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066B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AD042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3F2E1ECC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AD042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AD042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Б.Н.</w:t>
      </w:r>
      <w:proofErr w:type="gramEnd"/>
      <w:r w:rsidRPr="00AD042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Ельцина»</w:t>
      </w:r>
    </w:p>
    <w:p w14:paraId="67604F79" w14:textId="77777777" w:rsidR="00C7370A" w:rsidRPr="00AD0427" w:rsidRDefault="00C7370A" w:rsidP="00C7370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AD0427">
        <w:rPr>
          <w:rStyle w:val="normaltextrun"/>
          <w:rFonts w:eastAsiaTheme="majorEastAsia"/>
          <w:color w:val="000000" w:themeColor="text1"/>
          <w:sz w:val="28"/>
          <w:szCs w:val="28"/>
        </w:rPr>
        <w:t>Институт радиоэлектроники и информационных технологий – РТФ</w:t>
      </w:r>
      <w:r w:rsidRPr="00AD0427">
        <w:rPr>
          <w:rStyle w:val="eop"/>
          <w:color w:val="000000" w:themeColor="text1"/>
          <w:sz w:val="28"/>
          <w:szCs w:val="28"/>
        </w:rPr>
        <w:t> </w:t>
      </w:r>
    </w:p>
    <w:p w14:paraId="5EB1A70E" w14:textId="77777777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62B3F4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3740E7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2453A7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9E78BF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8B20CF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37694D7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D042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0738EED3" w14:textId="75089F30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D042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Лабораторная работа №</w:t>
      </w:r>
      <w:r w:rsidRPr="00AD042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3</w:t>
      </w:r>
      <w:r w:rsidRPr="00AD042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: Внедрение </w:t>
      </w:r>
      <w:proofErr w:type="spellStart"/>
      <w:r w:rsidRPr="00AD042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Dependency</w:t>
      </w:r>
      <w:proofErr w:type="spellEnd"/>
      <w:r w:rsidRPr="00AD042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AD042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Injection</w:t>
      </w:r>
      <w:proofErr w:type="spellEnd"/>
      <w:r w:rsidRPr="00AD042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 и SQLAlchemy в Litestar</w:t>
      </w:r>
    </w:p>
    <w:p w14:paraId="2E2ECBA7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B3282FC" w14:textId="4AB7D861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D7C029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F3AABB" w14:textId="77777777" w:rsidR="00C7370A" w:rsidRPr="00AD0427" w:rsidRDefault="00C7370A" w:rsidP="00C7370A">
      <w:pPr>
        <w:pStyle w:val="paragraph"/>
        <w:tabs>
          <w:tab w:val="left" w:pos="7320"/>
        </w:tabs>
        <w:spacing w:before="0" w:beforeAutospacing="0" w:after="0" w:afterAutospacing="0" w:line="360" w:lineRule="auto"/>
        <w:textAlignment w:val="baseline"/>
        <w:rPr>
          <w:rStyle w:val="eop"/>
          <w:color w:val="000000" w:themeColor="text1"/>
          <w:sz w:val="28"/>
          <w:szCs w:val="28"/>
        </w:rPr>
      </w:pPr>
      <w:r w:rsidRPr="00AD0427">
        <w:rPr>
          <w:rStyle w:val="normaltextrun"/>
          <w:rFonts w:eastAsiaTheme="majorEastAsia"/>
          <w:color w:val="000000" w:themeColor="text1"/>
          <w:sz w:val="28"/>
          <w:szCs w:val="28"/>
        </w:rPr>
        <w:t>Студент</w:t>
      </w:r>
      <w:r w:rsidRPr="00AD0427">
        <w:rPr>
          <w:rStyle w:val="eop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AD0427">
        <w:rPr>
          <w:rStyle w:val="normaltextrun"/>
          <w:rFonts w:eastAsiaTheme="majorEastAsia"/>
          <w:color w:val="000000" w:themeColor="text1"/>
          <w:sz w:val="28"/>
          <w:szCs w:val="28"/>
        </w:rPr>
        <w:t>А. Н. Шубина   </w:t>
      </w:r>
      <w:r w:rsidRPr="00AD0427">
        <w:rPr>
          <w:rStyle w:val="eop"/>
          <w:color w:val="000000" w:themeColor="text1"/>
          <w:sz w:val="28"/>
          <w:szCs w:val="28"/>
        </w:rPr>
        <w:t> </w:t>
      </w:r>
    </w:p>
    <w:p w14:paraId="34E98680" w14:textId="77777777" w:rsidR="00C7370A" w:rsidRPr="00AD0427" w:rsidRDefault="00C7370A" w:rsidP="00C7370A">
      <w:pPr>
        <w:pStyle w:val="paragraph"/>
        <w:spacing w:before="0" w:beforeAutospacing="0" w:after="0" w:afterAutospacing="0" w:line="360" w:lineRule="auto"/>
        <w:textAlignment w:val="baseline"/>
        <w:rPr>
          <w:color w:val="000000" w:themeColor="text1"/>
          <w:sz w:val="28"/>
          <w:szCs w:val="28"/>
        </w:rPr>
      </w:pPr>
      <w:r w:rsidRPr="00AD0427">
        <w:rPr>
          <w:rStyle w:val="eop"/>
          <w:color w:val="000000" w:themeColor="text1"/>
          <w:sz w:val="28"/>
          <w:szCs w:val="28"/>
        </w:rPr>
        <w:t>группы</w:t>
      </w:r>
      <w:r w:rsidRPr="00AD0427">
        <w:rPr>
          <w:rStyle w:val="normaltextrun"/>
          <w:rFonts w:eastAsiaTheme="majorEastAsia"/>
          <w:color w:val="000000" w:themeColor="text1"/>
          <w:sz w:val="28"/>
          <w:szCs w:val="28"/>
        </w:rPr>
        <w:t xml:space="preserve"> РИМ-150950                                               </w:t>
      </w:r>
    </w:p>
    <w:p w14:paraId="7DD9A9AC" w14:textId="77777777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4F2F23" w14:textId="77777777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E76942" w14:textId="77777777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BDCC8F" w14:textId="77777777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5D8402" w14:textId="77777777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9E1685" w14:textId="77777777" w:rsidR="00C7370A" w:rsidRPr="00AD0427" w:rsidRDefault="00C7370A" w:rsidP="00C7370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D2C555" w14:textId="77777777" w:rsidR="00C7370A" w:rsidRPr="00AD0427" w:rsidRDefault="00C7370A" w:rsidP="00C7370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D042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Екатеринбург 2025</w:t>
      </w:r>
    </w:p>
    <w:p w14:paraId="02A98262" w14:textId="3B300911" w:rsidR="008E749A" w:rsidRPr="00AD0427" w:rsidRDefault="00000000" w:rsidP="0062547E">
      <w:pPr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AD042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AD0427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Pr="00AD0427">
        <w:rPr>
          <w:rFonts w:ascii="Times New Roman" w:hAnsi="Times New Roman" w:cs="Times New Roman"/>
          <w:sz w:val="28"/>
          <w:szCs w:val="28"/>
        </w:rPr>
        <w:t xml:space="preserve"> принципы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и интеграцию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ORM в веб-приложении на базе фреймворка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="00022B17" w:rsidRPr="00AD0427">
        <w:rPr>
          <w:rFonts w:ascii="Times New Roman" w:hAnsi="Times New Roman" w:cs="Times New Roman"/>
          <w:sz w:val="28"/>
          <w:szCs w:val="28"/>
        </w:rPr>
        <w:t xml:space="preserve"> написав </w:t>
      </w:r>
      <w:r w:rsidR="00022B17" w:rsidRPr="00AD0427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AD0427">
        <w:rPr>
          <w:rFonts w:ascii="Times New Roman" w:hAnsi="Times New Roman" w:cs="Times New Roman"/>
          <w:sz w:val="28"/>
          <w:szCs w:val="28"/>
        </w:rPr>
        <w:t>.</w:t>
      </w:r>
    </w:p>
    <w:p w14:paraId="4201DDD9" w14:textId="77777777" w:rsidR="00C7370A" w:rsidRPr="00C7370A" w:rsidRDefault="00C7370A" w:rsidP="00C737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70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CA8B1DC" w14:textId="77777777" w:rsidR="00C7370A" w:rsidRPr="00C7370A" w:rsidRDefault="00C7370A" w:rsidP="00C7370A">
      <w:pPr>
        <w:rPr>
          <w:rFonts w:ascii="Times New Roman" w:hAnsi="Times New Roman" w:cs="Times New Roman"/>
          <w:sz w:val="28"/>
          <w:szCs w:val="28"/>
        </w:rPr>
      </w:pPr>
      <w:r w:rsidRPr="00C7370A">
        <w:rPr>
          <w:rFonts w:ascii="Times New Roman" w:hAnsi="Times New Roman" w:cs="Times New Roman"/>
          <w:sz w:val="28"/>
          <w:szCs w:val="28"/>
        </w:rPr>
        <w:t>1.</w:t>
      </w:r>
      <w:r w:rsidRPr="00C7370A">
        <w:rPr>
          <w:rFonts w:ascii="Times New Roman" w:hAnsi="Times New Roman" w:cs="Times New Roman"/>
          <w:sz w:val="28"/>
          <w:szCs w:val="28"/>
        </w:rPr>
        <w:tab/>
        <w:t xml:space="preserve">Создать </w:t>
      </w:r>
      <w:proofErr w:type="spellStart"/>
      <w:r w:rsidRPr="00C7370A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C7370A">
        <w:rPr>
          <w:rFonts w:ascii="Times New Roman" w:hAnsi="Times New Roman" w:cs="Times New Roman"/>
          <w:sz w:val="28"/>
          <w:szCs w:val="28"/>
        </w:rPr>
        <w:t xml:space="preserve"> схемы;</w:t>
      </w:r>
    </w:p>
    <w:p w14:paraId="4EBC3191" w14:textId="77777777" w:rsidR="00C7370A" w:rsidRPr="00C7370A" w:rsidRDefault="00C7370A" w:rsidP="00C7370A">
      <w:pPr>
        <w:rPr>
          <w:rFonts w:ascii="Times New Roman" w:hAnsi="Times New Roman" w:cs="Times New Roman"/>
          <w:sz w:val="28"/>
          <w:szCs w:val="28"/>
        </w:rPr>
      </w:pPr>
      <w:r w:rsidRPr="00C7370A">
        <w:rPr>
          <w:rFonts w:ascii="Times New Roman" w:hAnsi="Times New Roman" w:cs="Times New Roman"/>
          <w:sz w:val="28"/>
          <w:szCs w:val="28"/>
        </w:rPr>
        <w:t>2.</w:t>
      </w:r>
      <w:r w:rsidRPr="00C7370A">
        <w:rPr>
          <w:rFonts w:ascii="Times New Roman" w:hAnsi="Times New Roman" w:cs="Times New Roman"/>
          <w:sz w:val="28"/>
          <w:szCs w:val="28"/>
        </w:rPr>
        <w:tab/>
        <w:t>Реализовать слой репозитория;</w:t>
      </w:r>
    </w:p>
    <w:p w14:paraId="24C6700E" w14:textId="77777777" w:rsidR="00C7370A" w:rsidRPr="00C7370A" w:rsidRDefault="00C7370A" w:rsidP="00C7370A">
      <w:pPr>
        <w:rPr>
          <w:rFonts w:ascii="Times New Roman" w:hAnsi="Times New Roman" w:cs="Times New Roman"/>
          <w:sz w:val="28"/>
          <w:szCs w:val="28"/>
        </w:rPr>
      </w:pPr>
      <w:r w:rsidRPr="00C7370A">
        <w:rPr>
          <w:rFonts w:ascii="Times New Roman" w:hAnsi="Times New Roman" w:cs="Times New Roman"/>
          <w:sz w:val="28"/>
          <w:szCs w:val="28"/>
        </w:rPr>
        <w:t>3.</w:t>
      </w:r>
      <w:r w:rsidRPr="00C7370A">
        <w:rPr>
          <w:rFonts w:ascii="Times New Roman" w:hAnsi="Times New Roman" w:cs="Times New Roman"/>
          <w:sz w:val="28"/>
          <w:szCs w:val="28"/>
        </w:rPr>
        <w:tab/>
        <w:t>Реализовать сервисный слой;</w:t>
      </w:r>
    </w:p>
    <w:p w14:paraId="6BC57D89" w14:textId="77777777" w:rsidR="00C7370A" w:rsidRPr="00C7370A" w:rsidRDefault="00C7370A" w:rsidP="00C7370A">
      <w:pPr>
        <w:rPr>
          <w:rFonts w:ascii="Times New Roman" w:hAnsi="Times New Roman" w:cs="Times New Roman"/>
          <w:sz w:val="28"/>
          <w:szCs w:val="28"/>
        </w:rPr>
      </w:pPr>
      <w:r w:rsidRPr="00C7370A">
        <w:rPr>
          <w:rFonts w:ascii="Times New Roman" w:hAnsi="Times New Roman" w:cs="Times New Roman"/>
          <w:sz w:val="28"/>
          <w:szCs w:val="28"/>
        </w:rPr>
        <w:t>4.</w:t>
      </w:r>
      <w:r w:rsidRPr="00C7370A">
        <w:rPr>
          <w:rFonts w:ascii="Times New Roman" w:hAnsi="Times New Roman" w:cs="Times New Roman"/>
          <w:sz w:val="28"/>
          <w:szCs w:val="28"/>
        </w:rPr>
        <w:tab/>
        <w:t>Реализовать контроллер;</w:t>
      </w:r>
    </w:p>
    <w:p w14:paraId="126DD04E" w14:textId="77777777" w:rsidR="00C7370A" w:rsidRPr="00C7370A" w:rsidRDefault="00C7370A" w:rsidP="00C7370A">
      <w:pPr>
        <w:rPr>
          <w:rFonts w:ascii="Times New Roman" w:hAnsi="Times New Roman" w:cs="Times New Roman"/>
          <w:sz w:val="28"/>
          <w:szCs w:val="28"/>
        </w:rPr>
      </w:pPr>
      <w:r w:rsidRPr="00C7370A">
        <w:rPr>
          <w:rFonts w:ascii="Times New Roman" w:hAnsi="Times New Roman" w:cs="Times New Roman"/>
          <w:sz w:val="28"/>
          <w:szCs w:val="28"/>
        </w:rPr>
        <w:t>5.</w:t>
      </w:r>
      <w:r w:rsidRPr="00C7370A">
        <w:rPr>
          <w:rFonts w:ascii="Times New Roman" w:hAnsi="Times New Roman" w:cs="Times New Roman"/>
          <w:sz w:val="28"/>
          <w:szCs w:val="28"/>
        </w:rPr>
        <w:tab/>
        <w:t xml:space="preserve">Настроить главное приложение </w:t>
      </w:r>
      <w:proofErr w:type="spellStart"/>
      <w:r w:rsidRPr="00C7370A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Pr="00C7370A">
        <w:rPr>
          <w:rFonts w:ascii="Times New Roman" w:hAnsi="Times New Roman" w:cs="Times New Roman"/>
          <w:sz w:val="28"/>
          <w:szCs w:val="28"/>
        </w:rPr>
        <w:t>.</w:t>
      </w:r>
    </w:p>
    <w:p w14:paraId="4789B498" w14:textId="77777777" w:rsidR="00022B17" w:rsidRPr="00AD0427" w:rsidRDefault="00022B17" w:rsidP="0062547E">
      <w:pPr>
        <w:rPr>
          <w:rFonts w:ascii="Times New Roman" w:hAnsi="Times New Roman" w:cs="Times New Roman"/>
          <w:sz w:val="28"/>
          <w:szCs w:val="28"/>
        </w:rPr>
      </w:pPr>
    </w:p>
    <w:p w14:paraId="0C6100BC" w14:textId="5FCC7A6F" w:rsidR="008E749A" w:rsidRPr="00AD0427" w:rsidRDefault="00022B17" w:rsidP="00C7370A">
      <w:pPr>
        <w:pStyle w:val="2"/>
        <w:shd w:val="clear" w:color="auto" w:fill="FFFFFF"/>
        <w:spacing w:before="274" w:after="206" w:line="85" w:lineRule="atLeast"/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1. Репозиторий</w:t>
      </w:r>
    </w:p>
    <w:p w14:paraId="326E3F45" w14:textId="4B9EA7CA" w:rsidR="00022B17" w:rsidRPr="00AD0427" w:rsidRDefault="00022B17" w:rsidP="00022B17">
      <w:pPr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="00BF5EE0" w:rsidRPr="00AD0427">
        <w:rPr>
          <w:rFonts w:ascii="Times New Roman" w:hAnsi="Times New Roman" w:cs="Times New Roman"/>
          <w:sz w:val="28"/>
          <w:szCs w:val="28"/>
        </w:rPr>
        <w:t xml:space="preserve">с базой данных </w:t>
      </w:r>
      <w:r w:rsidR="00AD0427">
        <w:rPr>
          <w:rFonts w:ascii="Times New Roman" w:hAnsi="Times New Roman" w:cs="Times New Roman"/>
          <w:sz w:val="28"/>
          <w:szCs w:val="28"/>
        </w:rPr>
        <w:t>был</w:t>
      </w:r>
      <w:r w:rsidR="00BF5EE0" w:rsidRPr="00AD0427">
        <w:rPr>
          <w:rFonts w:ascii="Times New Roman" w:hAnsi="Times New Roman" w:cs="Times New Roman"/>
          <w:sz w:val="28"/>
          <w:szCs w:val="28"/>
        </w:rPr>
        <w:t xml:space="preserve"> написа</w:t>
      </w:r>
      <w:r w:rsidR="00AD0427">
        <w:rPr>
          <w:rFonts w:ascii="Times New Roman" w:hAnsi="Times New Roman" w:cs="Times New Roman"/>
          <w:sz w:val="28"/>
          <w:szCs w:val="28"/>
        </w:rPr>
        <w:t>н</w:t>
      </w:r>
      <w:r w:rsidR="00BF5EE0" w:rsidRPr="00AD0427">
        <w:rPr>
          <w:rFonts w:ascii="Times New Roman" w:hAnsi="Times New Roman" w:cs="Times New Roman"/>
          <w:sz w:val="28"/>
          <w:szCs w:val="28"/>
        </w:rPr>
        <w:t xml:space="preserve"> слой взаимодействия с базой данных для создания, обновления, получения и удаления пользователей.</w:t>
      </w:r>
    </w:p>
    <w:p w14:paraId="0065DEBA" w14:textId="77777777" w:rsidR="008E749A" w:rsidRPr="00AD0427" w:rsidRDefault="00000000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color w:val="404040"/>
          <w:sz w:val="28"/>
          <w:szCs w:val="28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app/repositories/user_repository.py</w:t>
      </w:r>
      <w:r w:rsidRPr="00AD0427">
        <w:rPr>
          <w:rFonts w:ascii="Times New Roman" w:hAnsi="Times New Roman" w:cs="Times New Roman"/>
          <w:color w:val="404040"/>
          <w:sz w:val="28"/>
          <w:szCs w:val="28"/>
          <w:lang w:val="en-US"/>
        </w:rPr>
        <w:t>:</w:t>
      </w:r>
    </w:p>
    <w:p w14:paraId="0ED4FA03" w14:textId="52FCFE5C" w:rsidR="00C7370A" w:rsidRPr="00AD0427" w:rsidRDefault="00C7370A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6FB51" wp14:editId="6B8E2503">
            <wp:extent cx="5940425" cy="3190240"/>
            <wp:effectExtent l="0" t="0" r="3175" b="0"/>
            <wp:docPr id="2011042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42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DCB4" w14:textId="6660EA51" w:rsidR="008E749A" w:rsidRPr="00AD0427" w:rsidRDefault="00B659B5">
      <w:pPr>
        <w:pStyle w:val="2"/>
        <w:shd w:val="clear" w:color="auto" w:fill="FFFFFF"/>
        <w:spacing w:before="274" w:after="206" w:line="85" w:lineRule="atLeast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 xml:space="preserve">2. 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</w:rPr>
        <w:t>Сервисный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 xml:space="preserve"> 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</w:rPr>
        <w:t>слой</w:t>
      </w:r>
    </w:p>
    <w:p w14:paraId="016F1B18" w14:textId="77777777" w:rsidR="00FC01A7" w:rsidRPr="00AD0427" w:rsidRDefault="00BF5EE0" w:rsidP="00BF5EE0">
      <w:pPr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 xml:space="preserve">Сервисный слой </w:t>
      </w:r>
      <w:r w:rsidR="00FC01A7" w:rsidRPr="00AD0427">
        <w:rPr>
          <w:rFonts w:ascii="Times New Roman" w:hAnsi="Times New Roman" w:cs="Times New Roman"/>
          <w:sz w:val="28"/>
          <w:szCs w:val="28"/>
        </w:rPr>
        <w:t xml:space="preserve">занимается </w:t>
      </w:r>
      <w:proofErr w:type="gramStart"/>
      <w:r w:rsidR="00FC01A7" w:rsidRPr="00AD0427">
        <w:rPr>
          <w:rFonts w:ascii="Times New Roman" w:hAnsi="Times New Roman" w:cs="Times New Roman"/>
          <w:sz w:val="28"/>
          <w:szCs w:val="28"/>
        </w:rPr>
        <w:t>бизнес логикой</w:t>
      </w:r>
      <w:proofErr w:type="gramEnd"/>
      <w:r w:rsidR="00FC01A7" w:rsidRPr="00AD0427">
        <w:rPr>
          <w:rFonts w:ascii="Times New Roman" w:hAnsi="Times New Roman" w:cs="Times New Roman"/>
          <w:sz w:val="28"/>
          <w:szCs w:val="28"/>
        </w:rPr>
        <w:t xml:space="preserve"> (в нём может быть проверки, интеграции с другими системами и </w:t>
      </w:r>
      <w:proofErr w:type="spellStart"/>
      <w:r w:rsidR="00FC01A7" w:rsidRPr="00AD0427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FC01A7" w:rsidRPr="00AD0427">
        <w:rPr>
          <w:rFonts w:ascii="Times New Roman" w:hAnsi="Times New Roman" w:cs="Times New Roman"/>
          <w:sz w:val="28"/>
          <w:szCs w:val="28"/>
        </w:rPr>
        <w:t xml:space="preserve">), но </w:t>
      </w:r>
      <w:proofErr w:type="gramStart"/>
      <w:r w:rsidR="00FC01A7" w:rsidRPr="00AD0427">
        <w:rPr>
          <w:rFonts w:ascii="Times New Roman" w:hAnsi="Times New Roman" w:cs="Times New Roman"/>
          <w:sz w:val="28"/>
          <w:szCs w:val="28"/>
        </w:rPr>
        <w:t>на текущий момент</w:t>
      </w:r>
      <w:proofErr w:type="gramEnd"/>
      <w:r w:rsidR="00FC01A7" w:rsidRPr="00AD0427">
        <w:rPr>
          <w:rFonts w:ascii="Times New Roman" w:hAnsi="Times New Roman" w:cs="Times New Roman"/>
          <w:sz w:val="28"/>
          <w:szCs w:val="28"/>
        </w:rPr>
        <w:t xml:space="preserve"> сразу будет идти запись в базу данных. </w:t>
      </w:r>
    </w:p>
    <w:p w14:paraId="182F4E83" w14:textId="5DC248C8" w:rsidR="00BF5EE0" w:rsidRPr="00AD0427" w:rsidRDefault="00FC01A7" w:rsidP="00BF5EE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D0427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* для упрощения используется сервисный слой, для разделения ответственности можно было использовать </w:t>
      </w:r>
      <w:proofErr w:type="spellStart"/>
      <w:r w:rsidRPr="00AD0427">
        <w:rPr>
          <w:rFonts w:ascii="Times New Roman" w:hAnsi="Times New Roman" w:cs="Times New Roman"/>
          <w:i/>
          <w:iCs/>
          <w:sz w:val="28"/>
          <w:szCs w:val="28"/>
          <w:lang w:val="en-US"/>
        </w:rPr>
        <w:t>UseCase</w:t>
      </w:r>
      <w:proofErr w:type="spellEnd"/>
    </w:p>
    <w:p w14:paraId="16B691E7" w14:textId="77777777" w:rsidR="008E749A" w:rsidRPr="00AD0427" w:rsidRDefault="00000000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color w:val="404040"/>
          <w:sz w:val="28"/>
          <w:szCs w:val="28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app/services/user_service.py</w:t>
      </w:r>
      <w:r w:rsidRPr="00AD0427">
        <w:rPr>
          <w:rFonts w:ascii="Times New Roman" w:hAnsi="Times New Roman" w:cs="Times New Roman"/>
          <w:color w:val="404040"/>
          <w:sz w:val="28"/>
          <w:szCs w:val="28"/>
          <w:lang w:val="en-US"/>
        </w:rPr>
        <w:t>:</w:t>
      </w:r>
    </w:p>
    <w:p w14:paraId="68A354E9" w14:textId="54563C84" w:rsidR="00C7370A" w:rsidRPr="00AD0427" w:rsidRDefault="00C7370A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C700B" wp14:editId="1F4085E9">
            <wp:extent cx="5940425" cy="2827020"/>
            <wp:effectExtent l="0" t="0" r="3175" b="0"/>
            <wp:docPr id="149399569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9569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071" w14:textId="77777777" w:rsidR="006744FA" w:rsidRPr="00AD0427" w:rsidRDefault="006744FA">
      <w:pPr>
        <w:rPr>
          <w:rFonts w:ascii="Times New Roman" w:eastAsiaTheme="majorEastAsia" w:hAnsi="Times New Roman" w:cs="Times New Roman"/>
          <w:b/>
          <w:color w:val="404040"/>
          <w:sz w:val="28"/>
          <w:szCs w:val="28"/>
          <w:lang w:val="en-US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br w:type="page"/>
      </w:r>
    </w:p>
    <w:p w14:paraId="4734863D" w14:textId="2EAF3893" w:rsidR="008E749A" w:rsidRPr="00AD0427" w:rsidRDefault="00EB3E82">
      <w:pPr>
        <w:pStyle w:val="2"/>
        <w:shd w:val="clear" w:color="auto" w:fill="FFFFFF"/>
        <w:spacing w:before="274" w:after="206" w:line="85" w:lineRule="atLeast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</w:rPr>
        <w:lastRenderedPageBreak/>
        <w:t>3. Контроллер</w:t>
      </w:r>
    </w:p>
    <w:p w14:paraId="236F6ABD" w14:textId="6765AF0E" w:rsidR="00EB3E82" w:rsidRPr="00AD0427" w:rsidRDefault="00EB3E82" w:rsidP="00EB3E82">
      <w:pPr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>Создадим контроллер для управления пользователем</w:t>
      </w:r>
    </w:p>
    <w:p w14:paraId="450EB8E3" w14:textId="77777777" w:rsidR="008E749A" w:rsidRPr="00AD0427" w:rsidRDefault="00000000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color w:val="404040"/>
          <w:sz w:val="28"/>
          <w:szCs w:val="28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app/controllers/user_controller.py</w:t>
      </w:r>
      <w:r w:rsidRPr="00AD0427">
        <w:rPr>
          <w:rFonts w:ascii="Times New Roman" w:hAnsi="Times New Roman" w:cs="Times New Roman"/>
          <w:color w:val="404040"/>
          <w:sz w:val="28"/>
          <w:szCs w:val="28"/>
          <w:lang w:val="en-US"/>
        </w:rPr>
        <w:t>:</w:t>
      </w:r>
    </w:p>
    <w:p w14:paraId="73AB49EE" w14:textId="533D4FD8" w:rsidR="00C7370A" w:rsidRPr="00AD0427" w:rsidRDefault="00C7370A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CE888" wp14:editId="4212449D">
            <wp:extent cx="5940425" cy="3402965"/>
            <wp:effectExtent l="0" t="0" r="3175" b="6985"/>
            <wp:docPr id="2037846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6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5ABF" w14:textId="77777777" w:rsidR="006744FA" w:rsidRPr="00AD0427" w:rsidRDefault="006744FA">
      <w:pPr>
        <w:rPr>
          <w:rFonts w:ascii="Times New Roman" w:eastAsiaTheme="majorEastAsia" w:hAnsi="Times New Roman" w:cs="Times New Roman"/>
          <w:b/>
          <w:color w:val="404040"/>
          <w:sz w:val="28"/>
          <w:szCs w:val="28"/>
          <w:lang w:val="en-US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br w:type="page"/>
      </w:r>
    </w:p>
    <w:p w14:paraId="0A7D3025" w14:textId="6C5B5C00" w:rsidR="008E749A" w:rsidRPr="00AD0427" w:rsidRDefault="00EB3E82">
      <w:pPr>
        <w:pStyle w:val="2"/>
        <w:shd w:val="clear" w:color="auto" w:fill="FFFFFF"/>
        <w:spacing w:before="274" w:after="206" w:line="85" w:lineRule="atLeast"/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lastRenderedPageBreak/>
        <w:t xml:space="preserve">4. 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</w:rPr>
        <w:t>Главное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 xml:space="preserve"> 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</w:rPr>
        <w:t>приложение</w:t>
      </w:r>
    </w:p>
    <w:p w14:paraId="402C402A" w14:textId="4E818696" w:rsidR="00EB3E82" w:rsidRPr="00AD0427" w:rsidRDefault="00EB3E82" w:rsidP="00EB3E82">
      <w:pPr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 xml:space="preserve">Собираем приложение и добавляем зависимости в </w:t>
      </w:r>
      <w:proofErr w:type="spellStart"/>
      <w:r w:rsidRPr="00AD0427"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ACA9F8" w14:textId="77777777" w:rsidR="008E749A" w:rsidRPr="00AD0427" w:rsidRDefault="00000000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color w:val="404040"/>
          <w:sz w:val="28"/>
          <w:szCs w:val="28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app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</w:rPr>
        <w:t>/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main</w:t>
      </w:r>
      <w:r w:rsidRPr="00AD0427">
        <w:rPr>
          <w:rFonts w:ascii="Times New Roman" w:hAnsi="Times New Roman" w:cs="Times New Roman"/>
          <w:b/>
          <w:color w:val="404040"/>
          <w:sz w:val="28"/>
          <w:szCs w:val="28"/>
        </w:rPr>
        <w:t>.</w:t>
      </w:r>
      <w:proofErr w:type="spellStart"/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py</w:t>
      </w:r>
      <w:proofErr w:type="spellEnd"/>
      <w:r w:rsidRPr="00AD0427">
        <w:rPr>
          <w:rFonts w:ascii="Times New Roman" w:hAnsi="Times New Roman" w:cs="Times New Roman"/>
          <w:color w:val="404040"/>
          <w:sz w:val="28"/>
          <w:szCs w:val="28"/>
        </w:rPr>
        <w:t>:</w:t>
      </w:r>
    </w:p>
    <w:p w14:paraId="77F3F2BD" w14:textId="685CF055" w:rsidR="00C7370A" w:rsidRDefault="00C7370A">
      <w:pPr>
        <w:shd w:val="clear" w:color="auto" w:fill="FFFFFF"/>
        <w:spacing w:before="206" w:after="206" w:line="428" w:lineRule="atLeast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CE271" wp14:editId="2B0DA95D">
            <wp:extent cx="5940425" cy="3148965"/>
            <wp:effectExtent l="0" t="0" r="3175" b="0"/>
            <wp:docPr id="14220040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40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8D4C" w14:textId="0BF1E71D" w:rsidR="00AD0427" w:rsidRPr="00AD0427" w:rsidRDefault="00AD0427" w:rsidP="00AD0427">
      <w:pPr>
        <w:pStyle w:val="2"/>
        <w:shd w:val="clear" w:color="auto" w:fill="FFFFFF"/>
        <w:spacing w:before="274" w:after="206" w:line="85" w:lineRule="atLeast"/>
        <w:rPr>
          <w:rFonts w:ascii="Times New Roman" w:hAnsi="Times New Roman" w:cs="Times New Roman"/>
          <w:b/>
          <w:color w:val="404040"/>
          <w:sz w:val="28"/>
          <w:szCs w:val="28"/>
        </w:rPr>
      </w:pPr>
      <w:r>
        <w:rPr>
          <w:rFonts w:ascii="Times New Roman" w:hAnsi="Times New Roman" w:cs="Times New Roman"/>
          <w:b/>
          <w:color w:val="404040"/>
          <w:sz w:val="28"/>
          <w:szCs w:val="28"/>
        </w:rPr>
        <w:t xml:space="preserve">5. </w:t>
      </w:r>
      <w:proofErr w:type="spellStart"/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Тестирование</w:t>
      </w:r>
      <w:proofErr w:type="spellEnd"/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 xml:space="preserve"> </w:t>
      </w:r>
      <w:proofErr w:type="spellStart"/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работоспособности</w:t>
      </w:r>
      <w:proofErr w:type="spellEnd"/>
    </w:p>
    <w:p w14:paraId="0613C987" w14:textId="00FD5448" w:rsidR="008E749A" w:rsidRDefault="00C7370A">
      <w:pPr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970156" wp14:editId="4E858034">
            <wp:extent cx="5940425" cy="1628140"/>
            <wp:effectExtent l="0" t="0" r="3175" b="0"/>
            <wp:docPr id="4261492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92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98E6" w14:textId="400E1743" w:rsidR="00D949CE" w:rsidRPr="00AD0427" w:rsidRDefault="00C7370A" w:rsidP="00D949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04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9F32BD" wp14:editId="6926FA18">
            <wp:extent cx="5940425" cy="950595"/>
            <wp:effectExtent l="0" t="0" r="3175" b="1905"/>
            <wp:docPr id="85786418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418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9CE" w:rsidRPr="00AD0427">
        <w:rPr>
          <w:rFonts w:ascii="Times New Roman" w:hAnsi="Times New Roman" w:cs="Times New Roman"/>
          <w:sz w:val="28"/>
          <w:szCs w:val="28"/>
        </w:rPr>
        <w:br w:type="page"/>
      </w:r>
    </w:p>
    <w:p w14:paraId="462F43DF" w14:textId="028580A3" w:rsidR="00EB3E82" w:rsidRPr="00AD0427" w:rsidRDefault="00EB3E82" w:rsidP="00C7370A">
      <w:pPr>
        <w:pStyle w:val="2"/>
        <w:shd w:val="clear" w:color="auto" w:fill="FFFFFF"/>
        <w:spacing w:before="274" w:after="206" w:line="85" w:lineRule="atLeast"/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</w:pPr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lastRenderedPageBreak/>
        <w:t>Вопросы</w:t>
      </w:r>
    </w:p>
    <w:p w14:paraId="7C30820F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D0427">
        <w:rPr>
          <w:rStyle w:val="af2"/>
          <w:rFonts w:eastAsia="Arial"/>
          <w:color w:val="0F1115"/>
          <w:sz w:val="28"/>
          <w:szCs w:val="28"/>
        </w:rPr>
        <w:t xml:space="preserve">Объясните принцип </w:t>
      </w:r>
      <w:proofErr w:type="spellStart"/>
      <w:r w:rsidRPr="00AD0427">
        <w:rPr>
          <w:rStyle w:val="af2"/>
          <w:rFonts w:eastAsia="Arial"/>
          <w:color w:val="0F1115"/>
          <w:sz w:val="28"/>
          <w:szCs w:val="28"/>
        </w:rPr>
        <w:t>Dependency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 xml:space="preserve"> </w:t>
      </w:r>
      <w:proofErr w:type="spellStart"/>
      <w:r w:rsidRPr="00AD0427">
        <w:rPr>
          <w:rStyle w:val="af2"/>
          <w:rFonts w:eastAsia="Arial"/>
          <w:color w:val="0F1115"/>
          <w:sz w:val="28"/>
          <w:szCs w:val="28"/>
        </w:rPr>
        <w:t>Injection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 xml:space="preserve"> (DI) своими словами.</w:t>
      </w:r>
      <w:r w:rsidRPr="00AD0427">
        <w:rPr>
          <w:color w:val="0F1115"/>
          <w:sz w:val="28"/>
          <w:szCs w:val="28"/>
        </w:rPr>
        <w:t> Какую проблему он решает в контексте разработки приложений и какие преимущества дает?</w:t>
      </w:r>
    </w:p>
    <w:p w14:paraId="6E16272E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proofErr w:type="spellStart"/>
      <w:r w:rsidRPr="00AD0427">
        <w:rPr>
          <w:color w:val="0F1115"/>
          <w:sz w:val="28"/>
          <w:szCs w:val="28"/>
        </w:rPr>
        <w:t>Dependency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Injection</w:t>
      </w:r>
      <w:proofErr w:type="spellEnd"/>
      <w:r w:rsidRPr="00AD0427">
        <w:rPr>
          <w:color w:val="0F1115"/>
          <w:sz w:val="28"/>
          <w:szCs w:val="28"/>
        </w:rPr>
        <w:t xml:space="preserve"> — это паттерн проектирования, при котором зависимости (объекты, сервисы) передаются в класс извне, а не создаются внутри него. В контексте веб-приложений DI решает проблему тесной связности компонентов.</w:t>
      </w:r>
    </w:p>
    <w:p w14:paraId="62EA0233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Проблемы, которые решает DI:</w:t>
      </w:r>
    </w:p>
    <w:p w14:paraId="46634D59" w14:textId="77777777" w:rsidR="00AD0427" w:rsidRPr="00AD0427" w:rsidRDefault="00AD0427" w:rsidP="00AD0427">
      <w:pPr>
        <w:pStyle w:val="ds-markdown-paragraph"/>
        <w:numPr>
          <w:ilvl w:val="0"/>
          <w:numId w:val="29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Тесная связность</w:t>
      </w:r>
      <w:proofErr w:type="gramStart"/>
      <w:r w:rsidRPr="00AD0427">
        <w:rPr>
          <w:color w:val="0F1115"/>
          <w:sz w:val="28"/>
          <w:szCs w:val="28"/>
        </w:rPr>
        <w:t>: Без</w:t>
      </w:r>
      <w:proofErr w:type="gramEnd"/>
      <w:r w:rsidRPr="00AD0427">
        <w:rPr>
          <w:color w:val="0F1115"/>
          <w:sz w:val="28"/>
          <w:szCs w:val="28"/>
        </w:rPr>
        <w:t xml:space="preserve"> DI классы сами создают свои зависимости, что делает их трудными для тестирования и модификации</w:t>
      </w:r>
    </w:p>
    <w:p w14:paraId="6A9B1B9B" w14:textId="77777777" w:rsidR="00AD0427" w:rsidRPr="00AD0427" w:rsidRDefault="00AD0427" w:rsidP="00AD0427">
      <w:pPr>
        <w:pStyle w:val="ds-markdown-paragraph"/>
        <w:numPr>
          <w:ilvl w:val="0"/>
          <w:numId w:val="29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Сложность тестирования</w:t>
      </w:r>
      <w:proofErr w:type="gramStart"/>
      <w:r w:rsidRPr="00AD0427">
        <w:rPr>
          <w:color w:val="0F1115"/>
          <w:sz w:val="28"/>
          <w:szCs w:val="28"/>
        </w:rPr>
        <w:t>: Невозможно</w:t>
      </w:r>
      <w:proofErr w:type="gramEnd"/>
      <w:r w:rsidRPr="00AD0427">
        <w:rPr>
          <w:color w:val="0F1115"/>
          <w:sz w:val="28"/>
          <w:szCs w:val="28"/>
        </w:rPr>
        <w:t xml:space="preserve"> легко подменить реальные зависимости </w:t>
      </w:r>
      <w:proofErr w:type="spellStart"/>
      <w:r w:rsidRPr="00AD0427">
        <w:rPr>
          <w:color w:val="0F1115"/>
          <w:sz w:val="28"/>
          <w:szCs w:val="28"/>
        </w:rPr>
        <w:t>моками</w:t>
      </w:r>
      <w:proofErr w:type="spellEnd"/>
      <w:r w:rsidRPr="00AD0427">
        <w:rPr>
          <w:color w:val="0F1115"/>
          <w:sz w:val="28"/>
          <w:szCs w:val="28"/>
        </w:rPr>
        <w:t xml:space="preserve"> в тестах</w:t>
      </w:r>
    </w:p>
    <w:p w14:paraId="5B7F0610" w14:textId="77777777" w:rsidR="00AD0427" w:rsidRPr="00AD0427" w:rsidRDefault="00AD0427" w:rsidP="00AD0427">
      <w:pPr>
        <w:pStyle w:val="ds-markdown-paragraph"/>
        <w:numPr>
          <w:ilvl w:val="0"/>
          <w:numId w:val="29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Дублирование кода</w:t>
      </w:r>
      <w:r w:rsidRPr="00AD0427">
        <w:rPr>
          <w:color w:val="0F1115"/>
          <w:sz w:val="28"/>
          <w:szCs w:val="28"/>
        </w:rPr>
        <w:t>: Каждый класс самостоятельно управляет жизненным циклом зависимостей</w:t>
      </w:r>
    </w:p>
    <w:p w14:paraId="33187E36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Преимущества DI:</w:t>
      </w:r>
    </w:p>
    <w:p w14:paraId="4DAEB4C2" w14:textId="77777777" w:rsidR="00AD0427" w:rsidRPr="00AD0427" w:rsidRDefault="00AD0427" w:rsidP="00AD0427">
      <w:pPr>
        <w:pStyle w:val="ds-markdown-paragraph"/>
        <w:numPr>
          <w:ilvl w:val="0"/>
          <w:numId w:val="30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Гибкость</w:t>
      </w:r>
      <w:proofErr w:type="gramStart"/>
      <w:r w:rsidRPr="00AD0427">
        <w:rPr>
          <w:color w:val="0F1115"/>
          <w:sz w:val="28"/>
          <w:szCs w:val="28"/>
        </w:rPr>
        <w:t>: Легко</w:t>
      </w:r>
      <w:proofErr w:type="gramEnd"/>
      <w:r w:rsidRPr="00AD0427">
        <w:rPr>
          <w:color w:val="0F1115"/>
          <w:sz w:val="28"/>
          <w:szCs w:val="28"/>
        </w:rPr>
        <w:t xml:space="preserve"> заменять реализации зависимостей</w:t>
      </w:r>
    </w:p>
    <w:p w14:paraId="425959D5" w14:textId="77777777" w:rsidR="00AD0427" w:rsidRPr="00AD0427" w:rsidRDefault="00AD0427" w:rsidP="00AD0427">
      <w:pPr>
        <w:pStyle w:val="ds-markdown-paragraph"/>
        <w:numPr>
          <w:ilvl w:val="0"/>
          <w:numId w:val="30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Тестируемость</w:t>
      </w:r>
      <w:proofErr w:type="gramStart"/>
      <w:r w:rsidRPr="00AD0427">
        <w:rPr>
          <w:color w:val="0F1115"/>
          <w:sz w:val="28"/>
          <w:szCs w:val="28"/>
        </w:rPr>
        <w:t>: Можно</w:t>
      </w:r>
      <w:proofErr w:type="gramEnd"/>
      <w:r w:rsidRPr="00AD0427">
        <w:rPr>
          <w:color w:val="0F1115"/>
          <w:sz w:val="28"/>
          <w:szCs w:val="28"/>
        </w:rPr>
        <w:t xml:space="preserve"> передавать </w:t>
      </w:r>
      <w:proofErr w:type="spellStart"/>
      <w:r w:rsidRPr="00AD0427">
        <w:rPr>
          <w:color w:val="0F1115"/>
          <w:sz w:val="28"/>
          <w:szCs w:val="28"/>
        </w:rPr>
        <w:t>mock</w:t>
      </w:r>
      <w:proofErr w:type="spellEnd"/>
      <w:r w:rsidRPr="00AD0427">
        <w:rPr>
          <w:color w:val="0F1115"/>
          <w:sz w:val="28"/>
          <w:szCs w:val="28"/>
        </w:rPr>
        <w:t>-объекты в тестах</w:t>
      </w:r>
    </w:p>
    <w:p w14:paraId="78D814AC" w14:textId="77777777" w:rsidR="00AD0427" w:rsidRPr="00AD0427" w:rsidRDefault="00AD0427" w:rsidP="00AD0427">
      <w:pPr>
        <w:pStyle w:val="ds-markdown-paragraph"/>
        <w:numPr>
          <w:ilvl w:val="0"/>
          <w:numId w:val="30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Чистая архитектура</w:t>
      </w:r>
      <w:r w:rsidRPr="00AD0427">
        <w:rPr>
          <w:color w:val="0F1115"/>
          <w:sz w:val="28"/>
          <w:szCs w:val="28"/>
        </w:rPr>
        <w:t>: Разделение создания и использования объектов</w:t>
      </w:r>
    </w:p>
    <w:p w14:paraId="149DF197" w14:textId="77777777" w:rsidR="00AD0427" w:rsidRPr="00AD0427" w:rsidRDefault="00AD0427" w:rsidP="00AD0427">
      <w:pPr>
        <w:pStyle w:val="ds-markdown-paragraph"/>
        <w:numPr>
          <w:ilvl w:val="0"/>
          <w:numId w:val="30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Управление жизненным циклом</w:t>
      </w:r>
      <w:r w:rsidRPr="00AD0427">
        <w:rPr>
          <w:color w:val="0F1115"/>
          <w:sz w:val="28"/>
          <w:szCs w:val="28"/>
        </w:rPr>
        <w:t>: Централизованное управление зависимостями</w:t>
      </w:r>
    </w:p>
    <w:p w14:paraId="0A49DEF0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В нашем приложении DI позволяет легко подменять </w:t>
      </w:r>
      <w:proofErr w:type="spellStart"/>
      <w:r w:rsidRPr="00AD0427">
        <w:rPr>
          <w:color w:val="0F1115"/>
          <w:sz w:val="28"/>
          <w:szCs w:val="28"/>
        </w:rPr>
        <w:t>UserRepository</w:t>
      </w:r>
      <w:proofErr w:type="spellEnd"/>
      <w:r w:rsidRPr="00AD0427">
        <w:rPr>
          <w:color w:val="0F1115"/>
          <w:sz w:val="28"/>
          <w:szCs w:val="28"/>
        </w:rPr>
        <w:t xml:space="preserve"> или </w:t>
      </w:r>
      <w:proofErr w:type="spellStart"/>
      <w:r w:rsidRPr="00AD0427">
        <w:rPr>
          <w:color w:val="0F1115"/>
          <w:sz w:val="28"/>
          <w:szCs w:val="28"/>
        </w:rPr>
        <w:t>UserService</w:t>
      </w:r>
      <w:proofErr w:type="spellEnd"/>
      <w:r w:rsidRPr="00AD0427">
        <w:rPr>
          <w:color w:val="0F1115"/>
          <w:sz w:val="28"/>
          <w:szCs w:val="28"/>
        </w:rPr>
        <w:t xml:space="preserve"> для тестирования, не меняя код контроллеров.</w:t>
      </w:r>
    </w:p>
    <w:p w14:paraId="69386DE4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41508B56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D0427">
        <w:rPr>
          <w:rStyle w:val="af2"/>
          <w:rFonts w:eastAsia="Arial"/>
          <w:color w:val="0F1115"/>
          <w:sz w:val="28"/>
          <w:szCs w:val="28"/>
        </w:rPr>
        <w:t>Каковы основные обязанности каждого из трех слоев приложения (</w:t>
      </w:r>
      <w:proofErr w:type="spellStart"/>
      <w:r w:rsidRPr="00AD0427">
        <w:rPr>
          <w:rStyle w:val="af2"/>
          <w:rFonts w:eastAsia="Arial"/>
          <w:color w:val="0F1115"/>
          <w:sz w:val="28"/>
          <w:szCs w:val="28"/>
        </w:rPr>
        <w:t>Repository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 xml:space="preserve">, Service, </w:t>
      </w:r>
      <w:proofErr w:type="spellStart"/>
      <w:r w:rsidRPr="00AD0427">
        <w:rPr>
          <w:rStyle w:val="af2"/>
          <w:rFonts w:eastAsia="Arial"/>
          <w:color w:val="0F1115"/>
          <w:sz w:val="28"/>
          <w:szCs w:val="28"/>
        </w:rPr>
        <w:t>Controller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)?</w:t>
      </w:r>
      <w:r w:rsidRPr="00AD0427">
        <w:rPr>
          <w:color w:val="0F1115"/>
          <w:sz w:val="28"/>
          <w:szCs w:val="28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</w:p>
    <w:p w14:paraId="06051DB1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proofErr w:type="spellStart"/>
      <w:r w:rsidRPr="00AD0427">
        <w:rPr>
          <w:b/>
          <w:bCs/>
          <w:color w:val="0F1115"/>
          <w:sz w:val="28"/>
          <w:szCs w:val="28"/>
        </w:rPr>
        <w:t>Repository</w:t>
      </w:r>
      <w:proofErr w:type="spellEnd"/>
      <w:r w:rsidRPr="00AD0427">
        <w:rPr>
          <w:b/>
          <w:bCs/>
          <w:color w:val="0F1115"/>
          <w:sz w:val="28"/>
          <w:szCs w:val="28"/>
        </w:rPr>
        <w:t xml:space="preserve"> (Слой доступа к данным):</w:t>
      </w:r>
    </w:p>
    <w:p w14:paraId="0D50B332" w14:textId="77777777" w:rsidR="00AD0427" w:rsidRPr="00AD0427" w:rsidRDefault="00AD0427" w:rsidP="00AD0427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Отвечает за взаимодействие с базой данных</w:t>
      </w:r>
    </w:p>
    <w:p w14:paraId="6BF738DD" w14:textId="77777777" w:rsidR="00AD0427" w:rsidRPr="00AD0427" w:rsidRDefault="00AD0427" w:rsidP="00AD0427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Выполняет CRUD-операции</w:t>
      </w:r>
    </w:p>
    <w:p w14:paraId="064D5CDE" w14:textId="77777777" w:rsidR="00AD0427" w:rsidRPr="00AD0427" w:rsidRDefault="00AD0427" w:rsidP="00AD0427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Инкапсулирует SQL-запросы и работу с ORM</w:t>
      </w:r>
    </w:p>
    <w:p w14:paraId="60F05762" w14:textId="77777777" w:rsidR="00AD0427" w:rsidRPr="00AD0427" w:rsidRDefault="00AD0427" w:rsidP="00AD0427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  <w:lang w:val="en-US"/>
        </w:rPr>
      </w:pPr>
      <w:r w:rsidRPr="00AD0427">
        <w:rPr>
          <w:color w:val="0F1115"/>
          <w:sz w:val="28"/>
          <w:szCs w:val="28"/>
        </w:rPr>
        <w:t>Пример</w:t>
      </w:r>
      <w:r w:rsidRPr="00AD0427">
        <w:rPr>
          <w:color w:val="0F1115"/>
          <w:sz w:val="28"/>
          <w:szCs w:val="28"/>
          <w:lang w:val="en-US"/>
        </w:rPr>
        <w:t>: </w:t>
      </w:r>
      <w:proofErr w:type="spellStart"/>
      <w:r w:rsidRPr="00AD0427">
        <w:rPr>
          <w:color w:val="0F1115"/>
          <w:sz w:val="28"/>
          <w:szCs w:val="28"/>
          <w:lang w:val="en-US"/>
        </w:rPr>
        <w:t>UserRepository.get_by_</w:t>
      </w:r>
      <w:proofErr w:type="gramStart"/>
      <w:r w:rsidRPr="00AD0427">
        <w:rPr>
          <w:color w:val="0F1115"/>
          <w:sz w:val="28"/>
          <w:szCs w:val="28"/>
          <w:lang w:val="en-US"/>
        </w:rPr>
        <w:t>id</w:t>
      </w:r>
      <w:proofErr w:type="spellEnd"/>
      <w:r w:rsidRPr="00AD0427">
        <w:rPr>
          <w:color w:val="0F1115"/>
          <w:sz w:val="28"/>
          <w:szCs w:val="28"/>
          <w:lang w:val="en-US"/>
        </w:rPr>
        <w:t>(</w:t>
      </w:r>
      <w:proofErr w:type="gramEnd"/>
      <w:r w:rsidRPr="00AD0427">
        <w:rPr>
          <w:color w:val="0F1115"/>
          <w:sz w:val="28"/>
          <w:szCs w:val="28"/>
          <w:lang w:val="en-US"/>
        </w:rPr>
        <w:t>)</w:t>
      </w:r>
    </w:p>
    <w:p w14:paraId="7F554747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Service (Сервисный слой бизнес-логики):</w:t>
      </w:r>
    </w:p>
    <w:p w14:paraId="059C7897" w14:textId="77777777" w:rsidR="00AD0427" w:rsidRPr="00AD0427" w:rsidRDefault="00AD0427" w:rsidP="00AD0427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lastRenderedPageBreak/>
        <w:t>Содержит бизнес-правила и валидацию</w:t>
      </w:r>
    </w:p>
    <w:p w14:paraId="5ECAEDD4" w14:textId="77777777" w:rsidR="00AD0427" w:rsidRPr="00AD0427" w:rsidRDefault="00AD0427" w:rsidP="00AD0427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Координирует работу между репозиториями</w:t>
      </w:r>
    </w:p>
    <w:p w14:paraId="2A12C7F7" w14:textId="77777777" w:rsidR="00AD0427" w:rsidRPr="00AD0427" w:rsidRDefault="00AD0427" w:rsidP="00AD0427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Реализует сложную бизнес-логику</w:t>
      </w:r>
    </w:p>
    <w:p w14:paraId="2D8E226D" w14:textId="77777777" w:rsidR="00AD0427" w:rsidRPr="00AD0427" w:rsidRDefault="00AD0427" w:rsidP="00AD0427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Пример: проверка уникальности </w:t>
      </w:r>
      <w:proofErr w:type="spellStart"/>
      <w:r w:rsidRPr="00AD0427">
        <w:rPr>
          <w:color w:val="0F1115"/>
          <w:sz w:val="28"/>
          <w:szCs w:val="28"/>
        </w:rPr>
        <w:t>email</w:t>
      </w:r>
      <w:proofErr w:type="spellEnd"/>
      <w:r w:rsidRPr="00AD0427">
        <w:rPr>
          <w:color w:val="0F1115"/>
          <w:sz w:val="28"/>
          <w:szCs w:val="28"/>
        </w:rPr>
        <w:t xml:space="preserve"> перед созданием пользователя</w:t>
      </w:r>
    </w:p>
    <w:p w14:paraId="40CB8551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proofErr w:type="spellStart"/>
      <w:r w:rsidRPr="00AD0427">
        <w:rPr>
          <w:b/>
          <w:bCs/>
          <w:color w:val="0F1115"/>
          <w:sz w:val="28"/>
          <w:szCs w:val="28"/>
        </w:rPr>
        <w:t>Controller</w:t>
      </w:r>
      <w:proofErr w:type="spellEnd"/>
      <w:r w:rsidRPr="00AD0427">
        <w:rPr>
          <w:b/>
          <w:bCs/>
          <w:color w:val="0F1115"/>
          <w:sz w:val="28"/>
          <w:szCs w:val="28"/>
        </w:rPr>
        <w:t xml:space="preserve"> (Веб-слой):</w:t>
      </w:r>
    </w:p>
    <w:p w14:paraId="5AC64679" w14:textId="77777777" w:rsidR="00AD0427" w:rsidRPr="00AD0427" w:rsidRDefault="00AD0427" w:rsidP="00AD0427">
      <w:pPr>
        <w:pStyle w:val="ds-markdown-paragraph"/>
        <w:numPr>
          <w:ilvl w:val="0"/>
          <w:numId w:val="26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Обрабатывает HTTP-запросы и ответы</w:t>
      </w:r>
    </w:p>
    <w:p w14:paraId="038A65D4" w14:textId="77777777" w:rsidR="00AD0427" w:rsidRPr="00AD0427" w:rsidRDefault="00AD0427" w:rsidP="00AD0427">
      <w:pPr>
        <w:pStyle w:val="ds-markdown-paragraph"/>
        <w:numPr>
          <w:ilvl w:val="0"/>
          <w:numId w:val="26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Валидирует входные данные</w:t>
      </w:r>
    </w:p>
    <w:p w14:paraId="6F712FA2" w14:textId="77777777" w:rsidR="00AD0427" w:rsidRPr="00AD0427" w:rsidRDefault="00AD0427" w:rsidP="00AD0427">
      <w:pPr>
        <w:pStyle w:val="ds-markdown-paragraph"/>
        <w:numPr>
          <w:ilvl w:val="0"/>
          <w:numId w:val="26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Преобразует данные между форматами (DTO ↔ Model)</w:t>
      </w:r>
    </w:p>
    <w:p w14:paraId="643D4DD7" w14:textId="77777777" w:rsidR="00AD0427" w:rsidRPr="00AD0427" w:rsidRDefault="00AD0427" w:rsidP="00AD0427">
      <w:pPr>
        <w:pStyle w:val="ds-markdown-paragraph"/>
        <w:numPr>
          <w:ilvl w:val="0"/>
          <w:numId w:val="26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Управляет транзакциями (вызывает </w:t>
      </w:r>
      <w:proofErr w:type="spellStart"/>
      <w:r w:rsidRPr="00AD0427">
        <w:rPr>
          <w:color w:val="0F1115"/>
          <w:sz w:val="28"/>
          <w:szCs w:val="28"/>
        </w:rPr>
        <w:t>commit</w:t>
      </w:r>
      <w:proofErr w:type="spellEnd"/>
      <w:r w:rsidRPr="00AD0427">
        <w:rPr>
          <w:color w:val="0F1115"/>
          <w:sz w:val="28"/>
          <w:szCs w:val="28"/>
        </w:rPr>
        <w:t>/</w:t>
      </w:r>
      <w:proofErr w:type="spellStart"/>
      <w:r w:rsidRPr="00AD0427">
        <w:rPr>
          <w:color w:val="0F1115"/>
          <w:sz w:val="28"/>
          <w:szCs w:val="28"/>
        </w:rPr>
        <w:t>rollback</w:t>
      </w:r>
      <w:proofErr w:type="spellEnd"/>
      <w:r w:rsidRPr="00AD0427">
        <w:rPr>
          <w:color w:val="0F1115"/>
          <w:sz w:val="28"/>
          <w:szCs w:val="28"/>
        </w:rPr>
        <w:t>)</w:t>
      </w:r>
    </w:p>
    <w:p w14:paraId="1EE011D7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Почему разделение — хорошая практика:</w:t>
      </w:r>
    </w:p>
    <w:p w14:paraId="15192BB1" w14:textId="77777777" w:rsidR="00AD0427" w:rsidRPr="00AD0427" w:rsidRDefault="00AD0427" w:rsidP="00AD0427">
      <w:pPr>
        <w:pStyle w:val="ds-markdown-paragraph"/>
        <w:numPr>
          <w:ilvl w:val="0"/>
          <w:numId w:val="27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Принцип единственной ответственности</w:t>
      </w:r>
      <w:r w:rsidRPr="00AD0427">
        <w:rPr>
          <w:color w:val="0F1115"/>
          <w:sz w:val="28"/>
          <w:szCs w:val="28"/>
        </w:rPr>
        <w:t>: Каждый слой отвечает за свою задачу</w:t>
      </w:r>
    </w:p>
    <w:p w14:paraId="01ADDCD4" w14:textId="77777777" w:rsidR="00AD0427" w:rsidRPr="00AD0427" w:rsidRDefault="00AD0427" w:rsidP="00AD0427">
      <w:pPr>
        <w:pStyle w:val="ds-markdown-paragraph"/>
        <w:numPr>
          <w:ilvl w:val="0"/>
          <w:numId w:val="27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Слабая связность</w:t>
      </w:r>
      <w:r w:rsidRPr="00AD0427">
        <w:rPr>
          <w:color w:val="0F1115"/>
          <w:sz w:val="28"/>
          <w:szCs w:val="28"/>
        </w:rPr>
        <w:t>: Изменения в одном слое не затрагивают другие</w:t>
      </w:r>
    </w:p>
    <w:p w14:paraId="05FD54FC" w14:textId="77777777" w:rsidR="00AD0427" w:rsidRPr="00AD0427" w:rsidRDefault="00AD0427" w:rsidP="00AD0427">
      <w:pPr>
        <w:pStyle w:val="ds-markdown-paragraph"/>
        <w:numPr>
          <w:ilvl w:val="0"/>
          <w:numId w:val="27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Повторное использование</w:t>
      </w:r>
      <w:r w:rsidRPr="00AD0427">
        <w:rPr>
          <w:color w:val="0F1115"/>
          <w:sz w:val="28"/>
          <w:szCs w:val="28"/>
        </w:rPr>
        <w:t>: Сервисы можно использовать в разных контроллерах</w:t>
      </w:r>
    </w:p>
    <w:p w14:paraId="62B20237" w14:textId="77777777" w:rsidR="00AD0427" w:rsidRPr="00AD0427" w:rsidRDefault="00AD0427" w:rsidP="00AD0427">
      <w:pPr>
        <w:pStyle w:val="ds-markdown-paragraph"/>
        <w:numPr>
          <w:ilvl w:val="0"/>
          <w:numId w:val="27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Тестируемость</w:t>
      </w:r>
      <w:r w:rsidRPr="00AD0427">
        <w:rPr>
          <w:color w:val="0F1115"/>
          <w:sz w:val="28"/>
          <w:szCs w:val="28"/>
        </w:rPr>
        <w:t>: Каждый слой можно тестировать изолированно</w:t>
      </w:r>
    </w:p>
    <w:p w14:paraId="620BF16E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 xml:space="preserve">Если объединить </w:t>
      </w:r>
      <w:proofErr w:type="spellStart"/>
      <w:r w:rsidRPr="00AD0427">
        <w:rPr>
          <w:b/>
          <w:bCs/>
          <w:color w:val="0F1115"/>
          <w:sz w:val="28"/>
          <w:szCs w:val="28"/>
        </w:rPr>
        <w:t>Repository</w:t>
      </w:r>
      <w:proofErr w:type="spellEnd"/>
      <w:r w:rsidRPr="00AD0427">
        <w:rPr>
          <w:b/>
          <w:bCs/>
          <w:color w:val="0F1115"/>
          <w:sz w:val="28"/>
          <w:szCs w:val="28"/>
        </w:rPr>
        <w:t xml:space="preserve"> и </w:t>
      </w:r>
      <w:proofErr w:type="spellStart"/>
      <w:r w:rsidRPr="00AD0427">
        <w:rPr>
          <w:b/>
          <w:bCs/>
          <w:color w:val="0F1115"/>
          <w:sz w:val="28"/>
          <w:szCs w:val="28"/>
        </w:rPr>
        <w:t>Controller</w:t>
      </w:r>
      <w:proofErr w:type="spellEnd"/>
      <w:r w:rsidRPr="00AD0427">
        <w:rPr>
          <w:b/>
          <w:bCs/>
          <w:color w:val="0F1115"/>
          <w:sz w:val="28"/>
          <w:szCs w:val="28"/>
        </w:rPr>
        <w:t>:</w:t>
      </w:r>
    </w:p>
    <w:p w14:paraId="7F39E45F" w14:textId="77777777" w:rsidR="00AD0427" w:rsidRPr="00AD0427" w:rsidRDefault="00AD0427" w:rsidP="00AD0427">
      <w:pPr>
        <w:pStyle w:val="ds-markdown-paragraph"/>
        <w:numPr>
          <w:ilvl w:val="0"/>
          <w:numId w:val="28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Нарушится принцип единственной ответственности</w:t>
      </w:r>
    </w:p>
    <w:p w14:paraId="6AFB016D" w14:textId="77777777" w:rsidR="00AD0427" w:rsidRPr="00AD0427" w:rsidRDefault="00AD0427" w:rsidP="00AD0427">
      <w:pPr>
        <w:pStyle w:val="ds-markdown-paragraph"/>
        <w:numPr>
          <w:ilvl w:val="0"/>
          <w:numId w:val="28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Усложнится тестирование (придется </w:t>
      </w:r>
      <w:proofErr w:type="spellStart"/>
      <w:r w:rsidRPr="00AD0427">
        <w:rPr>
          <w:color w:val="0F1115"/>
          <w:sz w:val="28"/>
          <w:szCs w:val="28"/>
        </w:rPr>
        <w:t>мокать</w:t>
      </w:r>
      <w:proofErr w:type="spellEnd"/>
      <w:r w:rsidRPr="00AD0427">
        <w:rPr>
          <w:color w:val="0F1115"/>
          <w:sz w:val="28"/>
          <w:szCs w:val="28"/>
        </w:rPr>
        <w:t xml:space="preserve"> HTTP-контекст)</w:t>
      </w:r>
    </w:p>
    <w:p w14:paraId="3A72A89C" w14:textId="77777777" w:rsidR="00AD0427" w:rsidRPr="00AD0427" w:rsidRDefault="00AD0427" w:rsidP="00AD0427">
      <w:pPr>
        <w:pStyle w:val="ds-markdown-paragraph"/>
        <w:numPr>
          <w:ilvl w:val="0"/>
          <w:numId w:val="28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Бизнес-логика окажется смешанной с представлением</w:t>
      </w:r>
    </w:p>
    <w:p w14:paraId="5BBB45CE" w14:textId="77777777" w:rsidR="00AD0427" w:rsidRPr="00AD0427" w:rsidRDefault="00AD0427" w:rsidP="00AD0427">
      <w:pPr>
        <w:pStyle w:val="ds-markdown-paragraph"/>
        <w:numPr>
          <w:ilvl w:val="0"/>
          <w:numId w:val="28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Невозможно </w:t>
      </w:r>
      <w:proofErr w:type="spellStart"/>
      <w:r w:rsidRPr="00AD0427">
        <w:rPr>
          <w:color w:val="0F1115"/>
          <w:sz w:val="28"/>
          <w:szCs w:val="28"/>
        </w:rPr>
        <w:t>переиспользовать</w:t>
      </w:r>
      <w:proofErr w:type="spellEnd"/>
      <w:r w:rsidRPr="00AD0427">
        <w:rPr>
          <w:color w:val="0F1115"/>
          <w:sz w:val="28"/>
          <w:szCs w:val="28"/>
        </w:rPr>
        <w:t xml:space="preserve"> логику работы с БД</w:t>
      </w:r>
    </w:p>
    <w:p w14:paraId="41608C72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71A68732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D0427">
        <w:rPr>
          <w:rStyle w:val="af2"/>
          <w:rFonts w:eastAsia="Arial"/>
          <w:color w:val="0F1115"/>
          <w:sz w:val="28"/>
          <w:szCs w:val="28"/>
        </w:rPr>
        <w:t xml:space="preserve">Объясните жизненный цикл зависимости в </w:t>
      </w:r>
      <w:proofErr w:type="spellStart"/>
      <w:r w:rsidRPr="00AD0427">
        <w:rPr>
          <w:rStyle w:val="af2"/>
          <w:rFonts w:eastAsia="Arial"/>
          <w:color w:val="0F1115"/>
          <w:sz w:val="28"/>
          <w:szCs w:val="28"/>
        </w:rPr>
        <w:t>Litestar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.</w:t>
      </w:r>
      <w:r w:rsidRPr="00AD0427">
        <w:rPr>
          <w:color w:val="0F1115"/>
          <w:sz w:val="28"/>
          <w:szCs w:val="28"/>
        </w:rPr>
        <w:t> Как именно создается и когда уничтожается экземпляр сессии базы данных при обработке одного HTTP-запроса?</w:t>
      </w:r>
    </w:p>
    <w:p w14:paraId="35C4085A" w14:textId="77777777" w:rsid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В </w:t>
      </w:r>
      <w:proofErr w:type="spellStart"/>
      <w:r w:rsidRPr="00AD0427">
        <w:rPr>
          <w:color w:val="0F1115"/>
          <w:sz w:val="28"/>
          <w:szCs w:val="28"/>
        </w:rPr>
        <w:t>Litestar</w:t>
      </w:r>
      <w:proofErr w:type="spellEnd"/>
      <w:r w:rsidRPr="00AD0427">
        <w:rPr>
          <w:color w:val="0F1115"/>
          <w:sz w:val="28"/>
          <w:szCs w:val="28"/>
        </w:rPr>
        <w:t xml:space="preserve"> жизненный цикл зависимостей управляется </w:t>
      </w:r>
      <w:proofErr w:type="gramStart"/>
      <w:r w:rsidRPr="00AD0427">
        <w:rPr>
          <w:color w:val="0F1115"/>
          <w:sz w:val="28"/>
          <w:szCs w:val="28"/>
        </w:rPr>
        <w:t>через провайдеры</w:t>
      </w:r>
      <w:proofErr w:type="gramEnd"/>
      <w:r w:rsidRPr="00AD0427">
        <w:rPr>
          <w:color w:val="0F1115"/>
          <w:sz w:val="28"/>
          <w:szCs w:val="28"/>
        </w:rPr>
        <w:t xml:space="preserve">. </w:t>
      </w:r>
    </w:p>
    <w:p w14:paraId="011626F9" w14:textId="3A71AB43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Уничтожение:</w:t>
      </w:r>
    </w:p>
    <w:p w14:paraId="49E1D155" w14:textId="77777777" w:rsidR="00AD0427" w:rsidRPr="00AD0427" w:rsidRDefault="00AD0427" w:rsidP="00AD0427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Сессия создается при начале обработки HTTP-запроса</w:t>
      </w:r>
    </w:p>
    <w:p w14:paraId="77289087" w14:textId="77777777" w:rsidR="00AD0427" w:rsidRPr="00AD0427" w:rsidRDefault="00AD0427" w:rsidP="00AD0427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Передается через DI во все слои (</w:t>
      </w:r>
      <w:proofErr w:type="spellStart"/>
      <w:r w:rsidRPr="00AD0427">
        <w:rPr>
          <w:color w:val="0F1115"/>
          <w:sz w:val="28"/>
          <w:szCs w:val="28"/>
        </w:rPr>
        <w:t>Controller</w:t>
      </w:r>
      <w:proofErr w:type="spellEnd"/>
      <w:r w:rsidRPr="00AD0427">
        <w:rPr>
          <w:color w:val="0F1115"/>
          <w:sz w:val="28"/>
          <w:szCs w:val="28"/>
        </w:rPr>
        <w:t xml:space="preserve"> → Service → </w:t>
      </w:r>
      <w:proofErr w:type="spellStart"/>
      <w:r w:rsidRPr="00AD0427">
        <w:rPr>
          <w:color w:val="0F1115"/>
          <w:sz w:val="28"/>
          <w:szCs w:val="28"/>
        </w:rPr>
        <w:t>Repository</w:t>
      </w:r>
      <w:proofErr w:type="spellEnd"/>
      <w:r w:rsidRPr="00AD0427">
        <w:rPr>
          <w:color w:val="0F1115"/>
          <w:sz w:val="28"/>
          <w:szCs w:val="28"/>
        </w:rPr>
        <w:t>)</w:t>
      </w:r>
    </w:p>
    <w:p w14:paraId="6A3D90DD" w14:textId="77777777" w:rsidR="00AD0427" w:rsidRPr="00AD0427" w:rsidRDefault="00AD0427" w:rsidP="00AD0427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После завершения обработки запроса автоматически закрывается в блоке </w:t>
      </w:r>
      <w:proofErr w:type="spellStart"/>
      <w:r w:rsidRPr="00AD0427">
        <w:rPr>
          <w:color w:val="0F1115"/>
          <w:sz w:val="28"/>
          <w:szCs w:val="28"/>
        </w:rPr>
        <w:t>finally</w:t>
      </w:r>
      <w:proofErr w:type="spellEnd"/>
    </w:p>
    <w:p w14:paraId="56EB5802" w14:textId="77777777" w:rsidR="00AD0427" w:rsidRPr="00AD0427" w:rsidRDefault="00AD0427" w:rsidP="00AD0427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Одна сессия на весь запрос (Unit </w:t>
      </w:r>
      <w:proofErr w:type="spellStart"/>
      <w:r w:rsidRPr="00AD0427">
        <w:rPr>
          <w:color w:val="0F1115"/>
          <w:sz w:val="28"/>
          <w:szCs w:val="28"/>
        </w:rPr>
        <w:t>of</w:t>
      </w:r>
      <w:proofErr w:type="spellEnd"/>
      <w:r w:rsidRPr="00AD0427">
        <w:rPr>
          <w:color w:val="0F1115"/>
          <w:sz w:val="28"/>
          <w:szCs w:val="28"/>
        </w:rPr>
        <w:t xml:space="preserve"> Work </w:t>
      </w:r>
      <w:proofErr w:type="spellStart"/>
      <w:r w:rsidRPr="00AD0427">
        <w:rPr>
          <w:color w:val="0F1115"/>
          <w:sz w:val="28"/>
          <w:szCs w:val="28"/>
        </w:rPr>
        <w:t>pattern</w:t>
      </w:r>
      <w:proofErr w:type="spellEnd"/>
      <w:r w:rsidRPr="00AD0427">
        <w:rPr>
          <w:color w:val="0F1115"/>
          <w:sz w:val="28"/>
          <w:szCs w:val="28"/>
        </w:rPr>
        <w:t>)</w:t>
      </w:r>
    </w:p>
    <w:p w14:paraId="1D9C29E2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Преимущества:</w:t>
      </w:r>
    </w:p>
    <w:p w14:paraId="0AFF7ED3" w14:textId="77777777" w:rsidR="00AD0427" w:rsidRPr="00AD0427" w:rsidRDefault="00AD0427" w:rsidP="00AD0427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lastRenderedPageBreak/>
        <w:t>Гарантированное освобождение ресурсов</w:t>
      </w:r>
    </w:p>
    <w:p w14:paraId="06B10F37" w14:textId="77777777" w:rsidR="00AD0427" w:rsidRPr="00AD0427" w:rsidRDefault="00AD0427" w:rsidP="00AD0427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Единая точка управления транзакциями</w:t>
      </w:r>
    </w:p>
    <w:p w14:paraId="288A2076" w14:textId="505D8742" w:rsidR="00AD0427" w:rsidRPr="00AA78EF" w:rsidRDefault="00AD0427" w:rsidP="00AA78EF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Изоляция запросов</w:t>
      </w:r>
    </w:p>
    <w:p w14:paraId="1F2CD711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1F3D74DF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D0427">
        <w:rPr>
          <w:rStyle w:val="af2"/>
          <w:rFonts w:eastAsia="Arial"/>
          <w:color w:val="0F1115"/>
          <w:sz w:val="28"/>
          <w:szCs w:val="28"/>
        </w:rPr>
        <w:t>Что такое 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async</w:t>
      </w:r>
      <w:proofErr w:type="spellEnd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await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 и зачем они используются в данном приложении?</w:t>
      </w:r>
      <w:r w:rsidRPr="00AD0427">
        <w:rPr>
          <w:color w:val="0F1115"/>
          <w:sz w:val="28"/>
          <w:szCs w:val="28"/>
        </w:rPr>
        <w:t> Как асинхронность влияет на производительность при работе с базой данных?</w:t>
      </w:r>
    </w:p>
    <w:p w14:paraId="48EC898B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proofErr w:type="spellStart"/>
      <w:r w:rsidRPr="00AD0427">
        <w:rPr>
          <w:b/>
          <w:bCs/>
          <w:color w:val="0F1115"/>
          <w:sz w:val="28"/>
          <w:szCs w:val="28"/>
        </w:rPr>
        <w:t>Async</w:t>
      </w:r>
      <w:proofErr w:type="spellEnd"/>
      <w:r w:rsidRPr="00AD0427">
        <w:rPr>
          <w:b/>
          <w:bCs/>
          <w:color w:val="0F1115"/>
          <w:sz w:val="28"/>
          <w:szCs w:val="28"/>
        </w:rPr>
        <w:t>/</w:t>
      </w:r>
      <w:proofErr w:type="spellStart"/>
      <w:r w:rsidRPr="00AD0427">
        <w:rPr>
          <w:b/>
          <w:bCs/>
          <w:color w:val="0F1115"/>
          <w:sz w:val="28"/>
          <w:szCs w:val="28"/>
        </w:rPr>
        <w:t>await</w:t>
      </w:r>
      <w:proofErr w:type="spellEnd"/>
      <w:r w:rsidRPr="00AD0427">
        <w:rPr>
          <w:color w:val="0F1115"/>
          <w:sz w:val="28"/>
          <w:szCs w:val="28"/>
        </w:rPr>
        <w:t> — это синтаксис для работы с асинхронным кодом в Python. Ключевое слово </w:t>
      </w:r>
      <w:proofErr w:type="spellStart"/>
      <w:r w:rsidRPr="00AD0427">
        <w:rPr>
          <w:color w:val="0F1115"/>
          <w:sz w:val="28"/>
          <w:szCs w:val="28"/>
        </w:rPr>
        <w:t>async</w:t>
      </w:r>
      <w:proofErr w:type="spellEnd"/>
      <w:r w:rsidRPr="00AD0427">
        <w:rPr>
          <w:color w:val="0F1115"/>
          <w:sz w:val="28"/>
          <w:szCs w:val="28"/>
        </w:rPr>
        <w:t> объявляет асинхронную функцию, а </w:t>
      </w:r>
      <w:proofErr w:type="spellStart"/>
      <w:r w:rsidRPr="00AD0427">
        <w:rPr>
          <w:color w:val="0F1115"/>
          <w:sz w:val="28"/>
          <w:szCs w:val="28"/>
        </w:rPr>
        <w:t>await</w:t>
      </w:r>
      <w:proofErr w:type="spellEnd"/>
      <w:r w:rsidRPr="00AD0427">
        <w:rPr>
          <w:color w:val="0F1115"/>
          <w:sz w:val="28"/>
          <w:szCs w:val="28"/>
        </w:rPr>
        <w:t> приостанавливает выполнение до завершения асинхронной операции.</w:t>
      </w:r>
    </w:p>
    <w:p w14:paraId="3565871E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ind w:left="72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Зачем в нашем приложении:</w:t>
      </w:r>
    </w:p>
    <w:p w14:paraId="12FD59C6" w14:textId="77777777" w:rsidR="00AD0427" w:rsidRPr="00AD0427" w:rsidRDefault="00AD0427" w:rsidP="00AD0427">
      <w:pPr>
        <w:pStyle w:val="ds-markdown-paragraph"/>
        <w:numPr>
          <w:ilvl w:val="0"/>
          <w:numId w:val="21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Неблокирующие операции</w:t>
      </w:r>
      <w:r w:rsidRPr="00AD0427">
        <w:rPr>
          <w:color w:val="0F1115"/>
          <w:sz w:val="28"/>
          <w:szCs w:val="28"/>
        </w:rPr>
        <w:t>: Сервер может обрабатывать другие запросы во время ожидания ответа от БД</w:t>
      </w:r>
    </w:p>
    <w:p w14:paraId="1C69CC89" w14:textId="77777777" w:rsidR="00AD0427" w:rsidRPr="00AD0427" w:rsidRDefault="00AD0427" w:rsidP="00AD0427">
      <w:pPr>
        <w:pStyle w:val="ds-markdown-paragraph"/>
        <w:numPr>
          <w:ilvl w:val="0"/>
          <w:numId w:val="21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Эффективность</w:t>
      </w:r>
      <w:r w:rsidRPr="00AD0427">
        <w:rPr>
          <w:color w:val="0F1115"/>
          <w:sz w:val="28"/>
          <w:szCs w:val="28"/>
        </w:rPr>
        <w:t>: Один поток может обслуживать множество одновременных подключений</w:t>
      </w:r>
    </w:p>
    <w:p w14:paraId="0535807D" w14:textId="44A09BBD" w:rsid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При синхронном подходе каждый запрос к БД блокирует поток, что ограничивает количество одновременных пользователей. С асинхронностью один поток может обрабатывать тысячи одновременных подключений.</w:t>
      </w:r>
    </w:p>
    <w:p w14:paraId="7801D65C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2817108A" w14:textId="78DDF16F" w:rsidR="00EB3E82" w:rsidRDefault="00D47A42" w:rsidP="00EB3E82">
      <w:pPr>
        <w:pStyle w:val="af1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Почему в сигнатурах методов 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> первым аргументом передается 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AD0427">
        <w:rPr>
          <w:rFonts w:ascii="Times New Roman" w:hAnsi="Times New Roman" w:cs="Times New Roman"/>
          <w:sz w:val="28"/>
          <w:szCs w:val="28"/>
        </w:rPr>
        <w:t> Почему бы не создать его внутри репозитория? Кто и когда должен вызывать </w:t>
      </w:r>
      <w:proofErr w:type="spellStart"/>
      <w:proofErr w:type="gramStart"/>
      <w:r w:rsidRPr="00AD0427">
        <w:rPr>
          <w:rFonts w:ascii="Times New Roman" w:hAnsi="Times New Roman" w:cs="Times New Roman"/>
          <w:sz w:val="28"/>
          <w:szCs w:val="28"/>
        </w:rPr>
        <w:t>session.commit</w:t>
      </w:r>
      <w:proofErr w:type="spellEnd"/>
      <w:proofErr w:type="gramEnd"/>
      <w:r w:rsidRPr="00AD0427">
        <w:rPr>
          <w:rFonts w:ascii="Times New Roman" w:hAnsi="Times New Roman" w:cs="Times New Roman"/>
          <w:sz w:val="28"/>
          <w:szCs w:val="28"/>
        </w:rPr>
        <w:t>() или </w:t>
      </w:r>
      <w:proofErr w:type="spellStart"/>
      <w:proofErr w:type="gramStart"/>
      <w:r w:rsidRPr="00AD0427">
        <w:rPr>
          <w:rFonts w:ascii="Times New Roman" w:hAnsi="Times New Roman" w:cs="Times New Roman"/>
          <w:sz w:val="28"/>
          <w:szCs w:val="28"/>
        </w:rPr>
        <w:t>session.rollback</w:t>
      </w:r>
      <w:proofErr w:type="spellEnd"/>
      <w:proofErr w:type="gramEnd"/>
      <w:r w:rsidRPr="00AD0427">
        <w:rPr>
          <w:rFonts w:ascii="Times New Roman" w:hAnsi="Times New Roman" w:cs="Times New Roman"/>
          <w:sz w:val="28"/>
          <w:szCs w:val="28"/>
        </w:rPr>
        <w:t>()?</w:t>
      </w:r>
    </w:p>
    <w:p w14:paraId="720F3370" w14:textId="77777777" w:rsidR="00AD0427" w:rsidRPr="00AD0427" w:rsidRDefault="00AD0427" w:rsidP="00AD0427">
      <w:pPr>
        <w:pStyle w:val="af1"/>
        <w:widowControl w:val="0"/>
        <w:suppressAutoHyphens/>
        <w:overflowPunct w:val="0"/>
        <w:autoSpaceDE w:val="0"/>
        <w:autoSpaceDN w:val="0"/>
        <w:spacing w:after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 xml:space="preserve">Почему </w:t>
      </w: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session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 xml:space="preserve"> передается как аргумент:</w:t>
      </w:r>
    </w:p>
    <w:p w14:paraId="4C353C09" w14:textId="77777777" w:rsidR="00AD0427" w:rsidRPr="00AD0427" w:rsidRDefault="00AD0427" w:rsidP="00AA78EF">
      <w:pPr>
        <w:pStyle w:val="af1"/>
        <w:widowControl w:val="0"/>
        <w:numPr>
          <w:ilvl w:val="0"/>
          <w:numId w:val="18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 xml:space="preserve"> Work</w:t>
      </w:r>
      <w:r w:rsidRPr="00AD0427">
        <w:rPr>
          <w:rFonts w:ascii="Times New Roman" w:hAnsi="Times New Roman" w:cs="Times New Roman"/>
          <w:sz w:val="28"/>
          <w:szCs w:val="28"/>
        </w:rPr>
        <w:t>: Все операции в рамках одного запроса используют одну сессию</w:t>
      </w:r>
    </w:p>
    <w:p w14:paraId="314CF1EC" w14:textId="77777777" w:rsidR="00AD0427" w:rsidRPr="00AD0427" w:rsidRDefault="00AD0427" w:rsidP="00AA78EF">
      <w:pPr>
        <w:pStyle w:val="af1"/>
        <w:widowControl w:val="0"/>
        <w:numPr>
          <w:ilvl w:val="0"/>
          <w:numId w:val="18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Транзакционность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>: Возможность отката всех изменений при ошибке</w:t>
      </w:r>
    </w:p>
    <w:p w14:paraId="6FE9BD9A" w14:textId="77777777" w:rsidR="00AD0427" w:rsidRPr="00AD0427" w:rsidRDefault="00AD0427" w:rsidP="00AA78EF">
      <w:pPr>
        <w:pStyle w:val="af1"/>
        <w:widowControl w:val="0"/>
        <w:numPr>
          <w:ilvl w:val="0"/>
          <w:numId w:val="18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Контроль жизненного цикла</w:t>
      </w:r>
      <w:r w:rsidRPr="00AD0427">
        <w:rPr>
          <w:rFonts w:ascii="Times New Roman" w:hAnsi="Times New Roman" w:cs="Times New Roman"/>
          <w:sz w:val="28"/>
          <w:szCs w:val="28"/>
        </w:rPr>
        <w:t>: Репозиторий не должен управлять сессиями</w:t>
      </w:r>
    </w:p>
    <w:p w14:paraId="751BB919" w14:textId="77777777" w:rsidR="00AD0427" w:rsidRPr="00AD0427" w:rsidRDefault="00AD0427" w:rsidP="00AA78EF">
      <w:pPr>
        <w:pStyle w:val="af1"/>
        <w:widowControl w:val="0"/>
        <w:suppressAutoHyphens/>
        <w:overflowPunct w:val="0"/>
        <w:autoSpaceDE w:val="0"/>
        <w:autoSpaceDN w:val="0"/>
        <w:spacing w:after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Почему не создавать внутри репозитория:</w:t>
      </w:r>
    </w:p>
    <w:p w14:paraId="4398F389" w14:textId="77777777" w:rsidR="00AD0427" w:rsidRPr="00AD0427" w:rsidRDefault="00AD0427" w:rsidP="00AA78EF">
      <w:pPr>
        <w:pStyle w:val="af1"/>
        <w:widowControl w:val="0"/>
        <w:numPr>
          <w:ilvl w:val="0"/>
          <w:numId w:val="19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>Нарушится принцип единой транзакции на запрос</w:t>
      </w:r>
    </w:p>
    <w:p w14:paraId="5DC3A78F" w14:textId="77777777" w:rsidR="00AD0427" w:rsidRPr="00AD0427" w:rsidRDefault="00AD0427" w:rsidP="00AA78EF">
      <w:pPr>
        <w:pStyle w:val="af1"/>
        <w:widowControl w:val="0"/>
        <w:numPr>
          <w:ilvl w:val="0"/>
          <w:numId w:val="19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>Усложнится управление соединениями с БД</w:t>
      </w:r>
    </w:p>
    <w:p w14:paraId="35FFFC28" w14:textId="77777777" w:rsidR="00AD0427" w:rsidRPr="00AD0427" w:rsidRDefault="00AD0427" w:rsidP="00AA78EF">
      <w:pPr>
        <w:pStyle w:val="af1"/>
        <w:widowControl w:val="0"/>
        <w:numPr>
          <w:ilvl w:val="0"/>
          <w:numId w:val="19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>Невозможно будет использовать транзакции</w:t>
      </w:r>
    </w:p>
    <w:p w14:paraId="387950E4" w14:textId="77777777" w:rsidR="00AD0427" w:rsidRPr="00AD0427" w:rsidRDefault="00AD0427" w:rsidP="00AA78EF">
      <w:pPr>
        <w:pStyle w:val="af1"/>
        <w:widowControl w:val="0"/>
        <w:suppressAutoHyphens/>
        <w:overflowPunct w:val="0"/>
        <w:autoSpaceDE w:val="0"/>
        <w:autoSpaceDN w:val="0"/>
        <w:spacing w:after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 xml:space="preserve">Кто вызывает </w:t>
      </w: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rollback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2103CF" w14:textId="77777777" w:rsidR="00AD0427" w:rsidRPr="00AD0427" w:rsidRDefault="00AD0427" w:rsidP="00AA78EF">
      <w:pPr>
        <w:pStyle w:val="af1"/>
        <w:widowControl w:val="0"/>
        <w:numPr>
          <w:ilvl w:val="0"/>
          <w:numId w:val="20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> вызывает 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db_</w:t>
      </w:r>
      <w:proofErr w:type="gramStart"/>
      <w:r w:rsidRPr="00AD0427">
        <w:rPr>
          <w:rFonts w:ascii="Times New Roman" w:hAnsi="Times New Roman" w:cs="Times New Roman"/>
          <w:sz w:val="28"/>
          <w:szCs w:val="28"/>
        </w:rPr>
        <w:t>session.commit</w:t>
      </w:r>
      <w:proofErr w:type="spellEnd"/>
      <w:proofErr w:type="gramEnd"/>
      <w:r w:rsidRPr="00AD0427">
        <w:rPr>
          <w:rFonts w:ascii="Times New Roman" w:hAnsi="Times New Roman" w:cs="Times New Roman"/>
          <w:sz w:val="28"/>
          <w:szCs w:val="28"/>
        </w:rPr>
        <w:t>() после успешной операции</w:t>
      </w:r>
    </w:p>
    <w:p w14:paraId="0A9BF2E5" w14:textId="77777777" w:rsidR="00AD0427" w:rsidRPr="00AD0427" w:rsidRDefault="00AD0427" w:rsidP="00AA78EF">
      <w:pPr>
        <w:pStyle w:val="af1"/>
        <w:widowControl w:val="0"/>
        <w:numPr>
          <w:ilvl w:val="0"/>
          <w:numId w:val="20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> вызывает 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db_</w:t>
      </w:r>
      <w:proofErr w:type="gramStart"/>
      <w:r w:rsidRPr="00AD0427">
        <w:rPr>
          <w:rFonts w:ascii="Times New Roman" w:hAnsi="Times New Roman" w:cs="Times New Roman"/>
          <w:sz w:val="28"/>
          <w:szCs w:val="28"/>
        </w:rPr>
        <w:t>session.rollback</w:t>
      </w:r>
      <w:proofErr w:type="spellEnd"/>
      <w:proofErr w:type="gramEnd"/>
      <w:r w:rsidRPr="00AD0427">
        <w:rPr>
          <w:rFonts w:ascii="Times New Roman" w:hAnsi="Times New Roman" w:cs="Times New Roman"/>
          <w:sz w:val="28"/>
          <w:szCs w:val="28"/>
        </w:rPr>
        <w:t>() при исключениях</w:t>
      </w:r>
    </w:p>
    <w:p w14:paraId="1BC1F4BD" w14:textId="77777777" w:rsidR="00AD0427" w:rsidRPr="00AD0427" w:rsidRDefault="00AD0427" w:rsidP="00AA78EF">
      <w:pPr>
        <w:pStyle w:val="af1"/>
        <w:widowControl w:val="0"/>
        <w:numPr>
          <w:ilvl w:val="0"/>
          <w:numId w:val="20"/>
        </w:numPr>
        <w:tabs>
          <w:tab w:val="clear" w:pos="720"/>
          <w:tab w:val="num" w:pos="1068"/>
        </w:tabs>
        <w:suppressAutoHyphens/>
        <w:overflowPunct w:val="0"/>
        <w:autoSpaceDE w:val="0"/>
        <w:autoSpaceDN w:val="0"/>
        <w:ind w:left="1068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lastRenderedPageBreak/>
        <w:t>Это следует паттерну "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>" - бизнес-транзакция завершается на уровне контроллера</w:t>
      </w:r>
    </w:p>
    <w:p w14:paraId="09081C00" w14:textId="77777777" w:rsidR="00AD0427" w:rsidRPr="00AD0427" w:rsidRDefault="00AD0427" w:rsidP="00AD0427">
      <w:pPr>
        <w:pStyle w:val="af1"/>
        <w:widowControl w:val="0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86E3ED3" w14:textId="5AB62331" w:rsidR="00D47A42" w:rsidRPr="00AD0427" w:rsidRDefault="00D47A42" w:rsidP="00EB3E82">
      <w:pPr>
        <w:pStyle w:val="af1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Для чего в методе </w:t>
      </w: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get_by_filter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> используется пагинация (</w:t>
      </w: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page</w:t>
      </w:r>
      <w:proofErr w:type="spellEnd"/>
      <w:r w:rsidRPr="00AD0427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0ED223B4" w14:textId="77777777" w:rsidR="00AD0427" w:rsidRPr="00AD0427" w:rsidRDefault="00AD0427" w:rsidP="00AD0427">
      <w:pPr>
        <w:widowControl w:val="0"/>
        <w:suppressAutoHyphens/>
        <w:overflowPunct w:val="0"/>
        <w:autoSpaceDE w:val="0"/>
        <w:autoSpaceDN w:val="0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Проблема без пагинации:</w:t>
      </w:r>
    </w:p>
    <w:p w14:paraId="2EB0636B" w14:textId="77777777" w:rsidR="00AD0427" w:rsidRPr="00AD0427" w:rsidRDefault="00AD0427" w:rsidP="00AD0427">
      <w:pPr>
        <w:widowControl w:val="0"/>
        <w:numPr>
          <w:ilvl w:val="0"/>
          <w:numId w:val="16"/>
        </w:numPr>
        <w:tabs>
          <w:tab w:val="num" w:pos="720"/>
        </w:tabs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>При большом количестве пользователей возвращается огромный JSON</w:t>
      </w:r>
    </w:p>
    <w:p w14:paraId="3FE2D999" w14:textId="77777777" w:rsidR="00AD0427" w:rsidRPr="00AD0427" w:rsidRDefault="00AD0427" w:rsidP="00AD0427">
      <w:pPr>
        <w:widowControl w:val="0"/>
        <w:numPr>
          <w:ilvl w:val="0"/>
          <w:numId w:val="16"/>
        </w:numPr>
        <w:tabs>
          <w:tab w:val="num" w:pos="720"/>
        </w:tabs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>Высокая нагрузка на БД, сеть и память</w:t>
      </w:r>
    </w:p>
    <w:p w14:paraId="7CC29CFB" w14:textId="77777777" w:rsidR="00AD0427" w:rsidRPr="00AD0427" w:rsidRDefault="00AD0427" w:rsidP="00AD0427">
      <w:pPr>
        <w:widowControl w:val="0"/>
        <w:numPr>
          <w:ilvl w:val="0"/>
          <w:numId w:val="16"/>
        </w:numPr>
        <w:tabs>
          <w:tab w:val="num" w:pos="720"/>
        </w:tabs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>Медленная загрузка на клиенте</w:t>
      </w:r>
    </w:p>
    <w:p w14:paraId="510D3BF9" w14:textId="77777777" w:rsidR="00AD0427" w:rsidRPr="00AD0427" w:rsidRDefault="00AD0427" w:rsidP="00AD0427">
      <w:pPr>
        <w:widowControl w:val="0"/>
        <w:suppressAutoHyphens/>
        <w:overflowPunct w:val="0"/>
        <w:autoSpaceDE w:val="0"/>
        <w:autoSpaceDN w:val="0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Преимущества пагинации:</w:t>
      </w:r>
    </w:p>
    <w:p w14:paraId="03C2A3CA" w14:textId="77777777" w:rsidR="00AD0427" w:rsidRPr="00AD0427" w:rsidRDefault="00AD0427" w:rsidP="00AD0427">
      <w:pPr>
        <w:widowControl w:val="0"/>
        <w:numPr>
          <w:ilvl w:val="0"/>
          <w:numId w:val="17"/>
        </w:numPr>
        <w:tabs>
          <w:tab w:val="num" w:pos="720"/>
        </w:tabs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proofErr w:type="gramStart"/>
      <w:r w:rsidRPr="00AD0427">
        <w:rPr>
          <w:rFonts w:ascii="Times New Roman" w:hAnsi="Times New Roman" w:cs="Times New Roman"/>
          <w:sz w:val="28"/>
          <w:szCs w:val="28"/>
        </w:rPr>
        <w:t>: Ограничивает</w:t>
      </w:r>
      <w:proofErr w:type="gramEnd"/>
      <w:r w:rsidRPr="00AD0427">
        <w:rPr>
          <w:rFonts w:ascii="Times New Roman" w:hAnsi="Times New Roman" w:cs="Times New Roman"/>
          <w:sz w:val="28"/>
          <w:szCs w:val="28"/>
        </w:rPr>
        <w:t xml:space="preserve"> количество записей на странице (например, 10, 50, 100)</w:t>
      </w:r>
    </w:p>
    <w:p w14:paraId="5D12382D" w14:textId="77777777" w:rsidR="00AD0427" w:rsidRPr="00AD0427" w:rsidRDefault="00AD0427" w:rsidP="00AD0427">
      <w:pPr>
        <w:widowControl w:val="0"/>
        <w:numPr>
          <w:ilvl w:val="0"/>
          <w:numId w:val="17"/>
        </w:numPr>
        <w:tabs>
          <w:tab w:val="num" w:pos="720"/>
        </w:tabs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AD0427">
        <w:rPr>
          <w:rFonts w:ascii="Times New Roman" w:hAnsi="Times New Roman" w:cs="Times New Roman"/>
          <w:b/>
          <w:bCs/>
          <w:sz w:val="28"/>
          <w:szCs w:val="28"/>
        </w:rPr>
        <w:t>page</w:t>
      </w:r>
      <w:proofErr w:type="spellEnd"/>
      <w:proofErr w:type="gramStart"/>
      <w:r w:rsidRPr="00AD0427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AD0427">
        <w:rPr>
          <w:rFonts w:ascii="Times New Roman" w:hAnsi="Times New Roman" w:cs="Times New Roman"/>
          <w:sz w:val="28"/>
          <w:szCs w:val="28"/>
        </w:rPr>
        <w:t xml:space="preserve"> навигацию по страницам данных</w:t>
      </w:r>
    </w:p>
    <w:p w14:paraId="1F01EE3E" w14:textId="77777777" w:rsidR="00AD0427" w:rsidRPr="00AD0427" w:rsidRDefault="00AD0427" w:rsidP="00AD0427">
      <w:pPr>
        <w:widowControl w:val="0"/>
        <w:numPr>
          <w:ilvl w:val="0"/>
          <w:numId w:val="17"/>
        </w:numPr>
        <w:tabs>
          <w:tab w:val="num" w:pos="720"/>
        </w:tabs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proofErr w:type="gramStart"/>
      <w:r w:rsidRPr="00AD0427">
        <w:rPr>
          <w:rFonts w:ascii="Times New Roman" w:hAnsi="Times New Roman" w:cs="Times New Roman"/>
          <w:sz w:val="28"/>
          <w:szCs w:val="28"/>
        </w:rPr>
        <w:t>: Меньше</w:t>
      </w:r>
      <w:proofErr w:type="gramEnd"/>
      <w:r w:rsidRPr="00AD0427">
        <w:rPr>
          <w:rFonts w:ascii="Times New Roman" w:hAnsi="Times New Roman" w:cs="Times New Roman"/>
          <w:sz w:val="28"/>
          <w:szCs w:val="28"/>
        </w:rPr>
        <w:t xml:space="preserve"> данных передается и обрабатывается</w:t>
      </w:r>
    </w:p>
    <w:p w14:paraId="281D7679" w14:textId="77777777" w:rsidR="00AD0427" w:rsidRPr="00AD0427" w:rsidRDefault="00AD0427" w:rsidP="00AD0427">
      <w:pPr>
        <w:widowControl w:val="0"/>
        <w:numPr>
          <w:ilvl w:val="0"/>
          <w:numId w:val="17"/>
        </w:numPr>
        <w:tabs>
          <w:tab w:val="num" w:pos="720"/>
        </w:tabs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b/>
          <w:bCs/>
          <w:sz w:val="28"/>
          <w:szCs w:val="28"/>
        </w:rPr>
        <w:t>UX</w:t>
      </w:r>
      <w:r w:rsidRPr="00AD0427">
        <w:rPr>
          <w:rFonts w:ascii="Times New Roman" w:hAnsi="Times New Roman" w:cs="Times New Roman"/>
          <w:sz w:val="28"/>
          <w:szCs w:val="28"/>
        </w:rPr>
        <w:t>: Пользователь видит управляемые порции данных</w:t>
      </w:r>
    </w:p>
    <w:p w14:paraId="365F9661" w14:textId="77777777" w:rsidR="00AD0427" w:rsidRPr="00AD0427" w:rsidRDefault="00AD0427" w:rsidP="00AD0427">
      <w:pPr>
        <w:widowControl w:val="0"/>
        <w:suppressAutoHyphens/>
        <w:overflowPunct w:val="0"/>
        <w:autoSpaceDE w:val="0"/>
        <w:autoSpaceDN w:val="0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4EEDCEC" w14:textId="11A2BD84" w:rsidR="00AD0427" w:rsidRDefault="00D47A42" w:rsidP="00AD042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D0427">
        <w:rPr>
          <w:rStyle w:val="af2"/>
          <w:rFonts w:eastAsia="Arial"/>
          <w:color w:val="0F1115"/>
          <w:sz w:val="28"/>
          <w:szCs w:val="28"/>
        </w:rPr>
        <w:t>В текущей реализации 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UserService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 практически не содержит бизнес-логики и является "прокси" для 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UserRepository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.</w:t>
      </w:r>
      <w:r w:rsidRPr="00AD0427">
        <w:rPr>
          <w:color w:val="0F1115"/>
          <w:sz w:val="28"/>
          <w:szCs w:val="28"/>
        </w:rPr>
        <w:t xml:space="preserve"> Приведите пример конкретной бизнес-логики (например, проверка уникальности </w:t>
      </w:r>
      <w:proofErr w:type="spellStart"/>
      <w:r w:rsidRPr="00AD0427">
        <w:rPr>
          <w:color w:val="0F1115"/>
          <w:sz w:val="28"/>
          <w:szCs w:val="28"/>
        </w:rPr>
        <w:t>email</w:t>
      </w:r>
      <w:proofErr w:type="spellEnd"/>
      <w:r w:rsidRPr="00AD0427">
        <w:rPr>
          <w:color w:val="0F1115"/>
          <w:sz w:val="28"/>
          <w:szCs w:val="28"/>
        </w:rPr>
        <w:t xml:space="preserve">, хеширование </w:t>
      </w:r>
      <w:r w:rsidRPr="00AD0427">
        <w:rPr>
          <w:b/>
          <w:bCs/>
          <w:color w:val="0F1115"/>
          <w:sz w:val="28"/>
          <w:szCs w:val="28"/>
        </w:rPr>
        <w:t>пароля, отправка</w:t>
      </w:r>
      <w:r w:rsidRPr="00AD0427">
        <w:rPr>
          <w:color w:val="0F1115"/>
          <w:sz w:val="28"/>
          <w:szCs w:val="28"/>
        </w:rPr>
        <w:t xml:space="preserve"> приветственного письма), которую можно было бы добавить в сервисный слой.</w:t>
      </w:r>
    </w:p>
    <w:p w14:paraId="124F70AE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async def 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create(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 xml:space="preserve">self, session: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AsyncSession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 xml:space="preserve">,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user_data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 xml:space="preserve">: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UserCreate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) -&gt; User:</w:t>
      </w:r>
    </w:p>
    <w:p w14:paraId="0CA28560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# 1. </w:t>
      </w:r>
      <w:r w:rsidRPr="00AD0427">
        <w:rPr>
          <w:color w:val="0F1115"/>
          <w:sz w:val="28"/>
          <w:szCs w:val="28"/>
          <w:highlight w:val="lightGray"/>
        </w:rPr>
        <w:t>Проверка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 </w:t>
      </w:r>
      <w:r w:rsidRPr="00AD0427">
        <w:rPr>
          <w:color w:val="0F1115"/>
          <w:sz w:val="28"/>
          <w:szCs w:val="28"/>
          <w:highlight w:val="lightGray"/>
        </w:rPr>
        <w:t>уникальности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 email</w:t>
      </w:r>
    </w:p>
    <w:p w14:paraId="51E37643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existing = await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self.get_by_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filter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session, count=1, page=1, email=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user_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data.email</w:t>
      </w:r>
      <w:proofErr w:type="spellEnd"/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)</w:t>
      </w:r>
    </w:p>
    <w:p w14:paraId="1E3CBFA2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if existing:</w:t>
      </w:r>
    </w:p>
    <w:p w14:paraId="0FDCE8B6" w14:textId="321CDBA1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    raise </w:t>
      </w:r>
      <w:proofErr w:type="spellStart"/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ValueError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"Email already registered")</w:t>
      </w:r>
    </w:p>
    <w:p w14:paraId="28D84F9B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</w:rPr>
      </w:pPr>
      <w:r w:rsidRPr="00AD0427">
        <w:rPr>
          <w:color w:val="0F1115"/>
          <w:sz w:val="28"/>
          <w:szCs w:val="28"/>
          <w:highlight w:val="lightGray"/>
        </w:rPr>
        <w:t xml:space="preserve">    # 2. Хеширование пароля (если бы было поле </w:t>
      </w:r>
      <w:proofErr w:type="spellStart"/>
      <w:r w:rsidRPr="00AD0427">
        <w:rPr>
          <w:color w:val="0F1115"/>
          <w:sz w:val="28"/>
          <w:szCs w:val="28"/>
          <w:highlight w:val="lightGray"/>
        </w:rPr>
        <w:t>password</w:t>
      </w:r>
      <w:proofErr w:type="spellEnd"/>
      <w:r w:rsidRPr="00AD0427">
        <w:rPr>
          <w:color w:val="0F1115"/>
          <w:sz w:val="28"/>
          <w:szCs w:val="28"/>
          <w:highlight w:val="lightGray"/>
        </w:rPr>
        <w:t>)</w:t>
      </w:r>
    </w:p>
    <w:p w14:paraId="0D72BDB6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</w:rPr>
        <w:t xml:space="preserve">    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#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hashed_password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 xml:space="preserve"> = </w:t>
      </w:r>
      <w:proofErr w:type="spellStart"/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bcrypt.hashpw</w:t>
      </w:r>
      <w:proofErr w:type="spellEnd"/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user_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data.password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.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encode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 xml:space="preserve">), </w:t>
      </w:r>
      <w:proofErr w:type="spellStart"/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bcrypt.gensalt</w:t>
      </w:r>
      <w:proofErr w:type="spellEnd"/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())</w:t>
      </w:r>
    </w:p>
    <w:p w14:paraId="2EABD97D" w14:textId="077B136C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# 3. </w:t>
      </w:r>
      <w:r w:rsidRPr="00AD0427">
        <w:rPr>
          <w:color w:val="0F1115"/>
          <w:sz w:val="28"/>
          <w:szCs w:val="28"/>
          <w:highlight w:val="lightGray"/>
        </w:rPr>
        <w:t>Валидация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 </w:t>
      </w:r>
      <w:r w:rsidRPr="00AD0427">
        <w:rPr>
          <w:color w:val="0F1115"/>
          <w:sz w:val="28"/>
          <w:szCs w:val="28"/>
          <w:highlight w:val="lightGray"/>
        </w:rPr>
        <w:t>бизнес</w:t>
      </w:r>
      <w:r w:rsidRPr="00AD0427">
        <w:rPr>
          <w:color w:val="0F1115"/>
          <w:sz w:val="28"/>
          <w:szCs w:val="28"/>
          <w:highlight w:val="lightGray"/>
          <w:lang w:val="en-US"/>
        </w:rPr>
        <w:t>-</w:t>
      </w:r>
      <w:r w:rsidRPr="00AD0427">
        <w:rPr>
          <w:color w:val="0F1115"/>
          <w:sz w:val="28"/>
          <w:szCs w:val="28"/>
          <w:highlight w:val="lightGray"/>
        </w:rPr>
        <w:t>правил</w:t>
      </w:r>
    </w:p>
    <w:p w14:paraId="11C355CC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if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len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spellStart"/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user_data.name.strip</w:t>
      </w:r>
      <w:proofErr w:type="spellEnd"/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()) &lt; 2:</w:t>
      </w:r>
    </w:p>
    <w:p w14:paraId="0DBF2E3B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    raise </w:t>
      </w:r>
      <w:proofErr w:type="spellStart"/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ValueError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"Name must be at least 2 characters long")</w:t>
      </w:r>
    </w:p>
    <w:p w14:paraId="685EC77E" w14:textId="3D403A0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# 4. </w:t>
      </w:r>
      <w:r w:rsidRPr="00AD0427">
        <w:rPr>
          <w:color w:val="0F1115"/>
          <w:sz w:val="28"/>
          <w:szCs w:val="28"/>
          <w:highlight w:val="lightGray"/>
        </w:rPr>
        <w:t>Приведение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 email </w:t>
      </w:r>
      <w:r w:rsidRPr="00AD0427">
        <w:rPr>
          <w:color w:val="0F1115"/>
          <w:sz w:val="28"/>
          <w:szCs w:val="28"/>
          <w:highlight w:val="lightGray"/>
        </w:rPr>
        <w:t>к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 </w:t>
      </w:r>
      <w:r w:rsidRPr="00AD0427">
        <w:rPr>
          <w:color w:val="0F1115"/>
          <w:sz w:val="28"/>
          <w:szCs w:val="28"/>
          <w:highlight w:val="lightGray"/>
        </w:rPr>
        <w:t>нижнему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 </w:t>
      </w:r>
      <w:r w:rsidRPr="00AD0427">
        <w:rPr>
          <w:color w:val="0F1115"/>
          <w:sz w:val="28"/>
          <w:szCs w:val="28"/>
          <w:highlight w:val="lightGray"/>
        </w:rPr>
        <w:t>регистру</w:t>
      </w:r>
    </w:p>
    <w:p w14:paraId="1718214A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user_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data.email</w:t>
      </w:r>
      <w:proofErr w:type="spellEnd"/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 xml:space="preserve"> =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user_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data.email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.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lower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)</w:t>
      </w:r>
    </w:p>
    <w:p w14:paraId="13C1D8AC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</w:t>
      </w:r>
    </w:p>
    <w:p w14:paraId="0EA1E839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</w:t>
      </w:r>
      <w:r w:rsidRPr="00AD0427">
        <w:rPr>
          <w:color w:val="0F1115"/>
          <w:sz w:val="28"/>
          <w:szCs w:val="28"/>
          <w:highlight w:val="lightGray"/>
        </w:rPr>
        <w:t xml:space="preserve"># 5. Отправка </w:t>
      </w:r>
      <w:proofErr w:type="spellStart"/>
      <w:r w:rsidRPr="00AD0427">
        <w:rPr>
          <w:color w:val="0F1115"/>
          <w:sz w:val="28"/>
          <w:szCs w:val="28"/>
          <w:highlight w:val="lightGray"/>
        </w:rPr>
        <w:t>welcome</w:t>
      </w:r>
      <w:proofErr w:type="spellEnd"/>
      <w:r w:rsidRPr="00AD0427">
        <w:rPr>
          <w:color w:val="0F1115"/>
          <w:sz w:val="28"/>
          <w:szCs w:val="28"/>
          <w:highlight w:val="lightGray"/>
        </w:rPr>
        <w:t xml:space="preserve"> </w:t>
      </w:r>
      <w:proofErr w:type="spellStart"/>
      <w:r w:rsidRPr="00AD0427">
        <w:rPr>
          <w:color w:val="0F1115"/>
          <w:sz w:val="28"/>
          <w:szCs w:val="28"/>
          <w:highlight w:val="lightGray"/>
        </w:rPr>
        <w:t>email</w:t>
      </w:r>
      <w:proofErr w:type="spellEnd"/>
      <w:r w:rsidRPr="00AD0427">
        <w:rPr>
          <w:color w:val="0F1115"/>
          <w:sz w:val="28"/>
          <w:szCs w:val="28"/>
          <w:highlight w:val="lightGray"/>
        </w:rPr>
        <w:t xml:space="preserve"> (асинхронно, без ожидания)</w:t>
      </w:r>
    </w:p>
    <w:p w14:paraId="74568CD9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</w:rPr>
        <w:t xml:space="preserve">    </w:t>
      </w:r>
      <w:r w:rsidRPr="00AD0427">
        <w:rPr>
          <w:color w:val="0F1115"/>
          <w:sz w:val="28"/>
          <w:szCs w:val="28"/>
          <w:highlight w:val="lightGray"/>
          <w:lang w:val="en-US"/>
        </w:rPr>
        <w:t xml:space="preserve"># </w:t>
      </w:r>
      <w:proofErr w:type="spellStart"/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asyncio.create</w:t>
      </w:r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_task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send_welcome_email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(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user_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data.email</w:t>
      </w:r>
      <w:proofErr w:type="spellEnd"/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>))</w:t>
      </w:r>
    </w:p>
    <w:p w14:paraId="37665F3D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highlight w:val="lightGray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</w:t>
      </w:r>
    </w:p>
    <w:p w14:paraId="498CA0DB" w14:textId="6D606B1E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color w:val="0F1115"/>
          <w:sz w:val="28"/>
          <w:szCs w:val="28"/>
          <w:lang w:val="en-US"/>
        </w:rPr>
      </w:pPr>
      <w:r w:rsidRPr="00AD0427">
        <w:rPr>
          <w:color w:val="0F1115"/>
          <w:sz w:val="28"/>
          <w:szCs w:val="28"/>
          <w:highlight w:val="lightGray"/>
          <w:lang w:val="en-US"/>
        </w:rPr>
        <w:t xml:space="preserve">    return await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self.user_</w:t>
      </w:r>
      <w:proofErr w:type="gramStart"/>
      <w:r w:rsidRPr="00AD0427">
        <w:rPr>
          <w:color w:val="0F1115"/>
          <w:sz w:val="28"/>
          <w:szCs w:val="28"/>
          <w:highlight w:val="lightGray"/>
          <w:lang w:val="en-US"/>
        </w:rPr>
        <w:t>repository.create</w:t>
      </w:r>
      <w:proofErr w:type="spellEnd"/>
      <w:proofErr w:type="gramEnd"/>
      <w:r w:rsidRPr="00AD0427">
        <w:rPr>
          <w:color w:val="0F1115"/>
          <w:sz w:val="28"/>
          <w:szCs w:val="28"/>
          <w:highlight w:val="lightGray"/>
          <w:lang w:val="en-US"/>
        </w:rPr>
        <w:t xml:space="preserve">(session, </w:t>
      </w:r>
      <w:proofErr w:type="spellStart"/>
      <w:r w:rsidRPr="00AD0427">
        <w:rPr>
          <w:color w:val="0F1115"/>
          <w:sz w:val="28"/>
          <w:szCs w:val="28"/>
          <w:highlight w:val="lightGray"/>
          <w:lang w:val="en-US"/>
        </w:rPr>
        <w:t>user_data</w:t>
      </w:r>
      <w:proofErr w:type="spellEnd"/>
      <w:r w:rsidRPr="00AD0427">
        <w:rPr>
          <w:color w:val="0F1115"/>
          <w:sz w:val="28"/>
          <w:szCs w:val="28"/>
          <w:highlight w:val="lightGray"/>
          <w:lang w:val="en-US"/>
        </w:rPr>
        <w:t>)</w:t>
      </w:r>
    </w:p>
    <w:p w14:paraId="41B8C94C" w14:textId="08A48BBF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D0427">
        <w:rPr>
          <w:rStyle w:val="af2"/>
          <w:rFonts w:eastAsia="Arial"/>
          <w:color w:val="0F1115"/>
          <w:sz w:val="28"/>
          <w:szCs w:val="28"/>
        </w:rPr>
        <w:t xml:space="preserve">Какие HTTP-статусы должны возвращать каждый из </w:t>
      </w:r>
      <w:proofErr w:type="spellStart"/>
      <w:r w:rsidRPr="00AD0427">
        <w:rPr>
          <w:rStyle w:val="af2"/>
          <w:rFonts w:eastAsia="Arial"/>
          <w:color w:val="0F1115"/>
          <w:sz w:val="28"/>
          <w:szCs w:val="28"/>
        </w:rPr>
        <w:t>эндпоинтов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 xml:space="preserve"> (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get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, 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post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, 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put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, </w:t>
      </w:r>
      <w:proofErr w:type="spellStart"/>
      <w:r w:rsidRPr="00AD0427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delete</w:t>
      </w:r>
      <w:proofErr w:type="spellEnd"/>
      <w:r w:rsidRPr="00AD0427">
        <w:rPr>
          <w:rStyle w:val="af2"/>
          <w:rFonts w:eastAsia="Arial"/>
          <w:color w:val="0F1115"/>
          <w:sz w:val="28"/>
          <w:szCs w:val="28"/>
        </w:rPr>
        <w:t>) в различных сценариях (успех, ошибка, не найден)?</w:t>
      </w:r>
      <w:r w:rsidRPr="00AD0427">
        <w:rPr>
          <w:color w:val="0F1115"/>
          <w:sz w:val="28"/>
          <w:szCs w:val="28"/>
        </w:rPr>
        <w:t> Обоснуйте свой выбор.</w:t>
      </w:r>
    </w:p>
    <w:p w14:paraId="4CC54431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lastRenderedPageBreak/>
        <w:t>GET /</w:t>
      </w:r>
      <w:proofErr w:type="spellStart"/>
      <w:r w:rsidRPr="00AD0427">
        <w:rPr>
          <w:b/>
          <w:bCs/>
          <w:color w:val="0F1115"/>
          <w:sz w:val="28"/>
          <w:szCs w:val="28"/>
        </w:rPr>
        <w:t>users</w:t>
      </w:r>
      <w:proofErr w:type="spellEnd"/>
      <w:r w:rsidRPr="00AD0427">
        <w:rPr>
          <w:b/>
          <w:bCs/>
          <w:color w:val="0F1115"/>
          <w:sz w:val="28"/>
          <w:szCs w:val="28"/>
        </w:rPr>
        <w:t>/{</w:t>
      </w:r>
      <w:proofErr w:type="spellStart"/>
      <w:r w:rsidRPr="00AD0427">
        <w:rPr>
          <w:b/>
          <w:bCs/>
          <w:color w:val="0F1115"/>
          <w:sz w:val="28"/>
          <w:szCs w:val="28"/>
        </w:rPr>
        <w:t>id</w:t>
      </w:r>
      <w:proofErr w:type="spellEnd"/>
      <w:r w:rsidRPr="00AD0427">
        <w:rPr>
          <w:b/>
          <w:bCs/>
          <w:color w:val="0F1115"/>
          <w:sz w:val="28"/>
          <w:szCs w:val="28"/>
        </w:rPr>
        <w:t>}:</w:t>
      </w:r>
    </w:p>
    <w:p w14:paraId="46D5E112" w14:textId="77777777" w:rsidR="00AD0427" w:rsidRPr="00AD0427" w:rsidRDefault="00AD0427" w:rsidP="00AD0427">
      <w:pPr>
        <w:pStyle w:val="ds-markdown-paragraph"/>
        <w:numPr>
          <w:ilvl w:val="0"/>
          <w:numId w:val="10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200 OK - пользователь найден</w:t>
      </w:r>
    </w:p>
    <w:p w14:paraId="16283E24" w14:textId="77777777" w:rsidR="00AD0427" w:rsidRPr="00AD0427" w:rsidRDefault="00AD0427" w:rsidP="00AD0427">
      <w:pPr>
        <w:pStyle w:val="ds-markdown-paragraph"/>
        <w:numPr>
          <w:ilvl w:val="0"/>
          <w:numId w:val="10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404 </w:t>
      </w:r>
      <w:proofErr w:type="spellStart"/>
      <w:r w:rsidRPr="00AD0427">
        <w:rPr>
          <w:color w:val="0F1115"/>
          <w:sz w:val="28"/>
          <w:szCs w:val="28"/>
        </w:rPr>
        <w:t>Not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Found</w:t>
      </w:r>
      <w:proofErr w:type="spellEnd"/>
      <w:r w:rsidRPr="00AD0427">
        <w:rPr>
          <w:color w:val="0F1115"/>
          <w:sz w:val="28"/>
          <w:szCs w:val="28"/>
        </w:rPr>
        <w:t> - пользователь не существует</w:t>
      </w:r>
    </w:p>
    <w:p w14:paraId="20E4B350" w14:textId="77777777" w:rsidR="00AD0427" w:rsidRPr="00AD0427" w:rsidRDefault="00AD0427" w:rsidP="00AD0427">
      <w:pPr>
        <w:pStyle w:val="ds-markdown-paragraph"/>
        <w:numPr>
          <w:ilvl w:val="0"/>
          <w:numId w:val="10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400 </w:t>
      </w:r>
      <w:proofErr w:type="spellStart"/>
      <w:r w:rsidRPr="00AD0427">
        <w:rPr>
          <w:color w:val="0F1115"/>
          <w:sz w:val="28"/>
          <w:szCs w:val="28"/>
        </w:rPr>
        <w:t>Bad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Request</w:t>
      </w:r>
      <w:proofErr w:type="spellEnd"/>
      <w:r w:rsidRPr="00AD0427">
        <w:rPr>
          <w:color w:val="0F1115"/>
          <w:sz w:val="28"/>
          <w:szCs w:val="28"/>
        </w:rPr>
        <w:t xml:space="preserve"> - </w:t>
      </w:r>
      <w:proofErr w:type="spellStart"/>
      <w:r w:rsidRPr="00AD0427">
        <w:rPr>
          <w:color w:val="0F1115"/>
          <w:sz w:val="28"/>
          <w:szCs w:val="28"/>
        </w:rPr>
        <w:t>невалидный</w:t>
      </w:r>
      <w:proofErr w:type="spellEnd"/>
      <w:r w:rsidRPr="00AD0427">
        <w:rPr>
          <w:color w:val="0F1115"/>
          <w:sz w:val="28"/>
          <w:szCs w:val="28"/>
        </w:rPr>
        <w:t xml:space="preserve"> ID (например, отрицательный)</w:t>
      </w:r>
    </w:p>
    <w:p w14:paraId="00BFBB70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GET /</w:t>
      </w:r>
      <w:proofErr w:type="spellStart"/>
      <w:r w:rsidRPr="00AD0427">
        <w:rPr>
          <w:b/>
          <w:bCs/>
          <w:color w:val="0F1115"/>
          <w:sz w:val="28"/>
          <w:szCs w:val="28"/>
        </w:rPr>
        <w:t>users</w:t>
      </w:r>
      <w:proofErr w:type="spellEnd"/>
      <w:r w:rsidRPr="00AD0427">
        <w:rPr>
          <w:b/>
          <w:bCs/>
          <w:color w:val="0F1115"/>
          <w:sz w:val="28"/>
          <w:szCs w:val="28"/>
        </w:rPr>
        <w:t>:</w:t>
      </w:r>
    </w:p>
    <w:p w14:paraId="56867414" w14:textId="77777777" w:rsidR="00AD0427" w:rsidRPr="00AD0427" w:rsidRDefault="00AD0427" w:rsidP="00AD0427">
      <w:pPr>
        <w:pStyle w:val="ds-markdown-paragraph"/>
        <w:numPr>
          <w:ilvl w:val="0"/>
          <w:numId w:val="11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200 OK - успешно возвращен список (даже пустой)</w:t>
      </w:r>
    </w:p>
    <w:p w14:paraId="7F200C8A" w14:textId="77777777" w:rsidR="00AD0427" w:rsidRPr="00AD0427" w:rsidRDefault="00AD0427" w:rsidP="00AD0427">
      <w:pPr>
        <w:pStyle w:val="ds-markdown-paragraph"/>
        <w:numPr>
          <w:ilvl w:val="0"/>
          <w:numId w:val="11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400 </w:t>
      </w:r>
      <w:proofErr w:type="spellStart"/>
      <w:r w:rsidRPr="00AD0427">
        <w:rPr>
          <w:color w:val="0F1115"/>
          <w:sz w:val="28"/>
          <w:szCs w:val="28"/>
        </w:rPr>
        <w:t>Bad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Request</w:t>
      </w:r>
      <w:proofErr w:type="spellEnd"/>
      <w:r w:rsidRPr="00AD0427">
        <w:rPr>
          <w:color w:val="0F1115"/>
          <w:sz w:val="28"/>
          <w:szCs w:val="28"/>
        </w:rPr>
        <w:t xml:space="preserve"> - </w:t>
      </w:r>
      <w:proofErr w:type="spellStart"/>
      <w:r w:rsidRPr="00AD0427">
        <w:rPr>
          <w:color w:val="0F1115"/>
          <w:sz w:val="28"/>
          <w:szCs w:val="28"/>
        </w:rPr>
        <w:t>невалидные</w:t>
      </w:r>
      <w:proofErr w:type="spellEnd"/>
      <w:r w:rsidRPr="00AD0427">
        <w:rPr>
          <w:color w:val="0F1115"/>
          <w:sz w:val="28"/>
          <w:szCs w:val="28"/>
        </w:rPr>
        <w:t xml:space="preserve"> параметры пагинации</w:t>
      </w:r>
    </w:p>
    <w:p w14:paraId="0B8DF74F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POST /</w:t>
      </w:r>
      <w:proofErr w:type="spellStart"/>
      <w:r w:rsidRPr="00AD0427">
        <w:rPr>
          <w:b/>
          <w:bCs/>
          <w:color w:val="0F1115"/>
          <w:sz w:val="28"/>
          <w:szCs w:val="28"/>
        </w:rPr>
        <w:t>users</w:t>
      </w:r>
      <w:proofErr w:type="spellEnd"/>
      <w:r w:rsidRPr="00AD0427">
        <w:rPr>
          <w:b/>
          <w:bCs/>
          <w:color w:val="0F1115"/>
          <w:sz w:val="28"/>
          <w:szCs w:val="28"/>
        </w:rPr>
        <w:t>:</w:t>
      </w:r>
    </w:p>
    <w:p w14:paraId="605537D6" w14:textId="77777777" w:rsidR="00AD0427" w:rsidRPr="00AD0427" w:rsidRDefault="00AD0427" w:rsidP="00AD0427">
      <w:pPr>
        <w:pStyle w:val="ds-markdown-paragraph"/>
        <w:numPr>
          <w:ilvl w:val="0"/>
          <w:numId w:val="1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201 </w:t>
      </w:r>
      <w:proofErr w:type="spellStart"/>
      <w:r w:rsidRPr="00AD0427">
        <w:rPr>
          <w:color w:val="0F1115"/>
          <w:sz w:val="28"/>
          <w:szCs w:val="28"/>
        </w:rPr>
        <w:t>Created</w:t>
      </w:r>
      <w:proofErr w:type="spellEnd"/>
      <w:r w:rsidRPr="00AD0427">
        <w:rPr>
          <w:color w:val="0F1115"/>
          <w:sz w:val="28"/>
          <w:szCs w:val="28"/>
        </w:rPr>
        <w:t> - пользователь успешно создан</w:t>
      </w:r>
    </w:p>
    <w:p w14:paraId="404BF80A" w14:textId="77777777" w:rsidR="00AD0427" w:rsidRPr="00AD0427" w:rsidRDefault="00AD0427" w:rsidP="00AD0427">
      <w:pPr>
        <w:pStyle w:val="ds-markdown-paragraph"/>
        <w:numPr>
          <w:ilvl w:val="0"/>
          <w:numId w:val="1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400 </w:t>
      </w:r>
      <w:proofErr w:type="spellStart"/>
      <w:r w:rsidRPr="00AD0427">
        <w:rPr>
          <w:color w:val="0F1115"/>
          <w:sz w:val="28"/>
          <w:szCs w:val="28"/>
        </w:rPr>
        <w:t>Bad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Request</w:t>
      </w:r>
      <w:proofErr w:type="spellEnd"/>
      <w:r w:rsidRPr="00AD0427">
        <w:rPr>
          <w:color w:val="0F1115"/>
          <w:sz w:val="28"/>
          <w:szCs w:val="28"/>
        </w:rPr>
        <w:t xml:space="preserve"> - </w:t>
      </w:r>
      <w:proofErr w:type="spellStart"/>
      <w:r w:rsidRPr="00AD0427">
        <w:rPr>
          <w:color w:val="0F1115"/>
          <w:sz w:val="28"/>
          <w:szCs w:val="28"/>
        </w:rPr>
        <w:t>невалидные</w:t>
      </w:r>
      <w:proofErr w:type="spellEnd"/>
      <w:r w:rsidRPr="00AD0427">
        <w:rPr>
          <w:color w:val="0F1115"/>
          <w:sz w:val="28"/>
          <w:szCs w:val="28"/>
        </w:rPr>
        <w:t xml:space="preserve"> данные (отсутствует </w:t>
      </w:r>
      <w:proofErr w:type="spellStart"/>
      <w:r w:rsidRPr="00AD0427">
        <w:rPr>
          <w:color w:val="0F1115"/>
          <w:sz w:val="28"/>
          <w:szCs w:val="28"/>
        </w:rPr>
        <w:t>email</w:t>
      </w:r>
      <w:proofErr w:type="spellEnd"/>
      <w:r w:rsidRPr="00AD0427">
        <w:rPr>
          <w:color w:val="0F1115"/>
          <w:sz w:val="28"/>
          <w:szCs w:val="28"/>
        </w:rPr>
        <w:t>)</w:t>
      </w:r>
    </w:p>
    <w:p w14:paraId="3D7775AB" w14:textId="77777777" w:rsidR="00AD0427" w:rsidRPr="00AD0427" w:rsidRDefault="00AD0427" w:rsidP="00AD0427">
      <w:pPr>
        <w:pStyle w:val="ds-markdown-paragraph"/>
        <w:numPr>
          <w:ilvl w:val="0"/>
          <w:numId w:val="1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409 </w:t>
      </w:r>
      <w:proofErr w:type="spellStart"/>
      <w:r w:rsidRPr="00AD0427">
        <w:rPr>
          <w:color w:val="0F1115"/>
          <w:sz w:val="28"/>
          <w:szCs w:val="28"/>
        </w:rPr>
        <w:t>Conflict</w:t>
      </w:r>
      <w:proofErr w:type="spellEnd"/>
      <w:r w:rsidRPr="00AD0427">
        <w:rPr>
          <w:color w:val="0F1115"/>
          <w:sz w:val="28"/>
          <w:szCs w:val="28"/>
        </w:rPr>
        <w:t xml:space="preserve"> - </w:t>
      </w:r>
      <w:proofErr w:type="spellStart"/>
      <w:r w:rsidRPr="00AD0427">
        <w:rPr>
          <w:color w:val="0F1115"/>
          <w:sz w:val="28"/>
          <w:szCs w:val="28"/>
        </w:rPr>
        <w:t>email</w:t>
      </w:r>
      <w:proofErr w:type="spellEnd"/>
      <w:r w:rsidRPr="00AD0427">
        <w:rPr>
          <w:color w:val="0F1115"/>
          <w:sz w:val="28"/>
          <w:szCs w:val="28"/>
        </w:rPr>
        <w:t xml:space="preserve"> уже существует</w:t>
      </w:r>
    </w:p>
    <w:p w14:paraId="2AE9F963" w14:textId="77777777" w:rsidR="00AD0427" w:rsidRPr="00AD0427" w:rsidRDefault="00AD0427" w:rsidP="00AD0427">
      <w:pPr>
        <w:pStyle w:val="ds-markdown-paragraph"/>
        <w:numPr>
          <w:ilvl w:val="0"/>
          <w:numId w:val="12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422 </w:t>
      </w:r>
      <w:proofErr w:type="spellStart"/>
      <w:r w:rsidRPr="00AD0427">
        <w:rPr>
          <w:color w:val="0F1115"/>
          <w:sz w:val="28"/>
          <w:szCs w:val="28"/>
        </w:rPr>
        <w:t>Unprocessable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Entity</w:t>
      </w:r>
      <w:proofErr w:type="spellEnd"/>
      <w:r w:rsidRPr="00AD0427">
        <w:rPr>
          <w:color w:val="0F1115"/>
          <w:sz w:val="28"/>
          <w:szCs w:val="28"/>
        </w:rPr>
        <w:t xml:space="preserve"> - ошибка валидации </w:t>
      </w:r>
      <w:proofErr w:type="spellStart"/>
      <w:r w:rsidRPr="00AD0427">
        <w:rPr>
          <w:color w:val="0F1115"/>
          <w:sz w:val="28"/>
          <w:szCs w:val="28"/>
        </w:rPr>
        <w:t>Pydantic</w:t>
      </w:r>
      <w:proofErr w:type="spellEnd"/>
    </w:p>
    <w:p w14:paraId="6D1123C1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PUT /</w:t>
      </w:r>
      <w:proofErr w:type="spellStart"/>
      <w:r w:rsidRPr="00AD0427">
        <w:rPr>
          <w:b/>
          <w:bCs/>
          <w:color w:val="0F1115"/>
          <w:sz w:val="28"/>
          <w:szCs w:val="28"/>
        </w:rPr>
        <w:t>users</w:t>
      </w:r>
      <w:proofErr w:type="spellEnd"/>
      <w:r w:rsidRPr="00AD0427">
        <w:rPr>
          <w:b/>
          <w:bCs/>
          <w:color w:val="0F1115"/>
          <w:sz w:val="28"/>
          <w:szCs w:val="28"/>
        </w:rPr>
        <w:t>/{</w:t>
      </w:r>
      <w:proofErr w:type="spellStart"/>
      <w:r w:rsidRPr="00AD0427">
        <w:rPr>
          <w:b/>
          <w:bCs/>
          <w:color w:val="0F1115"/>
          <w:sz w:val="28"/>
          <w:szCs w:val="28"/>
        </w:rPr>
        <w:t>id</w:t>
      </w:r>
      <w:proofErr w:type="spellEnd"/>
      <w:r w:rsidRPr="00AD0427">
        <w:rPr>
          <w:b/>
          <w:bCs/>
          <w:color w:val="0F1115"/>
          <w:sz w:val="28"/>
          <w:szCs w:val="28"/>
        </w:rPr>
        <w:t>}:</w:t>
      </w:r>
    </w:p>
    <w:p w14:paraId="45958651" w14:textId="77777777" w:rsidR="00AD0427" w:rsidRPr="00AD0427" w:rsidRDefault="00AD0427" w:rsidP="00AD0427">
      <w:pPr>
        <w:pStyle w:val="ds-markdown-paragraph"/>
        <w:numPr>
          <w:ilvl w:val="0"/>
          <w:numId w:val="13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200 OK - пользователь успешно обновлен</w:t>
      </w:r>
    </w:p>
    <w:p w14:paraId="144EBE26" w14:textId="77777777" w:rsidR="00AD0427" w:rsidRPr="00AD0427" w:rsidRDefault="00AD0427" w:rsidP="00AD0427">
      <w:pPr>
        <w:pStyle w:val="ds-markdown-paragraph"/>
        <w:numPr>
          <w:ilvl w:val="0"/>
          <w:numId w:val="13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404 </w:t>
      </w:r>
      <w:proofErr w:type="spellStart"/>
      <w:r w:rsidRPr="00AD0427">
        <w:rPr>
          <w:color w:val="0F1115"/>
          <w:sz w:val="28"/>
          <w:szCs w:val="28"/>
        </w:rPr>
        <w:t>Not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Found</w:t>
      </w:r>
      <w:proofErr w:type="spellEnd"/>
      <w:r w:rsidRPr="00AD0427">
        <w:rPr>
          <w:color w:val="0F1115"/>
          <w:sz w:val="28"/>
          <w:szCs w:val="28"/>
        </w:rPr>
        <w:t> - пользователь не существует</w:t>
      </w:r>
    </w:p>
    <w:p w14:paraId="2BE180C9" w14:textId="77777777" w:rsidR="00AD0427" w:rsidRPr="00AD0427" w:rsidRDefault="00AD0427" w:rsidP="00AD0427">
      <w:pPr>
        <w:pStyle w:val="ds-markdown-paragraph"/>
        <w:numPr>
          <w:ilvl w:val="0"/>
          <w:numId w:val="13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400 </w:t>
      </w:r>
      <w:proofErr w:type="spellStart"/>
      <w:r w:rsidRPr="00AD0427">
        <w:rPr>
          <w:color w:val="0F1115"/>
          <w:sz w:val="28"/>
          <w:szCs w:val="28"/>
        </w:rPr>
        <w:t>Bad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Request</w:t>
      </w:r>
      <w:proofErr w:type="spellEnd"/>
      <w:r w:rsidRPr="00AD0427">
        <w:rPr>
          <w:color w:val="0F1115"/>
          <w:sz w:val="28"/>
          <w:szCs w:val="28"/>
        </w:rPr>
        <w:t xml:space="preserve"> - </w:t>
      </w:r>
      <w:proofErr w:type="spellStart"/>
      <w:r w:rsidRPr="00AD0427">
        <w:rPr>
          <w:color w:val="0F1115"/>
          <w:sz w:val="28"/>
          <w:szCs w:val="28"/>
        </w:rPr>
        <w:t>невалидные</w:t>
      </w:r>
      <w:proofErr w:type="spellEnd"/>
      <w:r w:rsidRPr="00AD0427">
        <w:rPr>
          <w:color w:val="0F1115"/>
          <w:sz w:val="28"/>
          <w:szCs w:val="28"/>
        </w:rPr>
        <w:t xml:space="preserve"> данные</w:t>
      </w:r>
    </w:p>
    <w:p w14:paraId="051675B7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DELETE /</w:t>
      </w:r>
      <w:proofErr w:type="spellStart"/>
      <w:r w:rsidRPr="00AD0427">
        <w:rPr>
          <w:b/>
          <w:bCs/>
          <w:color w:val="0F1115"/>
          <w:sz w:val="28"/>
          <w:szCs w:val="28"/>
        </w:rPr>
        <w:t>users</w:t>
      </w:r>
      <w:proofErr w:type="spellEnd"/>
      <w:r w:rsidRPr="00AD0427">
        <w:rPr>
          <w:b/>
          <w:bCs/>
          <w:color w:val="0F1115"/>
          <w:sz w:val="28"/>
          <w:szCs w:val="28"/>
        </w:rPr>
        <w:t>/{</w:t>
      </w:r>
      <w:proofErr w:type="spellStart"/>
      <w:r w:rsidRPr="00AD0427">
        <w:rPr>
          <w:b/>
          <w:bCs/>
          <w:color w:val="0F1115"/>
          <w:sz w:val="28"/>
          <w:szCs w:val="28"/>
        </w:rPr>
        <w:t>id</w:t>
      </w:r>
      <w:proofErr w:type="spellEnd"/>
      <w:r w:rsidRPr="00AD0427">
        <w:rPr>
          <w:b/>
          <w:bCs/>
          <w:color w:val="0F1115"/>
          <w:sz w:val="28"/>
          <w:szCs w:val="28"/>
        </w:rPr>
        <w:t>}:</w:t>
      </w:r>
    </w:p>
    <w:p w14:paraId="49AEA706" w14:textId="77777777" w:rsidR="00AD0427" w:rsidRPr="00AD0427" w:rsidRDefault="00AD0427" w:rsidP="00AD0427">
      <w:pPr>
        <w:pStyle w:val="ds-markdown-paragraph"/>
        <w:numPr>
          <w:ilvl w:val="0"/>
          <w:numId w:val="14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204 No Content - пользователь успешно удален</w:t>
      </w:r>
    </w:p>
    <w:p w14:paraId="4C4A7E33" w14:textId="77777777" w:rsidR="00AD0427" w:rsidRPr="00AD0427" w:rsidRDefault="00AD0427" w:rsidP="00AD0427">
      <w:pPr>
        <w:pStyle w:val="ds-markdown-paragraph"/>
        <w:numPr>
          <w:ilvl w:val="0"/>
          <w:numId w:val="14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404 </w:t>
      </w:r>
      <w:proofErr w:type="spellStart"/>
      <w:r w:rsidRPr="00AD0427">
        <w:rPr>
          <w:color w:val="0F1115"/>
          <w:sz w:val="28"/>
          <w:szCs w:val="28"/>
        </w:rPr>
        <w:t>Not</w:t>
      </w:r>
      <w:proofErr w:type="spellEnd"/>
      <w:r w:rsidRPr="00AD0427">
        <w:rPr>
          <w:color w:val="0F1115"/>
          <w:sz w:val="28"/>
          <w:szCs w:val="28"/>
        </w:rPr>
        <w:t xml:space="preserve"> </w:t>
      </w:r>
      <w:proofErr w:type="spellStart"/>
      <w:r w:rsidRPr="00AD0427">
        <w:rPr>
          <w:color w:val="0F1115"/>
          <w:sz w:val="28"/>
          <w:szCs w:val="28"/>
        </w:rPr>
        <w:t>Found</w:t>
      </w:r>
      <w:proofErr w:type="spellEnd"/>
      <w:r w:rsidRPr="00AD0427">
        <w:rPr>
          <w:color w:val="0F1115"/>
          <w:sz w:val="28"/>
          <w:szCs w:val="28"/>
        </w:rPr>
        <w:t> - пользователь не существует</w:t>
      </w:r>
    </w:p>
    <w:p w14:paraId="60D84F61" w14:textId="77777777" w:rsidR="00AD0427" w:rsidRPr="00AD0427" w:rsidRDefault="00AD0427" w:rsidP="00AD0427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 w:rsidRPr="00AD0427">
        <w:rPr>
          <w:b/>
          <w:bCs/>
          <w:color w:val="0F1115"/>
          <w:sz w:val="28"/>
          <w:szCs w:val="28"/>
        </w:rPr>
        <w:t>Обоснование выбора:</w:t>
      </w:r>
    </w:p>
    <w:p w14:paraId="656A28CF" w14:textId="77777777" w:rsidR="00AD0427" w:rsidRPr="00AD0427" w:rsidRDefault="00AD0427" w:rsidP="00AD0427">
      <w:pPr>
        <w:pStyle w:val="ds-markdown-paragraph"/>
        <w:numPr>
          <w:ilvl w:val="0"/>
          <w:numId w:val="1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Следуем REST-конвенциям и стандартам HTTP</w:t>
      </w:r>
    </w:p>
    <w:p w14:paraId="34AC6E9B" w14:textId="77777777" w:rsidR="00AD0427" w:rsidRPr="00AD0427" w:rsidRDefault="00AD0427" w:rsidP="00AD0427">
      <w:pPr>
        <w:pStyle w:val="ds-markdown-paragraph"/>
        <w:numPr>
          <w:ilvl w:val="0"/>
          <w:numId w:val="1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201 </w:t>
      </w:r>
      <w:proofErr w:type="spellStart"/>
      <w:r w:rsidRPr="00AD0427">
        <w:rPr>
          <w:color w:val="0F1115"/>
          <w:sz w:val="28"/>
          <w:szCs w:val="28"/>
        </w:rPr>
        <w:t>Created</w:t>
      </w:r>
      <w:proofErr w:type="spellEnd"/>
      <w:r w:rsidRPr="00AD0427">
        <w:rPr>
          <w:color w:val="0F1115"/>
          <w:sz w:val="28"/>
          <w:szCs w:val="28"/>
        </w:rPr>
        <w:t> для POST вместо 200 OK явно указывает на создание ресурса</w:t>
      </w:r>
    </w:p>
    <w:p w14:paraId="561C0F3E" w14:textId="77777777" w:rsidR="00AD0427" w:rsidRPr="00AD0427" w:rsidRDefault="00AD0427" w:rsidP="00AD0427">
      <w:pPr>
        <w:pStyle w:val="ds-markdown-paragraph"/>
        <w:numPr>
          <w:ilvl w:val="0"/>
          <w:numId w:val="1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>204 No Content для DELETE - успешное выполнение без возврата тела</w:t>
      </w:r>
    </w:p>
    <w:p w14:paraId="0D819CB0" w14:textId="77777777" w:rsidR="00AD0427" w:rsidRPr="00AD0427" w:rsidRDefault="00AD0427" w:rsidP="00AD0427">
      <w:pPr>
        <w:pStyle w:val="ds-markdown-paragraph"/>
        <w:numPr>
          <w:ilvl w:val="0"/>
          <w:numId w:val="15"/>
        </w:numPr>
        <w:shd w:val="clear" w:color="auto" w:fill="FFFFFF"/>
        <w:rPr>
          <w:color w:val="0F1115"/>
          <w:sz w:val="28"/>
          <w:szCs w:val="28"/>
        </w:rPr>
      </w:pPr>
      <w:r w:rsidRPr="00AD0427">
        <w:rPr>
          <w:color w:val="0F1115"/>
          <w:sz w:val="28"/>
          <w:szCs w:val="28"/>
        </w:rPr>
        <w:t xml:space="preserve">409 </w:t>
      </w:r>
      <w:proofErr w:type="spellStart"/>
      <w:r w:rsidRPr="00AD0427">
        <w:rPr>
          <w:color w:val="0F1115"/>
          <w:sz w:val="28"/>
          <w:szCs w:val="28"/>
        </w:rPr>
        <w:t>Conflict</w:t>
      </w:r>
      <w:proofErr w:type="spellEnd"/>
      <w:r w:rsidRPr="00AD0427">
        <w:rPr>
          <w:color w:val="0F1115"/>
          <w:sz w:val="28"/>
          <w:szCs w:val="28"/>
        </w:rPr>
        <w:t xml:space="preserve"> для конфликтующих данных более </w:t>
      </w:r>
      <w:proofErr w:type="spellStart"/>
      <w:r w:rsidRPr="00AD0427">
        <w:rPr>
          <w:color w:val="0F1115"/>
          <w:sz w:val="28"/>
          <w:szCs w:val="28"/>
        </w:rPr>
        <w:t>семантичен</w:t>
      </w:r>
      <w:proofErr w:type="spellEnd"/>
      <w:r w:rsidRPr="00AD0427">
        <w:rPr>
          <w:color w:val="0F1115"/>
          <w:sz w:val="28"/>
          <w:szCs w:val="28"/>
        </w:rPr>
        <w:t>, чем 400</w:t>
      </w:r>
    </w:p>
    <w:p w14:paraId="14DF14F1" w14:textId="77777777" w:rsidR="00AD0427" w:rsidRPr="00AD0427" w:rsidRDefault="00AD0427" w:rsidP="00AD042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697BCB5" w14:textId="5DB00B92" w:rsidR="00EB3E82" w:rsidRPr="00AD0427" w:rsidRDefault="00C7370A" w:rsidP="00C7370A">
      <w:pPr>
        <w:pStyle w:val="2"/>
        <w:shd w:val="clear" w:color="auto" w:fill="FFFFFF"/>
        <w:spacing w:before="274" w:after="206" w:line="85" w:lineRule="atLeast"/>
        <w:rPr>
          <w:rFonts w:ascii="Times New Roman" w:hAnsi="Times New Roman" w:cs="Times New Roman"/>
          <w:b/>
          <w:color w:val="404040"/>
          <w:sz w:val="28"/>
          <w:szCs w:val="28"/>
        </w:rPr>
      </w:pPr>
      <w:proofErr w:type="spellStart"/>
      <w:r w:rsidRPr="00AD0427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>Вывод</w:t>
      </w:r>
      <w:proofErr w:type="spellEnd"/>
    </w:p>
    <w:p w14:paraId="5A7FA15F" w14:textId="75AB8471" w:rsidR="00AD0427" w:rsidRPr="00AD0427" w:rsidRDefault="00AD0427" w:rsidP="00AD0427">
      <w:pPr>
        <w:rPr>
          <w:rFonts w:ascii="Times New Roman" w:hAnsi="Times New Roman" w:cs="Times New Roman"/>
          <w:sz w:val="28"/>
          <w:szCs w:val="28"/>
        </w:rPr>
      </w:pPr>
      <w:r w:rsidRPr="00AD0427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было успешно реализовано веб-приложение с использованием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ORM в фреймворке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. Освоены принципы многослойной архитектуры, разделяющей ответственность между контроллерами, сервисами и репозиториями. Применение </w:t>
      </w:r>
      <w:r w:rsidRPr="00AD0427">
        <w:rPr>
          <w:rFonts w:ascii="Times New Roman" w:hAnsi="Times New Roman" w:cs="Times New Roman"/>
          <w:sz w:val="28"/>
          <w:szCs w:val="28"/>
        </w:rPr>
        <w:lastRenderedPageBreak/>
        <w:t xml:space="preserve">асинхронного подхода и паттерна Unit </w:t>
      </w:r>
      <w:proofErr w:type="spellStart"/>
      <w:r w:rsidRPr="00AD042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D0427">
        <w:rPr>
          <w:rFonts w:ascii="Times New Roman" w:hAnsi="Times New Roman" w:cs="Times New Roman"/>
          <w:sz w:val="28"/>
          <w:szCs w:val="28"/>
        </w:rPr>
        <w:t xml:space="preserve"> Work позволило создать эффективное и масштабируемое CRUD-приложение с правильной организацией кода и зависимостей.</w:t>
      </w:r>
    </w:p>
    <w:sectPr w:rsidR="00AD0427" w:rsidRPr="00AD0427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5F6A" w14:textId="77777777" w:rsidR="00576A91" w:rsidRDefault="00576A91" w:rsidP="00D949CE">
      <w:pPr>
        <w:spacing w:after="0" w:line="240" w:lineRule="auto"/>
      </w:pPr>
      <w:r>
        <w:separator/>
      </w:r>
    </w:p>
  </w:endnote>
  <w:endnote w:type="continuationSeparator" w:id="0">
    <w:p w14:paraId="2F31B6EF" w14:textId="77777777" w:rsidR="00576A91" w:rsidRDefault="00576A91" w:rsidP="00D94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C9EF2" w14:textId="77777777" w:rsidR="00576A91" w:rsidRDefault="00576A91" w:rsidP="00D949CE">
      <w:pPr>
        <w:spacing w:after="0" w:line="240" w:lineRule="auto"/>
      </w:pPr>
      <w:r>
        <w:separator/>
      </w:r>
    </w:p>
  </w:footnote>
  <w:footnote w:type="continuationSeparator" w:id="0">
    <w:p w14:paraId="7952FFB8" w14:textId="77777777" w:rsidR="00576A91" w:rsidRDefault="00576A91" w:rsidP="00D94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C03"/>
    <w:multiLevelType w:val="multilevel"/>
    <w:tmpl w:val="86782C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50E63"/>
    <w:multiLevelType w:val="multilevel"/>
    <w:tmpl w:val="5A2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41F70"/>
    <w:multiLevelType w:val="multilevel"/>
    <w:tmpl w:val="86AAA7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0AFE582F"/>
    <w:multiLevelType w:val="multilevel"/>
    <w:tmpl w:val="BCC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D67E2"/>
    <w:multiLevelType w:val="multilevel"/>
    <w:tmpl w:val="2A04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27AE2"/>
    <w:multiLevelType w:val="multilevel"/>
    <w:tmpl w:val="1A20B9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F13AB"/>
    <w:multiLevelType w:val="multilevel"/>
    <w:tmpl w:val="543033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B65A1"/>
    <w:multiLevelType w:val="multilevel"/>
    <w:tmpl w:val="469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A12C9"/>
    <w:multiLevelType w:val="multilevel"/>
    <w:tmpl w:val="B80E67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547F6"/>
    <w:multiLevelType w:val="multilevel"/>
    <w:tmpl w:val="BF3A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30FCD"/>
    <w:multiLevelType w:val="multilevel"/>
    <w:tmpl w:val="C67ACB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A3E4C"/>
    <w:multiLevelType w:val="multilevel"/>
    <w:tmpl w:val="44A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51F98"/>
    <w:multiLevelType w:val="multilevel"/>
    <w:tmpl w:val="986615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668F3"/>
    <w:multiLevelType w:val="multilevel"/>
    <w:tmpl w:val="06240F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9552D"/>
    <w:multiLevelType w:val="multilevel"/>
    <w:tmpl w:val="A8B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62A1D"/>
    <w:multiLevelType w:val="multilevel"/>
    <w:tmpl w:val="C666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8771E"/>
    <w:multiLevelType w:val="multilevel"/>
    <w:tmpl w:val="2800D7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61395"/>
    <w:multiLevelType w:val="multilevel"/>
    <w:tmpl w:val="E91C7D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85719"/>
    <w:multiLevelType w:val="multilevel"/>
    <w:tmpl w:val="485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314D9"/>
    <w:multiLevelType w:val="multilevel"/>
    <w:tmpl w:val="104484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106BC3"/>
    <w:multiLevelType w:val="multilevel"/>
    <w:tmpl w:val="BFDA9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0179D6"/>
    <w:multiLevelType w:val="multilevel"/>
    <w:tmpl w:val="C3C625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74AA6"/>
    <w:multiLevelType w:val="multilevel"/>
    <w:tmpl w:val="EF4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B5E2D"/>
    <w:multiLevelType w:val="multilevel"/>
    <w:tmpl w:val="594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E2D48"/>
    <w:multiLevelType w:val="multilevel"/>
    <w:tmpl w:val="C7E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065E55"/>
    <w:multiLevelType w:val="multilevel"/>
    <w:tmpl w:val="7AEC51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F10D2"/>
    <w:multiLevelType w:val="multilevel"/>
    <w:tmpl w:val="1CFC61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3"/>
  </w:num>
  <w:num w:numId="2" w16cid:durableId="1715305968">
    <w:abstractNumId w:val="29"/>
  </w:num>
  <w:num w:numId="3" w16cid:durableId="1433360341">
    <w:abstractNumId w:val="21"/>
  </w:num>
  <w:num w:numId="4" w16cid:durableId="949050204">
    <w:abstractNumId w:val="22"/>
  </w:num>
  <w:num w:numId="5" w16cid:durableId="526522476">
    <w:abstractNumId w:val="5"/>
  </w:num>
  <w:num w:numId="6" w16cid:durableId="1220819328">
    <w:abstractNumId w:val="26"/>
  </w:num>
  <w:num w:numId="7" w16cid:durableId="1758137597">
    <w:abstractNumId w:val="10"/>
  </w:num>
  <w:num w:numId="8" w16cid:durableId="10499391">
    <w:abstractNumId w:val="0"/>
  </w:num>
  <w:num w:numId="9" w16cid:durableId="544371309">
    <w:abstractNumId w:val="6"/>
  </w:num>
  <w:num w:numId="10" w16cid:durableId="1206598533">
    <w:abstractNumId w:val="19"/>
  </w:num>
  <w:num w:numId="11" w16cid:durableId="1060790713">
    <w:abstractNumId w:val="12"/>
  </w:num>
  <w:num w:numId="12" w16cid:durableId="1038163206">
    <w:abstractNumId w:val="16"/>
  </w:num>
  <w:num w:numId="13" w16cid:durableId="626855095">
    <w:abstractNumId w:val="8"/>
  </w:num>
  <w:num w:numId="14" w16cid:durableId="988480111">
    <w:abstractNumId w:val="25"/>
  </w:num>
  <w:num w:numId="15" w16cid:durableId="1039821589">
    <w:abstractNumId w:val="4"/>
  </w:num>
  <w:num w:numId="16" w16cid:durableId="105272694">
    <w:abstractNumId w:val="7"/>
  </w:num>
  <w:num w:numId="17" w16cid:durableId="348071251">
    <w:abstractNumId w:val="20"/>
  </w:num>
  <w:num w:numId="18" w16cid:durableId="15620861">
    <w:abstractNumId w:val="15"/>
  </w:num>
  <w:num w:numId="19" w16cid:durableId="1472793453">
    <w:abstractNumId w:val="24"/>
  </w:num>
  <w:num w:numId="20" w16cid:durableId="1999266451">
    <w:abstractNumId w:val="1"/>
  </w:num>
  <w:num w:numId="21" w16cid:durableId="1878856664">
    <w:abstractNumId w:val="14"/>
  </w:num>
  <w:num w:numId="22" w16cid:durableId="1854176038">
    <w:abstractNumId w:val="11"/>
  </w:num>
  <w:num w:numId="23" w16cid:durableId="2017535381">
    <w:abstractNumId w:val="13"/>
  </w:num>
  <w:num w:numId="24" w16cid:durableId="1687950342">
    <w:abstractNumId w:val="9"/>
  </w:num>
  <w:num w:numId="25" w16cid:durableId="1461341077">
    <w:abstractNumId w:val="17"/>
  </w:num>
  <w:num w:numId="26" w16cid:durableId="1318879143">
    <w:abstractNumId w:val="23"/>
  </w:num>
  <w:num w:numId="27" w16cid:durableId="1973097602">
    <w:abstractNumId w:val="27"/>
  </w:num>
  <w:num w:numId="28" w16cid:durableId="224027905">
    <w:abstractNumId w:val="28"/>
  </w:num>
  <w:num w:numId="29" w16cid:durableId="825588175">
    <w:abstractNumId w:val="2"/>
  </w:num>
  <w:num w:numId="30" w16cid:durableId="4539111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49A"/>
    <w:rsid w:val="00022B17"/>
    <w:rsid w:val="000A5EE4"/>
    <w:rsid w:val="00144FC1"/>
    <w:rsid w:val="00147443"/>
    <w:rsid w:val="0015369D"/>
    <w:rsid w:val="001A23A7"/>
    <w:rsid w:val="0054627A"/>
    <w:rsid w:val="00576A91"/>
    <w:rsid w:val="0062547E"/>
    <w:rsid w:val="006744FA"/>
    <w:rsid w:val="0081712B"/>
    <w:rsid w:val="008A758F"/>
    <w:rsid w:val="008E749A"/>
    <w:rsid w:val="00A36BA7"/>
    <w:rsid w:val="00AA78EF"/>
    <w:rsid w:val="00AD0427"/>
    <w:rsid w:val="00B659B5"/>
    <w:rsid w:val="00BF5EE0"/>
    <w:rsid w:val="00C21CFB"/>
    <w:rsid w:val="00C7370A"/>
    <w:rsid w:val="00D47A42"/>
    <w:rsid w:val="00D949CE"/>
    <w:rsid w:val="00EB3E82"/>
    <w:rsid w:val="00F3019F"/>
    <w:rsid w:val="00FB70AF"/>
    <w:rsid w:val="00FC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50F1"/>
  <w15:docId w15:val="{EFCAE348-98C0-450B-9777-AC7AA4EB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47E"/>
  </w:style>
  <w:style w:type="paragraph" w:styleId="1">
    <w:name w:val="heading 1"/>
    <w:basedOn w:val="a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rPr>
      <w:rFonts w:ascii="Arial" w:eastAsia="Arial" w:hAnsi="Arial" w:cs="Arial"/>
      <w:sz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</w:rPr>
  </w:style>
  <w:style w:type="character" w:customStyle="1" w:styleId="Heading4Char">
    <w:name w:val="Heading 4 Char"/>
    <w:rPr>
      <w:rFonts w:ascii="Arial" w:eastAsia="Arial" w:hAnsi="Arial" w:cs="Arial"/>
      <w:b/>
      <w:sz w:val="26"/>
    </w:rPr>
  </w:style>
  <w:style w:type="character" w:customStyle="1" w:styleId="Heading5Char">
    <w:name w:val="Heading 5 Char"/>
    <w:rPr>
      <w:rFonts w:ascii="Arial" w:eastAsia="Arial" w:hAnsi="Arial" w:cs="Arial"/>
      <w:b/>
      <w:sz w:val="24"/>
    </w:rPr>
  </w:style>
  <w:style w:type="character" w:customStyle="1" w:styleId="Heading6Char">
    <w:name w:val="Heading 6 Char"/>
    <w:rPr>
      <w:rFonts w:ascii="Arial" w:eastAsia="Arial" w:hAnsi="Arial" w:cs="Arial"/>
      <w:b/>
      <w:sz w:val="22"/>
    </w:rPr>
  </w:style>
  <w:style w:type="character" w:customStyle="1" w:styleId="Heading7Char">
    <w:name w:val="Heading 7 Char"/>
    <w:rPr>
      <w:rFonts w:ascii="Arial" w:eastAsia="Arial" w:hAnsi="Arial" w:cs="Arial"/>
      <w:b/>
      <w:i/>
      <w:sz w:val="22"/>
    </w:rPr>
  </w:style>
  <w:style w:type="character" w:customStyle="1" w:styleId="Heading8Char">
    <w:name w:val="Heading 8 Char"/>
    <w:rPr>
      <w:rFonts w:ascii="Arial" w:eastAsia="Arial" w:hAnsi="Arial" w:cs="Arial"/>
      <w:i/>
      <w:sz w:val="22"/>
    </w:rPr>
  </w:style>
  <w:style w:type="character" w:customStyle="1" w:styleId="Heading9Char">
    <w:name w:val="Heading 9 Char"/>
    <w:rPr>
      <w:rFonts w:ascii="Arial" w:eastAsia="Arial" w:hAnsi="Arial" w:cs="Arial"/>
      <w:i/>
      <w:sz w:val="21"/>
    </w:rPr>
  </w:style>
  <w:style w:type="paragraph" w:styleId="a3">
    <w:name w:val="Title"/>
    <w:basedOn w:val="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rPr>
      <w:sz w:val="48"/>
    </w:rPr>
  </w:style>
  <w:style w:type="paragraph" w:styleId="a4">
    <w:name w:val="Subtitle"/>
    <w:basedOn w:val="a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rPr>
      <w:sz w:val="24"/>
    </w:rPr>
  </w:style>
  <w:style w:type="paragraph" w:styleId="20">
    <w:name w:val="Quote"/>
    <w:basedOn w:val="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rPr>
      <w:i/>
    </w:rPr>
  </w:style>
  <w:style w:type="paragraph" w:styleId="a5">
    <w:name w:val="Intense Quote"/>
    <w:basedOn w:val="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rPr>
      <w:i/>
    </w:rPr>
  </w:style>
  <w:style w:type="paragraph" w:styleId="a6">
    <w:name w:val="header"/>
    <w:basedOn w:val="a"/>
    <w:pPr>
      <w:tabs>
        <w:tab w:val="center" w:pos="7143"/>
        <w:tab w:val="right" w:pos="14287"/>
      </w:tabs>
    </w:pPr>
  </w:style>
  <w:style w:type="character" w:customStyle="1" w:styleId="HeaderChar">
    <w:name w:val="Header Char"/>
  </w:style>
  <w:style w:type="paragraph" w:styleId="a7">
    <w:name w:val="footer"/>
    <w:basedOn w:val="a"/>
    <w:pPr>
      <w:tabs>
        <w:tab w:val="center" w:pos="7143"/>
        <w:tab w:val="right" w:pos="14287"/>
      </w:tabs>
    </w:pPr>
  </w:style>
  <w:style w:type="character" w:customStyle="1" w:styleId="FooterChar">
    <w:name w:val="Footer Char"/>
  </w:style>
  <w:style w:type="paragraph" w:styleId="a8">
    <w:name w:val="caption"/>
    <w:basedOn w:val="a"/>
    <w:uiPriority w:val="35"/>
    <w:semiHidden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aptionChar">
    <w:name w:val="Caption Char"/>
  </w:style>
  <w:style w:type="character" w:styleId="a9">
    <w:name w:val="Hyperlink"/>
    <w:rPr>
      <w:color w:val="0000FF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paragraph" w:styleId="aa">
    <w:name w:val="footnote text"/>
    <w:basedOn w:val="a"/>
    <w:rPr>
      <w:sz w:val="18"/>
    </w:rPr>
  </w:style>
  <w:style w:type="character" w:customStyle="1" w:styleId="FootnoteTextChar">
    <w:name w:val="Footnote Text Char"/>
    <w:rPr>
      <w:sz w:val="18"/>
    </w:rPr>
  </w:style>
  <w:style w:type="character" w:styleId="ab">
    <w:name w:val="footnote reference"/>
    <w:rPr>
      <w:position w:val="0"/>
      <w:vertAlign w:val="superscript"/>
    </w:rPr>
  </w:style>
  <w:style w:type="paragraph" w:styleId="ac">
    <w:name w:val="endnote text"/>
    <w:basedOn w:val="a"/>
    <w:rPr>
      <w:sz w:val="20"/>
    </w:rPr>
  </w:style>
  <w:style w:type="character" w:customStyle="1" w:styleId="EndnoteTextChar">
    <w:name w:val="Endnote Text Char"/>
    <w:rPr>
      <w:sz w:val="20"/>
    </w:rPr>
  </w:style>
  <w:style w:type="character" w:styleId="ad">
    <w:name w:val="endnote reference"/>
    <w:rPr>
      <w:position w:val="0"/>
      <w:vertAlign w:val="superscript"/>
    </w:rPr>
  </w:style>
  <w:style w:type="paragraph" w:styleId="10">
    <w:name w:val="toc 1"/>
    <w:basedOn w:val="a"/>
    <w:pPr>
      <w:spacing w:after="57"/>
    </w:pPr>
  </w:style>
  <w:style w:type="paragraph" w:styleId="21">
    <w:name w:val="toc 2"/>
    <w:basedOn w:val="a"/>
    <w:pPr>
      <w:spacing w:after="57"/>
      <w:ind w:left="283"/>
    </w:pPr>
  </w:style>
  <w:style w:type="paragraph" w:styleId="30">
    <w:name w:val="toc 3"/>
    <w:basedOn w:val="a"/>
    <w:pPr>
      <w:spacing w:after="57"/>
      <w:ind w:left="567"/>
    </w:pPr>
  </w:style>
  <w:style w:type="paragraph" w:styleId="40">
    <w:name w:val="toc 4"/>
    <w:basedOn w:val="a"/>
    <w:pPr>
      <w:spacing w:after="57"/>
      <w:ind w:left="850"/>
    </w:pPr>
  </w:style>
  <w:style w:type="paragraph" w:styleId="50">
    <w:name w:val="toc 5"/>
    <w:basedOn w:val="a"/>
    <w:pPr>
      <w:spacing w:after="57"/>
      <w:ind w:left="1134"/>
    </w:pPr>
  </w:style>
  <w:style w:type="paragraph" w:styleId="60">
    <w:name w:val="toc 6"/>
    <w:basedOn w:val="a"/>
    <w:pPr>
      <w:spacing w:after="57"/>
      <w:ind w:left="1417"/>
    </w:pPr>
  </w:style>
  <w:style w:type="paragraph" w:styleId="70">
    <w:name w:val="toc 7"/>
    <w:basedOn w:val="a"/>
    <w:pPr>
      <w:spacing w:after="57"/>
      <w:ind w:left="1701"/>
    </w:pPr>
  </w:style>
  <w:style w:type="paragraph" w:styleId="80">
    <w:name w:val="toc 8"/>
    <w:basedOn w:val="a"/>
    <w:pPr>
      <w:spacing w:after="57"/>
      <w:ind w:left="1984"/>
    </w:pPr>
  </w:style>
  <w:style w:type="paragraph" w:styleId="90">
    <w:name w:val="toc 9"/>
    <w:basedOn w:val="a"/>
    <w:pPr>
      <w:spacing w:after="57"/>
      <w:ind w:left="2268"/>
    </w:pPr>
  </w:style>
  <w:style w:type="paragraph" w:styleId="ae">
    <w:name w:val="TOC Heading"/>
    <w:uiPriority w:val="39"/>
    <w:semiHidden/>
    <w:unhideWhenUsed/>
    <w:qFormat/>
    <w:pPr>
      <w:keepNext/>
      <w:keepLines/>
      <w:spacing w:before="240" w:after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f">
    <w:name w:val="table of figures"/>
    <w:basedOn w:val="a"/>
  </w:style>
  <w:style w:type="paragraph" w:styleId="af0">
    <w:name w:val="No Spacing"/>
    <w:basedOn w:val="a"/>
    <w:uiPriority w:val="1"/>
    <w:qFormat/>
    <w:pPr>
      <w:spacing w:after="0" w:line="240" w:lineRule="auto"/>
    </w:pPr>
  </w:style>
  <w:style w:type="paragraph" w:styleId="af1">
    <w:name w:val="List Paragraph"/>
    <w:basedOn w:val="a"/>
    <w:qFormat/>
    <w:pPr>
      <w:ind w:left="720"/>
      <w:contextualSpacing/>
    </w:pPr>
  </w:style>
  <w:style w:type="numbering" w:customStyle="1" w:styleId="WWNum29">
    <w:name w:val="WWNum29"/>
    <w:basedOn w:val="a2"/>
    <w:rsid w:val="00EB3E82"/>
    <w:pPr>
      <w:numPr>
        <w:numId w:val="1"/>
      </w:numPr>
    </w:pPr>
  </w:style>
  <w:style w:type="numbering" w:customStyle="1" w:styleId="WWNum31">
    <w:name w:val="WWNum31"/>
    <w:basedOn w:val="a2"/>
    <w:rsid w:val="00EB3E82"/>
    <w:pPr>
      <w:numPr>
        <w:numId w:val="2"/>
      </w:numPr>
    </w:pPr>
  </w:style>
  <w:style w:type="paragraph" w:customStyle="1" w:styleId="ds-markdown-paragraph">
    <w:name w:val="ds-markdown-paragraph"/>
    <w:basedOn w:val="a"/>
    <w:rsid w:val="00D47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2">
    <w:name w:val="Strong"/>
    <w:basedOn w:val="a0"/>
    <w:uiPriority w:val="22"/>
    <w:qFormat/>
    <w:rsid w:val="00D47A42"/>
    <w:rPr>
      <w:b/>
      <w:bCs/>
    </w:rPr>
  </w:style>
  <w:style w:type="character" w:styleId="HTML">
    <w:name w:val="HTML Code"/>
    <w:basedOn w:val="a0"/>
    <w:uiPriority w:val="99"/>
    <w:semiHidden/>
    <w:unhideWhenUsed/>
    <w:rsid w:val="00D47A42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a"/>
    <w:rsid w:val="00C73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a0"/>
    <w:rsid w:val="00C7370A"/>
  </w:style>
  <w:style w:type="character" w:customStyle="1" w:styleId="eop">
    <w:name w:val="eop"/>
    <w:basedOn w:val="a0"/>
    <w:rsid w:val="00C73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AC6F2-01DC-434C-89B7-89AEE2CAA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1390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Arina</dc:creator>
  <cp:lastModifiedBy>Arina Shubina</cp:lastModifiedBy>
  <cp:revision>2</cp:revision>
  <dcterms:created xsi:type="dcterms:W3CDTF">2025-11-09T16:35:00Z</dcterms:created>
  <dcterms:modified xsi:type="dcterms:W3CDTF">2025-11-09T16:35:00Z</dcterms:modified>
</cp:coreProperties>
</file>