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0757FE4" w:rsidR="008B15E2" w:rsidRPr="00A876B0" w:rsidRDefault="00E90014">
      <w:pPr>
        <w:spacing w:after="0" w:line="240" w:lineRule="auto"/>
        <w:jc w:val="center"/>
        <w:rPr>
          <w:rFonts w:ascii="Arial" w:eastAsia="Arial" w:hAnsi="Arial" w:cs="Arial"/>
          <w:lang w:val="ru-RU"/>
        </w:rPr>
      </w:pPr>
      <w:r w:rsidRPr="00A876B0">
        <w:rPr>
          <w:rFonts w:ascii="Arial" w:eastAsia="Arial" w:hAnsi="Arial" w:cs="Arial"/>
          <w:lang w:val="ru-RU"/>
        </w:rPr>
        <w:t xml:space="preserve">Министерство </w:t>
      </w:r>
      <w:r w:rsidR="00611686">
        <w:rPr>
          <w:rFonts w:ascii="Arial" w:eastAsia="Arial" w:hAnsi="Arial" w:cs="Arial"/>
          <w:lang w:val="ru-RU"/>
        </w:rPr>
        <w:t>науки и высшего образования</w:t>
      </w:r>
      <w:r w:rsidRPr="00A876B0">
        <w:rPr>
          <w:rFonts w:ascii="Arial" w:eastAsia="Arial" w:hAnsi="Arial" w:cs="Arial"/>
          <w:lang w:val="ru-RU"/>
        </w:rPr>
        <w:t xml:space="preserve"> Российской Федерации</w:t>
      </w:r>
    </w:p>
    <w:p w14:paraId="00000002" w14:textId="77777777" w:rsidR="008B15E2" w:rsidRPr="00A876B0" w:rsidRDefault="00E90014">
      <w:pPr>
        <w:spacing w:after="0" w:line="240" w:lineRule="auto"/>
        <w:jc w:val="center"/>
        <w:rPr>
          <w:rFonts w:ascii="Arial" w:eastAsia="Arial" w:hAnsi="Arial" w:cs="Arial"/>
          <w:lang w:val="ru-RU"/>
        </w:rPr>
      </w:pPr>
      <w:r w:rsidRPr="00A876B0">
        <w:rPr>
          <w:rFonts w:ascii="Arial" w:eastAsia="Arial" w:hAnsi="Arial" w:cs="Arial"/>
          <w:lang w:val="ru-RU"/>
        </w:rPr>
        <w:t>Федеральное государственное бюджетное образовательное учреждение</w:t>
      </w:r>
    </w:p>
    <w:p w14:paraId="00000003" w14:textId="77777777" w:rsidR="008B15E2" w:rsidRPr="00A876B0" w:rsidRDefault="00E90014">
      <w:pPr>
        <w:spacing w:after="0" w:line="240" w:lineRule="auto"/>
        <w:jc w:val="center"/>
        <w:rPr>
          <w:rFonts w:ascii="Arial" w:eastAsia="Arial" w:hAnsi="Arial" w:cs="Arial"/>
          <w:lang w:val="ru-RU"/>
        </w:rPr>
      </w:pPr>
      <w:r w:rsidRPr="00A876B0">
        <w:rPr>
          <w:rFonts w:ascii="Arial" w:eastAsia="Arial" w:hAnsi="Arial" w:cs="Arial"/>
          <w:lang w:val="ru-RU"/>
        </w:rPr>
        <w:t>науки и высшего образования</w:t>
      </w:r>
    </w:p>
    <w:p w14:paraId="00000004" w14:textId="77777777" w:rsidR="008B15E2" w:rsidRPr="00A876B0" w:rsidRDefault="00E90014">
      <w:pPr>
        <w:spacing w:after="0" w:line="240" w:lineRule="auto"/>
        <w:jc w:val="center"/>
        <w:rPr>
          <w:rFonts w:ascii="Arial" w:eastAsia="Arial" w:hAnsi="Arial" w:cs="Arial"/>
          <w:lang w:val="ru-RU"/>
        </w:rPr>
      </w:pPr>
      <w:r w:rsidRPr="00A876B0">
        <w:rPr>
          <w:rFonts w:ascii="Arial" w:eastAsia="Arial" w:hAnsi="Arial" w:cs="Arial"/>
          <w:lang w:val="ru-RU"/>
        </w:rPr>
        <w:t>«Владимирский государственный университет имени Александра Григорьевича и</w:t>
      </w:r>
    </w:p>
    <w:p w14:paraId="00000005" w14:textId="77777777" w:rsidR="008B15E2" w:rsidRPr="00A876B0" w:rsidRDefault="00E90014">
      <w:pPr>
        <w:spacing w:after="0" w:line="240" w:lineRule="auto"/>
        <w:jc w:val="center"/>
        <w:rPr>
          <w:rFonts w:ascii="Arial" w:eastAsia="Arial" w:hAnsi="Arial" w:cs="Arial"/>
          <w:lang w:val="ru-RU"/>
        </w:rPr>
      </w:pPr>
      <w:r w:rsidRPr="00A876B0">
        <w:rPr>
          <w:rFonts w:ascii="Arial" w:eastAsia="Arial" w:hAnsi="Arial" w:cs="Arial"/>
          <w:lang w:val="ru-RU"/>
        </w:rPr>
        <w:t>Николая Григорьевича Столетовых»</w:t>
      </w:r>
    </w:p>
    <w:p w14:paraId="00000006" w14:textId="77777777" w:rsidR="008B15E2" w:rsidRPr="00A876B0" w:rsidRDefault="00E90014">
      <w:pPr>
        <w:spacing w:after="0" w:line="240" w:lineRule="auto"/>
        <w:jc w:val="center"/>
        <w:rPr>
          <w:rFonts w:ascii="Arial" w:eastAsia="Arial" w:hAnsi="Arial" w:cs="Arial"/>
          <w:lang w:val="ru-RU"/>
        </w:rPr>
      </w:pPr>
      <w:r w:rsidRPr="00A876B0">
        <w:rPr>
          <w:rFonts w:ascii="Arial" w:eastAsia="Arial" w:hAnsi="Arial" w:cs="Arial"/>
          <w:lang w:val="ru-RU"/>
        </w:rPr>
        <w:t>(</w:t>
      </w:r>
      <w:proofErr w:type="spellStart"/>
      <w:r w:rsidRPr="00A876B0">
        <w:rPr>
          <w:rFonts w:ascii="Arial" w:eastAsia="Arial" w:hAnsi="Arial" w:cs="Arial"/>
          <w:lang w:val="ru-RU"/>
        </w:rPr>
        <w:t>ВлГУ</w:t>
      </w:r>
      <w:proofErr w:type="spellEnd"/>
      <w:r w:rsidRPr="00A876B0">
        <w:rPr>
          <w:rFonts w:ascii="Arial" w:eastAsia="Arial" w:hAnsi="Arial" w:cs="Arial"/>
          <w:lang w:val="ru-RU"/>
        </w:rPr>
        <w:t>)</w:t>
      </w:r>
    </w:p>
    <w:p w14:paraId="00000007" w14:textId="77777777" w:rsidR="008B15E2" w:rsidRPr="00A876B0" w:rsidRDefault="008B15E2">
      <w:pPr>
        <w:spacing w:after="0" w:line="240" w:lineRule="auto"/>
        <w:jc w:val="center"/>
        <w:rPr>
          <w:rFonts w:ascii="Arial" w:eastAsia="Arial" w:hAnsi="Arial" w:cs="Arial"/>
          <w:lang w:val="ru-RU"/>
        </w:rPr>
      </w:pPr>
    </w:p>
    <w:p w14:paraId="00000008" w14:textId="77777777" w:rsidR="008B15E2" w:rsidRPr="00A876B0" w:rsidRDefault="00E90014">
      <w:pPr>
        <w:spacing w:after="0" w:line="240" w:lineRule="auto"/>
        <w:jc w:val="center"/>
        <w:rPr>
          <w:rFonts w:ascii="Arial" w:eastAsia="Arial" w:hAnsi="Arial" w:cs="Arial"/>
          <w:lang w:val="ru-RU"/>
        </w:rPr>
      </w:pPr>
      <w:r w:rsidRPr="00A876B0">
        <w:rPr>
          <w:rFonts w:ascii="Arial" w:eastAsia="Arial" w:hAnsi="Arial" w:cs="Arial"/>
          <w:lang w:val="ru-RU"/>
        </w:rPr>
        <w:t>Кафедра информационных систем и программной инженерии</w:t>
      </w:r>
    </w:p>
    <w:p w14:paraId="00000009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0A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0B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0C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0D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0E" w14:textId="77777777" w:rsidR="008B15E2" w:rsidRPr="00A876B0" w:rsidRDefault="00E9001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lang w:val="ru-RU"/>
        </w:rPr>
      </w:pPr>
      <w:r w:rsidRPr="00A876B0">
        <w:rPr>
          <w:rFonts w:ascii="Arial" w:eastAsia="Arial" w:hAnsi="Arial" w:cs="Arial"/>
          <w:sz w:val="36"/>
          <w:szCs w:val="36"/>
          <w:lang w:val="ru-RU"/>
        </w:rPr>
        <w:t>Техническое задание</w:t>
      </w:r>
    </w:p>
    <w:p w14:paraId="0000000F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10" w14:textId="77777777" w:rsidR="008B15E2" w:rsidRPr="00A876B0" w:rsidRDefault="00E90014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ru-RU"/>
        </w:rPr>
      </w:pPr>
      <w:r w:rsidRPr="00A876B0">
        <w:rPr>
          <w:rFonts w:ascii="Arial" w:eastAsia="Arial" w:hAnsi="Arial" w:cs="Arial"/>
          <w:sz w:val="28"/>
          <w:szCs w:val="28"/>
          <w:lang w:val="ru-RU"/>
        </w:rPr>
        <w:t>на разработку</w:t>
      </w:r>
    </w:p>
    <w:p w14:paraId="00000011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12" w14:textId="4A1142B7" w:rsidR="008B15E2" w:rsidRPr="00A876B0" w:rsidRDefault="00AE1D5C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  <w:lang w:val="ru-RU"/>
        </w:rPr>
      </w:pPr>
      <w:r>
        <w:rPr>
          <w:rFonts w:ascii="Arial" w:eastAsia="Arial" w:hAnsi="Arial" w:cs="Arial"/>
          <w:sz w:val="36"/>
          <w:szCs w:val="36"/>
          <w:lang w:val="ru-RU"/>
        </w:rPr>
        <w:t>клиент-серверного приложения для организации работы цветочного магазина</w:t>
      </w:r>
    </w:p>
    <w:p w14:paraId="00000013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14" w14:textId="77777777" w:rsidR="008B15E2" w:rsidRPr="00A876B0" w:rsidRDefault="008B15E2">
      <w:pPr>
        <w:spacing w:after="0" w:line="276" w:lineRule="auto"/>
        <w:rPr>
          <w:rFonts w:ascii="Arial" w:eastAsia="Arial" w:hAnsi="Arial" w:cs="Arial"/>
          <w:lang w:val="ru-RU"/>
        </w:rPr>
      </w:pPr>
    </w:p>
    <w:p w14:paraId="00000015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16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17" w14:textId="77777777" w:rsidR="008B15E2" w:rsidRPr="00A876B0" w:rsidRDefault="008B15E2">
      <w:pPr>
        <w:spacing w:after="0" w:line="276" w:lineRule="auto"/>
        <w:rPr>
          <w:rFonts w:ascii="Arial" w:eastAsia="Arial" w:hAnsi="Arial" w:cs="Arial"/>
          <w:lang w:val="ru-RU"/>
        </w:rPr>
      </w:pPr>
    </w:p>
    <w:p w14:paraId="00000018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19" w14:textId="77777777" w:rsidR="008B15E2" w:rsidRPr="00A876B0" w:rsidRDefault="008B15E2">
      <w:pPr>
        <w:spacing w:after="0" w:line="276" w:lineRule="auto"/>
        <w:jc w:val="center"/>
        <w:rPr>
          <w:rFonts w:ascii="Arial" w:eastAsia="Arial" w:hAnsi="Arial" w:cs="Arial"/>
          <w:lang w:val="ru-RU"/>
        </w:rPr>
      </w:pPr>
    </w:p>
    <w:p w14:paraId="0000001A" w14:textId="77777777" w:rsidR="008B15E2" w:rsidRPr="00A876B0" w:rsidRDefault="008B15E2">
      <w:pPr>
        <w:spacing w:after="0" w:line="276" w:lineRule="auto"/>
        <w:rPr>
          <w:rFonts w:ascii="Arial" w:eastAsia="Arial" w:hAnsi="Arial" w:cs="Arial"/>
          <w:lang w:val="ru-RU"/>
        </w:rPr>
      </w:pPr>
    </w:p>
    <w:p w14:paraId="0000001B" w14:textId="70D8FA71" w:rsidR="008B15E2" w:rsidRPr="00A65E9C" w:rsidRDefault="00240F1A">
      <w:pPr>
        <w:spacing w:after="0" w:line="276" w:lineRule="auto"/>
        <w:ind w:left="6236"/>
        <w:rPr>
          <w:rFonts w:ascii="Arial" w:eastAsia="Arial" w:hAnsi="Arial" w:cs="Arial"/>
          <w:sz w:val="28"/>
          <w:lang w:val="ru-RU"/>
        </w:rPr>
      </w:pPr>
      <w:r w:rsidRPr="00A65E9C">
        <w:rPr>
          <w:rFonts w:ascii="Arial" w:eastAsia="Arial" w:hAnsi="Arial" w:cs="Arial"/>
          <w:sz w:val="28"/>
          <w:lang w:val="ru-RU"/>
        </w:rPr>
        <w:t>Составитель</w:t>
      </w:r>
      <w:r w:rsidR="00E90014" w:rsidRPr="00A65E9C">
        <w:rPr>
          <w:rFonts w:ascii="Arial" w:eastAsia="Arial" w:hAnsi="Arial" w:cs="Arial"/>
          <w:sz w:val="28"/>
          <w:lang w:val="ru-RU"/>
        </w:rPr>
        <w:t>:</w:t>
      </w:r>
    </w:p>
    <w:p w14:paraId="0000001C" w14:textId="23E60404" w:rsidR="008B15E2" w:rsidRPr="00A65E9C" w:rsidRDefault="00E90014">
      <w:pPr>
        <w:spacing w:after="0" w:line="276" w:lineRule="auto"/>
        <w:ind w:left="6236"/>
        <w:rPr>
          <w:rFonts w:ascii="Arial" w:eastAsia="Arial" w:hAnsi="Arial" w:cs="Arial"/>
          <w:sz w:val="28"/>
          <w:lang w:val="ru-RU"/>
        </w:rPr>
      </w:pPr>
      <w:r w:rsidRPr="00A65E9C">
        <w:rPr>
          <w:rFonts w:ascii="Arial" w:eastAsia="Arial" w:hAnsi="Arial" w:cs="Arial"/>
          <w:sz w:val="28"/>
          <w:lang w:val="ru-RU"/>
        </w:rPr>
        <w:t xml:space="preserve">ст. гр. </w:t>
      </w:r>
      <w:r w:rsidR="00A876B0" w:rsidRPr="00A65E9C">
        <w:rPr>
          <w:rFonts w:ascii="Arial" w:eastAsia="Arial" w:hAnsi="Arial" w:cs="Arial"/>
          <w:sz w:val="28"/>
          <w:lang w:val="ru-RU"/>
        </w:rPr>
        <w:t xml:space="preserve">ИСТм-120 </w:t>
      </w:r>
    </w:p>
    <w:p w14:paraId="0000001E" w14:textId="3A8E7EFE" w:rsidR="008B15E2" w:rsidRPr="00A65E9C" w:rsidRDefault="003515BB">
      <w:pPr>
        <w:spacing w:after="0" w:line="276" w:lineRule="auto"/>
        <w:ind w:left="6236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Зеленцова</w:t>
      </w:r>
      <w:r w:rsidR="00A876B0" w:rsidRPr="00A65E9C">
        <w:rPr>
          <w:rFonts w:ascii="Arial" w:eastAsia="Arial" w:hAnsi="Arial" w:cs="Arial"/>
          <w:sz w:val="28"/>
          <w:lang w:val="ru-RU"/>
        </w:rPr>
        <w:t xml:space="preserve"> А.А.</w:t>
      </w:r>
    </w:p>
    <w:p w14:paraId="0000001F" w14:textId="77777777" w:rsidR="008B15E2" w:rsidRPr="00A65E9C" w:rsidRDefault="008B15E2">
      <w:pPr>
        <w:spacing w:after="0" w:line="276" w:lineRule="auto"/>
        <w:ind w:left="6236"/>
        <w:rPr>
          <w:rFonts w:ascii="Arial" w:eastAsia="Arial" w:hAnsi="Arial" w:cs="Arial"/>
          <w:sz w:val="28"/>
          <w:lang w:val="ru-RU"/>
        </w:rPr>
      </w:pPr>
    </w:p>
    <w:p w14:paraId="00000020" w14:textId="77777777" w:rsidR="008B15E2" w:rsidRPr="00A65E9C" w:rsidRDefault="00E90014">
      <w:pPr>
        <w:spacing w:after="0" w:line="276" w:lineRule="auto"/>
        <w:ind w:left="6236"/>
        <w:rPr>
          <w:rFonts w:ascii="Arial" w:eastAsia="Arial" w:hAnsi="Arial" w:cs="Arial"/>
          <w:sz w:val="28"/>
          <w:lang w:val="ru-RU"/>
        </w:rPr>
      </w:pPr>
      <w:r w:rsidRPr="00A65E9C">
        <w:rPr>
          <w:rFonts w:ascii="Arial" w:eastAsia="Arial" w:hAnsi="Arial" w:cs="Arial"/>
          <w:sz w:val="28"/>
          <w:lang w:val="ru-RU"/>
        </w:rPr>
        <w:t>Заказчик:</w:t>
      </w:r>
    </w:p>
    <w:p w14:paraId="00000021" w14:textId="77777777" w:rsidR="008B15E2" w:rsidRPr="00A65E9C" w:rsidRDefault="00E90014">
      <w:pPr>
        <w:spacing w:after="0" w:line="276" w:lineRule="auto"/>
        <w:ind w:left="6236"/>
        <w:rPr>
          <w:rFonts w:ascii="Arial" w:eastAsia="Arial" w:hAnsi="Arial" w:cs="Arial"/>
          <w:sz w:val="28"/>
          <w:lang w:val="ru-RU"/>
        </w:rPr>
      </w:pPr>
      <w:proofErr w:type="spellStart"/>
      <w:r w:rsidRPr="00A65E9C">
        <w:rPr>
          <w:rFonts w:ascii="Arial" w:eastAsia="Arial" w:hAnsi="Arial" w:cs="Arial"/>
          <w:sz w:val="28"/>
          <w:lang w:val="ru-RU"/>
        </w:rPr>
        <w:t>Салех</w:t>
      </w:r>
      <w:proofErr w:type="spellEnd"/>
      <w:r w:rsidRPr="00A65E9C">
        <w:rPr>
          <w:rFonts w:ascii="Arial" w:eastAsia="Arial" w:hAnsi="Arial" w:cs="Arial"/>
          <w:sz w:val="28"/>
          <w:lang w:val="ru-RU"/>
        </w:rPr>
        <w:t xml:space="preserve"> Х.М.</w:t>
      </w:r>
    </w:p>
    <w:p w14:paraId="00000026" w14:textId="3EDE805D" w:rsidR="008B15E2" w:rsidRPr="00A65E9C" w:rsidRDefault="008B15E2">
      <w:pPr>
        <w:spacing w:after="0" w:line="276" w:lineRule="auto"/>
        <w:rPr>
          <w:rFonts w:ascii="Arial" w:eastAsia="Arial" w:hAnsi="Arial" w:cs="Arial"/>
          <w:sz w:val="28"/>
          <w:lang w:val="ru-RU"/>
        </w:rPr>
      </w:pPr>
    </w:p>
    <w:p w14:paraId="00000027" w14:textId="77777777" w:rsidR="008B15E2" w:rsidRPr="00A65E9C" w:rsidRDefault="008B15E2">
      <w:pPr>
        <w:spacing w:after="0" w:line="276" w:lineRule="auto"/>
        <w:jc w:val="center"/>
        <w:rPr>
          <w:rFonts w:ascii="Arial" w:eastAsia="Arial" w:hAnsi="Arial" w:cs="Arial"/>
          <w:sz w:val="28"/>
          <w:lang w:val="ru-RU"/>
        </w:rPr>
      </w:pPr>
    </w:p>
    <w:p w14:paraId="00000028" w14:textId="77777777" w:rsidR="008B15E2" w:rsidRPr="00A65E9C" w:rsidRDefault="008B15E2">
      <w:pPr>
        <w:spacing w:after="0" w:line="276" w:lineRule="auto"/>
        <w:jc w:val="center"/>
        <w:rPr>
          <w:rFonts w:ascii="Arial" w:eastAsia="Arial" w:hAnsi="Arial" w:cs="Arial"/>
          <w:sz w:val="28"/>
          <w:lang w:val="ru-RU"/>
        </w:rPr>
      </w:pPr>
    </w:p>
    <w:p w14:paraId="00000029" w14:textId="77777777" w:rsidR="008B15E2" w:rsidRPr="00A65E9C" w:rsidRDefault="008B15E2">
      <w:pPr>
        <w:spacing w:after="0" w:line="276" w:lineRule="auto"/>
        <w:rPr>
          <w:rFonts w:ascii="Arial" w:eastAsia="Arial" w:hAnsi="Arial" w:cs="Arial"/>
          <w:sz w:val="28"/>
          <w:lang w:val="ru-RU"/>
        </w:rPr>
      </w:pPr>
    </w:p>
    <w:p w14:paraId="0000002A" w14:textId="77777777" w:rsidR="008B15E2" w:rsidRPr="00A65E9C" w:rsidRDefault="008B15E2">
      <w:pPr>
        <w:spacing w:after="0" w:line="276" w:lineRule="auto"/>
        <w:rPr>
          <w:rFonts w:ascii="Arial" w:eastAsia="Arial" w:hAnsi="Arial" w:cs="Arial"/>
          <w:sz w:val="28"/>
          <w:lang w:val="ru-RU"/>
        </w:rPr>
      </w:pPr>
    </w:p>
    <w:p w14:paraId="0000002C" w14:textId="7BDA7154" w:rsidR="008B15E2" w:rsidRPr="00A65E9C" w:rsidRDefault="008B15E2" w:rsidP="008C4CF5">
      <w:pPr>
        <w:spacing w:after="0" w:line="276" w:lineRule="auto"/>
        <w:rPr>
          <w:rFonts w:ascii="Arial" w:eastAsia="Arial" w:hAnsi="Arial" w:cs="Arial"/>
          <w:sz w:val="28"/>
          <w:lang w:val="ru-RU"/>
        </w:rPr>
      </w:pPr>
    </w:p>
    <w:p w14:paraId="0000002D" w14:textId="77777777" w:rsidR="008B15E2" w:rsidRPr="00A65E9C" w:rsidRDefault="008B15E2">
      <w:pPr>
        <w:spacing w:after="0" w:line="276" w:lineRule="auto"/>
        <w:rPr>
          <w:rFonts w:ascii="Arial" w:eastAsia="Arial" w:hAnsi="Arial" w:cs="Arial"/>
          <w:sz w:val="28"/>
          <w:lang w:val="ru-RU"/>
        </w:rPr>
      </w:pPr>
    </w:p>
    <w:p w14:paraId="0000002E" w14:textId="7AF68806" w:rsidR="008B15E2" w:rsidRPr="00A65E9C" w:rsidRDefault="00A876B0">
      <w:pPr>
        <w:spacing w:after="0" w:line="276" w:lineRule="auto"/>
        <w:jc w:val="center"/>
        <w:rPr>
          <w:rFonts w:ascii="Arial" w:eastAsia="Arial" w:hAnsi="Arial" w:cs="Arial"/>
          <w:sz w:val="28"/>
          <w:lang w:val="ru-RU"/>
        </w:rPr>
      </w:pPr>
      <w:r w:rsidRPr="00A65E9C">
        <w:rPr>
          <w:rFonts w:ascii="Arial" w:eastAsia="Arial" w:hAnsi="Arial" w:cs="Arial"/>
          <w:sz w:val="28"/>
          <w:lang w:val="ru-RU"/>
        </w:rPr>
        <w:t>Владимир, 2021</w:t>
      </w:r>
    </w:p>
    <w:p w14:paraId="0000002F" w14:textId="3412064C" w:rsidR="008B15E2" w:rsidRDefault="00E90014">
      <w:pPr>
        <w:pStyle w:val="2"/>
        <w:shd w:val="clear" w:color="auto" w:fill="FFFFFF"/>
        <w:spacing w:after="24" w:line="360" w:lineRule="auto"/>
        <w:jc w:val="both"/>
        <w:rPr>
          <w:rFonts w:ascii="Arial" w:eastAsia="Arial" w:hAnsi="Arial" w:cs="Arial"/>
        </w:rPr>
      </w:pPr>
      <w:bookmarkStart w:id="0" w:name="_hbuqutcec3q4" w:colFirst="0" w:colLast="0"/>
      <w:bookmarkEnd w:id="0"/>
      <w:r w:rsidRPr="00A876B0">
        <w:rPr>
          <w:lang w:val="ru-RU"/>
        </w:rPr>
        <w:br w:type="page"/>
      </w:r>
      <w:bookmarkStart w:id="1" w:name="_Toc64914435"/>
      <w:proofErr w:type="spellStart"/>
      <w:r>
        <w:rPr>
          <w:rFonts w:ascii="Arial" w:eastAsia="Arial" w:hAnsi="Arial" w:cs="Arial"/>
        </w:rPr>
        <w:lastRenderedPageBreak/>
        <w:t>Оглав</w:t>
      </w:r>
      <w:bookmarkStart w:id="2" w:name="_GoBack"/>
      <w:bookmarkEnd w:id="2"/>
      <w:r>
        <w:rPr>
          <w:rFonts w:ascii="Arial" w:eastAsia="Arial" w:hAnsi="Arial" w:cs="Arial"/>
        </w:rPr>
        <w:t>ление</w:t>
      </w:r>
      <w:bookmarkEnd w:id="1"/>
      <w:proofErr w:type="spellEnd"/>
    </w:p>
    <w:p w14:paraId="328850ED" w14:textId="77777777" w:rsidR="005E4AEC" w:rsidRPr="005E4AEC" w:rsidRDefault="005E4AEC" w:rsidP="005E4AEC"/>
    <w:sdt>
      <w:sdtPr>
        <w:id w:val="-205275377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FEBC599" w14:textId="2176D874" w:rsidR="00265134" w:rsidRPr="00716DD9" w:rsidRDefault="00E90014" w:rsidP="005E4AEC">
          <w:pPr>
            <w:pStyle w:val="20"/>
            <w:tabs>
              <w:tab w:val="right" w:pos="9680"/>
            </w:tabs>
            <w:rPr>
              <w:noProof/>
              <w:sz w:val="24"/>
            </w:rPr>
          </w:pPr>
          <w:r w:rsidRPr="00716DD9">
            <w:rPr>
              <w:sz w:val="24"/>
            </w:rPr>
            <w:fldChar w:fldCharType="begin"/>
          </w:r>
          <w:r w:rsidRPr="00716DD9">
            <w:rPr>
              <w:sz w:val="24"/>
            </w:rPr>
            <w:instrText xml:space="preserve"> TOC \h \u \z </w:instrText>
          </w:r>
          <w:r w:rsidRPr="00716DD9">
            <w:rPr>
              <w:sz w:val="24"/>
            </w:rPr>
            <w:fldChar w:fldCharType="separate"/>
          </w:r>
          <w:hyperlink w:anchor="_Toc64914436" w:history="1"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Введение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_Toc64914436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3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6308477C" w14:textId="180057AF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37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Название продукта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_Toc64914437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3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4FAB5622" w14:textId="44B4604B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38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Цели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_Toc64914438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3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7B143A61" w14:textId="44C7E0FF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39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Соглашения о терминах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_Toc64914439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3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521087E2" w14:textId="44409423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40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  <w:lang w:val="ru-RU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  <w:lang w:val="ru-RU"/>
              </w:rPr>
              <w:t>Предполагаемая аудитория и последовательность восприятия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_Toc64914440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5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5F39D1A0" w14:textId="4F48B040" w:rsidR="00265134" w:rsidRPr="00716DD9" w:rsidRDefault="00E96CEE">
          <w:pPr>
            <w:pStyle w:val="20"/>
            <w:tabs>
              <w:tab w:val="right" w:pos="9680"/>
            </w:tabs>
            <w:rPr>
              <w:noProof/>
              <w:sz w:val="24"/>
            </w:rPr>
          </w:pPr>
          <w:hyperlink w:anchor="_Toc64914441" w:history="1"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Общее описание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_Toc64914441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6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482BCFE0" w14:textId="01B1B903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42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Видение продукта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_Toc64914442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6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53D29BAA" w14:textId="758F859F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43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Функциональность продукта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_Toc64914443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6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51AABA0C" w14:textId="6A2167CB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44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Классы и характеристики пользователей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_Toc64914444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7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1DB050C7" w14:textId="3DB44CC6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45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  <w:lang w:val="ru-RU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  <w:lang w:val="ru-RU"/>
              </w:rPr>
              <w:t>Среда функционирования продукта (операционная среда)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_Toc64914445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7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1017A3C9" w14:textId="0D3426AA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46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Рамки, ограничения, правила и стандарты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_Toc64914446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7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75F3000D" w14:textId="58F5B1BD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47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Допущения и зависимости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_Toc64914447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8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0655EF1C" w14:textId="6129558F" w:rsidR="00265134" w:rsidRPr="00716DD9" w:rsidRDefault="00E96CEE">
          <w:pPr>
            <w:pStyle w:val="20"/>
            <w:tabs>
              <w:tab w:val="right" w:pos="9680"/>
            </w:tabs>
            <w:rPr>
              <w:noProof/>
              <w:sz w:val="24"/>
            </w:rPr>
          </w:pPr>
          <w:hyperlink w:anchor="_Toc64914448" w:history="1"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Требования к внешним интерфейсам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_Toc64914448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9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29C2A65E" w14:textId="4726AA7E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49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Интерфейсы пользователя (UX)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_Toc64914449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9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2B752989" w14:textId="69C3A7C8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50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Программные интерфейсы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_Toc64914450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9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48C727E3" w14:textId="70B99E22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51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Интерфейсы связи и коммуникации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_Toc64914451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10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1B52155F" w14:textId="0D5A42C1" w:rsidR="00265134" w:rsidRPr="00716DD9" w:rsidRDefault="00E96CEE">
          <w:pPr>
            <w:pStyle w:val="20"/>
            <w:tabs>
              <w:tab w:val="right" w:pos="9680"/>
            </w:tabs>
            <w:rPr>
              <w:noProof/>
              <w:sz w:val="24"/>
            </w:rPr>
          </w:pPr>
          <w:hyperlink w:anchor="_Toc64914452" w:history="1"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Нефункциональные требования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_Toc64914452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11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370A9230" w14:textId="02D02EE7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53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Требования к производительности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_Toc64914453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11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2B970984" w14:textId="3B6057FF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54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Требования к сохранности (данных)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_Toc64914454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11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5C54CAC4" w14:textId="35D7406B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55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 xml:space="preserve">Требования к </w:t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  <w:lang w:val="ru-RU"/>
              </w:rPr>
              <w:t>защите информации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_Toc64914455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11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3BF3BBC9" w14:textId="2AD01BB1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56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Критерии качества программного обеспечения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_Toc64914456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11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1077EE28" w14:textId="35C39776" w:rsidR="00265134" w:rsidRPr="00716DD9" w:rsidRDefault="00E96CEE">
          <w:pPr>
            <w:pStyle w:val="20"/>
            <w:tabs>
              <w:tab w:val="right" w:pos="9680"/>
            </w:tabs>
            <w:rPr>
              <w:noProof/>
              <w:sz w:val="24"/>
            </w:rPr>
          </w:pPr>
          <w:hyperlink w:anchor="_Toc64914457" w:history="1"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Прочие требования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_Toc64914457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12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63F829BA" w14:textId="3FE411CF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58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Приложение А: Глоссарий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_Toc64914458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12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4265C36D" w14:textId="38CD5540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59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  <w:lang w:val="ru-RU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  <w:lang w:val="ru-RU"/>
              </w:rPr>
              <w:t>Приложение Б: Модели процессов и предметной области и другие диаграммы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_Toc64914459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12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5506F3EE" w14:textId="63018D82" w:rsidR="00265134" w:rsidRPr="00716DD9" w:rsidRDefault="00E96CEE">
          <w:pPr>
            <w:pStyle w:val="30"/>
            <w:tabs>
              <w:tab w:val="left" w:pos="880"/>
              <w:tab w:val="right" w:pos="9680"/>
            </w:tabs>
            <w:rPr>
              <w:noProof/>
              <w:sz w:val="24"/>
            </w:rPr>
          </w:pPr>
          <w:hyperlink w:anchor="_Toc64914460" w:history="1">
            <w:r w:rsidR="00265134" w:rsidRPr="00716DD9">
              <w:rPr>
                <w:rStyle w:val="ab"/>
                <w:rFonts w:ascii="Courier New" w:eastAsia="Courier New" w:hAnsi="Courier New" w:cs="Courier New"/>
                <w:noProof/>
                <w:sz w:val="24"/>
              </w:rPr>
              <w:t>●</w:t>
            </w:r>
            <w:r w:rsidR="00265134" w:rsidRPr="00716DD9">
              <w:rPr>
                <w:noProof/>
                <w:sz w:val="24"/>
              </w:rPr>
              <w:tab/>
            </w:r>
            <w:r w:rsidR="00265134" w:rsidRPr="00716DD9">
              <w:rPr>
                <w:rStyle w:val="ab"/>
                <w:rFonts w:ascii="Arial" w:eastAsia="Arial" w:hAnsi="Arial" w:cs="Arial"/>
                <w:noProof/>
                <w:sz w:val="24"/>
              </w:rPr>
              <w:t>Приложение В: Список ключевых задач</w:t>
            </w:r>
            <w:r w:rsidR="00265134" w:rsidRPr="00716DD9">
              <w:rPr>
                <w:noProof/>
                <w:webHidden/>
                <w:sz w:val="24"/>
              </w:rPr>
              <w:tab/>
            </w:r>
            <w:r w:rsidR="00265134" w:rsidRPr="00716DD9">
              <w:rPr>
                <w:noProof/>
                <w:webHidden/>
                <w:sz w:val="24"/>
              </w:rPr>
              <w:fldChar w:fldCharType="begin"/>
            </w:r>
            <w:r w:rsidR="00265134" w:rsidRPr="00716DD9">
              <w:rPr>
                <w:noProof/>
                <w:webHidden/>
                <w:sz w:val="24"/>
              </w:rPr>
              <w:instrText xml:space="preserve"> PAGEREF _Toc64914460 \h </w:instrText>
            </w:r>
            <w:r w:rsidR="00265134" w:rsidRPr="00716DD9">
              <w:rPr>
                <w:noProof/>
                <w:webHidden/>
                <w:sz w:val="24"/>
              </w:rPr>
            </w:r>
            <w:r w:rsidR="00265134" w:rsidRPr="00716DD9">
              <w:rPr>
                <w:noProof/>
                <w:webHidden/>
                <w:sz w:val="24"/>
              </w:rPr>
              <w:fldChar w:fldCharType="separate"/>
            </w:r>
            <w:r w:rsidR="00D103D3">
              <w:rPr>
                <w:noProof/>
                <w:webHidden/>
                <w:sz w:val="24"/>
              </w:rPr>
              <w:t>12</w:t>
            </w:r>
            <w:r w:rsidR="00265134" w:rsidRPr="00716DD9">
              <w:rPr>
                <w:noProof/>
                <w:webHidden/>
                <w:sz w:val="24"/>
              </w:rPr>
              <w:fldChar w:fldCharType="end"/>
            </w:r>
          </w:hyperlink>
        </w:p>
        <w:p w14:paraId="00000049" w14:textId="4CFAB08D" w:rsidR="008B15E2" w:rsidRPr="00716DD9" w:rsidRDefault="00E90014">
          <w:pPr>
            <w:tabs>
              <w:tab w:val="right" w:pos="9689"/>
            </w:tabs>
            <w:spacing w:before="60" w:after="80" w:line="240" w:lineRule="auto"/>
            <w:ind w:left="360"/>
            <w:rPr>
              <w:rFonts w:ascii="Arial" w:eastAsia="Arial" w:hAnsi="Arial" w:cs="Arial"/>
              <w:color w:val="000000"/>
              <w:sz w:val="28"/>
              <w:szCs w:val="24"/>
            </w:rPr>
          </w:pPr>
          <w:r w:rsidRPr="00716DD9">
            <w:rPr>
              <w:sz w:val="24"/>
            </w:rPr>
            <w:fldChar w:fldCharType="end"/>
          </w:r>
        </w:p>
      </w:sdtContent>
    </w:sdt>
    <w:p w14:paraId="1E5BB39E" w14:textId="77777777" w:rsidR="00265134" w:rsidRDefault="00265134">
      <w:pPr>
        <w:rPr>
          <w:rFonts w:ascii="Arial" w:eastAsia="Arial" w:hAnsi="Arial" w:cs="Arial"/>
          <w:b/>
          <w:sz w:val="36"/>
          <w:szCs w:val="36"/>
        </w:rPr>
      </w:pPr>
      <w:bookmarkStart w:id="3" w:name="_Toc64914436"/>
      <w:r>
        <w:rPr>
          <w:rFonts w:ascii="Arial" w:eastAsia="Arial" w:hAnsi="Arial" w:cs="Arial"/>
        </w:rPr>
        <w:br w:type="page"/>
      </w:r>
    </w:p>
    <w:p w14:paraId="0000004A" w14:textId="5DCD0C3F" w:rsidR="008B15E2" w:rsidRPr="00207A97" w:rsidRDefault="00E90014">
      <w:pPr>
        <w:pStyle w:val="2"/>
        <w:shd w:val="clear" w:color="auto" w:fill="FFFFFF"/>
        <w:spacing w:after="24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207A97">
        <w:rPr>
          <w:rFonts w:ascii="Arial" w:eastAsia="Arial" w:hAnsi="Arial" w:cs="Arial"/>
        </w:rPr>
        <w:lastRenderedPageBreak/>
        <w:t>Введение</w:t>
      </w:r>
      <w:bookmarkEnd w:id="3"/>
      <w:proofErr w:type="spellEnd"/>
    </w:p>
    <w:p w14:paraId="0000004B" w14:textId="77777777" w:rsidR="008B15E2" w:rsidRPr="00207A97" w:rsidRDefault="00E90014">
      <w:pPr>
        <w:pStyle w:val="3"/>
        <w:numPr>
          <w:ilvl w:val="1"/>
          <w:numId w:val="7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4" w:name="_Toc64914437"/>
      <w:proofErr w:type="spellStart"/>
      <w:r w:rsidRPr="00207A97">
        <w:rPr>
          <w:rFonts w:ascii="Arial" w:eastAsia="Arial" w:hAnsi="Arial" w:cs="Arial"/>
        </w:rPr>
        <w:t>Название</w:t>
      </w:r>
      <w:proofErr w:type="spellEnd"/>
      <w:r w:rsidRPr="00207A97">
        <w:rPr>
          <w:rFonts w:ascii="Arial" w:eastAsia="Arial" w:hAnsi="Arial" w:cs="Arial"/>
        </w:rPr>
        <w:t xml:space="preserve"> </w:t>
      </w:r>
      <w:proofErr w:type="spellStart"/>
      <w:r w:rsidRPr="00207A97">
        <w:rPr>
          <w:rFonts w:ascii="Arial" w:eastAsia="Arial" w:hAnsi="Arial" w:cs="Arial"/>
        </w:rPr>
        <w:t>продукта</w:t>
      </w:r>
      <w:bookmarkEnd w:id="4"/>
      <w:proofErr w:type="spellEnd"/>
    </w:p>
    <w:p w14:paraId="0000004C" w14:textId="303BD237" w:rsidR="008B15E2" w:rsidRPr="00207A97" w:rsidRDefault="00A876B0">
      <w:pPr>
        <w:shd w:val="clear" w:color="auto" w:fill="FFFFFF"/>
        <w:spacing w:after="24" w:line="360" w:lineRule="auto"/>
        <w:ind w:left="708" w:firstLine="425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207A97">
        <w:rPr>
          <w:rFonts w:ascii="Arial" w:eastAsia="Arial" w:hAnsi="Arial" w:cs="Arial"/>
          <w:sz w:val="28"/>
          <w:szCs w:val="28"/>
        </w:rPr>
        <w:t>FlowerShop</w:t>
      </w:r>
      <w:proofErr w:type="spellEnd"/>
    </w:p>
    <w:p w14:paraId="0000004D" w14:textId="77777777" w:rsidR="008B15E2" w:rsidRPr="00595ED2" w:rsidRDefault="00E90014">
      <w:pPr>
        <w:pStyle w:val="3"/>
        <w:numPr>
          <w:ilvl w:val="1"/>
          <w:numId w:val="7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5" w:name="_Toc64914438"/>
      <w:proofErr w:type="spellStart"/>
      <w:r w:rsidRPr="00595ED2">
        <w:rPr>
          <w:rFonts w:ascii="Arial" w:eastAsia="Arial" w:hAnsi="Arial" w:cs="Arial"/>
        </w:rPr>
        <w:t>Цели</w:t>
      </w:r>
      <w:bookmarkEnd w:id="5"/>
      <w:proofErr w:type="spellEnd"/>
    </w:p>
    <w:p w14:paraId="5F509C7F" w14:textId="2608B63A" w:rsidR="00595ED2" w:rsidRPr="00595ED2" w:rsidRDefault="00E90014" w:rsidP="00595ED2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Разработать </w:t>
      </w:r>
      <w:r w:rsidR="00595ED2" w:rsidRPr="00595ED2">
        <w:rPr>
          <w:rFonts w:ascii="Arial" w:eastAsia="Arial" w:hAnsi="Arial" w:cs="Arial"/>
          <w:sz w:val="28"/>
          <w:szCs w:val="28"/>
          <w:lang w:val="ru-RU"/>
        </w:rPr>
        <w:t xml:space="preserve">веб-приложение для цветочного портала. Разрабатываемое приложение поможет клиентам выбрать букеты в каталоге и заказать их, не посещая магазин, что актуально в эпидемию </w:t>
      </w:r>
      <w:proofErr w:type="spellStart"/>
      <w:r w:rsidR="00595ED2" w:rsidRPr="00595ED2">
        <w:rPr>
          <w:rFonts w:ascii="Arial" w:eastAsia="Arial" w:hAnsi="Arial" w:cs="Arial"/>
          <w:sz w:val="28"/>
          <w:szCs w:val="28"/>
          <w:lang w:val="ru-RU"/>
        </w:rPr>
        <w:t>короновируса</w:t>
      </w:r>
      <w:proofErr w:type="spellEnd"/>
      <w:r w:rsidR="00595ED2" w:rsidRPr="00595ED2">
        <w:rPr>
          <w:rFonts w:ascii="Arial" w:eastAsia="Arial" w:hAnsi="Arial" w:cs="Arial"/>
          <w:sz w:val="28"/>
          <w:szCs w:val="28"/>
          <w:lang w:val="ru-RU"/>
        </w:rPr>
        <w:t>.</w:t>
      </w:r>
    </w:p>
    <w:p w14:paraId="00000050" w14:textId="77777777" w:rsidR="008B15E2" w:rsidRPr="00595ED2" w:rsidRDefault="00E90014">
      <w:pPr>
        <w:pStyle w:val="3"/>
        <w:numPr>
          <w:ilvl w:val="1"/>
          <w:numId w:val="7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6" w:name="_Toc64914439"/>
      <w:proofErr w:type="spellStart"/>
      <w:r w:rsidRPr="00595ED2">
        <w:rPr>
          <w:rFonts w:ascii="Arial" w:eastAsia="Arial" w:hAnsi="Arial" w:cs="Arial"/>
        </w:rPr>
        <w:t>Соглашения</w:t>
      </w:r>
      <w:proofErr w:type="spellEnd"/>
      <w:r w:rsidRPr="00595ED2">
        <w:rPr>
          <w:rFonts w:ascii="Arial" w:eastAsia="Arial" w:hAnsi="Arial" w:cs="Arial"/>
        </w:rPr>
        <w:t xml:space="preserve"> о </w:t>
      </w:r>
      <w:proofErr w:type="spellStart"/>
      <w:r w:rsidRPr="00595ED2">
        <w:rPr>
          <w:rFonts w:ascii="Arial" w:eastAsia="Arial" w:hAnsi="Arial" w:cs="Arial"/>
        </w:rPr>
        <w:t>терминах</w:t>
      </w:r>
      <w:bookmarkEnd w:id="6"/>
      <w:proofErr w:type="spellEnd"/>
    </w:p>
    <w:p w14:paraId="077971E7" w14:textId="77777777" w:rsidR="00595ED2" w:rsidRPr="00595ED2" w:rsidRDefault="00595ED2" w:rsidP="00595ED2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b/>
          <w:sz w:val="28"/>
          <w:szCs w:val="28"/>
          <w:lang w:val="ru-RU"/>
        </w:rPr>
      </w:pPr>
    </w:p>
    <w:p w14:paraId="59135F11" w14:textId="77777777" w:rsidR="00595ED2" w:rsidRPr="00595ED2" w:rsidRDefault="00595ED2" w:rsidP="00595ED2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Пользователь </w:t>
      </w:r>
      <w:r w:rsidRPr="00595ED2">
        <w:rPr>
          <w:rFonts w:ascii="Arial" w:eastAsia="Arial" w:hAnsi="Arial" w:cs="Arial"/>
          <w:sz w:val="28"/>
          <w:szCs w:val="28"/>
          <w:lang w:val="ru-RU"/>
        </w:rPr>
        <w:t>– человек, который посещает сайт магазина. Неавторизованный посетитель сайта.</w:t>
      </w:r>
    </w:p>
    <w:p w14:paraId="5732F933" w14:textId="77777777" w:rsidR="00595ED2" w:rsidRPr="00595ED2" w:rsidRDefault="00595ED2" w:rsidP="00595ED2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Клиент (покупатель) </w:t>
      </w:r>
      <w:r w:rsidRPr="00595ED2">
        <w:rPr>
          <w:rFonts w:ascii="Arial" w:eastAsia="Arial" w:hAnsi="Arial" w:cs="Arial"/>
          <w:sz w:val="28"/>
          <w:szCs w:val="28"/>
          <w:lang w:val="ru-RU"/>
        </w:rPr>
        <w:t>– авторизованный пользователь, который просматривает каталог товаров, добавляет товары в корзину, оформляет заказы.</w:t>
      </w:r>
    </w:p>
    <w:p w14:paraId="598EF430" w14:textId="77777777" w:rsidR="00595ED2" w:rsidRPr="00595ED2" w:rsidRDefault="00595ED2" w:rsidP="00595ED2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Продавец (менеджер) </w:t>
      </w:r>
      <w:r w:rsidRPr="00595ED2">
        <w:rPr>
          <w:rFonts w:ascii="Arial" w:eastAsia="Arial" w:hAnsi="Arial" w:cs="Arial"/>
          <w:sz w:val="28"/>
          <w:szCs w:val="28"/>
          <w:lang w:val="ru-RU"/>
        </w:rPr>
        <w:t>– авторизованный пользователь, который продает товары, помогает клиенту оформить заказ с помощью чата.</w:t>
      </w:r>
    </w:p>
    <w:p w14:paraId="5C3ACD65" w14:textId="77777777" w:rsidR="00595ED2" w:rsidRPr="00595ED2" w:rsidRDefault="00595ED2" w:rsidP="00595ED2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Товар </w:t>
      </w:r>
      <w:r w:rsidRPr="00595ED2">
        <w:rPr>
          <w:rFonts w:ascii="Arial" w:eastAsia="Arial" w:hAnsi="Arial" w:cs="Arial"/>
          <w:sz w:val="28"/>
          <w:szCs w:val="28"/>
          <w:lang w:val="ru-RU"/>
        </w:rPr>
        <w:t>– цветы, которые продает магазин.</w:t>
      </w:r>
    </w:p>
    <w:p w14:paraId="56E6947A" w14:textId="77777777" w:rsidR="00595ED2" w:rsidRPr="00595ED2" w:rsidRDefault="00595ED2" w:rsidP="00595ED2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Чат </w:t>
      </w:r>
      <w:r w:rsidRPr="00595ED2">
        <w:rPr>
          <w:rFonts w:ascii="Arial" w:eastAsia="Arial" w:hAnsi="Arial" w:cs="Arial"/>
          <w:sz w:val="28"/>
          <w:szCs w:val="28"/>
          <w:lang w:val="ru-RU"/>
        </w:rPr>
        <w:t>– общение продавца и покупателя по вопросам оформления заказа и детализации товаров.</w:t>
      </w:r>
    </w:p>
    <w:p w14:paraId="66DADEAA" w14:textId="77777777" w:rsidR="00595ED2" w:rsidRPr="00595ED2" w:rsidRDefault="00595ED2" w:rsidP="00595ED2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Оформление заказа </w:t>
      </w:r>
      <w:r w:rsidRPr="00595ED2">
        <w:rPr>
          <w:rFonts w:ascii="Arial" w:eastAsia="Arial" w:hAnsi="Arial" w:cs="Arial"/>
          <w:sz w:val="28"/>
          <w:szCs w:val="28"/>
          <w:lang w:val="ru-RU"/>
        </w:rPr>
        <w:t>– покупка выбранных товаров.</w:t>
      </w:r>
    </w:p>
    <w:p w14:paraId="2BBEC183" w14:textId="759D117F" w:rsidR="00595ED2" w:rsidRPr="00595ED2" w:rsidRDefault="00595ED2" w:rsidP="00595ED2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Корзина </w:t>
      </w:r>
      <w:r w:rsidRPr="00595ED2">
        <w:rPr>
          <w:rFonts w:ascii="Arial" w:eastAsia="Arial" w:hAnsi="Arial" w:cs="Arial"/>
          <w:sz w:val="28"/>
          <w:szCs w:val="28"/>
          <w:lang w:val="ru-RU"/>
        </w:rPr>
        <w:t>– список сохраненных пользователем выбранных товаров для заказа.</w:t>
      </w:r>
    </w:p>
    <w:p w14:paraId="00000057" w14:textId="3D8B801E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lang w:val="ru-RU"/>
        </w:rPr>
        <w:lastRenderedPageBreak/>
        <w:t>Набор средств разработки</w:t>
      </w: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 (</w:t>
      </w:r>
      <w:r w:rsidRPr="00595ED2">
        <w:rPr>
          <w:rFonts w:ascii="Arial" w:eastAsia="Arial" w:hAnsi="Arial" w:cs="Arial"/>
          <w:sz w:val="28"/>
          <w:szCs w:val="28"/>
        </w:rPr>
        <w:t>SDK</w:t>
      </w: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)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</w:t>
      </w: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 программы, используемые для создания приложений.</w:t>
      </w:r>
    </w:p>
    <w:p w14:paraId="00000058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595ED2">
        <w:rPr>
          <w:rFonts w:ascii="Arial" w:eastAsia="Arial" w:hAnsi="Arial" w:cs="Arial"/>
          <w:b/>
          <w:sz w:val="28"/>
          <w:szCs w:val="28"/>
          <w:lang w:val="ru-RU"/>
        </w:rPr>
        <w:t>Рефакторинг</w:t>
      </w:r>
      <w:proofErr w:type="spellEnd"/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 кода</w:t>
      </w: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</w:t>
      </w: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 процесс очистки существующего кода без изменения основной логики работы.</w:t>
      </w:r>
    </w:p>
    <w:p w14:paraId="00000059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</w:rPr>
        <w:t>Alpha</w:t>
      </w: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</w:t>
      </w: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 Альфа стадия жизненного цикла релиза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</w:t>
      </w: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 первая фаза начала тестирования.</w:t>
      </w:r>
    </w:p>
    <w:p w14:paraId="0000005A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</w:rPr>
        <w:t>Beta</w:t>
      </w: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</w:t>
      </w: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 Это стадия разработки ПО следующая за альфа.</w:t>
      </w:r>
    </w:p>
    <w:p w14:paraId="0000005C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lang w:val="ru-RU"/>
        </w:rPr>
        <w:t xml:space="preserve">Продукт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</w:t>
      </w:r>
      <w:r w:rsidRPr="00595ED2">
        <w:rPr>
          <w:rFonts w:ascii="Arial" w:eastAsia="Arial" w:hAnsi="Arial" w:cs="Arial"/>
          <w:sz w:val="28"/>
          <w:szCs w:val="28"/>
          <w:lang w:val="ru-RU"/>
        </w:rPr>
        <w:t xml:space="preserve"> Программное обеспечение и соответствующая документация, предназначенные для поставки пользователю.</w:t>
      </w:r>
    </w:p>
    <w:p w14:paraId="0000005D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 xml:space="preserve">Браузер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 программа-клиент (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Internet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Explorer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, </w:t>
      </w:r>
      <w:proofErr w:type="spellStart"/>
      <w:r w:rsidRPr="00595ED2">
        <w:rPr>
          <w:rFonts w:ascii="Arial" w:eastAsia="Arial" w:hAnsi="Arial" w:cs="Arial"/>
          <w:sz w:val="28"/>
          <w:szCs w:val="28"/>
          <w:highlight w:val="white"/>
        </w:rPr>
        <w:t>FireFox</w:t>
      </w:r>
      <w:proofErr w:type="spellEnd"/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, 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Opera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, 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Safari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, 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Chrome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и т.п.), предоставляющая пользователю возможности навигации по сайтам, просмотру сайтов и скачивания файлов.</w:t>
      </w:r>
    </w:p>
    <w:p w14:paraId="0000005E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 xml:space="preserve">Хостинг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 площадка (сервер) для размещения сайта в интернет.</w:t>
      </w:r>
    </w:p>
    <w:p w14:paraId="0000005F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 xml:space="preserve">Домен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 адрес сайта в интернет.</w:t>
      </w:r>
    </w:p>
    <w:p w14:paraId="00000060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 xml:space="preserve">Сайт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 набор веб-страниц, объединенных общей тематикой, графическим оформлением, навигацией и ссылками. Сайт является информационной единицей, доступной для просмотра пользователям через интернет.</w:t>
      </w:r>
    </w:p>
    <w:p w14:paraId="00000061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Веб-страница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(</w:t>
      </w: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страница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) — 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HTML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-документ сайта, отображаемый браузером пользователя и имеющий уникальный 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URL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-адрес.</w:t>
      </w:r>
    </w:p>
    <w:p w14:paraId="00000062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 xml:space="preserve">Куки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 небольшой фрагмент данных, отправленный веб-сервером и хранимый на компьютере пользователя.</w:t>
      </w:r>
    </w:p>
    <w:p w14:paraId="00000063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Служебная страница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— Страница, в рамках которой реализованы стандартные для большинства сайтов функции. Например, страница «Ошибка 404. Страница не найдена».</w:t>
      </w:r>
    </w:p>
    <w:p w14:paraId="00000064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lastRenderedPageBreak/>
        <w:t>Содержимое сайта/приложения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(</w:t>
      </w: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контент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) — текстовая, графическая или табличная информация, размещенная на сайте, без учета оформления страниц.</w:t>
      </w:r>
    </w:p>
    <w:p w14:paraId="00000066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Административная часть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(</w:t>
      </w: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панель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) </w:t>
      </w: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 xml:space="preserve">сайта 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— не видимая для посетителей часть сайта, позволяющая редактировать контент сайта, а также добавлять или удалять разделы.</w:t>
      </w:r>
    </w:p>
    <w:p w14:paraId="00000067" w14:textId="433109C1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Система управления сайтом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(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CMS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— «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Content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Management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</w:t>
      </w:r>
      <w:r w:rsidRPr="00595ED2">
        <w:rPr>
          <w:rFonts w:ascii="Arial" w:eastAsia="Arial" w:hAnsi="Arial" w:cs="Arial"/>
          <w:sz w:val="28"/>
          <w:szCs w:val="28"/>
          <w:highlight w:val="white"/>
        </w:rPr>
        <w:t>Software</w:t>
      </w:r>
      <w:r w:rsidR="00DF7956">
        <w:rPr>
          <w:rFonts w:ascii="Arial" w:eastAsia="Arial" w:hAnsi="Arial" w:cs="Arial"/>
          <w:sz w:val="28"/>
          <w:szCs w:val="28"/>
          <w:highlight w:val="white"/>
          <w:lang w:val="ru-RU"/>
        </w:rPr>
        <w:t>» или СУС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>) — система, предназначенная для управления контентом, пользователями и структурой сайта.</w:t>
      </w:r>
    </w:p>
    <w:p w14:paraId="00000068" w14:textId="77777777" w:rsidR="008B15E2" w:rsidRPr="003A4FD1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color w:val="FF0000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Структура сайта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— иерархическое дерево страниц. Страницы привязаны к разделам и подразделам. Вся совокупность разделов, подразделов и связанных с ними страниц и образует структуру приложения</w:t>
      </w:r>
      <w:r w:rsidRPr="003A4FD1">
        <w:rPr>
          <w:rFonts w:ascii="Arial" w:eastAsia="Arial" w:hAnsi="Arial" w:cs="Arial"/>
          <w:color w:val="FF0000"/>
          <w:sz w:val="28"/>
          <w:szCs w:val="28"/>
          <w:highlight w:val="white"/>
          <w:lang w:val="ru-RU"/>
        </w:rPr>
        <w:t>.</w:t>
      </w:r>
    </w:p>
    <w:p w14:paraId="00000069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Главная страница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— первая страница, которую видит пользователь при входе в приложение.</w:t>
      </w:r>
    </w:p>
    <w:p w14:paraId="0000006A" w14:textId="77777777" w:rsidR="008B15E2" w:rsidRPr="00595ED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highlight w:val="white"/>
          <w:lang w:val="ru-RU"/>
        </w:rPr>
      </w:pPr>
      <w:r w:rsidRPr="00595ED2">
        <w:rPr>
          <w:rFonts w:ascii="Arial" w:eastAsia="Arial" w:hAnsi="Arial" w:cs="Arial"/>
          <w:b/>
          <w:sz w:val="28"/>
          <w:szCs w:val="28"/>
          <w:highlight w:val="white"/>
          <w:lang w:val="ru-RU"/>
        </w:rPr>
        <w:t>Внутренняя страница</w:t>
      </w:r>
      <w:r w:rsidRPr="00595ED2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— любая другая страница, кроме главной страницы.</w:t>
      </w:r>
    </w:p>
    <w:p w14:paraId="0000006D" w14:textId="77777777" w:rsidR="008B15E2" w:rsidRPr="00595ED2" w:rsidRDefault="00E90014">
      <w:pPr>
        <w:pStyle w:val="3"/>
        <w:numPr>
          <w:ilvl w:val="1"/>
          <w:numId w:val="7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  <w:lang w:val="ru-RU"/>
        </w:rPr>
      </w:pPr>
      <w:bookmarkStart w:id="7" w:name="_Toc64914440"/>
      <w:r w:rsidRPr="00595ED2">
        <w:rPr>
          <w:rFonts w:ascii="Arial" w:eastAsia="Arial" w:hAnsi="Arial" w:cs="Arial"/>
          <w:lang w:val="ru-RU"/>
        </w:rPr>
        <w:t>Предполагаемая аудитория и последовательность восприятия</w:t>
      </w:r>
      <w:bookmarkEnd w:id="7"/>
    </w:p>
    <w:p w14:paraId="00000072" w14:textId="4171A323" w:rsidR="008B15E2" w:rsidRPr="00BA1475" w:rsidRDefault="00207A97" w:rsidP="00BA1475">
      <w:pPr>
        <w:shd w:val="clear" w:color="auto" w:fill="FFFFFF"/>
        <w:spacing w:after="24" w:line="360" w:lineRule="auto"/>
        <w:ind w:left="708" w:firstLine="425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207A97">
        <w:rPr>
          <w:rFonts w:ascii="Arial" w:eastAsia="Arial" w:hAnsi="Arial" w:cs="Arial"/>
          <w:sz w:val="28"/>
          <w:szCs w:val="28"/>
          <w:lang w:val="ru-RU"/>
        </w:rPr>
        <w:t>Данное приложение предназначено для клиентов цветочного магазина, а также для продавцов.</w:t>
      </w:r>
      <w:bookmarkStart w:id="8" w:name="_wqetw6a6a8qi" w:colFirst="0" w:colLast="0"/>
      <w:bookmarkEnd w:id="8"/>
      <w:r w:rsidR="00E90014" w:rsidRPr="003515BB">
        <w:rPr>
          <w:color w:val="FF0000"/>
          <w:lang w:val="ru-RU"/>
        </w:rPr>
        <w:br w:type="page"/>
      </w:r>
    </w:p>
    <w:p w14:paraId="00000073" w14:textId="77777777" w:rsidR="008B15E2" w:rsidRPr="00BA6530" w:rsidRDefault="00E90014">
      <w:pPr>
        <w:pStyle w:val="2"/>
        <w:shd w:val="clear" w:color="auto" w:fill="FFFFFF"/>
        <w:spacing w:after="24" w:line="360" w:lineRule="auto"/>
        <w:jc w:val="both"/>
        <w:rPr>
          <w:rFonts w:ascii="Arial" w:eastAsia="Arial" w:hAnsi="Arial" w:cs="Arial"/>
        </w:rPr>
      </w:pPr>
      <w:bookmarkStart w:id="9" w:name="_Toc64914441"/>
      <w:proofErr w:type="spellStart"/>
      <w:r w:rsidRPr="00BA6530">
        <w:rPr>
          <w:rFonts w:ascii="Arial" w:eastAsia="Arial" w:hAnsi="Arial" w:cs="Arial"/>
        </w:rPr>
        <w:lastRenderedPageBreak/>
        <w:t>Общее</w:t>
      </w:r>
      <w:proofErr w:type="spellEnd"/>
      <w:r w:rsidRPr="00BA6530">
        <w:rPr>
          <w:rFonts w:ascii="Arial" w:eastAsia="Arial" w:hAnsi="Arial" w:cs="Arial"/>
        </w:rPr>
        <w:t xml:space="preserve"> </w:t>
      </w:r>
      <w:proofErr w:type="spellStart"/>
      <w:r w:rsidRPr="00BA6530">
        <w:rPr>
          <w:rFonts w:ascii="Arial" w:eastAsia="Arial" w:hAnsi="Arial" w:cs="Arial"/>
        </w:rPr>
        <w:t>описание</w:t>
      </w:r>
      <w:bookmarkEnd w:id="9"/>
      <w:proofErr w:type="spellEnd"/>
    </w:p>
    <w:p w14:paraId="00000074" w14:textId="77777777" w:rsidR="008B15E2" w:rsidRPr="00122DF9" w:rsidRDefault="00E90014">
      <w:pPr>
        <w:pStyle w:val="3"/>
        <w:numPr>
          <w:ilvl w:val="1"/>
          <w:numId w:val="8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10" w:name="_Toc64914442"/>
      <w:proofErr w:type="spellStart"/>
      <w:r w:rsidRPr="00122DF9">
        <w:rPr>
          <w:rFonts w:ascii="Arial" w:eastAsia="Arial" w:hAnsi="Arial" w:cs="Arial"/>
        </w:rPr>
        <w:t>Видение</w:t>
      </w:r>
      <w:proofErr w:type="spellEnd"/>
      <w:r w:rsidRPr="00122DF9">
        <w:rPr>
          <w:rFonts w:ascii="Arial" w:eastAsia="Arial" w:hAnsi="Arial" w:cs="Arial"/>
        </w:rPr>
        <w:t xml:space="preserve"> </w:t>
      </w:r>
      <w:proofErr w:type="spellStart"/>
      <w:r w:rsidRPr="00122DF9">
        <w:rPr>
          <w:rFonts w:ascii="Arial" w:eastAsia="Arial" w:hAnsi="Arial" w:cs="Arial"/>
        </w:rPr>
        <w:t>продукта</w:t>
      </w:r>
      <w:bookmarkEnd w:id="10"/>
      <w:proofErr w:type="spellEnd"/>
    </w:p>
    <w:p w14:paraId="00000075" w14:textId="15B928B5" w:rsidR="008B15E2" w:rsidRPr="00122DF9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122DF9">
        <w:rPr>
          <w:rFonts w:ascii="Arial" w:eastAsia="Arial" w:hAnsi="Arial" w:cs="Arial"/>
          <w:sz w:val="28"/>
          <w:szCs w:val="28"/>
          <w:lang w:val="ru-RU"/>
        </w:rPr>
        <w:t xml:space="preserve">Продукт представляет собой </w:t>
      </w:r>
      <w:r w:rsidR="003A4FD1" w:rsidRPr="00122DF9">
        <w:rPr>
          <w:rFonts w:ascii="Arial" w:eastAsia="Arial" w:hAnsi="Arial" w:cs="Arial"/>
          <w:sz w:val="28"/>
          <w:szCs w:val="28"/>
          <w:lang w:val="ru-RU"/>
        </w:rPr>
        <w:t>онлайн-магазин</w:t>
      </w:r>
      <w:r w:rsidRPr="00122DF9">
        <w:rPr>
          <w:rFonts w:ascii="Arial" w:eastAsia="Arial" w:hAnsi="Arial" w:cs="Arial"/>
          <w:sz w:val="28"/>
          <w:szCs w:val="28"/>
          <w:lang w:val="ru-RU"/>
        </w:rPr>
        <w:t>, где пользователи могут</w:t>
      </w:r>
      <w:r w:rsidR="003A4FD1" w:rsidRPr="00122DF9">
        <w:rPr>
          <w:rFonts w:ascii="Arial" w:eastAsia="Arial" w:hAnsi="Arial" w:cs="Arial"/>
          <w:sz w:val="28"/>
          <w:szCs w:val="28"/>
          <w:lang w:val="ru-RU"/>
        </w:rPr>
        <w:t xml:space="preserve"> просмотреть каталог,</w:t>
      </w:r>
      <w:r w:rsidRPr="00122DF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="003A4FD1" w:rsidRPr="00122DF9">
        <w:rPr>
          <w:rFonts w:ascii="Arial" w:eastAsia="Arial" w:hAnsi="Arial" w:cs="Arial"/>
          <w:sz w:val="28"/>
          <w:szCs w:val="28"/>
          <w:lang w:val="ru-RU"/>
        </w:rPr>
        <w:t>добавить товар в корзину, оформить заказ</w:t>
      </w:r>
      <w:r w:rsidRPr="00122DF9">
        <w:rPr>
          <w:rFonts w:ascii="Arial" w:eastAsia="Arial" w:hAnsi="Arial" w:cs="Arial"/>
          <w:sz w:val="28"/>
          <w:szCs w:val="28"/>
          <w:lang w:val="ru-RU"/>
        </w:rPr>
        <w:t>.</w:t>
      </w:r>
    </w:p>
    <w:p w14:paraId="3F9B22B2" w14:textId="77777777" w:rsidR="00122DF9" w:rsidRPr="00122DF9" w:rsidRDefault="00122DF9" w:rsidP="00122DF9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122DF9">
        <w:rPr>
          <w:rFonts w:ascii="Arial" w:eastAsia="Arial" w:hAnsi="Arial" w:cs="Arial"/>
          <w:sz w:val="28"/>
          <w:szCs w:val="28"/>
          <w:lang w:val="ru-RU"/>
        </w:rPr>
        <w:t xml:space="preserve">Продукт представляет собой веб-приложение. При запуске открывается главная страница с каталогом товаров. В верхней части страницы находится меню. Нажав на конкретный товар, можно посмотреть детальную информацию о товаре: фотографии, цены, описание. Также на странице детальной информации о товаре присутствует кнопка «Добавить в корзину». </w:t>
      </w:r>
    </w:p>
    <w:p w14:paraId="3D8ED39E" w14:textId="77777777" w:rsidR="00122DF9" w:rsidRPr="00122DF9" w:rsidRDefault="00122DF9" w:rsidP="00122DF9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122DF9">
        <w:rPr>
          <w:rFonts w:ascii="Arial" w:eastAsia="Arial" w:hAnsi="Arial" w:cs="Arial"/>
          <w:sz w:val="28"/>
          <w:szCs w:val="28"/>
          <w:lang w:val="ru-RU"/>
        </w:rPr>
        <w:t>Пользователи приложения могут не только просматривать информацию о товарах, но и добавлять их в корзину, а также оформлять заказы и общаться с продавцом в чате.</w:t>
      </w:r>
    </w:p>
    <w:p w14:paraId="2B591CC8" w14:textId="77777777" w:rsidR="00122DF9" w:rsidRPr="00122DF9" w:rsidRDefault="00122DF9" w:rsidP="00122DF9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122DF9">
        <w:rPr>
          <w:rFonts w:ascii="Arial" w:eastAsia="Arial" w:hAnsi="Arial" w:cs="Arial"/>
          <w:sz w:val="28"/>
          <w:szCs w:val="28"/>
          <w:lang w:val="ru-RU"/>
        </w:rPr>
        <w:t>Данный сервис должен хранить данные товаров. Так же данный сервис должен хранить данные пользователей, такие как пароли, электронные почты, дополнительная информация.</w:t>
      </w:r>
    </w:p>
    <w:p w14:paraId="7B5B5861" w14:textId="14B1E9F8" w:rsidR="00122DF9" w:rsidRPr="00122DF9" w:rsidRDefault="00122DF9" w:rsidP="00122DF9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122DF9">
        <w:rPr>
          <w:rFonts w:ascii="Arial" w:eastAsia="Arial" w:hAnsi="Arial" w:cs="Arial"/>
          <w:sz w:val="28"/>
          <w:szCs w:val="28"/>
          <w:lang w:val="ru-RU"/>
        </w:rPr>
        <w:t>Приложение содержит реляционную базу данных, содержащую пользователей, цветов, заказов.</w:t>
      </w:r>
    </w:p>
    <w:p w14:paraId="00000076" w14:textId="77777777" w:rsidR="008B15E2" w:rsidRPr="003A4FD1" w:rsidRDefault="00E90014">
      <w:pPr>
        <w:pStyle w:val="3"/>
        <w:numPr>
          <w:ilvl w:val="1"/>
          <w:numId w:val="8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11" w:name="_Toc64914443"/>
      <w:proofErr w:type="spellStart"/>
      <w:r w:rsidRPr="003A4FD1">
        <w:rPr>
          <w:rFonts w:ascii="Arial" w:eastAsia="Arial" w:hAnsi="Arial" w:cs="Arial"/>
        </w:rPr>
        <w:t>Функциональность</w:t>
      </w:r>
      <w:proofErr w:type="spellEnd"/>
      <w:r w:rsidRPr="003A4FD1">
        <w:rPr>
          <w:rFonts w:ascii="Arial" w:eastAsia="Arial" w:hAnsi="Arial" w:cs="Arial"/>
        </w:rPr>
        <w:t xml:space="preserve"> </w:t>
      </w:r>
      <w:proofErr w:type="spellStart"/>
      <w:r w:rsidRPr="003A4FD1">
        <w:rPr>
          <w:rFonts w:ascii="Arial" w:eastAsia="Arial" w:hAnsi="Arial" w:cs="Arial"/>
        </w:rPr>
        <w:t>продукта</w:t>
      </w:r>
      <w:bookmarkEnd w:id="11"/>
      <w:proofErr w:type="spellEnd"/>
    </w:p>
    <w:p w14:paraId="7619AB3C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просмотр каталога товаров;</w:t>
      </w:r>
    </w:p>
    <w:p w14:paraId="51CB11FC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просмотр подробной информации о товаре;</w:t>
      </w:r>
    </w:p>
    <w:p w14:paraId="767DCDAE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регистрация;</w:t>
      </w:r>
    </w:p>
    <w:p w14:paraId="534883F2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авторизация.</w:t>
      </w:r>
    </w:p>
    <w:p w14:paraId="1FFABEF2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добавление товара в корзину;</w:t>
      </w:r>
    </w:p>
    <w:p w14:paraId="717C1032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просмотр корзины</w:t>
      </w:r>
      <w:r w:rsidRPr="00E46AD3">
        <w:rPr>
          <w:rFonts w:ascii="Arial" w:hAnsi="Arial" w:cs="Arial"/>
          <w:szCs w:val="28"/>
        </w:rPr>
        <w:t>;</w:t>
      </w:r>
    </w:p>
    <w:p w14:paraId="3F86368A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lastRenderedPageBreak/>
        <w:t>оформление заказа</w:t>
      </w:r>
      <w:r w:rsidRPr="00E46AD3">
        <w:rPr>
          <w:rFonts w:ascii="Arial" w:hAnsi="Arial" w:cs="Arial"/>
          <w:szCs w:val="28"/>
        </w:rPr>
        <w:t>;</w:t>
      </w:r>
    </w:p>
    <w:p w14:paraId="1AE72706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чат</w:t>
      </w:r>
      <w:r w:rsidRPr="00E46AD3">
        <w:rPr>
          <w:rFonts w:ascii="Arial" w:hAnsi="Arial" w:cs="Arial"/>
          <w:szCs w:val="28"/>
        </w:rPr>
        <w:t>;</w:t>
      </w:r>
    </w:p>
    <w:p w14:paraId="30D0D152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просмотр всех заказов</w:t>
      </w:r>
      <w:r w:rsidRPr="00E46AD3">
        <w:rPr>
          <w:rFonts w:ascii="Arial" w:hAnsi="Arial" w:cs="Arial"/>
          <w:szCs w:val="28"/>
        </w:rPr>
        <w:t>;</w:t>
      </w:r>
    </w:p>
    <w:p w14:paraId="55FAFCD9" w14:textId="32AC147A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добавление, редактирование, удаление товаров</w:t>
      </w:r>
      <w:r w:rsidRPr="00E46AD3">
        <w:rPr>
          <w:rFonts w:ascii="Arial" w:hAnsi="Arial" w:cs="Arial"/>
          <w:szCs w:val="28"/>
        </w:rPr>
        <w:t>;</w:t>
      </w:r>
    </w:p>
    <w:p w14:paraId="18C2E44E" w14:textId="77777777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просмотр списка пользователей и их ролей;</w:t>
      </w:r>
    </w:p>
    <w:p w14:paraId="07BD4527" w14:textId="0E9A5E5F" w:rsidR="003A4FD1" w:rsidRPr="00E46AD3" w:rsidRDefault="003A4FD1" w:rsidP="00E46AD3">
      <w:pPr>
        <w:pStyle w:val="a5"/>
        <w:numPr>
          <w:ilvl w:val="0"/>
          <w:numId w:val="12"/>
        </w:numPr>
        <w:spacing w:after="0" w:line="360" w:lineRule="auto"/>
        <w:ind w:left="284" w:firstLine="720"/>
        <w:rPr>
          <w:rFonts w:ascii="Arial" w:hAnsi="Arial" w:cs="Arial"/>
          <w:szCs w:val="28"/>
          <w:lang w:val="ru-RU"/>
        </w:rPr>
      </w:pPr>
      <w:r w:rsidRPr="00E46AD3">
        <w:rPr>
          <w:rFonts w:ascii="Arial" w:hAnsi="Arial" w:cs="Arial"/>
          <w:szCs w:val="28"/>
          <w:lang w:val="ru-RU"/>
        </w:rPr>
        <w:t>управление ролями пользователей</w:t>
      </w:r>
      <w:r w:rsidRPr="00E46AD3">
        <w:rPr>
          <w:rFonts w:ascii="Arial" w:hAnsi="Arial" w:cs="Arial"/>
          <w:szCs w:val="28"/>
        </w:rPr>
        <w:t>.</w:t>
      </w:r>
    </w:p>
    <w:p w14:paraId="0000007D" w14:textId="77777777" w:rsidR="008B15E2" w:rsidRPr="00777C3B" w:rsidRDefault="00E90014">
      <w:pPr>
        <w:pStyle w:val="3"/>
        <w:numPr>
          <w:ilvl w:val="1"/>
          <w:numId w:val="8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12" w:name="_Toc64914444"/>
      <w:proofErr w:type="spellStart"/>
      <w:r w:rsidRPr="00777C3B">
        <w:rPr>
          <w:rFonts w:ascii="Arial" w:eastAsia="Arial" w:hAnsi="Arial" w:cs="Arial"/>
        </w:rPr>
        <w:t>Классы</w:t>
      </w:r>
      <w:proofErr w:type="spellEnd"/>
      <w:r w:rsidRPr="00777C3B">
        <w:rPr>
          <w:rFonts w:ascii="Arial" w:eastAsia="Arial" w:hAnsi="Arial" w:cs="Arial"/>
        </w:rPr>
        <w:t xml:space="preserve"> и </w:t>
      </w:r>
      <w:proofErr w:type="spellStart"/>
      <w:r w:rsidRPr="00777C3B">
        <w:rPr>
          <w:rFonts w:ascii="Arial" w:eastAsia="Arial" w:hAnsi="Arial" w:cs="Arial"/>
        </w:rPr>
        <w:t>характеристики</w:t>
      </w:r>
      <w:proofErr w:type="spellEnd"/>
      <w:r w:rsidRPr="00777C3B">
        <w:rPr>
          <w:rFonts w:ascii="Arial" w:eastAsia="Arial" w:hAnsi="Arial" w:cs="Arial"/>
        </w:rPr>
        <w:t xml:space="preserve"> </w:t>
      </w:r>
      <w:proofErr w:type="spellStart"/>
      <w:r w:rsidRPr="00777C3B">
        <w:rPr>
          <w:rFonts w:ascii="Arial" w:eastAsia="Arial" w:hAnsi="Arial" w:cs="Arial"/>
        </w:rPr>
        <w:t>пользователей</w:t>
      </w:r>
      <w:bookmarkEnd w:id="12"/>
      <w:proofErr w:type="spellEnd"/>
    </w:p>
    <w:p w14:paraId="0000007E" w14:textId="75F8CA06" w:rsidR="008B15E2" w:rsidRPr="00777C3B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777C3B">
        <w:rPr>
          <w:rFonts w:ascii="Arial" w:eastAsia="Arial" w:hAnsi="Arial" w:cs="Arial"/>
          <w:b/>
          <w:sz w:val="28"/>
          <w:szCs w:val="28"/>
          <w:lang w:val="ru-RU"/>
        </w:rPr>
        <w:t xml:space="preserve">Администраторы </w:t>
      </w:r>
      <w:r w:rsidRPr="00777C3B">
        <w:rPr>
          <w:rFonts w:ascii="Arial" w:eastAsia="Arial" w:hAnsi="Arial" w:cs="Arial"/>
          <w:sz w:val="28"/>
          <w:szCs w:val="28"/>
          <w:lang w:val="ru-RU"/>
        </w:rPr>
        <w:t>- создатели проекта</w:t>
      </w:r>
      <w:r w:rsidR="00777C3B">
        <w:rPr>
          <w:rFonts w:ascii="Arial" w:eastAsia="Arial" w:hAnsi="Arial" w:cs="Arial"/>
          <w:sz w:val="28"/>
          <w:szCs w:val="28"/>
          <w:lang w:val="ru-RU"/>
        </w:rPr>
        <w:t>, управляющие ролями пользователей, назначающие роли пользователя (менеджера)</w:t>
      </w:r>
      <w:r w:rsidRPr="00777C3B">
        <w:rPr>
          <w:rFonts w:ascii="Arial" w:eastAsia="Arial" w:hAnsi="Arial" w:cs="Arial"/>
          <w:sz w:val="28"/>
          <w:szCs w:val="28"/>
          <w:lang w:val="ru-RU"/>
        </w:rPr>
        <w:t>;</w:t>
      </w:r>
    </w:p>
    <w:p w14:paraId="12238966" w14:textId="261945A9" w:rsidR="00777C3B" w:rsidRDefault="00777C3B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b/>
          <w:sz w:val="28"/>
          <w:szCs w:val="28"/>
          <w:lang w:val="ru-RU"/>
        </w:rPr>
        <w:t>Менеджер (продавец)</w:t>
      </w:r>
      <w:r w:rsidR="00E90014" w:rsidRPr="00777C3B">
        <w:rPr>
          <w:rFonts w:ascii="Arial" w:eastAsia="Arial" w:hAnsi="Arial" w:cs="Arial"/>
          <w:b/>
          <w:sz w:val="28"/>
          <w:szCs w:val="28"/>
          <w:lang w:val="ru-RU"/>
        </w:rPr>
        <w:t xml:space="preserve"> </w:t>
      </w:r>
      <w:r w:rsidR="00E90014" w:rsidRPr="00777C3B">
        <w:rPr>
          <w:rFonts w:ascii="Arial" w:eastAsia="Arial" w:hAnsi="Arial" w:cs="Arial"/>
          <w:sz w:val="28"/>
          <w:szCs w:val="28"/>
          <w:lang w:val="ru-RU"/>
        </w:rPr>
        <w:t xml:space="preserve">- </w:t>
      </w:r>
      <w:r w:rsidRPr="00777C3B">
        <w:rPr>
          <w:rFonts w:ascii="Arial" w:eastAsia="Arial" w:hAnsi="Arial" w:cs="Arial"/>
          <w:sz w:val="28"/>
          <w:szCs w:val="28"/>
          <w:lang w:val="ru-RU"/>
        </w:rPr>
        <w:t>авторизованный пользователь, который продает товары, помогает клиент</w:t>
      </w:r>
      <w:r>
        <w:rPr>
          <w:rFonts w:ascii="Arial" w:eastAsia="Arial" w:hAnsi="Arial" w:cs="Arial"/>
          <w:sz w:val="28"/>
          <w:szCs w:val="28"/>
          <w:lang w:val="ru-RU"/>
        </w:rPr>
        <w:t>у оформить заказ с помощью чата</w:t>
      </w:r>
      <w:r w:rsidRPr="00777C3B">
        <w:rPr>
          <w:rFonts w:ascii="Arial" w:eastAsia="Arial" w:hAnsi="Arial" w:cs="Arial"/>
          <w:sz w:val="28"/>
          <w:szCs w:val="28"/>
          <w:lang w:val="ru-RU"/>
        </w:rPr>
        <w:t>;</w:t>
      </w:r>
    </w:p>
    <w:p w14:paraId="32921D0B" w14:textId="13A37F2C" w:rsidR="00777C3B" w:rsidRPr="00777C3B" w:rsidRDefault="00777C3B" w:rsidP="00777C3B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b/>
          <w:sz w:val="28"/>
          <w:szCs w:val="28"/>
          <w:lang w:val="ru-RU"/>
        </w:rPr>
        <w:t>Клиент (покупатель)</w:t>
      </w:r>
      <w:r w:rsidRPr="00777C3B">
        <w:rPr>
          <w:rFonts w:ascii="Arial" w:eastAsia="Arial" w:hAnsi="Arial" w:cs="Arial"/>
          <w:b/>
          <w:sz w:val="28"/>
          <w:szCs w:val="28"/>
          <w:lang w:val="ru-RU"/>
        </w:rPr>
        <w:t xml:space="preserve"> </w:t>
      </w:r>
      <w:r w:rsidRPr="00777C3B">
        <w:rPr>
          <w:rFonts w:ascii="Arial" w:eastAsia="Arial" w:hAnsi="Arial" w:cs="Arial"/>
          <w:sz w:val="28"/>
          <w:szCs w:val="28"/>
          <w:lang w:val="ru-RU"/>
        </w:rPr>
        <w:t>- авторизованный пользователь, который просматривает каталог товаров, добавляет товары в корзину, оформляет заказы.</w:t>
      </w:r>
    </w:p>
    <w:p w14:paraId="00000080" w14:textId="571B12D6" w:rsidR="008B15E2" w:rsidRPr="00777C3B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777C3B">
        <w:rPr>
          <w:rFonts w:ascii="Arial" w:eastAsia="Arial" w:hAnsi="Arial" w:cs="Arial"/>
          <w:b/>
          <w:sz w:val="28"/>
          <w:szCs w:val="28"/>
          <w:lang w:val="ru-RU"/>
        </w:rPr>
        <w:t xml:space="preserve">Пользователи </w:t>
      </w:r>
      <w:r w:rsidR="00777C3B">
        <w:rPr>
          <w:rFonts w:ascii="Arial" w:eastAsia="Arial" w:hAnsi="Arial" w:cs="Arial"/>
          <w:sz w:val="28"/>
          <w:szCs w:val="28"/>
          <w:lang w:val="ru-RU"/>
        </w:rPr>
        <w:t>–</w:t>
      </w:r>
      <w:r w:rsidRPr="00777C3B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="00777C3B">
        <w:rPr>
          <w:rFonts w:ascii="Arial" w:eastAsia="Arial" w:hAnsi="Arial" w:cs="Arial"/>
          <w:sz w:val="28"/>
          <w:szCs w:val="28"/>
          <w:lang w:val="ru-RU"/>
        </w:rPr>
        <w:t>неавторизованные посетители сайта, которым доступен просмотр каталога товаров и просмотр детальной информации о товаре.</w:t>
      </w:r>
    </w:p>
    <w:p w14:paraId="00000081" w14:textId="77777777" w:rsidR="008B15E2" w:rsidRPr="003A4FD1" w:rsidRDefault="00E90014">
      <w:pPr>
        <w:pStyle w:val="3"/>
        <w:numPr>
          <w:ilvl w:val="1"/>
          <w:numId w:val="8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  <w:color w:val="FF0000"/>
          <w:lang w:val="ru-RU"/>
        </w:rPr>
      </w:pPr>
      <w:bookmarkStart w:id="13" w:name="_Toc64914445"/>
      <w:r w:rsidRPr="00B95657">
        <w:rPr>
          <w:rFonts w:ascii="Arial" w:eastAsia="Arial" w:hAnsi="Arial" w:cs="Arial"/>
          <w:lang w:val="ru-RU"/>
        </w:rPr>
        <w:t>Среда функционирования продукта (операционная среда)</w:t>
      </w:r>
      <w:bookmarkEnd w:id="13"/>
    </w:p>
    <w:p w14:paraId="02AA5950" w14:textId="131FD834" w:rsidR="00F9065E" w:rsidRDefault="00F9065E" w:rsidP="00213D23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 xml:space="preserve">Продукт – веб-приложение. </w:t>
      </w:r>
    </w:p>
    <w:p w14:paraId="25DDB874" w14:textId="371D85FF" w:rsidR="00213D23" w:rsidRPr="003515BB" w:rsidRDefault="00213D23" w:rsidP="00213D23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213D23">
        <w:rPr>
          <w:rFonts w:ascii="Arial" w:eastAsia="Arial" w:hAnsi="Arial" w:cs="Arial"/>
          <w:sz w:val="28"/>
          <w:szCs w:val="28"/>
          <w:lang w:val="ru-RU"/>
        </w:rPr>
        <w:t>Серверная</w:t>
      </w:r>
      <w:r w:rsidRPr="003515BB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213D23">
        <w:rPr>
          <w:rFonts w:ascii="Arial" w:eastAsia="Arial" w:hAnsi="Arial" w:cs="Arial"/>
          <w:sz w:val="28"/>
          <w:szCs w:val="28"/>
          <w:lang w:val="ru-RU"/>
        </w:rPr>
        <w:t>часть</w:t>
      </w:r>
      <w:r w:rsidRPr="003515BB">
        <w:rPr>
          <w:rFonts w:ascii="Arial" w:eastAsia="Arial" w:hAnsi="Arial" w:cs="Arial"/>
          <w:sz w:val="28"/>
          <w:szCs w:val="28"/>
          <w:lang w:val="ru-RU"/>
        </w:rPr>
        <w:t xml:space="preserve"> – </w:t>
      </w:r>
      <w:r w:rsidRPr="00213D23">
        <w:rPr>
          <w:rFonts w:ascii="Arial" w:eastAsia="Arial" w:hAnsi="Arial" w:cs="Arial"/>
          <w:sz w:val="28"/>
          <w:szCs w:val="28"/>
        </w:rPr>
        <w:t>ASP</w:t>
      </w:r>
      <w:r w:rsidRPr="003515BB">
        <w:rPr>
          <w:rFonts w:ascii="Arial" w:eastAsia="Arial" w:hAnsi="Arial" w:cs="Arial"/>
          <w:sz w:val="28"/>
          <w:szCs w:val="28"/>
          <w:lang w:val="ru-RU"/>
        </w:rPr>
        <w:t>.</w:t>
      </w:r>
      <w:r w:rsidRPr="00213D23">
        <w:rPr>
          <w:rFonts w:ascii="Arial" w:eastAsia="Arial" w:hAnsi="Arial" w:cs="Arial"/>
          <w:sz w:val="28"/>
          <w:szCs w:val="28"/>
        </w:rPr>
        <w:t>NET</w:t>
      </w:r>
      <w:r w:rsidRPr="003515BB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213D23">
        <w:rPr>
          <w:rFonts w:ascii="Arial" w:eastAsia="Arial" w:hAnsi="Arial" w:cs="Arial"/>
          <w:sz w:val="28"/>
          <w:szCs w:val="28"/>
        </w:rPr>
        <w:t>Core</w:t>
      </w:r>
      <w:r w:rsidRPr="003515BB">
        <w:rPr>
          <w:rFonts w:ascii="Arial" w:eastAsia="Arial" w:hAnsi="Arial" w:cs="Arial"/>
          <w:sz w:val="28"/>
          <w:szCs w:val="28"/>
          <w:lang w:val="ru-RU"/>
        </w:rPr>
        <w:t xml:space="preserve"> (</w:t>
      </w:r>
      <w:r w:rsidRPr="00213D23">
        <w:rPr>
          <w:rFonts w:ascii="Arial" w:eastAsia="Arial" w:hAnsi="Arial" w:cs="Arial"/>
          <w:sz w:val="28"/>
          <w:szCs w:val="28"/>
        </w:rPr>
        <w:t>Visual</w:t>
      </w:r>
      <w:r w:rsidRPr="003515BB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213D23">
        <w:rPr>
          <w:rFonts w:ascii="Arial" w:eastAsia="Arial" w:hAnsi="Arial" w:cs="Arial"/>
          <w:sz w:val="28"/>
          <w:szCs w:val="28"/>
        </w:rPr>
        <w:t>Studio</w:t>
      </w:r>
      <w:r w:rsidRPr="003515BB">
        <w:rPr>
          <w:rFonts w:ascii="Arial" w:eastAsia="Arial" w:hAnsi="Arial" w:cs="Arial"/>
          <w:sz w:val="28"/>
          <w:szCs w:val="28"/>
          <w:lang w:val="ru-RU"/>
        </w:rPr>
        <w:t>)</w:t>
      </w:r>
    </w:p>
    <w:p w14:paraId="1A9FC7F6" w14:textId="45F9F136" w:rsidR="00213D23" w:rsidRPr="00213D23" w:rsidRDefault="00213D23" w:rsidP="00213D23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213D23">
        <w:rPr>
          <w:rFonts w:ascii="Arial" w:eastAsia="Arial" w:hAnsi="Arial" w:cs="Arial"/>
          <w:sz w:val="28"/>
          <w:szCs w:val="28"/>
          <w:lang w:val="ru-RU"/>
        </w:rPr>
        <w:t>Клиентская часть –  React.js</w:t>
      </w:r>
    </w:p>
    <w:p w14:paraId="43F7E40F" w14:textId="1E163F81" w:rsidR="00213D23" w:rsidRPr="00213D23" w:rsidRDefault="00213D23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213D23">
        <w:rPr>
          <w:rFonts w:ascii="Arial" w:eastAsia="Arial" w:hAnsi="Arial" w:cs="Arial"/>
          <w:sz w:val="28"/>
          <w:szCs w:val="28"/>
          <w:lang w:val="ru-RU"/>
        </w:rPr>
        <w:t>База данных: MS SQL SERVER.</w:t>
      </w:r>
    </w:p>
    <w:p w14:paraId="00000083" w14:textId="77777777" w:rsidR="008B15E2" w:rsidRPr="00A15E2C" w:rsidRDefault="00E90014">
      <w:pPr>
        <w:pStyle w:val="3"/>
        <w:numPr>
          <w:ilvl w:val="1"/>
          <w:numId w:val="8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14" w:name="_Toc64914446"/>
      <w:proofErr w:type="spellStart"/>
      <w:r w:rsidRPr="00A15E2C">
        <w:rPr>
          <w:rFonts w:ascii="Arial" w:eastAsia="Arial" w:hAnsi="Arial" w:cs="Arial"/>
        </w:rPr>
        <w:t>Рамки</w:t>
      </w:r>
      <w:proofErr w:type="spellEnd"/>
      <w:r w:rsidRPr="00A15E2C">
        <w:rPr>
          <w:rFonts w:ascii="Arial" w:eastAsia="Arial" w:hAnsi="Arial" w:cs="Arial"/>
        </w:rPr>
        <w:t xml:space="preserve">, </w:t>
      </w:r>
      <w:proofErr w:type="spellStart"/>
      <w:r w:rsidRPr="00A15E2C">
        <w:rPr>
          <w:rFonts w:ascii="Arial" w:eastAsia="Arial" w:hAnsi="Arial" w:cs="Arial"/>
        </w:rPr>
        <w:t>ограничения</w:t>
      </w:r>
      <w:proofErr w:type="spellEnd"/>
      <w:r w:rsidRPr="00A15E2C">
        <w:rPr>
          <w:rFonts w:ascii="Arial" w:eastAsia="Arial" w:hAnsi="Arial" w:cs="Arial"/>
        </w:rPr>
        <w:t xml:space="preserve">, </w:t>
      </w:r>
      <w:proofErr w:type="spellStart"/>
      <w:r w:rsidRPr="00A15E2C">
        <w:rPr>
          <w:rFonts w:ascii="Arial" w:eastAsia="Arial" w:hAnsi="Arial" w:cs="Arial"/>
        </w:rPr>
        <w:t>правила</w:t>
      </w:r>
      <w:proofErr w:type="spellEnd"/>
      <w:r w:rsidRPr="00A15E2C">
        <w:rPr>
          <w:rFonts w:ascii="Arial" w:eastAsia="Arial" w:hAnsi="Arial" w:cs="Arial"/>
        </w:rPr>
        <w:t xml:space="preserve"> и </w:t>
      </w:r>
      <w:proofErr w:type="spellStart"/>
      <w:r w:rsidRPr="00A15E2C">
        <w:rPr>
          <w:rFonts w:ascii="Arial" w:eastAsia="Arial" w:hAnsi="Arial" w:cs="Arial"/>
        </w:rPr>
        <w:t>стандарты</w:t>
      </w:r>
      <w:bookmarkEnd w:id="14"/>
      <w:proofErr w:type="spellEnd"/>
    </w:p>
    <w:p w14:paraId="206ED5C9" w14:textId="77777777" w:rsidR="00A15E2C" w:rsidRPr="00A15E2C" w:rsidRDefault="00E72302" w:rsidP="00E72302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A15E2C">
        <w:rPr>
          <w:rFonts w:ascii="Arial" w:eastAsia="Arial" w:hAnsi="Arial" w:cs="Arial"/>
          <w:sz w:val="28"/>
          <w:szCs w:val="28"/>
          <w:lang w:val="ru-RU"/>
        </w:rPr>
        <w:t>Для устойчивой работы приложения пользователю необходимо предоставить доступ к Интернету.</w:t>
      </w:r>
    </w:p>
    <w:p w14:paraId="00000088" w14:textId="1F4942A2" w:rsidR="008B15E2" w:rsidRPr="00A15E2C" w:rsidRDefault="00E90014">
      <w:pPr>
        <w:numPr>
          <w:ilvl w:val="0"/>
          <w:numId w:val="2"/>
        </w:numPr>
        <w:shd w:val="clear" w:color="auto" w:fill="FFFFFF"/>
        <w:spacing w:after="24" w:line="360" w:lineRule="auto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A15E2C">
        <w:rPr>
          <w:rFonts w:ascii="Arial" w:eastAsia="Arial" w:hAnsi="Arial" w:cs="Arial"/>
          <w:sz w:val="28"/>
          <w:szCs w:val="28"/>
          <w:lang w:val="ru-RU"/>
        </w:rPr>
        <w:lastRenderedPageBreak/>
        <w:t xml:space="preserve">Для </w:t>
      </w:r>
      <w:r w:rsidR="00FC384A" w:rsidRPr="00A15E2C">
        <w:rPr>
          <w:rFonts w:ascii="Arial" w:eastAsia="Arial" w:hAnsi="Arial" w:cs="Arial"/>
          <w:sz w:val="28"/>
          <w:szCs w:val="28"/>
          <w:lang w:val="ru-RU"/>
        </w:rPr>
        <w:t>просмотра страниц с каталогом товаров и информацией о магазине</w:t>
      </w:r>
      <w:r w:rsidRPr="00A15E2C">
        <w:rPr>
          <w:rFonts w:ascii="Arial" w:eastAsia="Arial" w:hAnsi="Arial" w:cs="Arial"/>
          <w:sz w:val="28"/>
          <w:szCs w:val="28"/>
          <w:lang w:val="ru-RU"/>
        </w:rPr>
        <w:t xml:space="preserve"> не требуется авторизация/регистрация.</w:t>
      </w:r>
    </w:p>
    <w:p w14:paraId="00000089" w14:textId="77777777" w:rsidR="008B15E2" w:rsidRPr="00181482" w:rsidRDefault="00E90014">
      <w:pPr>
        <w:pStyle w:val="3"/>
        <w:numPr>
          <w:ilvl w:val="1"/>
          <w:numId w:val="8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15" w:name="_Toc64914447"/>
      <w:proofErr w:type="spellStart"/>
      <w:r w:rsidRPr="00181482">
        <w:rPr>
          <w:rFonts w:ascii="Arial" w:eastAsia="Arial" w:hAnsi="Arial" w:cs="Arial"/>
        </w:rPr>
        <w:t>Допущения</w:t>
      </w:r>
      <w:proofErr w:type="spellEnd"/>
      <w:r w:rsidRPr="00181482">
        <w:rPr>
          <w:rFonts w:ascii="Arial" w:eastAsia="Arial" w:hAnsi="Arial" w:cs="Arial"/>
        </w:rPr>
        <w:t xml:space="preserve"> и </w:t>
      </w:r>
      <w:proofErr w:type="spellStart"/>
      <w:r w:rsidRPr="00181482">
        <w:rPr>
          <w:rFonts w:ascii="Arial" w:eastAsia="Arial" w:hAnsi="Arial" w:cs="Arial"/>
        </w:rPr>
        <w:t>зависимости</w:t>
      </w:r>
      <w:bookmarkEnd w:id="15"/>
      <w:proofErr w:type="spellEnd"/>
    </w:p>
    <w:p w14:paraId="0000008A" w14:textId="18B90F4A" w:rsidR="008B15E2" w:rsidRPr="00181482" w:rsidRDefault="00F9065E" w:rsidP="00F9065E">
      <w:pPr>
        <w:numPr>
          <w:ilvl w:val="0"/>
          <w:numId w:val="6"/>
        </w:numPr>
        <w:shd w:val="clear" w:color="auto" w:fill="FFFFFF"/>
        <w:spacing w:after="24"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181482">
        <w:rPr>
          <w:rFonts w:ascii="Arial" w:eastAsia="Arial" w:hAnsi="Arial" w:cs="Arial"/>
          <w:sz w:val="28"/>
          <w:szCs w:val="28"/>
        </w:rPr>
        <w:t>Требуется</w:t>
      </w:r>
      <w:proofErr w:type="spellEnd"/>
      <w:r w:rsidRPr="00181482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181482">
        <w:rPr>
          <w:rFonts w:ascii="Arial" w:eastAsia="Arial" w:hAnsi="Arial" w:cs="Arial"/>
          <w:sz w:val="28"/>
          <w:szCs w:val="28"/>
        </w:rPr>
        <w:t>доступ</w:t>
      </w:r>
      <w:proofErr w:type="spellEnd"/>
      <w:r w:rsidRPr="00181482">
        <w:rPr>
          <w:rFonts w:ascii="Arial" w:eastAsia="Arial" w:hAnsi="Arial" w:cs="Arial"/>
          <w:sz w:val="28"/>
          <w:szCs w:val="28"/>
        </w:rPr>
        <w:t xml:space="preserve"> к </w:t>
      </w:r>
      <w:proofErr w:type="spellStart"/>
      <w:r w:rsidRPr="00181482">
        <w:rPr>
          <w:rFonts w:ascii="Arial" w:eastAsia="Arial" w:hAnsi="Arial" w:cs="Arial"/>
          <w:sz w:val="28"/>
          <w:szCs w:val="28"/>
        </w:rPr>
        <w:t>Интернету</w:t>
      </w:r>
      <w:proofErr w:type="spellEnd"/>
      <w:r w:rsidRPr="00181482">
        <w:rPr>
          <w:rFonts w:ascii="Arial" w:eastAsia="Arial" w:hAnsi="Arial" w:cs="Arial"/>
          <w:sz w:val="28"/>
          <w:szCs w:val="28"/>
        </w:rPr>
        <w:t>.</w:t>
      </w:r>
    </w:p>
    <w:p w14:paraId="0000008D" w14:textId="4B5088B4" w:rsidR="008B15E2" w:rsidRPr="003A4FD1" w:rsidRDefault="00E90014">
      <w:pPr>
        <w:pStyle w:val="2"/>
        <w:shd w:val="clear" w:color="auto" w:fill="FFFFFF"/>
        <w:spacing w:before="280" w:after="24" w:line="360" w:lineRule="auto"/>
        <w:jc w:val="both"/>
        <w:rPr>
          <w:rFonts w:ascii="Arial" w:eastAsia="Arial" w:hAnsi="Arial" w:cs="Arial"/>
          <w:color w:val="FF0000"/>
        </w:rPr>
      </w:pPr>
      <w:bookmarkStart w:id="16" w:name="_oi2xk8afmxtu" w:colFirst="0" w:colLast="0"/>
      <w:bookmarkStart w:id="17" w:name="_3dj311hdftrn" w:colFirst="0" w:colLast="0"/>
      <w:bookmarkStart w:id="18" w:name="_8mwdn39luc6r" w:colFirst="0" w:colLast="0"/>
      <w:bookmarkEnd w:id="16"/>
      <w:bookmarkEnd w:id="17"/>
      <w:bookmarkEnd w:id="18"/>
      <w:r w:rsidRPr="003A4FD1">
        <w:rPr>
          <w:color w:val="FF0000"/>
        </w:rPr>
        <w:br w:type="page"/>
      </w:r>
    </w:p>
    <w:p w14:paraId="0000008E" w14:textId="77777777" w:rsidR="008B15E2" w:rsidRPr="00DD5F97" w:rsidRDefault="00E90014">
      <w:pPr>
        <w:pStyle w:val="2"/>
        <w:shd w:val="clear" w:color="auto" w:fill="FFFFFF"/>
        <w:spacing w:before="280" w:after="24" w:line="360" w:lineRule="auto"/>
        <w:jc w:val="both"/>
        <w:rPr>
          <w:rFonts w:ascii="Arial" w:eastAsia="Arial" w:hAnsi="Arial" w:cs="Arial"/>
        </w:rPr>
      </w:pPr>
      <w:bookmarkStart w:id="19" w:name="_Toc64914448"/>
      <w:proofErr w:type="spellStart"/>
      <w:r w:rsidRPr="00DD5F97">
        <w:rPr>
          <w:rFonts w:ascii="Arial" w:eastAsia="Arial" w:hAnsi="Arial" w:cs="Arial"/>
        </w:rPr>
        <w:lastRenderedPageBreak/>
        <w:t>Требования</w:t>
      </w:r>
      <w:proofErr w:type="spellEnd"/>
      <w:r w:rsidRPr="00DD5F97">
        <w:rPr>
          <w:rFonts w:ascii="Arial" w:eastAsia="Arial" w:hAnsi="Arial" w:cs="Arial"/>
        </w:rPr>
        <w:t xml:space="preserve"> к </w:t>
      </w:r>
      <w:proofErr w:type="spellStart"/>
      <w:r w:rsidRPr="00DD5F97">
        <w:rPr>
          <w:rFonts w:ascii="Arial" w:eastAsia="Arial" w:hAnsi="Arial" w:cs="Arial"/>
        </w:rPr>
        <w:t>внешним</w:t>
      </w:r>
      <w:proofErr w:type="spellEnd"/>
      <w:r w:rsidRPr="00DD5F97">
        <w:rPr>
          <w:rFonts w:ascii="Arial" w:eastAsia="Arial" w:hAnsi="Arial" w:cs="Arial"/>
        </w:rPr>
        <w:t xml:space="preserve"> </w:t>
      </w:r>
      <w:proofErr w:type="spellStart"/>
      <w:r w:rsidRPr="00DD5F97">
        <w:rPr>
          <w:rFonts w:ascii="Arial" w:eastAsia="Arial" w:hAnsi="Arial" w:cs="Arial"/>
        </w:rPr>
        <w:t>интерфейсам</w:t>
      </w:r>
      <w:bookmarkEnd w:id="19"/>
      <w:proofErr w:type="spellEnd"/>
    </w:p>
    <w:p w14:paraId="0000008F" w14:textId="77777777" w:rsidR="008B15E2" w:rsidRPr="00DD5F97" w:rsidRDefault="00E90014">
      <w:pPr>
        <w:pStyle w:val="3"/>
        <w:numPr>
          <w:ilvl w:val="1"/>
          <w:numId w:val="1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20" w:name="_Toc64914449"/>
      <w:proofErr w:type="spellStart"/>
      <w:r w:rsidRPr="00DD5F97">
        <w:rPr>
          <w:rFonts w:ascii="Arial" w:eastAsia="Arial" w:hAnsi="Arial" w:cs="Arial"/>
        </w:rPr>
        <w:t>Интерфейсы</w:t>
      </w:r>
      <w:proofErr w:type="spellEnd"/>
      <w:r w:rsidRPr="00DD5F97">
        <w:rPr>
          <w:rFonts w:ascii="Arial" w:eastAsia="Arial" w:hAnsi="Arial" w:cs="Arial"/>
        </w:rPr>
        <w:t xml:space="preserve"> </w:t>
      </w:r>
      <w:proofErr w:type="spellStart"/>
      <w:r w:rsidRPr="00DD5F97">
        <w:rPr>
          <w:rFonts w:ascii="Arial" w:eastAsia="Arial" w:hAnsi="Arial" w:cs="Arial"/>
        </w:rPr>
        <w:t>пользователя</w:t>
      </w:r>
      <w:proofErr w:type="spellEnd"/>
      <w:r w:rsidRPr="00DD5F97">
        <w:rPr>
          <w:rFonts w:ascii="Arial" w:eastAsia="Arial" w:hAnsi="Arial" w:cs="Arial"/>
        </w:rPr>
        <w:t xml:space="preserve"> (UX)</w:t>
      </w:r>
      <w:bookmarkEnd w:id="20"/>
    </w:p>
    <w:p w14:paraId="0FAB1F00" w14:textId="7720E66E" w:rsidR="00DD5F97" w:rsidRPr="00DD5F97" w:rsidRDefault="00DD5F97" w:rsidP="00DD5F97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DD5F97">
        <w:rPr>
          <w:rFonts w:ascii="Arial" w:eastAsia="Arial" w:hAnsi="Arial" w:cs="Arial"/>
          <w:sz w:val="28"/>
          <w:szCs w:val="28"/>
          <w:lang w:val="ru-RU"/>
        </w:rPr>
        <w:t>Требования к интерфейсу:</w:t>
      </w:r>
    </w:p>
    <w:p w14:paraId="32D0EE62" w14:textId="77777777" w:rsidR="00DD5F97" w:rsidRPr="00DD5F97" w:rsidRDefault="00DD5F97" w:rsidP="00DD5F97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DD5F97">
        <w:rPr>
          <w:rFonts w:ascii="Arial" w:eastAsia="Arial" w:hAnsi="Arial" w:cs="Arial"/>
          <w:sz w:val="28"/>
          <w:szCs w:val="28"/>
          <w:lang w:val="ru-RU"/>
        </w:rPr>
        <w:t>а)</w:t>
      </w:r>
      <w:r w:rsidRPr="00DD5F97">
        <w:rPr>
          <w:rFonts w:ascii="Arial" w:eastAsia="Arial" w:hAnsi="Arial" w:cs="Arial"/>
          <w:sz w:val="28"/>
          <w:szCs w:val="28"/>
          <w:lang w:val="ru-RU"/>
        </w:rPr>
        <w:tab/>
        <w:t xml:space="preserve">Контент, представленный на каждой странице, должен быть содержательным и лаконичным. </w:t>
      </w:r>
    </w:p>
    <w:p w14:paraId="145605F6" w14:textId="77777777" w:rsidR="00DD5F97" w:rsidRPr="00DD5F97" w:rsidRDefault="00DD5F97" w:rsidP="00DD5F97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DD5F97">
        <w:rPr>
          <w:rFonts w:ascii="Arial" w:eastAsia="Arial" w:hAnsi="Arial" w:cs="Arial"/>
          <w:sz w:val="28"/>
          <w:szCs w:val="28"/>
          <w:lang w:val="ru-RU"/>
        </w:rPr>
        <w:t>б)</w:t>
      </w:r>
      <w:r w:rsidRPr="00DD5F97">
        <w:rPr>
          <w:rFonts w:ascii="Arial" w:eastAsia="Arial" w:hAnsi="Arial" w:cs="Arial"/>
          <w:sz w:val="28"/>
          <w:szCs w:val="28"/>
          <w:lang w:val="ru-RU"/>
        </w:rPr>
        <w:tab/>
        <w:t>Дизайн сайта должен быть простым, ненавязчивым, но красивым.</w:t>
      </w:r>
    </w:p>
    <w:p w14:paraId="432F7879" w14:textId="77777777" w:rsidR="00DD5F97" w:rsidRPr="00DD5F97" w:rsidRDefault="00DD5F97" w:rsidP="00DD5F97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DD5F97">
        <w:rPr>
          <w:rFonts w:ascii="Arial" w:eastAsia="Arial" w:hAnsi="Arial" w:cs="Arial"/>
          <w:sz w:val="28"/>
          <w:szCs w:val="28"/>
          <w:lang w:val="ru-RU"/>
        </w:rPr>
        <w:t>в)</w:t>
      </w:r>
      <w:r w:rsidRPr="00DD5F97">
        <w:rPr>
          <w:rFonts w:ascii="Arial" w:eastAsia="Arial" w:hAnsi="Arial" w:cs="Arial"/>
          <w:sz w:val="28"/>
          <w:szCs w:val="28"/>
          <w:lang w:val="ru-RU"/>
        </w:rPr>
        <w:tab/>
        <w:t>Грамотный пользовательский интерфейс. Максимально удобный, ориентированный на пользователя.</w:t>
      </w:r>
    </w:p>
    <w:p w14:paraId="0F2D8616" w14:textId="77777777" w:rsidR="00DD5F97" w:rsidRPr="00DD5F97" w:rsidRDefault="00DD5F97" w:rsidP="00DD5F97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DD5F97">
        <w:rPr>
          <w:rFonts w:ascii="Arial" w:eastAsia="Arial" w:hAnsi="Arial" w:cs="Arial"/>
          <w:sz w:val="28"/>
          <w:szCs w:val="28"/>
          <w:lang w:val="ru-RU"/>
        </w:rPr>
        <w:t>г)</w:t>
      </w:r>
      <w:r w:rsidRPr="00DD5F97">
        <w:rPr>
          <w:rFonts w:ascii="Arial" w:eastAsia="Arial" w:hAnsi="Arial" w:cs="Arial"/>
          <w:sz w:val="28"/>
          <w:szCs w:val="28"/>
          <w:lang w:val="ru-RU"/>
        </w:rPr>
        <w:tab/>
        <w:t>Логичная навигация.</w:t>
      </w:r>
    </w:p>
    <w:p w14:paraId="607DC272" w14:textId="77777777" w:rsidR="00DD5F97" w:rsidRPr="00DD5F97" w:rsidRDefault="00DD5F97" w:rsidP="00DD5F97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DD5F97">
        <w:rPr>
          <w:rFonts w:ascii="Arial" w:eastAsia="Arial" w:hAnsi="Arial" w:cs="Arial"/>
          <w:sz w:val="28"/>
          <w:szCs w:val="28"/>
          <w:lang w:val="ru-RU"/>
        </w:rPr>
        <w:t>д)</w:t>
      </w:r>
      <w:r w:rsidRPr="00DD5F97">
        <w:rPr>
          <w:rFonts w:ascii="Arial" w:eastAsia="Arial" w:hAnsi="Arial" w:cs="Arial"/>
          <w:sz w:val="28"/>
          <w:szCs w:val="28"/>
          <w:lang w:val="ru-RU"/>
        </w:rPr>
        <w:tab/>
        <w:t xml:space="preserve">Адекватность цветовой гаммы. </w:t>
      </w:r>
    </w:p>
    <w:p w14:paraId="5399820E" w14:textId="77777777" w:rsidR="00DD5F97" w:rsidRPr="00DD5F97" w:rsidRDefault="00DD5F97" w:rsidP="00DD5F97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DD5F97">
        <w:rPr>
          <w:rFonts w:ascii="Arial" w:eastAsia="Arial" w:hAnsi="Arial" w:cs="Arial"/>
          <w:sz w:val="28"/>
          <w:szCs w:val="28"/>
          <w:lang w:val="ru-RU"/>
        </w:rPr>
        <w:t>е)</w:t>
      </w:r>
      <w:r w:rsidRPr="00DD5F97">
        <w:rPr>
          <w:rFonts w:ascii="Arial" w:eastAsia="Arial" w:hAnsi="Arial" w:cs="Arial"/>
          <w:sz w:val="28"/>
          <w:szCs w:val="28"/>
          <w:lang w:val="ru-RU"/>
        </w:rPr>
        <w:tab/>
        <w:t>Все экранные формы должны быть выполнены в едином стиле.</w:t>
      </w:r>
    </w:p>
    <w:p w14:paraId="1D8717B9" w14:textId="045D7A6E" w:rsidR="00DD5F97" w:rsidRPr="00DD5F97" w:rsidRDefault="00DD5F97" w:rsidP="00DD5F97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DD5F97">
        <w:rPr>
          <w:rFonts w:ascii="Arial" w:eastAsia="Arial" w:hAnsi="Arial" w:cs="Arial"/>
          <w:sz w:val="28"/>
          <w:szCs w:val="28"/>
          <w:lang w:val="ru-RU"/>
        </w:rPr>
        <w:t>ж)</w:t>
      </w:r>
      <w:r w:rsidRPr="00DD5F97">
        <w:rPr>
          <w:rFonts w:ascii="Arial" w:eastAsia="Arial" w:hAnsi="Arial" w:cs="Arial"/>
          <w:sz w:val="28"/>
          <w:szCs w:val="28"/>
          <w:lang w:val="ru-RU"/>
        </w:rPr>
        <w:tab/>
        <w:t xml:space="preserve">Контент, представленный на каждой странице, должен быть содержательным и лаконичным. </w:t>
      </w:r>
    </w:p>
    <w:p w14:paraId="00000092" w14:textId="28EB1BF2" w:rsidR="008B15E2" w:rsidRPr="00DD5F97" w:rsidRDefault="00DD5F97" w:rsidP="00DD5F97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DD5F97">
        <w:rPr>
          <w:rFonts w:ascii="Arial" w:eastAsia="Arial" w:hAnsi="Arial" w:cs="Arial"/>
          <w:sz w:val="28"/>
          <w:szCs w:val="28"/>
          <w:lang w:val="ru-RU"/>
        </w:rPr>
        <w:t>и)</w:t>
      </w:r>
      <w:r w:rsidRPr="00DD5F97">
        <w:rPr>
          <w:rFonts w:ascii="Arial" w:eastAsia="Arial" w:hAnsi="Arial" w:cs="Arial"/>
          <w:sz w:val="28"/>
          <w:szCs w:val="28"/>
          <w:lang w:val="ru-RU"/>
        </w:rPr>
        <w:tab/>
        <w:t>Пользовательский интерфейс данного приложения должен быть удобным и понятным для конечного пользователя, а также предоставлять быстрый доступ ко всем основным функциональным возможностям.</w:t>
      </w:r>
    </w:p>
    <w:p w14:paraId="00000093" w14:textId="77777777" w:rsidR="008B15E2" w:rsidRPr="00744B9E" w:rsidRDefault="00E90014">
      <w:pPr>
        <w:pStyle w:val="3"/>
        <w:numPr>
          <w:ilvl w:val="1"/>
          <w:numId w:val="1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21" w:name="_Toc64914450"/>
      <w:proofErr w:type="spellStart"/>
      <w:r w:rsidRPr="00744B9E">
        <w:rPr>
          <w:rFonts w:ascii="Arial" w:eastAsia="Arial" w:hAnsi="Arial" w:cs="Arial"/>
        </w:rPr>
        <w:t>Программные</w:t>
      </w:r>
      <w:proofErr w:type="spellEnd"/>
      <w:r w:rsidRPr="00744B9E">
        <w:rPr>
          <w:rFonts w:ascii="Arial" w:eastAsia="Arial" w:hAnsi="Arial" w:cs="Arial"/>
        </w:rPr>
        <w:t xml:space="preserve"> </w:t>
      </w:r>
      <w:proofErr w:type="spellStart"/>
      <w:r w:rsidRPr="00744B9E">
        <w:rPr>
          <w:rFonts w:ascii="Arial" w:eastAsia="Arial" w:hAnsi="Arial" w:cs="Arial"/>
        </w:rPr>
        <w:t>интерфейсы</w:t>
      </w:r>
      <w:bookmarkEnd w:id="21"/>
      <w:proofErr w:type="spellEnd"/>
    </w:p>
    <w:p w14:paraId="00000094" w14:textId="77777777" w:rsidR="008B15E2" w:rsidRPr="00744B9E" w:rsidRDefault="00E90014">
      <w:pPr>
        <w:shd w:val="clear" w:color="auto" w:fill="FFFFFF"/>
        <w:spacing w:after="24" w:line="360" w:lineRule="auto"/>
        <w:ind w:left="708" w:firstLine="425"/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744B9E">
        <w:rPr>
          <w:rFonts w:ascii="Arial" w:eastAsia="Arial" w:hAnsi="Arial" w:cs="Arial"/>
          <w:sz w:val="28"/>
          <w:szCs w:val="28"/>
        </w:rPr>
        <w:t>RestAPI</w:t>
      </w:r>
      <w:proofErr w:type="spellEnd"/>
      <w:r w:rsidRPr="00744B9E">
        <w:rPr>
          <w:rFonts w:ascii="Arial" w:eastAsia="Arial" w:hAnsi="Arial" w:cs="Arial"/>
          <w:sz w:val="28"/>
          <w:szCs w:val="28"/>
          <w:lang w:val="ru-RU"/>
        </w:rPr>
        <w:t xml:space="preserve"> — </w:t>
      </w:r>
      <w:r w:rsidRPr="00744B9E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архитектурный стиль взаимодействия компонентов распределенного приложения в сети. </w:t>
      </w:r>
      <w:r w:rsidRPr="00744B9E">
        <w:rPr>
          <w:rFonts w:ascii="Arial" w:eastAsia="Arial" w:hAnsi="Arial" w:cs="Arial"/>
          <w:sz w:val="28"/>
          <w:szCs w:val="28"/>
          <w:highlight w:val="white"/>
        </w:rPr>
        <w:t>REST</w:t>
      </w:r>
      <w:r w:rsidRPr="00744B9E">
        <w:rPr>
          <w:rFonts w:ascii="Arial" w:eastAsia="Arial" w:hAnsi="Arial" w:cs="Arial"/>
          <w:sz w:val="28"/>
          <w:szCs w:val="28"/>
          <w:highlight w:val="white"/>
          <w:lang w:val="ru-RU"/>
        </w:rPr>
        <w:t xml:space="preserve"> представляет собой согласованный набор ограничений, учитываемых при проектировании распределённой гипермедиа-системы.</w:t>
      </w:r>
    </w:p>
    <w:p w14:paraId="00000095" w14:textId="77777777" w:rsidR="008B15E2" w:rsidRPr="00744B9E" w:rsidRDefault="00E90014">
      <w:pPr>
        <w:pStyle w:val="3"/>
        <w:numPr>
          <w:ilvl w:val="1"/>
          <w:numId w:val="1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22" w:name="_Toc64914451"/>
      <w:proofErr w:type="spellStart"/>
      <w:r w:rsidRPr="00744B9E">
        <w:rPr>
          <w:rFonts w:ascii="Arial" w:eastAsia="Arial" w:hAnsi="Arial" w:cs="Arial"/>
        </w:rPr>
        <w:lastRenderedPageBreak/>
        <w:t>Интерфейсы</w:t>
      </w:r>
      <w:proofErr w:type="spellEnd"/>
      <w:r w:rsidRPr="00744B9E">
        <w:rPr>
          <w:rFonts w:ascii="Arial" w:eastAsia="Arial" w:hAnsi="Arial" w:cs="Arial"/>
        </w:rPr>
        <w:t xml:space="preserve"> </w:t>
      </w:r>
      <w:proofErr w:type="spellStart"/>
      <w:r w:rsidRPr="00744B9E">
        <w:rPr>
          <w:rFonts w:ascii="Arial" w:eastAsia="Arial" w:hAnsi="Arial" w:cs="Arial"/>
        </w:rPr>
        <w:t>связи</w:t>
      </w:r>
      <w:proofErr w:type="spellEnd"/>
      <w:r w:rsidRPr="00744B9E">
        <w:rPr>
          <w:rFonts w:ascii="Arial" w:eastAsia="Arial" w:hAnsi="Arial" w:cs="Arial"/>
        </w:rPr>
        <w:t xml:space="preserve"> и </w:t>
      </w:r>
      <w:proofErr w:type="spellStart"/>
      <w:r w:rsidRPr="00744B9E">
        <w:rPr>
          <w:rFonts w:ascii="Arial" w:eastAsia="Arial" w:hAnsi="Arial" w:cs="Arial"/>
        </w:rPr>
        <w:t>коммуникации</w:t>
      </w:r>
      <w:bookmarkEnd w:id="22"/>
      <w:proofErr w:type="spellEnd"/>
    </w:p>
    <w:p w14:paraId="00000096" w14:textId="732BD745" w:rsidR="008B15E2" w:rsidRPr="00744B9E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744B9E">
        <w:rPr>
          <w:rFonts w:ascii="Arial" w:eastAsia="Arial" w:hAnsi="Arial" w:cs="Arial"/>
          <w:sz w:val="28"/>
          <w:szCs w:val="28"/>
          <w:lang w:val="ru-RU"/>
        </w:rPr>
        <w:t xml:space="preserve">Пользователь не может </w:t>
      </w:r>
      <w:r w:rsidR="00744B9E">
        <w:rPr>
          <w:rFonts w:ascii="Arial" w:eastAsia="Arial" w:hAnsi="Arial" w:cs="Arial"/>
          <w:sz w:val="28"/>
          <w:szCs w:val="28"/>
          <w:lang w:val="ru-RU"/>
        </w:rPr>
        <w:t>добавлять в корзину товары, общаться в чате с продавцом(менеджером) и оформлять заказ, для этого необходимо авторизоваться.</w:t>
      </w:r>
    </w:p>
    <w:p w14:paraId="00000097" w14:textId="77777777" w:rsidR="008B15E2" w:rsidRPr="003A4FD1" w:rsidRDefault="008B15E2">
      <w:pPr>
        <w:pStyle w:val="2"/>
        <w:shd w:val="clear" w:color="auto" w:fill="FFFFFF"/>
        <w:spacing w:after="24" w:line="360" w:lineRule="auto"/>
        <w:jc w:val="both"/>
        <w:rPr>
          <w:rFonts w:ascii="Arial" w:eastAsia="Arial" w:hAnsi="Arial" w:cs="Arial"/>
          <w:color w:val="FF0000"/>
          <w:lang w:val="ru-RU"/>
        </w:rPr>
      </w:pPr>
      <w:bookmarkStart w:id="23" w:name="_x22dyunnaw9" w:colFirst="0" w:colLast="0"/>
      <w:bookmarkEnd w:id="23"/>
    </w:p>
    <w:p w14:paraId="00000098" w14:textId="77777777" w:rsidR="008B15E2" w:rsidRPr="003A4FD1" w:rsidRDefault="00E90014">
      <w:pPr>
        <w:pStyle w:val="2"/>
        <w:shd w:val="clear" w:color="auto" w:fill="FFFFFF"/>
        <w:spacing w:after="24" w:line="360" w:lineRule="auto"/>
        <w:jc w:val="both"/>
        <w:rPr>
          <w:rFonts w:ascii="Arial" w:eastAsia="Arial" w:hAnsi="Arial" w:cs="Arial"/>
          <w:color w:val="FF0000"/>
          <w:lang w:val="ru-RU"/>
        </w:rPr>
      </w:pPr>
      <w:bookmarkStart w:id="24" w:name="_inqt6datfp1n" w:colFirst="0" w:colLast="0"/>
      <w:bookmarkEnd w:id="24"/>
      <w:r w:rsidRPr="003A4FD1">
        <w:rPr>
          <w:color w:val="FF0000"/>
          <w:lang w:val="ru-RU"/>
        </w:rPr>
        <w:br w:type="page"/>
      </w:r>
    </w:p>
    <w:p w14:paraId="00000099" w14:textId="77777777" w:rsidR="008B15E2" w:rsidRPr="00FC384A" w:rsidRDefault="00E90014">
      <w:pPr>
        <w:pStyle w:val="2"/>
        <w:shd w:val="clear" w:color="auto" w:fill="FFFFFF"/>
        <w:spacing w:after="24" w:line="360" w:lineRule="auto"/>
        <w:jc w:val="both"/>
        <w:rPr>
          <w:rFonts w:ascii="Arial" w:eastAsia="Arial" w:hAnsi="Arial" w:cs="Arial"/>
        </w:rPr>
      </w:pPr>
      <w:bookmarkStart w:id="25" w:name="_Toc64914452"/>
      <w:proofErr w:type="spellStart"/>
      <w:r w:rsidRPr="00FC384A">
        <w:rPr>
          <w:rFonts w:ascii="Arial" w:eastAsia="Arial" w:hAnsi="Arial" w:cs="Arial"/>
        </w:rPr>
        <w:lastRenderedPageBreak/>
        <w:t>Нефункциональные</w:t>
      </w:r>
      <w:proofErr w:type="spellEnd"/>
      <w:r w:rsidRPr="00FC384A">
        <w:rPr>
          <w:rFonts w:ascii="Arial" w:eastAsia="Arial" w:hAnsi="Arial" w:cs="Arial"/>
        </w:rPr>
        <w:t xml:space="preserve"> </w:t>
      </w:r>
      <w:proofErr w:type="spellStart"/>
      <w:r w:rsidRPr="00FC384A">
        <w:rPr>
          <w:rFonts w:ascii="Arial" w:eastAsia="Arial" w:hAnsi="Arial" w:cs="Arial"/>
        </w:rPr>
        <w:t>требования</w:t>
      </w:r>
      <w:bookmarkEnd w:id="25"/>
      <w:proofErr w:type="spellEnd"/>
    </w:p>
    <w:p w14:paraId="0000009A" w14:textId="77777777" w:rsidR="008B15E2" w:rsidRPr="004E759C" w:rsidRDefault="00E90014">
      <w:pPr>
        <w:pStyle w:val="3"/>
        <w:numPr>
          <w:ilvl w:val="1"/>
          <w:numId w:val="3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26" w:name="_Toc64914453"/>
      <w:proofErr w:type="spellStart"/>
      <w:r w:rsidRPr="004E759C">
        <w:rPr>
          <w:rFonts w:ascii="Arial" w:eastAsia="Arial" w:hAnsi="Arial" w:cs="Arial"/>
        </w:rPr>
        <w:t>Требования</w:t>
      </w:r>
      <w:proofErr w:type="spellEnd"/>
      <w:r w:rsidRPr="004E759C">
        <w:rPr>
          <w:rFonts w:ascii="Arial" w:eastAsia="Arial" w:hAnsi="Arial" w:cs="Arial"/>
        </w:rPr>
        <w:t xml:space="preserve"> к </w:t>
      </w:r>
      <w:proofErr w:type="spellStart"/>
      <w:r w:rsidRPr="004E759C">
        <w:rPr>
          <w:rFonts w:ascii="Arial" w:eastAsia="Arial" w:hAnsi="Arial" w:cs="Arial"/>
        </w:rPr>
        <w:t>производительности</w:t>
      </w:r>
      <w:bookmarkEnd w:id="26"/>
      <w:proofErr w:type="spellEnd"/>
    </w:p>
    <w:p w14:paraId="56727080" w14:textId="77777777" w:rsidR="004E759C" w:rsidRPr="004E759C" w:rsidRDefault="004E759C" w:rsidP="004E759C">
      <w:pPr>
        <w:shd w:val="clear" w:color="auto" w:fill="FFFFFF"/>
        <w:spacing w:after="24" w:line="360" w:lineRule="auto"/>
        <w:ind w:left="708" w:firstLine="425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4E759C">
        <w:rPr>
          <w:rFonts w:ascii="Arial" w:eastAsia="Arial" w:hAnsi="Arial" w:cs="Arial"/>
          <w:sz w:val="28"/>
          <w:szCs w:val="28"/>
          <w:lang w:val="ru-RU"/>
        </w:rPr>
        <w:t>Время реакции: система должна обрабатывать запрос пользователя в течение 60 секунд.</w:t>
      </w:r>
    </w:p>
    <w:p w14:paraId="21E70FFA" w14:textId="44ABDE69" w:rsidR="004E759C" w:rsidRDefault="004E759C" w:rsidP="004E759C">
      <w:pPr>
        <w:shd w:val="clear" w:color="auto" w:fill="FFFFFF"/>
        <w:spacing w:after="24" w:line="360" w:lineRule="auto"/>
        <w:ind w:left="708" w:firstLine="425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4E759C">
        <w:rPr>
          <w:rFonts w:ascii="Arial" w:eastAsia="Arial" w:hAnsi="Arial" w:cs="Arial"/>
          <w:sz w:val="28"/>
          <w:szCs w:val="28"/>
          <w:lang w:val="ru-RU"/>
        </w:rPr>
        <w:t xml:space="preserve">Для устойчивой работы </w:t>
      </w:r>
      <w:r w:rsidR="00E72302">
        <w:rPr>
          <w:rFonts w:ascii="Arial" w:eastAsia="Arial" w:hAnsi="Arial" w:cs="Arial"/>
          <w:sz w:val="28"/>
          <w:szCs w:val="28"/>
          <w:lang w:val="ru-RU"/>
        </w:rPr>
        <w:t>приложения</w:t>
      </w:r>
      <w:r w:rsidRPr="004E759C">
        <w:rPr>
          <w:rFonts w:ascii="Arial" w:eastAsia="Arial" w:hAnsi="Arial" w:cs="Arial"/>
          <w:sz w:val="28"/>
          <w:szCs w:val="28"/>
          <w:lang w:val="ru-RU"/>
        </w:rPr>
        <w:t xml:space="preserve"> пользователю необходимо предоставить доступ к Интернету.</w:t>
      </w:r>
    </w:p>
    <w:p w14:paraId="0000009E" w14:textId="7560E967" w:rsidR="008B15E2" w:rsidRPr="004E759C" w:rsidRDefault="00E90014">
      <w:pPr>
        <w:shd w:val="clear" w:color="auto" w:fill="FFFFFF"/>
        <w:spacing w:after="24" w:line="360" w:lineRule="auto"/>
        <w:ind w:left="708" w:firstLine="425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4E759C">
        <w:rPr>
          <w:rFonts w:ascii="Arial" w:eastAsia="Arial" w:hAnsi="Arial" w:cs="Arial"/>
          <w:sz w:val="28"/>
          <w:szCs w:val="28"/>
          <w:lang w:val="ru-RU"/>
        </w:rPr>
        <w:t xml:space="preserve">Серверная часть должна быть написана на языке программирования </w:t>
      </w:r>
      <w:r w:rsidR="004E759C" w:rsidRPr="004E759C">
        <w:rPr>
          <w:rFonts w:ascii="Arial" w:eastAsia="Arial" w:hAnsi="Arial" w:cs="Arial"/>
          <w:sz w:val="28"/>
          <w:szCs w:val="28"/>
        </w:rPr>
        <w:t>C</w:t>
      </w:r>
      <w:r w:rsidR="004E759C" w:rsidRPr="004E759C">
        <w:rPr>
          <w:rFonts w:ascii="Arial" w:eastAsia="Arial" w:hAnsi="Arial" w:cs="Arial"/>
          <w:sz w:val="28"/>
          <w:szCs w:val="28"/>
          <w:lang w:val="ru-RU"/>
        </w:rPr>
        <w:t>#.</w:t>
      </w:r>
    </w:p>
    <w:p w14:paraId="3772CFC3" w14:textId="77777777" w:rsidR="004E759C" w:rsidRPr="004E759C" w:rsidRDefault="004E759C" w:rsidP="004E759C">
      <w:pPr>
        <w:shd w:val="clear" w:color="auto" w:fill="FFFFFF"/>
        <w:spacing w:after="24" w:line="360" w:lineRule="auto"/>
        <w:ind w:left="708" w:firstLine="425"/>
        <w:jc w:val="both"/>
        <w:rPr>
          <w:rFonts w:ascii="Arial" w:eastAsia="Arial" w:hAnsi="Arial" w:cs="Arial"/>
          <w:sz w:val="28"/>
          <w:szCs w:val="28"/>
        </w:rPr>
      </w:pPr>
      <w:r w:rsidRPr="004E759C">
        <w:rPr>
          <w:rFonts w:ascii="Arial" w:eastAsia="Arial" w:hAnsi="Arial" w:cs="Arial"/>
          <w:sz w:val="28"/>
          <w:szCs w:val="28"/>
          <w:lang w:val="ru-RU"/>
        </w:rPr>
        <w:t>Серверная</w:t>
      </w:r>
      <w:r w:rsidRPr="004E759C">
        <w:rPr>
          <w:rFonts w:ascii="Arial" w:eastAsia="Arial" w:hAnsi="Arial" w:cs="Arial"/>
          <w:sz w:val="28"/>
          <w:szCs w:val="28"/>
        </w:rPr>
        <w:t xml:space="preserve"> </w:t>
      </w:r>
      <w:r w:rsidRPr="004E759C">
        <w:rPr>
          <w:rFonts w:ascii="Arial" w:eastAsia="Arial" w:hAnsi="Arial" w:cs="Arial"/>
          <w:sz w:val="28"/>
          <w:szCs w:val="28"/>
          <w:lang w:val="ru-RU"/>
        </w:rPr>
        <w:t>часть</w:t>
      </w:r>
      <w:r w:rsidRPr="004E759C">
        <w:rPr>
          <w:rFonts w:ascii="Arial" w:eastAsia="Arial" w:hAnsi="Arial" w:cs="Arial"/>
          <w:sz w:val="28"/>
          <w:szCs w:val="28"/>
        </w:rPr>
        <w:t xml:space="preserve"> – ASP.NET Core (Visual Studio)</w:t>
      </w:r>
    </w:p>
    <w:p w14:paraId="4A9942D5" w14:textId="77777777" w:rsidR="004E759C" w:rsidRPr="004E759C" w:rsidRDefault="004E759C" w:rsidP="004E759C">
      <w:pPr>
        <w:shd w:val="clear" w:color="auto" w:fill="FFFFFF"/>
        <w:spacing w:after="24" w:line="360" w:lineRule="auto"/>
        <w:ind w:left="708" w:firstLine="425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4E759C">
        <w:rPr>
          <w:rFonts w:ascii="Arial" w:eastAsia="Arial" w:hAnsi="Arial" w:cs="Arial"/>
          <w:sz w:val="28"/>
          <w:szCs w:val="28"/>
          <w:lang w:val="ru-RU"/>
        </w:rPr>
        <w:t>Клиентская часть –  React.js</w:t>
      </w:r>
    </w:p>
    <w:p w14:paraId="789108E5" w14:textId="74A5BACB" w:rsidR="004E759C" w:rsidRPr="004E759C" w:rsidRDefault="004E759C" w:rsidP="004E759C">
      <w:pPr>
        <w:shd w:val="clear" w:color="auto" w:fill="FFFFFF"/>
        <w:spacing w:after="24" w:line="360" w:lineRule="auto"/>
        <w:ind w:left="708" w:firstLine="425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4E759C">
        <w:rPr>
          <w:rFonts w:ascii="Arial" w:eastAsia="Arial" w:hAnsi="Arial" w:cs="Arial"/>
          <w:sz w:val="28"/>
          <w:szCs w:val="28"/>
          <w:lang w:val="ru-RU"/>
        </w:rPr>
        <w:t>База данных: MS SQL SERVER.</w:t>
      </w:r>
    </w:p>
    <w:p w14:paraId="0000009F" w14:textId="77777777" w:rsidR="008B15E2" w:rsidRPr="00CA6709" w:rsidRDefault="00E90014">
      <w:pPr>
        <w:pStyle w:val="3"/>
        <w:numPr>
          <w:ilvl w:val="1"/>
          <w:numId w:val="3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27" w:name="_Toc64914454"/>
      <w:proofErr w:type="spellStart"/>
      <w:r w:rsidRPr="00CA6709">
        <w:rPr>
          <w:rFonts w:ascii="Arial" w:eastAsia="Arial" w:hAnsi="Arial" w:cs="Arial"/>
        </w:rPr>
        <w:t>Требования</w:t>
      </w:r>
      <w:proofErr w:type="spellEnd"/>
      <w:r w:rsidRPr="00CA6709">
        <w:rPr>
          <w:rFonts w:ascii="Arial" w:eastAsia="Arial" w:hAnsi="Arial" w:cs="Arial"/>
        </w:rPr>
        <w:t xml:space="preserve"> к </w:t>
      </w:r>
      <w:proofErr w:type="spellStart"/>
      <w:r w:rsidRPr="00CA6709">
        <w:rPr>
          <w:rFonts w:ascii="Arial" w:eastAsia="Arial" w:hAnsi="Arial" w:cs="Arial"/>
        </w:rPr>
        <w:t>сохранности</w:t>
      </w:r>
      <w:proofErr w:type="spellEnd"/>
      <w:r w:rsidRPr="00CA6709">
        <w:rPr>
          <w:rFonts w:ascii="Arial" w:eastAsia="Arial" w:hAnsi="Arial" w:cs="Arial"/>
        </w:rPr>
        <w:t xml:space="preserve"> (</w:t>
      </w:r>
      <w:proofErr w:type="spellStart"/>
      <w:r w:rsidRPr="00CA6709">
        <w:rPr>
          <w:rFonts w:ascii="Arial" w:eastAsia="Arial" w:hAnsi="Arial" w:cs="Arial"/>
        </w:rPr>
        <w:t>данных</w:t>
      </w:r>
      <w:proofErr w:type="spellEnd"/>
      <w:r w:rsidRPr="00CA6709">
        <w:rPr>
          <w:rFonts w:ascii="Arial" w:eastAsia="Arial" w:hAnsi="Arial" w:cs="Arial"/>
        </w:rPr>
        <w:t>)</w:t>
      </w:r>
      <w:bookmarkEnd w:id="27"/>
    </w:p>
    <w:p w14:paraId="000000A0" w14:textId="41C1CF25" w:rsidR="008B15E2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CA6709">
        <w:rPr>
          <w:rFonts w:ascii="Arial" w:eastAsia="Arial" w:hAnsi="Arial" w:cs="Arial"/>
          <w:sz w:val="28"/>
          <w:szCs w:val="28"/>
        </w:rPr>
        <w:t>База</w:t>
      </w:r>
      <w:proofErr w:type="spellEnd"/>
      <w:r w:rsidRPr="00CA6709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CA6709">
        <w:rPr>
          <w:rFonts w:ascii="Arial" w:eastAsia="Arial" w:hAnsi="Arial" w:cs="Arial"/>
          <w:sz w:val="28"/>
          <w:szCs w:val="28"/>
        </w:rPr>
        <w:t>данных</w:t>
      </w:r>
      <w:proofErr w:type="spellEnd"/>
      <w:r w:rsidRPr="00CA6709">
        <w:rPr>
          <w:rFonts w:ascii="Arial" w:eastAsia="Arial" w:hAnsi="Arial" w:cs="Arial"/>
          <w:sz w:val="28"/>
          <w:szCs w:val="28"/>
        </w:rPr>
        <w:t xml:space="preserve">: </w:t>
      </w:r>
      <w:r w:rsidR="00CA6709">
        <w:rPr>
          <w:rFonts w:ascii="Arial" w:eastAsia="Arial" w:hAnsi="Arial" w:cs="Arial"/>
          <w:sz w:val="28"/>
          <w:szCs w:val="28"/>
        </w:rPr>
        <w:t xml:space="preserve">MS </w:t>
      </w:r>
      <w:r w:rsidRPr="00CA6709">
        <w:rPr>
          <w:rFonts w:ascii="Arial" w:eastAsia="Arial" w:hAnsi="Arial" w:cs="Arial"/>
          <w:sz w:val="28"/>
          <w:szCs w:val="28"/>
        </w:rPr>
        <w:t>SQL</w:t>
      </w:r>
      <w:r w:rsidR="00CA6709">
        <w:rPr>
          <w:rFonts w:ascii="Arial" w:eastAsia="Arial" w:hAnsi="Arial" w:cs="Arial"/>
          <w:sz w:val="28"/>
          <w:szCs w:val="28"/>
        </w:rPr>
        <w:t xml:space="preserve"> SERVER</w:t>
      </w:r>
      <w:r w:rsidRPr="00CA6709">
        <w:rPr>
          <w:rFonts w:ascii="Arial" w:eastAsia="Arial" w:hAnsi="Arial" w:cs="Arial"/>
          <w:sz w:val="28"/>
          <w:szCs w:val="28"/>
        </w:rPr>
        <w:t>.</w:t>
      </w:r>
    </w:p>
    <w:p w14:paraId="43348EC4" w14:textId="6979B72C" w:rsidR="004E759C" w:rsidRDefault="004E759C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4E759C">
        <w:rPr>
          <w:rFonts w:ascii="Arial" w:eastAsia="Arial" w:hAnsi="Arial" w:cs="Arial"/>
          <w:sz w:val="28"/>
          <w:szCs w:val="28"/>
          <w:lang w:val="ru-RU"/>
        </w:rPr>
        <w:t xml:space="preserve">Система должна обеспечивать постоянное хранение важных данных. Также необходимо обеспечить </w:t>
      </w:r>
      <w:proofErr w:type="spellStart"/>
      <w:r w:rsidRPr="004E759C">
        <w:rPr>
          <w:rFonts w:ascii="Arial" w:eastAsia="Arial" w:hAnsi="Arial" w:cs="Arial"/>
          <w:sz w:val="28"/>
          <w:szCs w:val="28"/>
          <w:lang w:val="ru-RU"/>
        </w:rPr>
        <w:t>валидацию</w:t>
      </w:r>
      <w:proofErr w:type="spellEnd"/>
      <w:r w:rsidRPr="004E759C">
        <w:rPr>
          <w:rFonts w:ascii="Arial" w:eastAsia="Arial" w:hAnsi="Arial" w:cs="Arial"/>
          <w:sz w:val="28"/>
          <w:szCs w:val="28"/>
          <w:lang w:val="ru-RU"/>
        </w:rPr>
        <w:t xml:space="preserve"> данных, не допуская ввод некорректных значений.</w:t>
      </w:r>
    </w:p>
    <w:p w14:paraId="488A1343" w14:textId="03854176" w:rsidR="00FC384A" w:rsidRPr="00CA6709" w:rsidRDefault="00FC384A" w:rsidP="00FC384A">
      <w:pPr>
        <w:pStyle w:val="3"/>
        <w:numPr>
          <w:ilvl w:val="1"/>
          <w:numId w:val="3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28" w:name="_Toc64914455"/>
      <w:proofErr w:type="spellStart"/>
      <w:r w:rsidRPr="00CA6709">
        <w:rPr>
          <w:rFonts w:ascii="Arial" w:eastAsia="Arial" w:hAnsi="Arial" w:cs="Arial"/>
        </w:rPr>
        <w:t>Требования</w:t>
      </w:r>
      <w:proofErr w:type="spellEnd"/>
      <w:r w:rsidRPr="00CA6709">
        <w:rPr>
          <w:rFonts w:ascii="Arial" w:eastAsia="Arial" w:hAnsi="Arial" w:cs="Arial"/>
        </w:rPr>
        <w:t xml:space="preserve"> к </w:t>
      </w:r>
      <w:r>
        <w:rPr>
          <w:rFonts w:ascii="Arial" w:eastAsia="Arial" w:hAnsi="Arial" w:cs="Arial"/>
          <w:lang w:val="ru-RU"/>
        </w:rPr>
        <w:t>защите информации</w:t>
      </w:r>
      <w:bookmarkEnd w:id="28"/>
    </w:p>
    <w:p w14:paraId="7D75064C" w14:textId="0B3C55D4" w:rsidR="00FC384A" w:rsidRPr="004E759C" w:rsidRDefault="00FC384A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FC384A">
        <w:rPr>
          <w:rFonts w:ascii="Arial" w:eastAsia="Arial" w:hAnsi="Arial" w:cs="Arial"/>
          <w:sz w:val="28"/>
          <w:szCs w:val="28"/>
          <w:lang w:val="ru-RU"/>
        </w:rPr>
        <w:t>Необходимо ограничить доступ к информации с помощью идентификации, аутентификации и авторизации.</w:t>
      </w:r>
    </w:p>
    <w:p w14:paraId="000000A1" w14:textId="171D0FBE" w:rsidR="008B15E2" w:rsidRPr="00207A97" w:rsidRDefault="00E90014">
      <w:pPr>
        <w:pStyle w:val="3"/>
        <w:numPr>
          <w:ilvl w:val="1"/>
          <w:numId w:val="3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29" w:name="_Toc64914456"/>
      <w:proofErr w:type="spellStart"/>
      <w:r w:rsidRPr="00207A97">
        <w:rPr>
          <w:rFonts w:ascii="Arial" w:eastAsia="Arial" w:hAnsi="Arial" w:cs="Arial"/>
        </w:rPr>
        <w:t>Критерии</w:t>
      </w:r>
      <w:proofErr w:type="spellEnd"/>
      <w:r w:rsidRPr="00207A97">
        <w:rPr>
          <w:rFonts w:ascii="Arial" w:eastAsia="Arial" w:hAnsi="Arial" w:cs="Arial"/>
        </w:rPr>
        <w:t xml:space="preserve"> </w:t>
      </w:r>
      <w:proofErr w:type="spellStart"/>
      <w:r w:rsidRPr="00207A97">
        <w:rPr>
          <w:rFonts w:ascii="Arial" w:eastAsia="Arial" w:hAnsi="Arial" w:cs="Arial"/>
        </w:rPr>
        <w:t>качества</w:t>
      </w:r>
      <w:proofErr w:type="spellEnd"/>
      <w:r w:rsidRPr="00207A97">
        <w:rPr>
          <w:rFonts w:ascii="Arial" w:eastAsia="Arial" w:hAnsi="Arial" w:cs="Arial"/>
        </w:rPr>
        <w:t xml:space="preserve"> </w:t>
      </w:r>
      <w:proofErr w:type="spellStart"/>
      <w:r w:rsidRPr="00207A97">
        <w:rPr>
          <w:rFonts w:ascii="Arial" w:eastAsia="Arial" w:hAnsi="Arial" w:cs="Arial"/>
        </w:rPr>
        <w:t>программного</w:t>
      </w:r>
      <w:proofErr w:type="spellEnd"/>
      <w:r w:rsidRPr="00207A97">
        <w:rPr>
          <w:rFonts w:ascii="Arial" w:eastAsia="Arial" w:hAnsi="Arial" w:cs="Arial"/>
        </w:rPr>
        <w:t xml:space="preserve"> </w:t>
      </w:r>
      <w:proofErr w:type="spellStart"/>
      <w:r w:rsidRPr="00207A97">
        <w:rPr>
          <w:rFonts w:ascii="Arial" w:eastAsia="Arial" w:hAnsi="Arial" w:cs="Arial"/>
        </w:rPr>
        <w:t>обеспечения</w:t>
      </w:r>
      <w:bookmarkEnd w:id="29"/>
      <w:proofErr w:type="spellEnd"/>
    </w:p>
    <w:p w14:paraId="000000A2" w14:textId="77777777" w:rsidR="008B15E2" w:rsidRPr="00207A97" w:rsidRDefault="00E90014">
      <w:pPr>
        <w:shd w:val="clear" w:color="auto" w:fill="FFFFFF"/>
        <w:spacing w:after="24" w:line="360" w:lineRule="auto"/>
        <w:ind w:left="566" w:firstLine="566"/>
        <w:jc w:val="both"/>
        <w:rPr>
          <w:rFonts w:ascii="Arial" w:eastAsia="Arial" w:hAnsi="Arial" w:cs="Arial"/>
          <w:lang w:val="ru-RU"/>
        </w:rPr>
      </w:pPr>
      <w:r w:rsidRPr="00207A97">
        <w:rPr>
          <w:rFonts w:ascii="Arial" w:eastAsia="Arial" w:hAnsi="Arial" w:cs="Arial"/>
          <w:sz w:val="28"/>
          <w:szCs w:val="28"/>
          <w:lang w:val="ru-RU"/>
        </w:rPr>
        <w:t xml:space="preserve">Язык интерфейса приложения: английский, русский. </w:t>
      </w:r>
    </w:p>
    <w:p w14:paraId="000000A3" w14:textId="77777777" w:rsidR="008B15E2" w:rsidRPr="003A4FD1" w:rsidRDefault="008B15E2">
      <w:pPr>
        <w:pStyle w:val="2"/>
        <w:shd w:val="clear" w:color="auto" w:fill="FFFFFF"/>
        <w:spacing w:before="280" w:after="24" w:line="360" w:lineRule="auto"/>
        <w:jc w:val="both"/>
        <w:rPr>
          <w:rFonts w:ascii="Arial" w:eastAsia="Arial" w:hAnsi="Arial" w:cs="Arial"/>
          <w:color w:val="FF0000"/>
          <w:lang w:val="ru-RU"/>
        </w:rPr>
      </w:pPr>
      <w:bookmarkStart w:id="30" w:name="_gjdgxs" w:colFirst="0" w:colLast="0"/>
      <w:bookmarkEnd w:id="30"/>
    </w:p>
    <w:p w14:paraId="000000A4" w14:textId="77777777" w:rsidR="008B15E2" w:rsidRPr="003A4FD1" w:rsidRDefault="00E90014">
      <w:pPr>
        <w:pStyle w:val="2"/>
        <w:shd w:val="clear" w:color="auto" w:fill="FFFFFF"/>
        <w:spacing w:before="280" w:after="24" w:line="360" w:lineRule="auto"/>
        <w:jc w:val="both"/>
        <w:rPr>
          <w:rFonts w:ascii="Arial" w:eastAsia="Arial" w:hAnsi="Arial" w:cs="Arial"/>
          <w:color w:val="FF0000"/>
          <w:lang w:val="ru-RU"/>
        </w:rPr>
      </w:pPr>
      <w:bookmarkStart w:id="31" w:name="_dwvtx4j76pol" w:colFirst="0" w:colLast="0"/>
      <w:bookmarkEnd w:id="31"/>
      <w:r w:rsidRPr="003A4FD1">
        <w:rPr>
          <w:color w:val="FF0000"/>
          <w:lang w:val="ru-RU"/>
        </w:rPr>
        <w:br w:type="page"/>
      </w:r>
    </w:p>
    <w:p w14:paraId="000000A5" w14:textId="77777777" w:rsidR="008B15E2" w:rsidRPr="008F7E79" w:rsidRDefault="00E90014">
      <w:pPr>
        <w:pStyle w:val="2"/>
        <w:shd w:val="clear" w:color="auto" w:fill="FFFFFF"/>
        <w:spacing w:before="280" w:after="24" w:line="360" w:lineRule="auto"/>
        <w:jc w:val="both"/>
        <w:rPr>
          <w:rFonts w:ascii="Arial" w:eastAsia="Arial" w:hAnsi="Arial" w:cs="Arial"/>
        </w:rPr>
      </w:pPr>
      <w:bookmarkStart w:id="32" w:name="_Toc64914457"/>
      <w:proofErr w:type="spellStart"/>
      <w:r w:rsidRPr="008F7E79">
        <w:rPr>
          <w:rFonts w:ascii="Arial" w:eastAsia="Arial" w:hAnsi="Arial" w:cs="Arial"/>
        </w:rPr>
        <w:lastRenderedPageBreak/>
        <w:t>Прочие</w:t>
      </w:r>
      <w:proofErr w:type="spellEnd"/>
      <w:r w:rsidRPr="008F7E79">
        <w:rPr>
          <w:rFonts w:ascii="Arial" w:eastAsia="Arial" w:hAnsi="Arial" w:cs="Arial"/>
        </w:rPr>
        <w:t xml:space="preserve"> </w:t>
      </w:r>
      <w:proofErr w:type="spellStart"/>
      <w:r w:rsidRPr="008F7E79">
        <w:rPr>
          <w:rFonts w:ascii="Arial" w:eastAsia="Arial" w:hAnsi="Arial" w:cs="Arial"/>
        </w:rPr>
        <w:t>требования</w:t>
      </w:r>
      <w:bookmarkEnd w:id="32"/>
      <w:proofErr w:type="spellEnd"/>
    </w:p>
    <w:p w14:paraId="000000A6" w14:textId="2903CF68" w:rsidR="008B15E2" w:rsidRDefault="00E90014">
      <w:pPr>
        <w:pStyle w:val="3"/>
        <w:numPr>
          <w:ilvl w:val="1"/>
          <w:numId w:val="5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</w:rPr>
      </w:pPr>
      <w:bookmarkStart w:id="33" w:name="_Toc64914458"/>
      <w:proofErr w:type="spellStart"/>
      <w:r w:rsidRPr="008F7E79">
        <w:rPr>
          <w:rFonts w:ascii="Arial" w:eastAsia="Arial" w:hAnsi="Arial" w:cs="Arial"/>
        </w:rPr>
        <w:t>Приложение</w:t>
      </w:r>
      <w:proofErr w:type="spellEnd"/>
      <w:r w:rsidRPr="008F7E79">
        <w:rPr>
          <w:rFonts w:ascii="Arial" w:eastAsia="Arial" w:hAnsi="Arial" w:cs="Arial"/>
        </w:rPr>
        <w:t xml:space="preserve"> А: </w:t>
      </w:r>
      <w:proofErr w:type="spellStart"/>
      <w:r w:rsidRPr="008F7E79">
        <w:rPr>
          <w:rFonts w:ascii="Arial" w:eastAsia="Arial" w:hAnsi="Arial" w:cs="Arial"/>
        </w:rPr>
        <w:t>Глоссарий</w:t>
      </w:r>
      <w:bookmarkEnd w:id="33"/>
      <w:proofErr w:type="spellEnd"/>
    </w:p>
    <w:p w14:paraId="12389A62" w14:textId="21BB52B6" w:rsidR="008F7E79" w:rsidRPr="008F7E79" w:rsidRDefault="008F7E79" w:rsidP="008F7E79">
      <w:pPr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Есть выше в словаре предметной области.</w:t>
      </w:r>
    </w:p>
    <w:p w14:paraId="000000A7" w14:textId="778D8FA8" w:rsidR="008B15E2" w:rsidRDefault="00E90014">
      <w:pPr>
        <w:pStyle w:val="3"/>
        <w:numPr>
          <w:ilvl w:val="1"/>
          <w:numId w:val="5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  <w:lang w:val="ru-RU"/>
        </w:rPr>
      </w:pPr>
      <w:bookmarkStart w:id="34" w:name="_Toc64914459"/>
      <w:r w:rsidRPr="008F7E79">
        <w:rPr>
          <w:rFonts w:ascii="Arial" w:eastAsia="Arial" w:hAnsi="Arial" w:cs="Arial"/>
          <w:lang w:val="ru-RU"/>
        </w:rPr>
        <w:t xml:space="preserve">Приложение </w:t>
      </w:r>
      <w:r w:rsidR="008F7E79">
        <w:rPr>
          <w:rFonts w:ascii="Arial" w:eastAsia="Arial" w:hAnsi="Arial" w:cs="Arial"/>
          <w:lang w:val="ru-RU"/>
        </w:rPr>
        <w:t>Б</w:t>
      </w:r>
      <w:r w:rsidRPr="008F7E79">
        <w:rPr>
          <w:rFonts w:ascii="Arial" w:eastAsia="Arial" w:hAnsi="Arial" w:cs="Arial"/>
          <w:lang w:val="ru-RU"/>
        </w:rPr>
        <w:t>: Модели процессов и предметной области и другие диаграммы</w:t>
      </w:r>
      <w:bookmarkEnd w:id="34"/>
    </w:p>
    <w:p w14:paraId="3BABAB6C" w14:textId="49FC7A50" w:rsidR="008F7E79" w:rsidRPr="008F7E79" w:rsidRDefault="008F7E79" w:rsidP="008F7E79">
      <w:pPr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В разработке. Будет позже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000000A8" w14:textId="14AC259C" w:rsidR="008B15E2" w:rsidRPr="008F7E79" w:rsidRDefault="00E90014">
      <w:pPr>
        <w:pStyle w:val="3"/>
        <w:numPr>
          <w:ilvl w:val="1"/>
          <w:numId w:val="5"/>
        </w:numPr>
        <w:shd w:val="clear" w:color="auto" w:fill="FFFFFF"/>
        <w:spacing w:after="24" w:line="360" w:lineRule="auto"/>
        <w:ind w:left="768"/>
        <w:jc w:val="both"/>
        <w:rPr>
          <w:rFonts w:ascii="Arial" w:eastAsia="Arial" w:hAnsi="Arial" w:cs="Arial"/>
          <w:lang w:val="ru-RU"/>
        </w:rPr>
      </w:pPr>
      <w:bookmarkStart w:id="35" w:name="_Toc64914460"/>
      <w:r w:rsidRPr="008F7E79">
        <w:rPr>
          <w:rFonts w:ascii="Arial" w:eastAsia="Arial" w:hAnsi="Arial" w:cs="Arial"/>
          <w:lang w:val="ru-RU"/>
        </w:rPr>
        <w:t xml:space="preserve">Приложение </w:t>
      </w:r>
      <w:r w:rsidR="008F7E79">
        <w:rPr>
          <w:rFonts w:ascii="Arial" w:eastAsia="Arial" w:hAnsi="Arial" w:cs="Arial"/>
          <w:lang w:val="ru-RU"/>
        </w:rPr>
        <w:t>В</w:t>
      </w:r>
      <w:r w:rsidRPr="008F7E79">
        <w:rPr>
          <w:rFonts w:ascii="Arial" w:eastAsia="Arial" w:hAnsi="Arial" w:cs="Arial"/>
          <w:lang w:val="ru-RU"/>
        </w:rPr>
        <w:t>: Список ключевых задач</w:t>
      </w:r>
      <w:bookmarkEnd w:id="35"/>
    </w:p>
    <w:p w14:paraId="103BCCF6" w14:textId="32F87543" w:rsidR="008F7E79" w:rsidRPr="008F7E79" w:rsidRDefault="008F7E79" w:rsidP="008F7E79">
      <w:pPr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Проектирование и тестирование системы</w:t>
      </w:r>
    </w:p>
    <w:p w14:paraId="00B74B68" w14:textId="5B38CB3E" w:rsidR="008F7E79" w:rsidRPr="008F7E79" w:rsidRDefault="008F7E79" w:rsidP="008F7E79">
      <w:pPr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Задачи:</w:t>
      </w:r>
    </w:p>
    <w:p w14:paraId="2CD9E8D5" w14:textId="58073C71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Проектирование диаграммы прецедентов</w:t>
      </w:r>
    </w:p>
    <w:p w14:paraId="28A68D40" w14:textId="5B964F0D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Детальное описание прецедентов</w:t>
      </w:r>
    </w:p>
    <w:p w14:paraId="306384E2" w14:textId="4B8FC2F7" w:rsid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Анализ предметной области</w:t>
      </w:r>
    </w:p>
    <w:p w14:paraId="6537698D" w14:textId="3D4F6C0B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Словарь предметной области</w:t>
      </w:r>
    </w:p>
    <w:p w14:paraId="364E4353" w14:textId="73A3BD77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Схема навигации (Диаграмма навигации)</w:t>
      </w:r>
    </w:p>
    <w:p w14:paraId="17A629C5" w14:textId="1C2300E0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Разработка технического задания</w:t>
      </w:r>
    </w:p>
    <w:p w14:paraId="30ACBEFF" w14:textId="6748091D" w:rsid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Проектирование макета приложения</w:t>
      </w:r>
    </w:p>
    <w:p w14:paraId="5192901A" w14:textId="0A8E1410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Разработка моделей процессов предметной области и приложения</w:t>
      </w:r>
    </w:p>
    <w:p w14:paraId="1512988C" w14:textId="1CADD65B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Разработка тест-кейсов</w:t>
      </w:r>
    </w:p>
    <w:p w14:paraId="540527CA" w14:textId="5A289075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Тестирование регистрации/авторизации</w:t>
      </w:r>
    </w:p>
    <w:p w14:paraId="613ABB2F" w14:textId="2F3A089E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Тестирование функций приложения</w:t>
      </w:r>
      <w:r>
        <w:rPr>
          <w:rFonts w:ascii="Arial" w:hAnsi="Arial" w:cs="Arial"/>
          <w:sz w:val="28"/>
          <w:szCs w:val="28"/>
          <w:lang w:val="ru-RU"/>
        </w:rPr>
        <w:t xml:space="preserve"> и др.</w:t>
      </w:r>
    </w:p>
    <w:p w14:paraId="41CDE801" w14:textId="2AF42736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Схема работы приложения</w:t>
      </w:r>
    </w:p>
    <w:p w14:paraId="7391163C" w14:textId="2BDCAD92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Диаграмма развертывания</w:t>
      </w:r>
    </w:p>
    <w:p w14:paraId="4BFB86B1" w14:textId="7E540882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Диаграмма последовательности</w:t>
      </w:r>
    </w:p>
    <w:p w14:paraId="78D757A9" w14:textId="3398A99E" w:rsidR="008F7E79" w:rsidRPr="008F7E79" w:rsidRDefault="008F7E79" w:rsidP="008F7E79">
      <w:pPr>
        <w:pStyle w:val="ac"/>
        <w:numPr>
          <w:ilvl w:val="0"/>
          <w:numId w:val="13"/>
        </w:numPr>
        <w:spacing w:line="360" w:lineRule="auto"/>
        <w:ind w:left="714" w:hanging="357"/>
        <w:rPr>
          <w:rFonts w:ascii="Arial" w:hAnsi="Arial" w:cs="Arial"/>
          <w:sz w:val="28"/>
          <w:szCs w:val="28"/>
          <w:lang w:val="ru-RU"/>
        </w:rPr>
      </w:pPr>
      <w:r w:rsidRPr="008F7E79">
        <w:rPr>
          <w:rFonts w:ascii="Arial" w:hAnsi="Arial" w:cs="Arial"/>
          <w:sz w:val="28"/>
          <w:szCs w:val="28"/>
          <w:lang w:val="ru-RU"/>
        </w:rPr>
        <w:t>Схема базы данных</w:t>
      </w:r>
    </w:p>
    <w:p w14:paraId="000000A9" w14:textId="77777777" w:rsidR="008B15E2" w:rsidRPr="008F7E79" w:rsidRDefault="00E90014">
      <w:pPr>
        <w:shd w:val="clear" w:color="auto" w:fill="FFFFFF"/>
        <w:spacing w:after="24" w:line="360" w:lineRule="auto"/>
        <w:jc w:val="both"/>
        <w:rPr>
          <w:rFonts w:ascii="Arial" w:eastAsia="Arial" w:hAnsi="Arial" w:cs="Arial"/>
          <w:color w:val="FF0000"/>
          <w:sz w:val="28"/>
          <w:szCs w:val="28"/>
          <w:lang w:val="ru-RU"/>
        </w:rPr>
      </w:pPr>
      <w:r w:rsidRPr="003A4FD1">
        <w:rPr>
          <w:rFonts w:ascii="Arial" w:eastAsia="Arial" w:hAnsi="Arial" w:cs="Arial"/>
          <w:color w:val="FF0000"/>
          <w:sz w:val="28"/>
          <w:szCs w:val="28"/>
        </w:rPr>
        <w:t> </w:t>
      </w:r>
    </w:p>
    <w:p w14:paraId="000000AA" w14:textId="77777777" w:rsidR="008B15E2" w:rsidRPr="008F7E79" w:rsidRDefault="00E90014">
      <w:pPr>
        <w:shd w:val="clear" w:color="auto" w:fill="FFFFFF"/>
        <w:spacing w:after="24" w:line="360" w:lineRule="auto"/>
        <w:jc w:val="both"/>
        <w:rPr>
          <w:rFonts w:ascii="Arial" w:eastAsia="Arial" w:hAnsi="Arial" w:cs="Arial"/>
          <w:color w:val="FF0000"/>
          <w:sz w:val="28"/>
          <w:szCs w:val="28"/>
          <w:lang w:val="ru-RU"/>
        </w:rPr>
      </w:pPr>
      <w:r w:rsidRPr="003A4FD1">
        <w:rPr>
          <w:rFonts w:ascii="Arial" w:eastAsia="Arial" w:hAnsi="Arial" w:cs="Arial"/>
          <w:color w:val="FF0000"/>
          <w:sz w:val="28"/>
          <w:szCs w:val="28"/>
        </w:rPr>
        <w:t> </w:t>
      </w:r>
    </w:p>
    <w:sectPr w:rsidR="008B15E2" w:rsidRPr="008F7E79" w:rsidSect="006563B9">
      <w:footerReference w:type="default" r:id="rId8"/>
      <w:pgSz w:w="12240" w:h="15840"/>
      <w:pgMar w:top="1134" w:right="850" w:bottom="1134" w:left="17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8D668" w14:textId="77777777" w:rsidR="00E96CEE" w:rsidRDefault="00E96CEE">
      <w:pPr>
        <w:spacing w:after="0" w:line="240" w:lineRule="auto"/>
      </w:pPr>
      <w:r>
        <w:separator/>
      </w:r>
    </w:p>
  </w:endnote>
  <w:endnote w:type="continuationSeparator" w:id="0">
    <w:p w14:paraId="5081346C" w14:textId="77777777" w:rsidR="00E96CEE" w:rsidRDefault="00E9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B" w14:textId="77777777" w:rsidR="008B15E2" w:rsidRDefault="008B15E2">
    <w:pPr>
      <w:jc w:val="right"/>
    </w:pPr>
  </w:p>
  <w:p w14:paraId="000000AC" w14:textId="3B916B46" w:rsidR="008B15E2" w:rsidRDefault="00E90014">
    <w:pPr>
      <w:spacing w:line="480" w:lineRule="auto"/>
      <w:jc w:val="right"/>
      <w:rPr>
        <w:sz w:val="12"/>
        <w:szCs w:val="12"/>
      </w:rPr>
    </w:pPr>
    <w:r>
      <w:rPr>
        <w:rFonts w:ascii="Arial" w:eastAsia="Arial" w:hAnsi="Arial" w:cs="Arial"/>
        <w:b/>
        <w:sz w:val="26"/>
        <w:szCs w:val="26"/>
      </w:rPr>
      <w:fldChar w:fldCharType="begin"/>
    </w:r>
    <w:r>
      <w:rPr>
        <w:rFonts w:ascii="Arial" w:eastAsia="Arial" w:hAnsi="Arial" w:cs="Arial"/>
        <w:b/>
        <w:sz w:val="26"/>
        <w:szCs w:val="26"/>
      </w:rPr>
      <w:instrText>PAGE</w:instrText>
    </w:r>
    <w:r>
      <w:rPr>
        <w:rFonts w:ascii="Arial" w:eastAsia="Arial" w:hAnsi="Arial" w:cs="Arial"/>
        <w:b/>
        <w:sz w:val="26"/>
        <w:szCs w:val="26"/>
      </w:rPr>
      <w:fldChar w:fldCharType="separate"/>
    </w:r>
    <w:r w:rsidR="003515BB">
      <w:rPr>
        <w:rFonts w:ascii="Arial" w:eastAsia="Arial" w:hAnsi="Arial" w:cs="Arial"/>
        <w:b/>
        <w:noProof/>
        <w:sz w:val="26"/>
        <w:szCs w:val="26"/>
      </w:rPr>
      <w:t>6</w:t>
    </w:r>
    <w:r>
      <w:rPr>
        <w:rFonts w:ascii="Arial" w:eastAsia="Arial" w:hAnsi="Arial" w:cs="Arial"/>
        <w:b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B57ED" w14:textId="77777777" w:rsidR="00E96CEE" w:rsidRDefault="00E96CEE">
      <w:pPr>
        <w:spacing w:after="0" w:line="240" w:lineRule="auto"/>
      </w:pPr>
      <w:r>
        <w:separator/>
      </w:r>
    </w:p>
  </w:footnote>
  <w:footnote w:type="continuationSeparator" w:id="0">
    <w:p w14:paraId="68ABE1E4" w14:textId="77777777" w:rsidR="00E96CEE" w:rsidRDefault="00E96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1007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990D78"/>
    <w:multiLevelType w:val="hybridMultilevel"/>
    <w:tmpl w:val="AAF4BE2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355E12A1"/>
    <w:multiLevelType w:val="hybridMultilevel"/>
    <w:tmpl w:val="D4B246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E7CC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3AD1222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CF07739"/>
    <w:multiLevelType w:val="hybridMultilevel"/>
    <w:tmpl w:val="400EA6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ED61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BC053EA"/>
    <w:multiLevelType w:val="multilevel"/>
    <w:tmpl w:val="22DEE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86" w:hanging="360"/>
      </w:pPr>
      <w:rPr>
        <w:rFonts w:ascii="Courier New" w:eastAsia="Courier New" w:hAnsi="Courier New" w:cs="Courier New"/>
        <w:color w:va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36109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4F760E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554C1E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83472E7"/>
    <w:multiLevelType w:val="hybridMultilevel"/>
    <w:tmpl w:val="B4549CA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2E5078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E2"/>
    <w:rsid w:val="000A5F38"/>
    <w:rsid w:val="00122DF9"/>
    <w:rsid w:val="00135084"/>
    <w:rsid w:val="00181482"/>
    <w:rsid w:val="00207A97"/>
    <w:rsid w:val="00213D23"/>
    <w:rsid w:val="00240F1A"/>
    <w:rsid w:val="0024559F"/>
    <w:rsid w:val="00265134"/>
    <w:rsid w:val="00291BF1"/>
    <w:rsid w:val="002B6F7E"/>
    <w:rsid w:val="003515BB"/>
    <w:rsid w:val="003A4FD1"/>
    <w:rsid w:val="004E759C"/>
    <w:rsid w:val="00564FA1"/>
    <w:rsid w:val="00595ED2"/>
    <w:rsid w:val="005E4AEC"/>
    <w:rsid w:val="00611686"/>
    <w:rsid w:val="006563B9"/>
    <w:rsid w:val="006D017F"/>
    <w:rsid w:val="00716DD9"/>
    <w:rsid w:val="00744B9E"/>
    <w:rsid w:val="00777C3B"/>
    <w:rsid w:val="008B15E2"/>
    <w:rsid w:val="008C4CF5"/>
    <w:rsid w:val="008F7E79"/>
    <w:rsid w:val="00A15E2C"/>
    <w:rsid w:val="00A65E9C"/>
    <w:rsid w:val="00A876B0"/>
    <w:rsid w:val="00AE1D5C"/>
    <w:rsid w:val="00B1363D"/>
    <w:rsid w:val="00B95657"/>
    <w:rsid w:val="00BA1475"/>
    <w:rsid w:val="00BA6530"/>
    <w:rsid w:val="00C0633F"/>
    <w:rsid w:val="00CA6709"/>
    <w:rsid w:val="00D103D3"/>
    <w:rsid w:val="00DD5F97"/>
    <w:rsid w:val="00DF7956"/>
    <w:rsid w:val="00E46AD3"/>
    <w:rsid w:val="00E53407"/>
    <w:rsid w:val="00E72302"/>
    <w:rsid w:val="00E90014"/>
    <w:rsid w:val="00E96CEE"/>
    <w:rsid w:val="00F9065E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7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5">
    <w:name w:val="МОйОбычный"/>
    <w:basedOn w:val="a"/>
    <w:link w:val="a6"/>
    <w:qFormat/>
    <w:rsid w:val="003A4FD1"/>
    <w:pPr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character" w:customStyle="1" w:styleId="a6">
    <w:name w:val="МОйОбычный Знак"/>
    <w:basedOn w:val="a0"/>
    <w:link w:val="a5"/>
    <w:rsid w:val="003A4FD1"/>
    <w:rPr>
      <w:rFonts w:ascii="Times New Roman" w:eastAsiaTheme="minorHAnsi" w:hAnsi="Times New Roman" w:cstheme="minorBidi"/>
      <w:sz w:val="28"/>
      <w:lang w:eastAsia="en-US"/>
    </w:rPr>
  </w:style>
  <w:style w:type="paragraph" w:styleId="a7">
    <w:name w:val="header"/>
    <w:basedOn w:val="a"/>
    <w:link w:val="a8"/>
    <w:uiPriority w:val="99"/>
    <w:unhideWhenUsed/>
    <w:rsid w:val="00BA1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1475"/>
  </w:style>
  <w:style w:type="paragraph" w:styleId="a9">
    <w:name w:val="footer"/>
    <w:basedOn w:val="a"/>
    <w:link w:val="aa"/>
    <w:uiPriority w:val="99"/>
    <w:unhideWhenUsed/>
    <w:rsid w:val="00BA1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1475"/>
  </w:style>
  <w:style w:type="paragraph" w:styleId="20">
    <w:name w:val="toc 2"/>
    <w:basedOn w:val="a"/>
    <w:next w:val="a"/>
    <w:autoRedefine/>
    <w:uiPriority w:val="39"/>
    <w:unhideWhenUsed/>
    <w:rsid w:val="0026513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6513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65134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F7E79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5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51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5">
    <w:name w:val="МОйОбычный"/>
    <w:basedOn w:val="a"/>
    <w:link w:val="a6"/>
    <w:qFormat/>
    <w:rsid w:val="003A4FD1"/>
    <w:pPr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character" w:customStyle="1" w:styleId="a6">
    <w:name w:val="МОйОбычный Знак"/>
    <w:basedOn w:val="a0"/>
    <w:link w:val="a5"/>
    <w:rsid w:val="003A4FD1"/>
    <w:rPr>
      <w:rFonts w:ascii="Times New Roman" w:eastAsiaTheme="minorHAnsi" w:hAnsi="Times New Roman" w:cstheme="minorBidi"/>
      <w:sz w:val="28"/>
      <w:lang w:eastAsia="en-US"/>
    </w:rPr>
  </w:style>
  <w:style w:type="paragraph" w:styleId="a7">
    <w:name w:val="header"/>
    <w:basedOn w:val="a"/>
    <w:link w:val="a8"/>
    <w:uiPriority w:val="99"/>
    <w:unhideWhenUsed/>
    <w:rsid w:val="00BA1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1475"/>
  </w:style>
  <w:style w:type="paragraph" w:styleId="a9">
    <w:name w:val="footer"/>
    <w:basedOn w:val="a"/>
    <w:link w:val="aa"/>
    <w:uiPriority w:val="99"/>
    <w:unhideWhenUsed/>
    <w:rsid w:val="00BA1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1475"/>
  </w:style>
  <w:style w:type="paragraph" w:styleId="20">
    <w:name w:val="toc 2"/>
    <w:basedOn w:val="a"/>
    <w:next w:val="a"/>
    <w:autoRedefine/>
    <w:uiPriority w:val="39"/>
    <w:unhideWhenUsed/>
    <w:rsid w:val="0026513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6513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65134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F7E79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5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51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</dc:creator>
  <cp:lastModifiedBy>Зеленцова Арина</cp:lastModifiedBy>
  <cp:revision>38</cp:revision>
  <dcterms:created xsi:type="dcterms:W3CDTF">2021-02-17T11:27:00Z</dcterms:created>
  <dcterms:modified xsi:type="dcterms:W3CDTF">2024-02-17T13:25:00Z</dcterms:modified>
</cp:coreProperties>
</file>