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49" w:rsidRDefault="005A48C7">
      <w:pPr>
        <w:pStyle w:val="a3"/>
        <w:spacing w:before="67"/>
        <w:ind w:left="164" w:right="477" w:firstLine="22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высшего</w:t>
      </w:r>
      <w:r>
        <w:rPr>
          <w:spacing w:val="2"/>
        </w:rPr>
        <w:t xml:space="preserve"> </w:t>
      </w:r>
      <w:r>
        <w:t>образования</w:t>
      </w:r>
      <w:r>
        <w:rPr>
          <w:spacing w:val="3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21"/>
        </w:rPr>
        <w:t xml:space="preserve"> </w:t>
      </w:r>
      <w:r>
        <w:t>образования</w:t>
      </w:r>
    </w:p>
    <w:p w:rsidR="00A31349" w:rsidRDefault="005A48C7">
      <w:pPr>
        <w:pStyle w:val="a3"/>
        <w:spacing w:before="2" w:line="322" w:lineRule="exact"/>
        <w:ind w:left="1813" w:right="2118"/>
        <w:jc w:val="center"/>
      </w:pPr>
      <w:r>
        <w:t xml:space="preserve">«Владимирский  </w:t>
      </w:r>
      <w:r>
        <w:rPr>
          <w:spacing w:val="1"/>
        </w:rPr>
        <w:t xml:space="preserve"> </w:t>
      </w:r>
      <w:r>
        <w:t xml:space="preserve">государственный  </w:t>
      </w:r>
      <w:r>
        <w:rPr>
          <w:spacing w:val="1"/>
        </w:rPr>
        <w:t xml:space="preserve"> </w:t>
      </w:r>
      <w:r>
        <w:t>университет</w:t>
      </w:r>
    </w:p>
    <w:p w:rsidR="00A31349" w:rsidRDefault="005A48C7">
      <w:pPr>
        <w:pStyle w:val="a3"/>
        <w:ind w:left="181" w:right="495"/>
        <w:jc w:val="center"/>
      </w:pPr>
      <w:r>
        <w:t>имени</w:t>
      </w:r>
      <w:r>
        <w:rPr>
          <w:spacing w:val="88"/>
        </w:rPr>
        <w:t xml:space="preserve"> </w:t>
      </w:r>
      <w:r>
        <w:t>Александра</w:t>
      </w:r>
      <w:r>
        <w:rPr>
          <w:spacing w:val="81"/>
        </w:rPr>
        <w:t xml:space="preserve"> </w:t>
      </w:r>
      <w:r>
        <w:t>Григорьевича</w:t>
      </w:r>
      <w:r>
        <w:rPr>
          <w:spacing w:val="86"/>
        </w:rPr>
        <w:t xml:space="preserve"> </w:t>
      </w:r>
      <w:r>
        <w:t>и</w:t>
      </w:r>
      <w:r>
        <w:rPr>
          <w:spacing w:val="88"/>
        </w:rPr>
        <w:t xml:space="preserve"> </w:t>
      </w:r>
      <w:r>
        <w:t>Николая</w:t>
      </w:r>
      <w:r>
        <w:rPr>
          <w:spacing w:val="86"/>
        </w:rPr>
        <w:t xml:space="preserve"> </w:t>
      </w:r>
      <w:r>
        <w:t>Григорьевича</w:t>
      </w:r>
      <w:r>
        <w:rPr>
          <w:spacing w:val="87"/>
        </w:rPr>
        <w:t xml:space="preserve"> </w:t>
      </w:r>
      <w:r>
        <w:t>Столетовых»</w:t>
      </w:r>
    </w:p>
    <w:p w:rsidR="00A31349" w:rsidRDefault="005A48C7">
      <w:pPr>
        <w:spacing w:before="4"/>
        <w:ind w:left="1813" w:right="2098"/>
        <w:jc w:val="center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ВлГУ</w:t>
      </w:r>
      <w:proofErr w:type="spellEnd"/>
      <w:r>
        <w:rPr>
          <w:b/>
          <w:sz w:val="28"/>
        </w:rPr>
        <w:t>)</w:t>
      </w:r>
    </w:p>
    <w:p w:rsidR="00A31349" w:rsidRDefault="00A31349">
      <w:pPr>
        <w:pStyle w:val="a3"/>
        <w:rPr>
          <w:b/>
          <w:sz w:val="30"/>
        </w:rPr>
      </w:pPr>
    </w:p>
    <w:p w:rsidR="00A31349" w:rsidRDefault="00A31349">
      <w:pPr>
        <w:pStyle w:val="a3"/>
        <w:rPr>
          <w:b/>
          <w:sz w:val="30"/>
        </w:rPr>
      </w:pPr>
    </w:p>
    <w:p w:rsidR="00A31349" w:rsidRDefault="00A31349">
      <w:pPr>
        <w:pStyle w:val="a3"/>
        <w:rPr>
          <w:b/>
          <w:sz w:val="30"/>
        </w:rPr>
      </w:pPr>
    </w:p>
    <w:p w:rsidR="00A31349" w:rsidRDefault="005A48C7">
      <w:pPr>
        <w:spacing w:before="254"/>
        <w:ind w:left="181" w:right="46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инженерии</w:t>
      </w:r>
    </w:p>
    <w:p w:rsidR="00A31349" w:rsidRDefault="00A31349">
      <w:pPr>
        <w:pStyle w:val="a3"/>
        <w:rPr>
          <w:b/>
          <w:sz w:val="30"/>
        </w:rPr>
      </w:pPr>
    </w:p>
    <w:p w:rsidR="00A31349" w:rsidRDefault="00A31349">
      <w:pPr>
        <w:pStyle w:val="a3"/>
        <w:rPr>
          <w:b/>
          <w:sz w:val="30"/>
        </w:rPr>
      </w:pPr>
    </w:p>
    <w:p w:rsidR="00A31349" w:rsidRDefault="00A31349">
      <w:pPr>
        <w:pStyle w:val="a3"/>
        <w:rPr>
          <w:b/>
          <w:sz w:val="30"/>
        </w:rPr>
      </w:pPr>
    </w:p>
    <w:p w:rsidR="00A31349" w:rsidRDefault="00A31349">
      <w:pPr>
        <w:pStyle w:val="a3"/>
        <w:rPr>
          <w:b/>
          <w:sz w:val="30"/>
        </w:rPr>
      </w:pPr>
    </w:p>
    <w:p w:rsidR="00A31349" w:rsidRDefault="00A31349">
      <w:pPr>
        <w:pStyle w:val="a3"/>
        <w:rPr>
          <w:b/>
          <w:sz w:val="30"/>
        </w:rPr>
      </w:pPr>
    </w:p>
    <w:p w:rsidR="00A31349" w:rsidRDefault="005A48C7">
      <w:pPr>
        <w:pStyle w:val="a4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№2</w:t>
      </w:r>
    </w:p>
    <w:p w:rsidR="00A31349" w:rsidRDefault="005A48C7">
      <w:pPr>
        <w:spacing w:line="367" w:lineRule="exact"/>
        <w:ind w:left="181" w:right="465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6"/>
          <w:sz w:val="32"/>
        </w:rPr>
        <w:t xml:space="preserve"> </w:t>
      </w:r>
      <w:r>
        <w:rPr>
          <w:sz w:val="32"/>
        </w:rPr>
        <w:t>дисциплине</w:t>
      </w:r>
      <w:r>
        <w:rPr>
          <w:spacing w:val="-3"/>
          <w:sz w:val="32"/>
        </w:rPr>
        <w:t xml:space="preserve"> </w:t>
      </w:r>
      <w:r>
        <w:rPr>
          <w:sz w:val="32"/>
        </w:rPr>
        <w:t>«Информационный</w:t>
      </w:r>
      <w:r>
        <w:rPr>
          <w:spacing w:val="-7"/>
          <w:sz w:val="32"/>
        </w:rPr>
        <w:t xml:space="preserve"> </w:t>
      </w:r>
      <w:r>
        <w:rPr>
          <w:sz w:val="32"/>
        </w:rPr>
        <w:t>менеджмент»</w:t>
      </w: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A31349">
      <w:pPr>
        <w:pStyle w:val="a3"/>
        <w:rPr>
          <w:sz w:val="34"/>
        </w:rPr>
      </w:pPr>
    </w:p>
    <w:p w:rsidR="00A31349" w:rsidRDefault="005A48C7">
      <w:pPr>
        <w:pStyle w:val="a3"/>
        <w:spacing w:before="277"/>
        <w:ind w:left="6816" w:right="384" w:firstLine="1320"/>
        <w:jc w:val="right"/>
      </w:pPr>
      <w:r>
        <w:t>Выполнил:</w:t>
      </w:r>
      <w:r>
        <w:rPr>
          <w:spacing w:val="-67"/>
        </w:rPr>
        <w:t xml:space="preserve"> </w:t>
      </w:r>
      <w:r w:rsidR="00CD2F55">
        <w:t>ст.</w:t>
      </w:r>
      <w:r>
        <w:rPr>
          <w:spacing w:val="-3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ИСТм-1</w:t>
      </w:r>
      <w:r w:rsidR="00CD2F55">
        <w:t>20</w:t>
      </w:r>
    </w:p>
    <w:p w:rsidR="00A31349" w:rsidRDefault="00DF5096">
      <w:pPr>
        <w:pStyle w:val="a3"/>
        <w:ind w:right="385"/>
        <w:jc w:val="right"/>
      </w:pPr>
      <w:r>
        <w:t>Зеленцова</w:t>
      </w:r>
      <w:r w:rsidR="005A48C7">
        <w:rPr>
          <w:spacing w:val="-4"/>
        </w:rPr>
        <w:t xml:space="preserve"> </w:t>
      </w:r>
      <w:r w:rsidR="005A48C7">
        <w:t>А.</w:t>
      </w:r>
      <w:r w:rsidR="005A48C7">
        <w:rPr>
          <w:spacing w:val="-2"/>
        </w:rPr>
        <w:t xml:space="preserve"> </w:t>
      </w:r>
      <w:r w:rsidR="005A48C7">
        <w:t>А.</w:t>
      </w:r>
    </w:p>
    <w:p w:rsidR="00A31349" w:rsidRDefault="00A31349">
      <w:pPr>
        <w:pStyle w:val="a3"/>
        <w:spacing w:before="1"/>
      </w:pPr>
    </w:p>
    <w:p w:rsidR="00A31349" w:rsidRDefault="005A48C7">
      <w:pPr>
        <w:pStyle w:val="a3"/>
        <w:ind w:left="7632" w:right="384" w:firstLine="712"/>
        <w:jc w:val="right"/>
      </w:pPr>
      <w:r>
        <w:t>Приняла:</w:t>
      </w:r>
      <w:r>
        <w:rPr>
          <w:spacing w:val="-67"/>
        </w:rPr>
        <w:t xml:space="preserve"> </w:t>
      </w:r>
      <w:proofErr w:type="spellStart"/>
      <w:r>
        <w:t>Хорошева</w:t>
      </w:r>
      <w:proofErr w:type="spellEnd"/>
      <w:r>
        <w:rPr>
          <w:spacing w:val="-4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Р.</w:t>
      </w:r>
    </w:p>
    <w:p w:rsidR="00A31349" w:rsidRDefault="00A31349">
      <w:pPr>
        <w:pStyle w:val="a3"/>
        <w:rPr>
          <w:sz w:val="30"/>
        </w:rPr>
      </w:pPr>
    </w:p>
    <w:p w:rsidR="00A31349" w:rsidRDefault="00A31349">
      <w:pPr>
        <w:pStyle w:val="a3"/>
        <w:rPr>
          <w:sz w:val="30"/>
        </w:rPr>
      </w:pPr>
    </w:p>
    <w:p w:rsidR="00A31349" w:rsidRDefault="00A31349">
      <w:pPr>
        <w:pStyle w:val="a3"/>
        <w:rPr>
          <w:sz w:val="30"/>
        </w:rPr>
      </w:pPr>
    </w:p>
    <w:p w:rsidR="00A31349" w:rsidRDefault="00A31349">
      <w:pPr>
        <w:pStyle w:val="a3"/>
        <w:rPr>
          <w:sz w:val="30"/>
        </w:rPr>
      </w:pPr>
    </w:p>
    <w:p w:rsidR="00A31349" w:rsidRDefault="005A48C7">
      <w:pPr>
        <w:pStyle w:val="a3"/>
        <w:spacing w:before="230"/>
        <w:ind w:left="1813" w:right="2094"/>
        <w:jc w:val="center"/>
      </w:pPr>
      <w:r>
        <w:t>Владимир,</w:t>
      </w:r>
      <w:r>
        <w:rPr>
          <w:spacing w:val="-3"/>
        </w:rPr>
        <w:t xml:space="preserve"> </w:t>
      </w:r>
      <w:r>
        <w:t>202</w:t>
      </w:r>
      <w:r w:rsidR="00CD2F55">
        <w:t>2</w:t>
      </w:r>
      <w:r>
        <w:rPr>
          <w:spacing w:val="-1"/>
        </w:rPr>
        <w:t xml:space="preserve"> </w:t>
      </w:r>
      <w:r>
        <w:t>г.</w:t>
      </w:r>
    </w:p>
    <w:p w:rsidR="00A31349" w:rsidRDefault="00A31349">
      <w:pPr>
        <w:jc w:val="center"/>
        <w:sectPr w:rsidR="00A31349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A31349" w:rsidRDefault="005A48C7">
      <w:pPr>
        <w:pStyle w:val="a3"/>
        <w:spacing w:before="65"/>
        <w:ind w:left="1813" w:right="2100"/>
        <w:jc w:val="center"/>
      </w:pPr>
      <w:r>
        <w:lastRenderedPageBreak/>
        <w:t>Цель работы:</w:t>
      </w:r>
    </w:p>
    <w:p w:rsidR="00A31349" w:rsidRDefault="005A48C7">
      <w:pPr>
        <w:pStyle w:val="a3"/>
        <w:tabs>
          <w:tab w:val="left" w:pos="1219"/>
          <w:tab w:val="left" w:pos="2670"/>
          <w:tab w:val="left" w:pos="5149"/>
          <w:tab w:val="left" w:pos="6097"/>
          <w:tab w:val="left" w:pos="6478"/>
          <w:tab w:val="left" w:pos="7291"/>
        </w:tabs>
        <w:spacing w:before="189"/>
        <w:ind w:right="384"/>
        <w:jc w:val="right"/>
      </w:pPr>
      <w:r>
        <w:t>Изучить</w:t>
      </w:r>
      <w:r>
        <w:tab/>
        <w:t>принципы</w:t>
      </w:r>
      <w:r>
        <w:tab/>
        <w:t>риск-менеджмента</w:t>
      </w:r>
      <w:r>
        <w:tab/>
        <w:t>ГОСТ</w:t>
      </w:r>
      <w:r>
        <w:tab/>
      </w:r>
      <w:proofErr w:type="gramStart"/>
      <w:r>
        <w:t>Р</w:t>
      </w:r>
      <w:proofErr w:type="gramEnd"/>
      <w:r>
        <w:tab/>
        <w:t>ИСО</w:t>
      </w:r>
      <w:r>
        <w:tab/>
        <w:t>31000-2019</w:t>
      </w:r>
    </w:p>
    <w:p w:rsidR="00A31349" w:rsidRDefault="005A48C7">
      <w:pPr>
        <w:pStyle w:val="a3"/>
        <w:spacing w:before="161"/>
        <w:ind w:right="384"/>
        <w:jc w:val="right"/>
      </w:pPr>
      <w:r>
        <w:t>«Менеджмент</w:t>
      </w:r>
      <w:r>
        <w:rPr>
          <w:spacing w:val="7"/>
        </w:rPr>
        <w:t xml:space="preserve"> </w:t>
      </w:r>
      <w:r>
        <w:t>риска.</w:t>
      </w:r>
      <w:r>
        <w:rPr>
          <w:spacing w:val="11"/>
        </w:rPr>
        <w:t xml:space="preserve"> </w:t>
      </w:r>
      <w:r>
        <w:t>Принципы</w:t>
      </w:r>
      <w:r>
        <w:rPr>
          <w:spacing w:val="12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руководство».</w:t>
      </w:r>
      <w:r>
        <w:rPr>
          <w:spacing w:val="11"/>
        </w:rPr>
        <w:t xml:space="preserve"> </w:t>
      </w:r>
      <w:r>
        <w:t>Построить</w:t>
      </w:r>
      <w:r>
        <w:rPr>
          <w:spacing w:val="10"/>
        </w:rPr>
        <w:t xml:space="preserve"> </w:t>
      </w:r>
      <w:r>
        <w:t>модель</w:t>
      </w:r>
      <w:r>
        <w:rPr>
          <w:spacing w:val="10"/>
        </w:rPr>
        <w:t xml:space="preserve"> </w:t>
      </w:r>
      <w:r>
        <w:t>процесса</w:t>
      </w:r>
    </w:p>
    <w:p w:rsidR="00A31349" w:rsidRDefault="005A48C7">
      <w:pPr>
        <w:pStyle w:val="a3"/>
        <w:spacing w:before="160"/>
        <w:ind w:right="4576"/>
        <w:jc w:val="right"/>
      </w:pPr>
      <w:r>
        <w:t>«</w:t>
      </w:r>
      <w:proofErr w:type="gramStart"/>
      <w:r>
        <w:t>Риск-менеджмента</w:t>
      </w:r>
      <w:proofErr w:type="gramEnd"/>
      <w:r>
        <w:t>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нотации</w:t>
      </w:r>
      <w:r>
        <w:rPr>
          <w:spacing w:val="-1"/>
        </w:rPr>
        <w:t xml:space="preserve"> </w:t>
      </w:r>
      <w:r>
        <w:t>BPMN</w:t>
      </w:r>
      <w:r>
        <w:rPr>
          <w:spacing w:val="-3"/>
        </w:rPr>
        <w:t xml:space="preserve"> </w:t>
      </w:r>
      <w:r>
        <w:t>2.0.</w:t>
      </w:r>
    </w:p>
    <w:p w:rsidR="00A31349" w:rsidRDefault="00A31349">
      <w:pPr>
        <w:pStyle w:val="a3"/>
        <w:spacing w:before="9"/>
        <w:rPr>
          <w:sz w:val="34"/>
        </w:rPr>
      </w:pPr>
    </w:p>
    <w:p w:rsidR="00A31349" w:rsidRDefault="005A48C7">
      <w:pPr>
        <w:pStyle w:val="a3"/>
        <w:spacing w:before="1"/>
        <w:ind w:right="4547"/>
        <w:jc w:val="right"/>
      </w:pPr>
      <w:r>
        <w:t>Задание:</w:t>
      </w:r>
    </w:p>
    <w:p w:rsidR="00A31349" w:rsidRDefault="005A48C7">
      <w:pPr>
        <w:pStyle w:val="a5"/>
        <w:numPr>
          <w:ilvl w:val="0"/>
          <w:numId w:val="6"/>
        </w:numPr>
        <w:tabs>
          <w:tab w:val="left" w:pos="822"/>
          <w:tab w:val="left" w:pos="2039"/>
          <w:tab w:val="left" w:pos="3488"/>
          <w:tab w:val="left" w:pos="5966"/>
          <w:tab w:val="left" w:pos="6911"/>
          <w:tab w:val="left" w:pos="7289"/>
          <w:tab w:val="left" w:pos="8103"/>
        </w:tabs>
        <w:spacing w:before="186"/>
        <w:ind w:hanging="361"/>
        <w:rPr>
          <w:sz w:val="28"/>
        </w:rPr>
      </w:pPr>
      <w:r>
        <w:rPr>
          <w:sz w:val="28"/>
        </w:rPr>
        <w:t>Изучить</w:t>
      </w:r>
      <w:r>
        <w:rPr>
          <w:sz w:val="28"/>
        </w:rPr>
        <w:tab/>
        <w:t>принципы</w:t>
      </w:r>
      <w:r>
        <w:rPr>
          <w:sz w:val="28"/>
        </w:rPr>
        <w:tab/>
        <w:t>риск-менеджмента</w:t>
      </w:r>
      <w:r>
        <w:rPr>
          <w:sz w:val="28"/>
        </w:rPr>
        <w:tab/>
        <w:t>ГОСТ</w:t>
      </w:r>
      <w:r>
        <w:rPr>
          <w:sz w:val="28"/>
        </w:rPr>
        <w:tab/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ab/>
        <w:t>ИСО</w:t>
      </w:r>
      <w:r>
        <w:rPr>
          <w:sz w:val="28"/>
        </w:rPr>
        <w:tab/>
        <w:t>31000-2019</w:t>
      </w:r>
    </w:p>
    <w:p w:rsidR="00A31349" w:rsidRDefault="005A48C7">
      <w:pPr>
        <w:pStyle w:val="a3"/>
        <w:tabs>
          <w:tab w:val="left" w:pos="3299"/>
          <w:tab w:val="left" w:pos="4827"/>
          <w:tab w:val="left" w:pos="6890"/>
          <w:tab w:val="left" w:pos="7826"/>
        </w:tabs>
        <w:spacing w:before="161" w:line="362" w:lineRule="auto"/>
        <w:ind w:left="821" w:right="385"/>
      </w:pPr>
      <w:r>
        <w:t>«Менеджмент</w:t>
      </w:r>
      <w:r>
        <w:tab/>
        <w:t>риска.</w:t>
      </w:r>
      <w:r>
        <w:tab/>
        <w:t>Принципы</w:t>
      </w:r>
      <w:r>
        <w:tab/>
        <w:t>и</w:t>
      </w:r>
      <w:r>
        <w:tab/>
        <w:t>руководство»</w:t>
      </w:r>
      <w:r>
        <w:rPr>
          <w:spacing w:val="-67"/>
        </w:rPr>
        <w:t xml:space="preserve"> </w:t>
      </w:r>
      <w:r>
        <w:t>(</w:t>
      </w:r>
      <w:hyperlink r:id="rId6">
        <w:r>
          <w:rPr>
            <w:color w:val="0000FF"/>
            <w:u w:val="single" w:color="0000FF"/>
          </w:rPr>
          <w:t>http://docs.cntd.ru/document/1200170125/</w:t>
        </w:r>
      </w:hyperlink>
      <w:r>
        <w:t>).</w:t>
      </w:r>
    </w:p>
    <w:p w:rsidR="00A31349" w:rsidRDefault="005A48C7">
      <w:pPr>
        <w:pStyle w:val="a5"/>
        <w:numPr>
          <w:ilvl w:val="0"/>
          <w:numId w:val="6"/>
        </w:numPr>
        <w:tabs>
          <w:tab w:val="left" w:pos="822"/>
        </w:tabs>
        <w:spacing w:line="317" w:lineRule="exact"/>
        <w:ind w:hanging="361"/>
        <w:rPr>
          <w:sz w:val="28"/>
        </w:rPr>
      </w:pPr>
      <w:r>
        <w:rPr>
          <w:sz w:val="28"/>
        </w:rPr>
        <w:t>Идентифицировать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ИТ-риски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организации.</w:t>
      </w:r>
    </w:p>
    <w:p w:rsidR="00A31349" w:rsidRDefault="005A48C7">
      <w:pPr>
        <w:pStyle w:val="a5"/>
        <w:numPr>
          <w:ilvl w:val="0"/>
          <w:numId w:val="6"/>
        </w:numPr>
        <w:tabs>
          <w:tab w:val="left" w:pos="822"/>
        </w:tabs>
        <w:spacing w:before="160" w:line="360" w:lineRule="auto"/>
        <w:ind w:left="821" w:right="383"/>
        <w:rPr>
          <w:sz w:val="28"/>
        </w:rPr>
      </w:pPr>
      <w:r>
        <w:rPr>
          <w:sz w:val="28"/>
        </w:rPr>
        <w:t>Ознакомьтесь</w:t>
      </w:r>
      <w:r>
        <w:rPr>
          <w:spacing w:val="10"/>
          <w:sz w:val="28"/>
        </w:rPr>
        <w:t xml:space="preserve"> </w:t>
      </w:r>
      <w:r>
        <w:rPr>
          <w:sz w:val="28"/>
        </w:rPr>
        <w:t>с</w:t>
      </w:r>
      <w:r>
        <w:rPr>
          <w:spacing w:val="12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2"/>
          <w:sz w:val="28"/>
        </w:rPr>
        <w:t xml:space="preserve"> </w:t>
      </w:r>
      <w:r>
        <w:rPr>
          <w:sz w:val="28"/>
        </w:rPr>
        <w:t>моделирования</w:t>
      </w:r>
      <w:r>
        <w:rPr>
          <w:spacing w:val="12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BPMN</w:t>
      </w:r>
      <w:r>
        <w:rPr>
          <w:spacing w:val="11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proofErr w:type="gramStart"/>
      <w:r>
        <w:rPr>
          <w:spacing w:val="1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color w:val="0000FF"/>
          <w:spacing w:val="-67"/>
          <w:sz w:val="28"/>
        </w:rPr>
        <w:t xml:space="preserve"> </w:t>
      </w:r>
      <w:hyperlink r:id="rId7">
        <w:r>
          <w:rPr>
            <w:color w:val="0000FF"/>
            <w:sz w:val="28"/>
            <w:u w:val="single" w:color="0000FF"/>
          </w:rPr>
          <w:t>https://www.youtube.com/watch?v=_8b9fF09FYY&amp;ab_channel=BPMNStu</w:t>
        </w:r>
      </w:hyperlink>
      <w:r>
        <w:rPr>
          <w:color w:val="0000FF"/>
          <w:spacing w:val="1"/>
          <w:sz w:val="28"/>
        </w:rPr>
        <w:t xml:space="preserve"> </w:t>
      </w:r>
      <w:hyperlink r:id="rId8">
        <w:proofErr w:type="spellStart"/>
        <w:r>
          <w:rPr>
            <w:color w:val="0000FF"/>
            <w:sz w:val="28"/>
            <w:u w:val="single" w:color="0000FF"/>
          </w:rPr>
          <w:t>dio</w:t>
        </w:r>
        <w:proofErr w:type="spellEnd"/>
      </w:hyperlink>
    </w:p>
    <w:p w:rsidR="00A31349" w:rsidRDefault="005A48C7">
      <w:pPr>
        <w:pStyle w:val="a5"/>
        <w:numPr>
          <w:ilvl w:val="0"/>
          <w:numId w:val="6"/>
        </w:numPr>
        <w:tabs>
          <w:tab w:val="left" w:pos="822"/>
          <w:tab w:val="left" w:pos="2030"/>
          <w:tab w:val="left" w:pos="3829"/>
          <w:tab w:val="left" w:pos="5432"/>
          <w:tab w:val="left" w:pos="7917"/>
          <w:tab w:val="left" w:pos="9045"/>
        </w:tabs>
        <w:spacing w:before="1" w:line="360" w:lineRule="auto"/>
        <w:ind w:left="821" w:right="389"/>
        <w:rPr>
          <w:sz w:val="28"/>
        </w:rPr>
      </w:pPr>
      <w:r>
        <w:rPr>
          <w:sz w:val="28"/>
        </w:rPr>
        <w:t>Изучить</w:t>
      </w:r>
      <w:r>
        <w:rPr>
          <w:sz w:val="28"/>
        </w:rPr>
        <w:tab/>
        <w:t>возможности</w:t>
      </w:r>
      <w:r>
        <w:rPr>
          <w:sz w:val="28"/>
        </w:rPr>
        <w:tab/>
        <w:t>следующих</w:t>
      </w:r>
      <w:r>
        <w:rPr>
          <w:sz w:val="28"/>
        </w:rPr>
        <w:tab/>
        <w:t>инструментальных</w:t>
      </w:r>
      <w:r>
        <w:rPr>
          <w:sz w:val="28"/>
        </w:rPr>
        <w:tab/>
        <w:t>средств</w:t>
      </w:r>
      <w:r>
        <w:rPr>
          <w:sz w:val="28"/>
        </w:rPr>
        <w:tab/>
      </w:r>
      <w:proofErr w:type="gramStart"/>
      <w:r>
        <w:rPr>
          <w:spacing w:val="-1"/>
          <w:sz w:val="28"/>
        </w:rPr>
        <w:t>для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моделирования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1"/>
          <w:sz w:val="28"/>
        </w:rPr>
        <w:t xml:space="preserve"> </w:t>
      </w:r>
      <w:r>
        <w:rPr>
          <w:sz w:val="28"/>
        </w:rPr>
        <w:t>BPM:</w:t>
      </w:r>
    </w:p>
    <w:p w:rsidR="00A31349" w:rsidRDefault="005A48C7">
      <w:pPr>
        <w:pStyle w:val="a5"/>
        <w:numPr>
          <w:ilvl w:val="1"/>
          <w:numId w:val="6"/>
        </w:numPr>
        <w:tabs>
          <w:tab w:val="left" w:pos="1235"/>
          <w:tab w:val="left" w:pos="4836"/>
          <w:tab w:val="left" w:pos="6669"/>
          <w:tab w:val="left" w:pos="8772"/>
        </w:tabs>
        <w:spacing w:line="352" w:lineRule="auto"/>
        <w:ind w:right="383"/>
        <w:jc w:val="both"/>
        <w:rPr>
          <w:sz w:val="28"/>
        </w:rPr>
      </w:pPr>
      <w:r>
        <w:rPr>
          <w:sz w:val="28"/>
        </w:rPr>
        <w:t>Моделирование</w:t>
      </w:r>
      <w:r>
        <w:rPr>
          <w:sz w:val="28"/>
        </w:rPr>
        <w:tab/>
        <w:t>в</w:t>
      </w:r>
      <w:r>
        <w:rPr>
          <w:sz w:val="28"/>
        </w:rPr>
        <w:tab/>
        <w:t>MS</w:t>
      </w:r>
      <w:r>
        <w:rPr>
          <w:sz w:val="28"/>
        </w:rPr>
        <w:tab/>
      </w:r>
      <w:proofErr w:type="spellStart"/>
      <w:r>
        <w:rPr>
          <w:sz w:val="28"/>
        </w:rPr>
        <w:t>Visio</w:t>
      </w:r>
      <w:proofErr w:type="spellEnd"/>
      <w:r>
        <w:rPr>
          <w:sz w:val="28"/>
        </w:rPr>
        <w:t>:</w:t>
      </w:r>
      <w:r>
        <w:rPr>
          <w:color w:val="0000FF"/>
          <w:spacing w:val="-68"/>
          <w:sz w:val="28"/>
        </w:rPr>
        <w:t xml:space="preserve"> </w:t>
      </w:r>
      <w:hyperlink r:id="rId9">
        <w:r>
          <w:rPr>
            <w:color w:val="0000FF"/>
            <w:sz w:val="28"/>
            <w:u w:val="single" w:color="0000FF"/>
          </w:rPr>
          <w:t>http://www.betec.ru/index.php?id=48&amp;sid=01</w:t>
        </w:r>
      </w:hyperlink>
    </w:p>
    <w:p w:rsidR="00A31349" w:rsidRDefault="005A48C7">
      <w:pPr>
        <w:pStyle w:val="a5"/>
        <w:numPr>
          <w:ilvl w:val="1"/>
          <w:numId w:val="6"/>
        </w:numPr>
        <w:tabs>
          <w:tab w:val="left" w:pos="1235"/>
          <w:tab w:val="left" w:pos="2828"/>
          <w:tab w:val="left" w:pos="4264"/>
        </w:tabs>
        <w:spacing w:before="7" w:line="357" w:lineRule="auto"/>
        <w:ind w:right="382"/>
        <w:jc w:val="both"/>
        <w:rPr>
          <w:sz w:val="28"/>
        </w:rPr>
      </w:pP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бизнес-процессов,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структуры и других аспектов деятельности организации в График-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студио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Лайт</w:t>
      </w:r>
      <w:proofErr w:type="spellEnd"/>
      <w:r>
        <w:rPr>
          <w:sz w:val="28"/>
        </w:rPr>
        <w:t>:</w:t>
      </w:r>
      <w:r>
        <w:rPr>
          <w:sz w:val="28"/>
        </w:rPr>
        <w:tab/>
      </w:r>
      <w:hyperlink r:id="rId10">
        <w:r>
          <w:rPr>
            <w:color w:val="0000FF"/>
            <w:sz w:val="28"/>
            <w:u w:val="single" w:color="0000FF"/>
          </w:rPr>
          <w:t>http://www.betec.ru/index.php?id=18&amp;sid=13</w:t>
        </w:r>
      </w:hyperlink>
      <w:r>
        <w:rPr>
          <w:color w:val="0000FF"/>
          <w:spacing w:val="-68"/>
          <w:sz w:val="28"/>
        </w:rPr>
        <w:t xml:space="preserve"> </w:t>
      </w:r>
      <w:hyperlink r:id="rId11" w:anchor="soft%20">
        <w:r>
          <w:rPr>
            <w:color w:val="0000FF"/>
            <w:sz w:val="28"/>
            <w:u w:val="single" w:color="0000FF"/>
          </w:rPr>
          <w:t>https://www.softslot.com/how-to-download.html#soft</w:t>
        </w:r>
      </w:hyperlink>
    </w:p>
    <w:p w:rsidR="00A31349" w:rsidRDefault="005A48C7">
      <w:pPr>
        <w:pStyle w:val="a5"/>
        <w:numPr>
          <w:ilvl w:val="1"/>
          <w:numId w:val="6"/>
        </w:numPr>
        <w:tabs>
          <w:tab w:val="left" w:pos="1235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Построение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Draw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io</w:t>
      </w:r>
      <w:proofErr w:type="spellEnd"/>
      <w:r>
        <w:rPr>
          <w:color w:val="0000FF"/>
          <w:spacing w:val="-3"/>
          <w:sz w:val="28"/>
        </w:rPr>
        <w:t xml:space="preserve"> </w:t>
      </w:r>
      <w:hyperlink r:id="rId12">
        <w:r>
          <w:rPr>
            <w:color w:val="0000FF"/>
            <w:sz w:val="28"/>
            <w:u w:val="single" w:color="0000FF"/>
          </w:rPr>
          <w:t>https://app.diagrams.net/</w:t>
        </w:r>
      </w:hyperlink>
    </w:p>
    <w:p w:rsidR="00A31349" w:rsidRDefault="005A48C7">
      <w:pPr>
        <w:pStyle w:val="a5"/>
        <w:numPr>
          <w:ilvl w:val="1"/>
          <w:numId w:val="6"/>
        </w:numPr>
        <w:tabs>
          <w:tab w:val="left" w:pos="1234"/>
          <w:tab w:val="left" w:pos="1235"/>
          <w:tab w:val="left" w:pos="3551"/>
          <w:tab w:val="left" w:pos="4760"/>
          <w:tab w:val="left" w:pos="6391"/>
          <w:tab w:val="left" w:pos="6936"/>
          <w:tab w:val="left" w:pos="8121"/>
        </w:tabs>
        <w:spacing w:before="161" w:line="352" w:lineRule="auto"/>
        <w:ind w:right="385"/>
        <w:rPr>
          <w:sz w:val="28"/>
        </w:rPr>
      </w:pPr>
      <w:r>
        <w:rPr>
          <w:sz w:val="28"/>
        </w:rPr>
        <w:t>Моделирования</w:t>
      </w:r>
      <w:r>
        <w:rPr>
          <w:sz w:val="28"/>
        </w:rPr>
        <w:tab/>
        <w:t>бизнес</w:t>
      </w:r>
      <w:r>
        <w:rPr>
          <w:sz w:val="28"/>
        </w:rPr>
        <w:tab/>
        <w:t>процессов</w:t>
      </w:r>
      <w:r>
        <w:rPr>
          <w:sz w:val="28"/>
        </w:rPr>
        <w:tab/>
        <w:t>в</w:t>
      </w:r>
      <w:r>
        <w:rPr>
          <w:sz w:val="28"/>
        </w:rPr>
        <w:tab/>
      </w:r>
      <w:proofErr w:type="spellStart"/>
      <w:r>
        <w:rPr>
          <w:sz w:val="28"/>
        </w:rPr>
        <w:t>Ramus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Educational</w:t>
      </w:r>
      <w:proofErr w:type="spellEnd"/>
      <w:r>
        <w:rPr>
          <w:color w:val="0000FF"/>
          <w:spacing w:val="-67"/>
          <w:sz w:val="28"/>
        </w:rPr>
        <w:t xml:space="preserve"> </w:t>
      </w:r>
      <w:hyperlink r:id="rId13">
        <w:r>
          <w:rPr>
            <w:color w:val="0000FF"/>
            <w:sz w:val="28"/>
            <w:u w:val="single" w:color="0000FF"/>
          </w:rPr>
          <w:t>https://www.softslot.com/software-2677-ramus-educational.html</w:t>
        </w:r>
      </w:hyperlink>
    </w:p>
    <w:p w:rsidR="00A31349" w:rsidRDefault="005A48C7">
      <w:pPr>
        <w:pStyle w:val="a5"/>
        <w:numPr>
          <w:ilvl w:val="1"/>
          <w:numId w:val="6"/>
        </w:numPr>
        <w:tabs>
          <w:tab w:val="left" w:pos="1234"/>
          <w:tab w:val="left" w:pos="1235"/>
          <w:tab w:val="left" w:pos="3490"/>
          <w:tab w:val="left" w:pos="5957"/>
          <w:tab w:val="left" w:pos="6432"/>
          <w:tab w:val="left" w:pos="7728"/>
          <w:tab w:val="left" w:pos="8865"/>
        </w:tabs>
        <w:spacing w:before="10" w:line="350" w:lineRule="auto"/>
        <w:ind w:right="385"/>
        <w:rPr>
          <w:sz w:val="28"/>
        </w:rPr>
      </w:pPr>
      <w:r>
        <w:rPr>
          <w:sz w:val="28"/>
        </w:rPr>
        <w:t>Моделирования</w:t>
      </w:r>
      <w:r>
        <w:rPr>
          <w:sz w:val="28"/>
        </w:rPr>
        <w:tab/>
        <w:t>бизнес-процессов</w:t>
      </w:r>
      <w:r>
        <w:rPr>
          <w:sz w:val="28"/>
        </w:rPr>
        <w:tab/>
        <w:t>в</w:t>
      </w:r>
      <w:r>
        <w:rPr>
          <w:sz w:val="28"/>
        </w:rPr>
        <w:tab/>
        <w:t>системе</w:t>
      </w:r>
      <w:r>
        <w:rPr>
          <w:sz w:val="28"/>
        </w:rPr>
        <w:tab/>
        <w:t>ELMA</w:t>
      </w:r>
      <w:r>
        <w:rPr>
          <w:sz w:val="28"/>
        </w:rPr>
        <w:tab/>
        <w:t>BPM</w:t>
      </w:r>
      <w:r>
        <w:rPr>
          <w:color w:val="0000FF"/>
          <w:spacing w:val="-67"/>
          <w:sz w:val="28"/>
        </w:rPr>
        <w:t xml:space="preserve"> </w:t>
      </w:r>
      <w:hyperlink r:id="rId14">
        <w:r>
          <w:rPr>
            <w:color w:val="0000FF"/>
            <w:sz w:val="28"/>
            <w:u w:val="single" w:color="0000FF"/>
          </w:rPr>
          <w:t>https://www.elma-bpm.ru/product/bpm/bpmn.html</w:t>
        </w:r>
      </w:hyperlink>
    </w:p>
    <w:p w:rsidR="00A31349" w:rsidRDefault="005A48C7">
      <w:pPr>
        <w:pStyle w:val="a5"/>
        <w:numPr>
          <w:ilvl w:val="1"/>
          <w:numId w:val="6"/>
        </w:numPr>
        <w:tabs>
          <w:tab w:val="left" w:pos="1234"/>
          <w:tab w:val="left" w:pos="1235"/>
        </w:tabs>
        <w:spacing w:before="15"/>
        <w:ind w:hanging="361"/>
        <w:rPr>
          <w:sz w:val="28"/>
        </w:rPr>
      </w:pPr>
      <w:r>
        <w:rPr>
          <w:sz w:val="28"/>
        </w:rPr>
        <w:t>Моделирование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BPMN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color w:val="0000FF"/>
          <w:spacing w:val="-5"/>
          <w:sz w:val="28"/>
        </w:rPr>
        <w:t xml:space="preserve"> </w:t>
      </w:r>
      <w:hyperlink r:id="rId15">
        <w:r>
          <w:rPr>
            <w:color w:val="0000FF"/>
            <w:sz w:val="28"/>
            <w:u w:val="single" w:color="0000FF"/>
          </w:rPr>
          <w:t>https://bpmn.studio/ru</w:t>
        </w:r>
      </w:hyperlink>
    </w:p>
    <w:p w:rsidR="00A31349" w:rsidRDefault="005A48C7">
      <w:pPr>
        <w:pStyle w:val="a5"/>
        <w:numPr>
          <w:ilvl w:val="1"/>
          <w:numId w:val="6"/>
        </w:numPr>
        <w:tabs>
          <w:tab w:val="left" w:pos="1234"/>
          <w:tab w:val="left" w:pos="1235"/>
          <w:tab w:val="left" w:pos="4015"/>
          <w:tab w:val="left" w:pos="7009"/>
          <w:tab w:val="left" w:pos="8011"/>
        </w:tabs>
        <w:spacing w:before="159" w:line="352" w:lineRule="auto"/>
        <w:ind w:right="384"/>
        <w:rPr>
          <w:sz w:val="28"/>
        </w:rPr>
      </w:pPr>
      <w:r>
        <w:rPr>
          <w:sz w:val="28"/>
        </w:rPr>
        <w:t>Моделирования</w:t>
      </w:r>
      <w:r>
        <w:rPr>
          <w:sz w:val="28"/>
        </w:rPr>
        <w:tab/>
        <w:t>бизнес-процессов</w:t>
      </w:r>
      <w:r>
        <w:rPr>
          <w:sz w:val="28"/>
        </w:rPr>
        <w:tab/>
        <w:t>в</w:t>
      </w:r>
      <w:r>
        <w:rPr>
          <w:sz w:val="28"/>
        </w:rPr>
        <w:tab/>
      </w:r>
      <w:proofErr w:type="spellStart"/>
      <w:r>
        <w:rPr>
          <w:sz w:val="28"/>
        </w:rPr>
        <w:t>Comindware</w:t>
      </w:r>
      <w:proofErr w:type="spellEnd"/>
      <w:r>
        <w:rPr>
          <w:color w:val="0000FF"/>
          <w:spacing w:val="-67"/>
          <w:sz w:val="28"/>
        </w:rPr>
        <w:t xml:space="preserve"> </w:t>
      </w:r>
      <w:hyperlink r:id="rId16">
        <w:r>
          <w:rPr>
            <w:color w:val="0000FF"/>
            <w:sz w:val="28"/>
            <w:u w:val="single" w:color="0000FF"/>
          </w:rPr>
          <w:t>https://www.comindware.com/ru/bpmn/</w:t>
        </w:r>
      </w:hyperlink>
    </w:p>
    <w:p w:rsidR="00A31349" w:rsidRDefault="00A31349">
      <w:pPr>
        <w:spacing w:line="352" w:lineRule="auto"/>
        <w:rPr>
          <w:sz w:val="28"/>
        </w:rPr>
        <w:sectPr w:rsidR="00A31349">
          <w:pgSz w:w="11910" w:h="16840"/>
          <w:pgMar w:top="1040" w:right="460" w:bottom="280" w:left="1600" w:header="720" w:footer="720" w:gutter="0"/>
          <w:cols w:space="720"/>
        </w:sectPr>
      </w:pPr>
    </w:p>
    <w:p w:rsidR="00A31349" w:rsidRDefault="005A48C7">
      <w:pPr>
        <w:pStyle w:val="a5"/>
        <w:numPr>
          <w:ilvl w:val="1"/>
          <w:numId w:val="6"/>
        </w:numPr>
        <w:tabs>
          <w:tab w:val="left" w:pos="1234"/>
          <w:tab w:val="left" w:pos="1235"/>
          <w:tab w:val="left" w:pos="3618"/>
          <w:tab w:val="left" w:pos="4899"/>
          <w:tab w:val="left" w:pos="6601"/>
          <w:tab w:val="left" w:pos="7219"/>
          <w:tab w:val="left" w:pos="8431"/>
        </w:tabs>
        <w:spacing w:before="86" w:line="352" w:lineRule="auto"/>
        <w:ind w:right="383"/>
        <w:rPr>
          <w:sz w:val="28"/>
        </w:rPr>
      </w:pPr>
      <w:r>
        <w:rPr>
          <w:sz w:val="28"/>
        </w:rPr>
        <w:lastRenderedPageBreak/>
        <w:t>Моделирование</w:t>
      </w:r>
      <w:r>
        <w:rPr>
          <w:sz w:val="28"/>
        </w:rPr>
        <w:tab/>
        <w:t>бизнес</w:t>
      </w:r>
      <w:r>
        <w:rPr>
          <w:sz w:val="28"/>
        </w:rPr>
        <w:tab/>
        <w:t>процессов</w:t>
      </w:r>
      <w:r>
        <w:rPr>
          <w:sz w:val="28"/>
        </w:rPr>
        <w:tab/>
        <w:t>в</w:t>
      </w:r>
      <w:r>
        <w:rPr>
          <w:sz w:val="28"/>
        </w:rPr>
        <w:tab/>
      </w:r>
      <w:proofErr w:type="spellStart"/>
      <w:r>
        <w:rPr>
          <w:sz w:val="28"/>
        </w:rPr>
        <w:t>Bizagi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Modeler</w:t>
      </w:r>
      <w:proofErr w:type="spellEnd"/>
      <w:r>
        <w:rPr>
          <w:sz w:val="28"/>
        </w:rPr>
        <w:t>:</w:t>
      </w:r>
      <w:r>
        <w:rPr>
          <w:color w:val="0000FF"/>
          <w:spacing w:val="-67"/>
          <w:sz w:val="28"/>
        </w:rPr>
        <w:t xml:space="preserve"> </w:t>
      </w:r>
      <w:hyperlink r:id="rId17">
        <w:r>
          <w:rPr>
            <w:color w:val="0000FF"/>
            <w:sz w:val="28"/>
            <w:u w:val="single" w:color="0000FF"/>
          </w:rPr>
          <w:t>https://www.bizagi.com/platform/modeler</w:t>
        </w:r>
      </w:hyperlink>
    </w:p>
    <w:p w:rsidR="00A31349" w:rsidRDefault="005A48C7">
      <w:pPr>
        <w:pStyle w:val="a5"/>
        <w:numPr>
          <w:ilvl w:val="1"/>
          <w:numId w:val="6"/>
        </w:numPr>
        <w:tabs>
          <w:tab w:val="left" w:pos="1234"/>
          <w:tab w:val="left" w:pos="1235"/>
        </w:tabs>
        <w:spacing w:before="9"/>
        <w:ind w:hanging="361"/>
        <w:rPr>
          <w:sz w:val="28"/>
        </w:rPr>
      </w:pPr>
      <w:r>
        <w:rPr>
          <w:sz w:val="28"/>
        </w:rPr>
        <w:t>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Gliffy</w:t>
      </w:r>
      <w:proofErr w:type="spellEnd"/>
      <w:r>
        <w:rPr>
          <w:sz w:val="28"/>
        </w:rPr>
        <w:t>:</w:t>
      </w:r>
      <w:r>
        <w:rPr>
          <w:color w:val="0000FF"/>
          <w:spacing w:val="-5"/>
          <w:sz w:val="28"/>
        </w:rPr>
        <w:t xml:space="preserve"> </w:t>
      </w:r>
      <w:hyperlink r:id="rId18">
        <w:r>
          <w:rPr>
            <w:color w:val="0000FF"/>
            <w:sz w:val="28"/>
            <w:u w:val="single" w:color="0000FF"/>
          </w:rPr>
          <w:t>https://www.gliffy.com/</w:t>
        </w:r>
      </w:hyperlink>
    </w:p>
    <w:p w:rsidR="00A31349" w:rsidRDefault="005A48C7">
      <w:pPr>
        <w:pStyle w:val="a5"/>
        <w:numPr>
          <w:ilvl w:val="1"/>
          <w:numId w:val="6"/>
        </w:numPr>
        <w:tabs>
          <w:tab w:val="left" w:pos="1234"/>
          <w:tab w:val="left" w:pos="1235"/>
          <w:tab w:val="left" w:pos="3616"/>
          <w:tab w:val="left" w:pos="4897"/>
          <w:tab w:val="left" w:pos="6595"/>
          <w:tab w:val="left" w:pos="7209"/>
          <w:tab w:val="left" w:pos="8049"/>
        </w:tabs>
        <w:spacing w:before="161" w:line="352" w:lineRule="auto"/>
        <w:ind w:right="386"/>
        <w:rPr>
          <w:sz w:val="28"/>
        </w:rPr>
      </w:pPr>
      <w:r>
        <w:rPr>
          <w:sz w:val="28"/>
        </w:rPr>
        <w:t>Моделирование</w:t>
      </w:r>
      <w:r>
        <w:rPr>
          <w:sz w:val="28"/>
        </w:rPr>
        <w:tab/>
        <w:t>бизнес</w:t>
      </w:r>
      <w:r>
        <w:rPr>
          <w:sz w:val="28"/>
        </w:rPr>
        <w:tab/>
        <w:t>процессов</w:t>
      </w:r>
      <w:r>
        <w:rPr>
          <w:sz w:val="28"/>
        </w:rPr>
        <w:tab/>
        <w:t>в</w:t>
      </w:r>
      <w:r>
        <w:rPr>
          <w:sz w:val="28"/>
        </w:rPr>
        <w:tab/>
        <w:t>БП</w:t>
      </w:r>
      <w:r>
        <w:rPr>
          <w:sz w:val="28"/>
        </w:rPr>
        <w:tab/>
        <w:t>Симулятор:</w:t>
      </w:r>
      <w:r>
        <w:rPr>
          <w:color w:val="0000FF"/>
          <w:spacing w:val="-67"/>
          <w:sz w:val="28"/>
        </w:rPr>
        <w:t xml:space="preserve"> </w:t>
      </w:r>
      <w:hyperlink r:id="rId19" w:anchor="productivity">
        <w:r>
          <w:rPr>
            <w:color w:val="0000FF"/>
            <w:sz w:val="28"/>
            <w:u w:val="single" w:color="0000FF"/>
          </w:rPr>
          <w:t>https://www.bpsimulator.com/ru/#productivity</w:t>
        </w:r>
      </w:hyperlink>
    </w:p>
    <w:p w:rsidR="00A31349" w:rsidRDefault="005A48C7">
      <w:pPr>
        <w:pStyle w:val="a5"/>
        <w:numPr>
          <w:ilvl w:val="0"/>
          <w:numId w:val="6"/>
        </w:numPr>
        <w:tabs>
          <w:tab w:val="left" w:pos="822"/>
          <w:tab w:val="left" w:pos="2428"/>
          <w:tab w:val="left" w:pos="3371"/>
          <w:tab w:val="left" w:pos="5908"/>
        </w:tabs>
        <w:spacing w:before="10" w:line="360" w:lineRule="auto"/>
        <w:ind w:left="821" w:right="391"/>
        <w:rPr>
          <w:sz w:val="28"/>
        </w:rPr>
      </w:pPr>
      <w:r>
        <w:rPr>
          <w:sz w:val="28"/>
        </w:rPr>
        <w:t>Обосновать</w:t>
      </w:r>
      <w:r>
        <w:rPr>
          <w:sz w:val="28"/>
        </w:rPr>
        <w:tab/>
        <w:t>выбор</w:t>
      </w:r>
      <w:r>
        <w:rPr>
          <w:sz w:val="28"/>
        </w:rPr>
        <w:tab/>
        <w:t>инструментального</w:t>
      </w:r>
      <w:r>
        <w:rPr>
          <w:sz w:val="28"/>
        </w:rPr>
        <w:tab/>
        <w:t>средства,</w:t>
      </w:r>
      <w:r>
        <w:rPr>
          <w:spacing w:val="46"/>
          <w:sz w:val="28"/>
        </w:rPr>
        <w:t xml:space="preserve"> </w:t>
      </w:r>
      <w:r>
        <w:rPr>
          <w:sz w:val="28"/>
        </w:rPr>
        <w:t>поддерживающего</w:t>
      </w:r>
      <w:r>
        <w:rPr>
          <w:spacing w:val="-67"/>
          <w:sz w:val="28"/>
        </w:rPr>
        <w:t xml:space="preserve"> </w:t>
      </w:r>
      <w:r>
        <w:rPr>
          <w:sz w:val="28"/>
        </w:rPr>
        <w:t>BPM-нотацию.</w:t>
      </w:r>
    </w:p>
    <w:p w:rsidR="00A31349" w:rsidRDefault="005A48C7">
      <w:pPr>
        <w:pStyle w:val="a5"/>
        <w:numPr>
          <w:ilvl w:val="0"/>
          <w:numId w:val="6"/>
        </w:numPr>
        <w:tabs>
          <w:tab w:val="left" w:pos="822"/>
        </w:tabs>
        <w:spacing w:after="8" w:line="360" w:lineRule="auto"/>
        <w:ind w:left="821" w:right="386"/>
        <w:rPr>
          <w:sz w:val="28"/>
        </w:rPr>
      </w:pP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37"/>
          <w:sz w:val="28"/>
        </w:rPr>
        <w:t xml:space="preserve"> </w:t>
      </w:r>
      <w:r>
        <w:rPr>
          <w:sz w:val="28"/>
        </w:rPr>
        <w:t>ИТ-проекта</w:t>
      </w:r>
      <w:r>
        <w:rPr>
          <w:spacing w:val="4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37"/>
          <w:sz w:val="28"/>
        </w:rPr>
        <w:t xml:space="preserve"> </w:t>
      </w:r>
      <w:r>
        <w:rPr>
          <w:sz w:val="28"/>
        </w:rPr>
        <w:t>2-3</w:t>
      </w:r>
      <w:r>
        <w:rPr>
          <w:spacing w:val="37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36"/>
          <w:sz w:val="28"/>
        </w:rPr>
        <w:t xml:space="preserve"> </w:t>
      </w:r>
      <w:r>
        <w:rPr>
          <w:sz w:val="28"/>
        </w:rPr>
        <w:t>составляющих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риск-менеджмента</w:t>
      </w:r>
      <w:proofErr w:type="gramEnd"/>
      <w:r>
        <w:rPr>
          <w:sz w:val="28"/>
        </w:rPr>
        <w:t xml:space="preserve"> в</w:t>
      </w:r>
      <w:r>
        <w:rPr>
          <w:spacing w:val="-2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2"/>
          <w:sz w:val="28"/>
        </w:rPr>
        <w:t xml:space="preserve"> </w:t>
      </w:r>
      <w:r>
        <w:rPr>
          <w:sz w:val="28"/>
        </w:rPr>
        <w:t>BPMN</w:t>
      </w:r>
      <w:r>
        <w:rPr>
          <w:spacing w:val="-3"/>
          <w:sz w:val="28"/>
        </w:rPr>
        <w:t xml:space="preserve"> </w:t>
      </w:r>
      <w:r>
        <w:rPr>
          <w:sz w:val="28"/>
        </w:rPr>
        <w:t>2.0:</w:t>
      </w:r>
    </w:p>
    <w:tbl>
      <w:tblPr>
        <w:tblStyle w:val="TableNormal"/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6"/>
        <w:gridCol w:w="5456"/>
      </w:tblGrid>
      <w:tr w:rsidR="00A31349">
        <w:trPr>
          <w:trHeight w:val="551"/>
        </w:trPr>
        <w:tc>
          <w:tcPr>
            <w:tcW w:w="1916" w:type="dxa"/>
          </w:tcPr>
          <w:p w:rsidR="00A31349" w:rsidRDefault="005A48C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ГОСТ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Р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ИСО</w:t>
            </w:r>
          </w:p>
          <w:p w:rsidR="00A31349" w:rsidRDefault="005A48C7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31000-2019</w:t>
            </w:r>
          </w:p>
        </w:tc>
        <w:tc>
          <w:tcPr>
            <w:tcW w:w="5456" w:type="dxa"/>
          </w:tcPr>
          <w:p w:rsidR="00A31349" w:rsidRDefault="005A48C7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Бизнес-процесс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риск-менеджмента</w:t>
            </w:r>
            <w:proofErr w:type="gramEnd"/>
          </w:p>
        </w:tc>
      </w:tr>
      <w:tr w:rsidR="00A31349">
        <w:trPr>
          <w:trHeight w:val="275"/>
        </w:trPr>
        <w:tc>
          <w:tcPr>
            <w:tcW w:w="1916" w:type="dxa"/>
          </w:tcPr>
          <w:p w:rsidR="00A31349" w:rsidRDefault="005A48C7">
            <w:pPr>
              <w:pStyle w:val="TableParagraph"/>
              <w:spacing w:line="256" w:lineRule="exact"/>
              <w:ind w:left="786" w:right="779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5456" w:type="dxa"/>
          </w:tcPr>
          <w:p w:rsidR="00A31349" w:rsidRDefault="005A48C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Обмен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консультирование</w:t>
            </w:r>
          </w:p>
        </w:tc>
      </w:tr>
      <w:tr w:rsidR="00A31349">
        <w:trPr>
          <w:trHeight w:val="275"/>
        </w:trPr>
        <w:tc>
          <w:tcPr>
            <w:tcW w:w="1916" w:type="dxa"/>
          </w:tcPr>
          <w:p w:rsidR="00A31349" w:rsidRDefault="005A48C7">
            <w:pPr>
              <w:pStyle w:val="TableParagraph"/>
              <w:spacing w:line="256" w:lineRule="exact"/>
              <w:ind w:left="786" w:right="779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5456" w:type="dxa"/>
          </w:tcPr>
          <w:p w:rsidR="00A31349" w:rsidRDefault="005A48C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Область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определения,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критерии</w:t>
            </w:r>
          </w:p>
        </w:tc>
      </w:tr>
      <w:tr w:rsidR="00A31349">
        <w:trPr>
          <w:trHeight w:val="275"/>
        </w:trPr>
        <w:tc>
          <w:tcPr>
            <w:tcW w:w="1916" w:type="dxa"/>
          </w:tcPr>
          <w:p w:rsidR="00A31349" w:rsidRDefault="005A48C7">
            <w:pPr>
              <w:pStyle w:val="TableParagraph"/>
              <w:spacing w:line="256" w:lineRule="exact"/>
              <w:ind w:left="786" w:right="779"/>
              <w:jc w:val="center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5456" w:type="dxa"/>
          </w:tcPr>
          <w:p w:rsidR="00A31349" w:rsidRDefault="005A48C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риска</w:t>
            </w:r>
          </w:p>
        </w:tc>
      </w:tr>
      <w:tr w:rsidR="00A31349">
        <w:trPr>
          <w:trHeight w:val="275"/>
        </w:trPr>
        <w:tc>
          <w:tcPr>
            <w:tcW w:w="1916" w:type="dxa"/>
          </w:tcPr>
          <w:p w:rsidR="00A31349" w:rsidRDefault="005A48C7">
            <w:pPr>
              <w:pStyle w:val="TableParagraph"/>
              <w:spacing w:line="256" w:lineRule="exact"/>
              <w:ind w:left="786" w:right="779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5456" w:type="dxa"/>
          </w:tcPr>
          <w:p w:rsidR="00A31349" w:rsidRDefault="005A48C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риска</w:t>
            </w:r>
          </w:p>
        </w:tc>
      </w:tr>
      <w:tr w:rsidR="00A31349">
        <w:trPr>
          <w:trHeight w:val="362"/>
        </w:trPr>
        <w:tc>
          <w:tcPr>
            <w:tcW w:w="1916" w:type="dxa"/>
          </w:tcPr>
          <w:p w:rsidR="00A31349" w:rsidRDefault="005A48C7">
            <w:pPr>
              <w:pStyle w:val="TableParagraph"/>
              <w:spacing w:line="270" w:lineRule="exact"/>
              <w:ind w:left="786" w:right="779"/>
              <w:jc w:val="center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5456" w:type="dxa"/>
          </w:tcPr>
          <w:p w:rsidR="00A31349" w:rsidRDefault="005A48C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Мониторинг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пересмотр</w:t>
            </w:r>
          </w:p>
        </w:tc>
      </w:tr>
      <w:tr w:rsidR="00A31349">
        <w:trPr>
          <w:trHeight w:val="277"/>
        </w:trPr>
        <w:tc>
          <w:tcPr>
            <w:tcW w:w="1916" w:type="dxa"/>
          </w:tcPr>
          <w:p w:rsidR="00A31349" w:rsidRDefault="005A48C7">
            <w:pPr>
              <w:pStyle w:val="TableParagraph"/>
              <w:spacing w:line="258" w:lineRule="exact"/>
              <w:ind w:left="786" w:right="779"/>
              <w:jc w:val="center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5456" w:type="dxa"/>
          </w:tcPr>
          <w:p w:rsidR="00A31349" w:rsidRDefault="005A48C7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Документирование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отчетность</w:t>
            </w:r>
          </w:p>
        </w:tc>
      </w:tr>
    </w:tbl>
    <w:p w:rsidR="00A31349" w:rsidRDefault="005A48C7">
      <w:pPr>
        <w:pStyle w:val="a3"/>
        <w:spacing w:before="230"/>
        <w:ind w:left="3527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работы:</w:t>
      </w:r>
    </w:p>
    <w:p w:rsidR="00A31349" w:rsidRDefault="005A48C7">
      <w:pPr>
        <w:pStyle w:val="a5"/>
        <w:numPr>
          <w:ilvl w:val="0"/>
          <w:numId w:val="5"/>
        </w:numPr>
        <w:tabs>
          <w:tab w:val="left" w:pos="822"/>
        </w:tabs>
        <w:spacing w:before="188" w:line="360" w:lineRule="auto"/>
        <w:ind w:left="821" w:right="384"/>
        <w:jc w:val="both"/>
        <w:rPr>
          <w:sz w:val="28"/>
        </w:rPr>
      </w:pPr>
      <w:r>
        <w:rPr>
          <w:sz w:val="28"/>
        </w:rPr>
        <w:t xml:space="preserve">Принципы риск-менеджмента ГОСТ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ИСО 31000-2019 «Менеджмент</w:t>
      </w:r>
      <w:r>
        <w:rPr>
          <w:spacing w:val="1"/>
          <w:sz w:val="28"/>
        </w:rPr>
        <w:t xml:space="preserve"> </w:t>
      </w:r>
      <w:r>
        <w:rPr>
          <w:sz w:val="28"/>
        </w:rPr>
        <w:t>риска.</w:t>
      </w:r>
      <w:r>
        <w:rPr>
          <w:spacing w:val="-1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руководство»</w:t>
      </w:r>
    </w:p>
    <w:p w:rsidR="00A31349" w:rsidRDefault="005A48C7" w:rsidP="005A48C7">
      <w:pPr>
        <w:pStyle w:val="a5"/>
        <w:numPr>
          <w:ilvl w:val="0"/>
          <w:numId w:val="5"/>
        </w:numPr>
        <w:tabs>
          <w:tab w:val="left" w:pos="822"/>
          <w:tab w:val="left" w:pos="2349"/>
          <w:tab w:val="left" w:pos="4117"/>
          <w:tab w:val="left" w:pos="6015"/>
          <w:tab w:val="left" w:pos="7987"/>
        </w:tabs>
        <w:spacing w:before="235" w:line="360" w:lineRule="auto"/>
        <w:ind w:left="810" w:right="387" w:hanging="348"/>
      </w:pPr>
      <w:r>
        <w:rPr>
          <w:sz w:val="28"/>
        </w:rPr>
        <w:t>Идентификация ИТ-рисков проекта для выбранной 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Выбранная</w:t>
      </w:r>
      <w:r>
        <w:rPr>
          <w:sz w:val="28"/>
        </w:rPr>
        <w:tab/>
        <w:t>организация:</w:t>
      </w:r>
      <w:r>
        <w:rPr>
          <w:sz w:val="28"/>
        </w:rPr>
        <w:tab/>
        <w:t>общеобразовательная организация (МАОУ «ПКЛ»)</w:t>
      </w:r>
      <w:r>
        <w:t>.</w:t>
      </w:r>
      <w:r>
        <w:tab/>
      </w:r>
    </w:p>
    <w:p w:rsidR="00A31349" w:rsidRDefault="005A48C7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162"/>
        <w:ind w:hanging="361"/>
        <w:rPr>
          <w:sz w:val="28"/>
        </w:rPr>
      </w:pPr>
      <w:r>
        <w:rPr>
          <w:sz w:val="28"/>
        </w:rPr>
        <w:t>Риск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сбоев</w:t>
      </w:r>
    </w:p>
    <w:p w:rsidR="005A48C7" w:rsidRPr="005A48C7" w:rsidRDefault="005A48C7" w:rsidP="005A48C7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158"/>
        <w:ind w:hanging="361"/>
        <w:rPr>
          <w:sz w:val="28"/>
        </w:rPr>
      </w:pPr>
      <w:r>
        <w:rPr>
          <w:sz w:val="28"/>
        </w:rPr>
        <w:t>Риск</w:t>
      </w:r>
      <w:r>
        <w:rPr>
          <w:spacing w:val="-2"/>
          <w:sz w:val="28"/>
        </w:rPr>
        <w:t xml:space="preserve"> </w:t>
      </w:r>
      <w:r>
        <w:rPr>
          <w:sz w:val="28"/>
        </w:rPr>
        <w:t>утечки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персональных данных</w:t>
      </w:r>
    </w:p>
    <w:p w:rsidR="00A31349" w:rsidRDefault="005A48C7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sz w:val="28"/>
        </w:rPr>
        <w:t>Риск</w:t>
      </w:r>
      <w:r>
        <w:rPr>
          <w:spacing w:val="-5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</w:p>
    <w:p w:rsidR="00A31349" w:rsidRDefault="005A48C7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159"/>
        <w:ind w:hanging="361"/>
        <w:rPr>
          <w:sz w:val="28"/>
        </w:rPr>
      </w:pPr>
      <w:r>
        <w:rPr>
          <w:sz w:val="28"/>
        </w:rPr>
        <w:t>Риски</w:t>
      </w:r>
      <w:r>
        <w:rPr>
          <w:spacing w:val="-4"/>
          <w:sz w:val="28"/>
        </w:rPr>
        <w:t xml:space="preserve"> </w:t>
      </w:r>
      <w:r>
        <w:rPr>
          <w:sz w:val="28"/>
        </w:rPr>
        <w:t>некорректности введенных данных</w:t>
      </w:r>
    </w:p>
    <w:p w:rsidR="00A31349" w:rsidRDefault="00A31349">
      <w:pPr>
        <w:pStyle w:val="a3"/>
        <w:spacing w:before="11"/>
        <w:rPr>
          <w:sz w:val="34"/>
        </w:rPr>
      </w:pPr>
    </w:p>
    <w:p w:rsidR="00A31349" w:rsidRDefault="005A48C7">
      <w:pPr>
        <w:pStyle w:val="a5"/>
        <w:numPr>
          <w:ilvl w:val="0"/>
          <w:numId w:val="5"/>
        </w:numPr>
        <w:tabs>
          <w:tab w:val="left" w:pos="822"/>
        </w:tabs>
        <w:ind w:hanging="361"/>
        <w:jc w:val="both"/>
        <w:rPr>
          <w:sz w:val="28"/>
        </w:rPr>
      </w:pPr>
      <w:r>
        <w:rPr>
          <w:sz w:val="28"/>
        </w:rPr>
        <w:t>Технология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BPMN</w:t>
      </w:r>
    </w:p>
    <w:p w:rsidR="00A31349" w:rsidRDefault="005A48C7">
      <w:pPr>
        <w:pStyle w:val="a3"/>
        <w:spacing w:before="161" w:line="360" w:lineRule="auto"/>
        <w:ind w:left="102" w:right="380" w:firstLine="707"/>
        <w:jc w:val="both"/>
      </w:pPr>
      <w:r>
        <w:t xml:space="preserve">Модель и нотация бизнес-процессов (BPMN,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and</w:t>
      </w:r>
      <w:proofErr w:type="spellEnd"/>
      <w:r>
        <w:rPr>
          <w:spacing w:val="-68"/>
        </w:rPr>
        <w:t xml:space="preserve"> </w:t>
      </w:r>
      <w:proofErr w:type="spellStart"/>
      <w:r>
        <w:t>Notation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методология</w:t>
      </w:r>
      <w:r>
        <w:rPr>
          <w:spacing w:val="1"/>
        </w:rPr>
        <w:t xml:space="preserve"> </w:t>
      </w:r>
      <w:r>
        <w:t>моделирования,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 реорганизации бизнес-</w:t>
      </w:r>
      <w:r>
        <w:rPr>
          <w:spacing w:val="1"/>
        </w:rPr>
        <w:t xml:space="preserve"> </w:t>
      </w:r>
      <w:r>
        <w:t xml:space="preserve">процессов. </w:t>
      </w:r>
      <w:proofErr w:type="gramStart"/>
      <w:r>
        <w:t>Разработана</w:t>
      </w:r>
      <w:proofErr w:type="gramEnd"/>
      <w:r w:rsidRPr="003D6597">
        <w:rPr>
          <w:lang w:val="en-US"/>
        </w:rPr>
        <w:t xml:space="preserve"> Business Process Management Initiative (BPMI), </w:t>
      </w:r>
      <w:r>
        <w:t>с</w:t>
      </w:r>
      <w:r w:rsidRPr="003D6597">
        <w:rPr>
          <w:lang w:val="en-US"/>
        </w:rPr>
        <w:t xml:space="preserve"> 2005</w:t>
      </w:r>
      <w:r w:rsidRPr="003D6597">
        <w:rPr>
          <w:spacing w:val="1"/>
          <w:lang w:val="en-US"/>
        </w:rPr>
        <w:t xml:space="preserve"> </w:t>
      </w:r>
      <w:r>
        <w:t>г</w:t>
      </w:r>
      <w:r w:rsidRPr="003D6597">
        <w:rPr>
          <w:lang w:val="en-US"/>
        </w:rPr>
        <w:t xml:space="preserve">. </w:t>
      </w:r>
      <w:r>
        <w:t>поддерживается</w:t>
      </w:r>
      <w:r w:rsidRPr="003D6597">
        <w:rPr>
          <w:lang w:val="en-US"/>
        </w:rPr>
        <w:t xml:space="preserve"> </w:t>
      </w:r>
      <w:r>
        <w:t>и</w:t>
      </w:r>
      <w:r w:rsidRPr="003D6597">
        <w:rPr>
          <w:lang w:val="en-US"/>
        </w:rPr>
        <w:t xml:space="preserve"> </w:t>
      </w:r>
      <w:r>
        <w:t>развивается</w:t>
      </w:r>
      <w:r w:rsidRPr="003D6597">
        <w:rPr>
          <w:lang w:val="en-US"/>
        </w:rPr>
        <w:t xml:space="preserve"> Object Management Group (OMG). </w:t>
      </w:r>
      <w:r>
        <w:t>В отличие</w:t>
      </w:r>
      <w:r>
        <w:rPr>
          <w:spacing w:val="-67"/>
        </w:rPr>
        <w:t xml:space="preserve"> </w:t>
      </w:r>
      <w:r>
        <w:t>от</w:t>
      </w:r>
      <w:r>
        <w:rPr>
          <w:spacing w:val="44"/>
        </w:rPr>
        <w:t xml:space="preserve"> </w:t>
      </w:r>
      <w:r>
        <w:t>других</w:t>
      </w:r>
      <w:r>
        <w:rPr>
          <w:spacing w:val="46"/>
        </w:rPr>
        <w:t xml:space="preserve"> </w:t>
      </w:r>
      <w:r>
        <w:t>методологий</w:t>
      </w:r>
      <w:r>
        <w:rPr>
          <w:spacing w:val="45"/>
        </w:rPr>
        <w:t xml:space="preserve"> </w:t>
      </w:r>
      <w:proofErr w:type="gramStart"/>
      <w:r>
        <w:t>бизнес-моделирования</w:t>
      </w:r>
      <w:proofErr w:type="gramEnd"/>
      <w:r>
        <w:t>,</w:t>
      </w:r>
      <w:r>
        <w:rPr>
          <w:spacing w:val="44"/>
        </w:rPr>
        <w:t xml:space="preserve"> </w:t>
      </w:r>
      <w:r>
        <w:t>имеющих</w:t>
      </w:r>
      <w:r>
        <w:rPr>
          <w:spacing w:val="46"/>
        </w:rPr>
        <w:t xml:space="preserve"> </w:t>
      </w:r>
      <w:r>
        <w:t>статус</w:t>
      </w:r>
    </w:p>
    <w:p w:rsidR="00A31349" w:rsidRPr="003D6597" w:rsidRDefault="005A48C7">
      <w:pPr>
        <w:pStyle w:val="a3"/>
        <w:spacing w:line="360" w:lineRule="auto"/>
        <w:ind w:left="102" w:right="385"/>
        <w:jc w:val="both"/>
        <w:rPr>
          <w:lang w:val="en-US"/>
        </w:rPr>
      </w:pPr>
      <w:r>
        <w:lastRenderedPageBreak/>
        <w:t>«фирменного»</w:t>
      </w:r>
      <w:r>
        <w:rPr>
          <w:spacing w:val="1"/>
        </w:rPr>
        <w:t xml:space="preserve"> </w:t>
      </w:r>
      <w:r>
        <w:t>(EPC)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«национального»</w:t>
      </w:r>
      <w:r>
        <w:rPr>
          <w:spacing w:val="1"/>
        </w:rPr>
        <w:t xml:space="preserve"> </w:t>
      </w:r>
      <w:r>
        <w:t>(IDEF0)</w:t>
      </w:r>
      <w:r>
        <w:rPr>
          <w:spacing w:val="1"/>
        </w:rPr>
        <w:t xml:space="preserve"> </w:t>
      </w:r>
      <w:r>
        <w:t>стандарта,</w:t>
      </w:r>
      <w:r>
        <w:rPr>
          <w:spacing w:val="1"/>
        </w:rPr>
        <w:t xml:space="preserve"> </w:t>
      </w:r>
      <w:r>
        <w:t>BPMN</w:t>
      </w:r>
      <w:r>
        <w:rPr>
          <w:spacing w:val="1"/>
        </w:rPr>
        <w:t xml:space="preserve"> </w:t>
      </w:r>
      <w:r>
        <w:t>получила</w:t>
      </w:r>
      <w:r>
        <w:rPr>
          <w:spacing w:val="1"/>
        </w:rPr>
        <w:t xml:space="preserve"> </w:t>
      </w:r>
      <w:r>
        <w:t>«международный»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Международная</w:t>
      </w:r>
      <w:r>
        <w:rPr>
          <w:spacing w:val="1"/>
        </w:rPr>
        <w:t xml:space="preserve"> </w:t>
      </w:r>
      <w:r>
        <w:t>организация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опубликовала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«ISO/IEC</w:t>
      </w:r>
      <w:r>
        <w:rPr>
          <w:spacing w:val="1"/>
        </w:rPr>
        <w:t xml:space="preserve"> </w:t>
      </w:r>
      <w:r>
        <w:t>19510:2013.</w:t>
      </w:r>
      <w:r>
        <w:rPr>
          <w:spacing w:val="1"/>
        </w:rPr>
        <w:t xml:space="preserve"> </w:t>
      </w:r>
      <w:proofErr w:type="gramStart"/>
      <w:r w:rsidRPr="003D6597">
        <w:rPr>
          <w:lang w:val="en-US"/>
        </w:rPr>
        <w:t>Information</w:t>
      </w:r>
      <w:r w:rsidRPr="003D6597">
        <w:rPr>
          <w:spacing w:val="1"/>
          <w:lang w:val="en-US"/>
        </w:rPr>
        <w:t xml:space="preserve"> </w:t>
      </w:r>
      <w:r w:rsidRPr="003D6597">
        <w:rPr>
          <w:lang w:val="en-US"/>
        </w:rPr>
        <w:t>technology</w:t>
      </w:r>
      <w:r w:rsidRPr="003D6597">
        <w:rPr>
          <w:spacing w:val="-6"/>
          <w:lang w:val="en-US"/>
        </w:rPr>
        <w:t xml:space="preserve"> </w:t>
      </w:r>
      <w:r w:rsidRPr="003D6597">
        <w:rPr>
          <w:lang w:val="en-US"/>
        </w:rPr>
        <w:t>-</w:t>
      </w:r>
      <w:r w:rsidRPr="003D6597">
        <w:rPr>
          <w:spacing w:val="-3"/>
          <w:lang w:val="en-US"/>
        </w:rPr>
        <w:t xml:space="preserve"> </w:t>
      </w:r>
      <w:r w:rsidRPr="003D6597">
        <w:rPr>
          <w:lang w:val="en-US"/>
        </w:rPr>
        <w:t>Object</w:t>
      </w:r>
      <w:r w:rsidRPr="003D6597">
        <w:rPr>
          <w:spacing w:val="-2"/>
          <w:lang w:val="en-US"/>
        </w:rPr>
        <w:t xml:space="preserve"> </w:t>
      </w:r>
      <w:r w:rsidRPr="003D6597">
        <w:rPr>
          <w:lang w:val="en-US"/>
        </w:rPr>
        <w:t>Management</w:t>
      </w:r>
      <w:r w:rsidRPr="003D6597">
        <w:rPr>
          <w:spacing w:val="-2"/>
          <w:lang w:val="en-US"/>
        </w:rPr>
        <w:t xml:space="preserve"> </w:t>
      </w:r>
      <w:r w:rsidRPr="003D6597">
        <w:rPr>
          <w:lang w:val="en-US"/>
        </w:rPr>
        <w:t>Group.</w:t>
      </w:r>
      <w:proofErr w:type="gramEnd"/>
      <w:r w:rsidRPr="003D6597">
        <w:rPr>
          <w:spacing w:val="-3"/>
          <w:lang w:val="en-US"/>
        </w:rPr>
        <w:t xml:space="preserve"> </w:t>
      </w:r>
      <w:proofErr w:type="gramStart"/>
      <w:r w:rsidRPr="003D6597">
        <w:rPr>
          <w:lang w:val="en-US"/>
        </w:rPr>
        <w:t>Business</w:t>
      </w:r>
      <w:r w:rsidRPr="003D6597">
        <w:rPr>
          <w:spacing w:val="-2"/>
          <w:lang w:val="en-US"/>
        </w:rPr>
        <w:t xml:space="preserve"> </w:t>
      </w:r>
      <w:r w:rsidRPr="003D6597">
        <w:rPr>
          <w:lang w:val="en-US"/>
        </w:rPr>
        <w:t>Process</w:t>
      </w:r>
      <w:r w:rsidRPr="003D6597">
        <w:rPr>
          <w:spacing w:val="-5"/>
          <w:lang w:val="en-US"/>
        </w:rPr>
        <w:t xml:space="preserve"> </w:t>
      </w:r>
      <w:r w:rsidRPr="003D6597">
        <w:rPr>
          <w:lang w:val="en-US"/>
        </w:rPr>
        <w:t>Model</w:t>
      </w:r>
      <w:r w:rsidRPr="003D6597">
        <w:rPr>
          <w:spacing w:val="-5"/>
          <w:lang w:val="en-US"/>
        </w:rPr>
        <w:t xml:space="preserve"> </w:t>
      </w:r>
      <w:r w:rsidRPr="003D6597">
        <w:rPr>
          <w:lang w:val="en-US"/>
        </w:rPr>
        <w:t>and</w:t>
      </w:r>
      <w:r w:rsidRPr="003D6597">
        <w:rPr>
          <w:spacing w:val="-1"/>
          <w:lang w:val="en-US"/>
        </w:rPr>
        <w:t xml:space="preserve"> </w:t>
      </w:r>
      <w:r w:rsidRPr="003D6597">
        <w:rPr>
          <w:lang w:val="en-US"/>
        </w:rPr>
        <w:t>Notation».</w:t>
      </w:r>
      <w:proofErr w:type="gramEnd"/>
    </w:p>
    <w:p w:rsidR="00A31349" w:rsidRDefault="005A48C7">
      <w:pPr>
        <w:pStyle w:val="a3"/>
        <w:spacing w:line="360" w:lineRule="auto"/>
        <w:ind w:left="102" w:right="383" w:firstLine="707"/>
        <w:jc w:val="both"/>
      </w:pPr>
      <w:r>
        <w:t>Основной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BPMN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доступной</w:t>
      </w:r>
      <w:r>
        <w:rPr>
          <w:spacing w:val="1"/>
        </w:rPr>
        <w:t xml:space="preserve"> </w:t>
      </w:r>
      <w:r>
        <w:t>нотацией</w:t>
      </w:r>
      <w:r>
        <w:rPr>
          <w:spacing w:val="1"/>
        </w:rPr>
        <w:t xml:space="preserve"> </w:t>
      </w:r>
      <w:r>
        <w:t>описания бизнес-процессов всех пользователей: от аналитиков, создающих</w:t>
      </w:r>
      <w:r>
        <w:rPr>
          <w:spacing w:val="1"/>
        </w:rPr>
        <w:t xml:space="preserve"> </w:t>
      </w:r>
      <w:r>
        <w:t>схемы процессов, и разработчиков, ответственных за внедрение технологий</w:t>
      </w:r>
      <w:r>
        <w:rPr>
          <w:spacing w:val="1"/>
        </w:rPr>
        <w:t xml:space="preserve"> </w:t>
      </w:r>
      <w:r>
        <w:t>выполнения бизнес-процессов, до руководителей и обычных пользователей,</w:t>
      </w:r>
      <w:r>
        <w:rPr>
          <w:spacing w:val="1"/>
        </w:rPr>
        <w:t xml:space="preserve"> </w:t>
      </w:r>
      <w:r>
        <w:t>управляющих</w:t>
      </w:r>
      <w:r>
        <w:rPr>
          <w:spacing w:val="49"/>
        </w:rPr>
        <w:t xml:space="preserve"> </w:t>
      </w:r>
      <w:r>
        <w:t>этими</w:t>
      </w:r>
      <w:r>
        <w:rPr>
          <w:spacing w:val="50"/>
        </w:rPr>
        <w:t xml:space="preserve"> </w:t>
      </w:r>
      <w:r>
        <w:t>бизнес-процессами</w:t>
      </w:r>
      <w:r>
        <w:rPr>
          <w:spacing w:val="51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отслеживающих</w:t>
      </w:r>
      <w:r>
        <w:rPr>
          <w:spacing w:val="52"/>
        </w:rPr>
        <w:t xml:space="preserve"> </w:t>
      </w:r>
      <w:r>
        <w:t>их</w:t>
      </w:r>
      <w:r>
        <w:rPr>
          <w:spacing w:val="51"/>
        </w:rPr>
        <w:t xml:space="preserve"> </w:t>
      </w:r>
      <w:r>
        <w:t>выполнение.</w:t>
      </w:r>
    </w:p>
    <w:p w:rsidR="00A31349" w:rsidRDefault="00A31349">
      <w:pPr>
        <w:spacing w:line="360" w:lineRule="auto"/>
        <w:jc w:val="both"/>
        <w:sectPr w:rsidR="00A31349">
          <w:pgSz w:w="11910" w:h="16840"/>
          <w:pgMar w:top="1040" w:right="460" w:bottom="280" w:left="1600" w:header="720" w:footer="720" w:gutter="0"/>
          <w:cols w:space="720"/>
        </w:sectPr>
      </w:pPr>
    </w:p>
    <w:p w:rsidR="00A31349" w:rsidRDefault="005A48C7">
      <w:pPr>
        <w:pStyle w:val="a3"/>
        <w:spacing w:before="67" w:line="362" w:lineRule="auto"/>
        <w:ind w:left="102" w:right="390"/>
        <w:jc w:val="both"/>
      </w:pPr>
      <w:r>
        <w:lastRenderedPageBreak/>
        <w:t xml:space="preserve">Таким образом, BPMN </w:t>
      </w:r>
      <w:proofErr w:type="gramStart"/>
      <w:r>
        <w:t>нацелен</w:t>
      </w:r>
      <w:r w:rsidR="00B42C7F">
        <w:t>а</w:t>
      </w:r>
      <w:proofErr w:type="gramEnd"/>
      <w:r>
        <w:t xml:space="preserve"> на устранение расхождения между моделями</w:t>
      </w:r>
      <w:r>
        <w:rPr>
          <w:spacing w:val="1"/>
        </w:rPr>
        <w:t xml:space="preserve"> </w:t>
      </w:r>
      <w:r>
        <w:t>бизнес-процессов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реализацией.</w:t>
      </w:r>
    </w:p>
    <w:p w:rsidR="00A31349" w:rsidRDefault="005A48C7">
      <w:pPr>
        <w:pStyle w:val="a5"/>
        <w:numPr>
          <w:ilvl w:val="0"/>
          <w:numId w:val="5"/>
        </w:numPr>
        <w:tabs>
          <w:tab w:val="left" w:pos="822"/>
        </w:tabs>
        <w:spacing w:line="360" w:lineRule="auto"/>
        <w:ind w:left="821" w:right="391"/>
        <w:rPr>
          <w:sz w:val="28"/>
        </w:rPr>
      </w:pPr>
      <w:r>
        <w:rPr>
          <w:sz w:val="28"/>
        </w:rPr>
        <w:t>Инструментальные</w:t>
      </w:r>
      <w:r>
        <w:rPr>
          <w:spacing w:val="4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41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моделирования</w:t>
      </w:r>
      <w:r>
        <w:rPr>
          <w:spacing w:val="42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3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67"/>
          <w:sz w:val="28"/>
        </w:rPr>
        <w:t xml:space="preserve"> </w:t>
      </w:r>
      <w:r>
        <w:rPr>
          <w:sz w:val="28"/>
        </w:rPr>
        <w:t>BPM</w:t>
      </w:r>
      <w:bookmarkStart w:id="0" w:name="_GoBack"/>
      <w:bookmarkEnd w:id="0"/>
    </w:p>
    <w:p w:rsidR="00A31349" w:rsidRDefault="005A48C7">
      <w:pPr>
        <w:pStyle w:val="a5"/>
        <w:numPr>
          <w:ilvl w:val="0"/>
          <w:numId w:val="2"/>
        </w:numPr>
        <w:tabs>
          <w:tab w:val="left" w:pos="821"/>
          <w:tab w:val="left" w:pos="822"/>
          <w:tab w:val="left" w:pos="1358"/>
          <w:tab w:val="left" w:pos="2965"/>
          <w:tab w:val="left" w:pos="3761"/>
          <w:tab w:val="left" w:pos="5294"/>
          <w:tab w:val="left" w:pos="6290"/>
          <w:tab w:val="left" w:pos="8359"/>
        </w:tabs>
        <w:spacing w:line="352" w:lineRule="auto"/>
        <w:ind w:left="821" w:right="386"/>
        <w:rPr>
          <w:sz w:val="28"/>
        </w:rPr>
      </w:pPr>
      <w:proofErr w:type="spellStart"/>
      <w:r>
        <w:rPr>
          <w:sz w:val="28"/>
        </w:rPr>
        <w:t>Microsoft</w:t>
      </w:r>
      <w:proofErr w:type="spellEnd"/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Visio</w:t>
      </w:r>
      <w:proofErr w:type="spellEnd"/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векторный</w:t>
      </w:r>
      <w:r>
        <w:rPr>
          <w:spacing w:val="12"/>
          <w:sz w:val="28"/>
        </w:rPr>
        <w:t xml:space="preserve"> </w:t>
      </w:r>
      <w:r>
        <w:rPr>
          <w:sz w:val="28"/>
        </w:rPr>
        <w:t>графический</w:t>
      </w:r>
      <w:r>
        <w:rPr>
          <w:spacing w:val="10"/>
          <w:sz w:val="28"/>
        </w:rPr>
        <w:t xml:space="preserve"> </w:t>
      </w:r>
      <w:r>
        <w:rPr>
          <w:sz w:val="28"/>
        </w:rPr>
        <w:t>редактор,</w:t>
      </w:r>
      <w:r>
        <w:rPr>
          <w:spacing w:val="10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10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ab/>
        <w:t>блок-схем</w:t>
      </w:r>
      <w:r>
        <w:rPr>
          <w:sz w:val="28"/>
        </w:rPr>
        <w:tab/>
        <w:t>для</w:t>
      </w:r>
      <w:r>
        <w:rPr>
          <w:sz w:val="28"/>
        </w:rPr>
        <w:tab/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.</w:t>
      </w:r>
      <w:r>
        <w:rPr>
          <w:sz w:val="28"/>
        </w:rPr>
        <w:tab/>
      </w:r>
      <w:proofErr w:type="spellStart"/>
      <w:r>
        <w:rPr>
          <w:sz w:val="28"/>
        </w:rPr>
        <w:t>Visio</w:t>
      </w:r>
      <w:proofErr w:type="spellEnd"/>
      <w:r>
        <w:rPr>
          <w:sz w:val="28"/>
        </w:rPr>
        <w:tab/>
        <w:t>поддерживает</w:t>
      </w:r>
      <w:r>
        <w:rPr>
          <w:sz w:val="28"/>
        </w:rPr>
        <w:tab/>
        <w:t>наиболее</w:t>
      </w:r>
    </w:p>
    <w:p w:rsidR="00A31349" w:rsidRDefault="005A48C7">
      <w:pPr>
        <w:pStyle w:val="a3"/>
        <w:tabs>
          <w:tab w:val="left" w:pos="3248"/>
          <w:tab w:val="left" w:pos="4377"/>
          <w:tab w:val="left" w:pos="5385"/>
          <w:tab w:val="left" w:pos="6018"/>
          <w:tab w:val="left" w:pos="6632"/>
          <w:tab w:val="left" w:pos="8127"/>
          <w:tab w:val="left" w:pos="9035"/>
        </w:tabs>
        <w:spacing w:before="67" w:after="2" w:line="362" w:lineRule="auto"/>
        <w:ind w:left="821" w:right="389"/>
      </w:pPr>
      <w:r>
        <w:t>распространенные</w:t>
      </w:r>
      <w:r>
        <w:tab/>
        <w:t>фигуры</w:t>
      </w:r>
      <w:r>
        <w:tab/>
        <w:t>BPMN</w:t>
      </w:r>
      <w:r>
        <w:tab/>
        <w:t>2.0,</w:t>
      </w:r>
      <w:r>
        <w:tab/>
        <w:t>что</w:t>
      </w:r>
      <w:r>
        <w:tab/>
        <w:t>составляет</w:t>
      </w:r>
      <w:r>
        <w:tab/>
        <w:t>около</w:t>
      </w:r>
      <w:r>
        <w:tab/>
      </w:r>
      <w:r>
        <w:rPr>
          <w:spacing w:val="-1"/>
        </w:rPr>
        <w:t>360</w:t>
      </w:r>
      <w:r>
        <w:rPr>
          <w:spacing w:val="-67"/>
        </w:rPr>
        <w:t xml:space="preserve"> </w:t>
      </w:r>
      <w:r>
        <w:t>различных</w:t>
      </w:r>
      <w:r>
        <w:rPr>
          <w:spacing w:val="-4"/>
        </w:rPr>
        <w:t xml:space="preserve"> </w:t>
      </w:r>
      <w:r>
        <w:t>фигур.</w:t>
      </w:r>
    </w:p>
    <w:p w:rsidR="00A31349" w:rsidRPr="0003752F" w:rsidRDefault="0003752F">
      <w:pPr>
        <w:pStyle w:val="a3"/>
        <w:ind w:left="101"/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2C9D05B" wp14:editId="65768032">
            <wp:extent cx="6152515" cy="4921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49" w:rsidRDefault="005A48C7">
      <w:pPr>
        <w:pStyle w:val="a3"/>
        <w:spacing w:before="156"/>
        <w:ind w:left="1813" w:right="2096"/>
        <w:jc w:val="center"/>
        <w:rPr>
          <w:lang w:val="en-US"/>
        </w:rPr>
      </w:pPr>
      <w:r>
        <w:t>Рисунок</w:t>
      </w:r>
      <w:r w:rsidRPr="00201F6F">
        <w:rPr>
          <w:spacing w:val="-4"/>
          <w:lang w:val="en-US"/>
        </w:rPr>
        <w:t xml:space="preserve"> </w:t>
      </w:r>
      <w:r w:rsidRPr="00201F6F">
        <w:rPr>
          <w:lang w:val="en-US"/>
        </w:rPr>
        <w:t>1</w:t>
      </w:r>
      <w:r w:rsidRPr="00201F6F">
        <w:rPr>
          <w:spacing w:val="2"/>
          <w:lang w:val="en-US"/>
        </w:rPr>
        <w:t xml:space="preserve"> </w:t>
      </w:r>
      <w:r w:rsidRPr="00201F6F">
        <w:rPr>
          <w:lang w:val="en-US"/>
        </w:rPr>
        <w:t>– BPMN</w:t>
      </w:r>
      <w:r w:rsidRPr="00201F6F">
        <w:rPr>
          <w:spacing w:val="-5"/>
          <w:lang w:val="en-US"/>
        </w:rPr>
        <w:t xml:space="preserve"> </w:t>
      </w:r>
      <w:r w:rsidRPr="00201F6F">
        <w:rPr>
          <w:lang w:val="en-US"/>
        </w:rPr>
        <w:t>MS Visio</w:t>
      </w:r>
    </w:p>
    <w:p w:rsidR="00201F6F" w:rsidRPr="00201F6F" w:rsidRDefault="00201F6F" w:rsidP="00201F6F">
      <w:pPr>
        <w:pStyle w:val="a5"/>
        <w:numPr>
          <w:ilvl w:val="0"/>
          <w:numId w:val="2"/>
        </w:numPr>
        <w:tabs>
          <w:tab w:val="left" w:pos="822"/>
        </w:tabs>
        <w:spacing w:before="160" w:line="357" w:lineRule="auto"/>
        <w:ind w:left="821" w:right="386"/>
        <w:jc w:val="both"/>
        <w:rPr>
          <w:sz w:val="28"/>
        </w:rPr>
      </w:pPr>
      <w:r w:rsidRPr="00201F6F">
        <w:rPr>
          <w:sz w:val="28"/>
        </w:rPr>
        <w:t xml:space="preserve">BPMN Studio. Онлайн дизайнер бизнес-процессов </w:t>
      </w:r>
      <w:proofErr w:type="gramStart"/>
      <w:r w:rsidRPr="00201F6F">
        <w:rPr>
          <w:sz w:val="28"/>
        </w:rPr>
        <w:t>позволяет быстро нарисовать процесс или группу процессов используя</w:t>
      </w:r>
      <w:proofErr w:type="gramEnd"/>
      <w:r w:rsidRPr="00201F6F">
        <w:rPr>
          <w:sz w:val="28"/>
        </w:rPr>
        <w:t xml:space="preserve"> популярную нотацию для моделирования бизнес-процессов BPMN 2.0.</w:t>
      </w:r>
    </w:p>
    <w:p w:rsidR="00A31349" w:rsidRDefault="0003752F">
      <w:pPr>
        <w:pStyle w:val="a3"/>
        <w:ind w:left="10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07DAF94" wp14:editId="2B2844F9">
            <wp:extent cx="6152515" cy="49218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49" w:rsidRDefault="005A48C7">
      <w:pPr>
        <w:pStyle w:val="a3"/>
        <w:spacing w:before="141"/>
        <w:ind w:left="2373"/>
        <w:jc w:val="both"/>
      </w:pPr>
      <w:r>
        <w:t>Рисунок</w:t>
      </w:r>
      <w:r>
        <w:rPr>
          <w:spacing w:val="-5"/>
        </w:rPr>
        <w:t xml:space="preserve"> </w:t>
      </w:r>
      <w:r>
        <w:t>2 –</w:t>
      </w:r>
      <w:r>
        <w:rPr>
          <w:spacing w:val="-2"/>
        </w:rPr>
        <w:t xml:space="preserve"> </w:t>
      </w:r>
      <w:r>
        <w:t>BPMN</w:t>
      </w:r>
      <w:r>
        <w:rPr>
          <w:spacing w:val="-5"/>
        </w:rPr>
        <w:t xml:space="preserve"> </w:t>
      </w:r>
      <w:r>
        <w:t>График-</w:t>
      </w:r>
      <w:proofErr w:type="spellStart"/>
      <w:r>
        <w:t>студио</w:t>
      </w:r>
      <w:proofErr w:type="spellEnd"/>
      <w:r>
        <w:rPr>
          <w:spacing w:val="-1"/>
        </w:rPr>
        <w:t xml:space="preserve"> </w:t>
      </w:r>
      <w:proofErr w:type="spellStart"/>
      <w:r>
        <w:t>Лайт</w:t>
      </w:r>
      <w:proofErr w:type="spellEnd"/>
    </w:p>
    <w:p w:rsidR="00A31349" w:rsidRDefault="005A48C7">
      <w:pPr>
        <w:pStyle w:val="a5"/>
        <w:numPr>
          <w:ilvl w:val="0"/>
          <w:numId w:val="2"/>
        </w:numPr>
        <w:tabs>
          <w:tab w:val="left" w:pos="822"/>
        </w:tabs>
        <w:spacing w:before="160" w:line="357" w:lineRule="auto"/>
        <w:ind w:left="821" w:right="386"/>
        <w:jc w:val="both"/>
        <w:rPr>
          <w:sz w:val="28"/>
        </w:rPr>
      </w:pPr>
      <w:proofErr w:type="spellStart"/>
      <w:r>
        <w:rPr>
          <w:sz w:val="28"/>
        </w:rPr>
        <w:t>Draw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io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главное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достоинство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бесплатность.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ресурсом не </w:t>
      </w:r>
      <w:proofErr w:type="spellStart"/>
      <w:r>
        <w:rPr>
          <w:sz w:val="28"/>
        </w:rPr>
        <w:t>взнимается</w:t>
      </w:r>
      <w:proofErr w:type="spellEnd"/>
      <w:r>
        <w:rPr>
          <w:sz w:val="28"/>
        </w:rPr>
        <w:t xml:space="preserve"> плата, что делает его ещё более приятным.</w:t>
      </w:r>
      <w:r>
        <w:rPr>
          <w:spacing w:val="1"/>
          <w:sz w:val="28"/>
        </w:rPr>
        <w:t xml:space="preserve"> </w:t>
      </w:r>
      <w:r>
        <w:rPr>
          <w:sz w:val="28"/>
        </w:rPr>
        <w:t>Кроме того, для полноценной работы не нужно проходить регистрацию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нудный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сайте.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69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67"/>
          <w:sz w:val="28"/>
        </w:rPr>
        <w:t xml:space="preserve"> </w:t>
      </w:r>
      <w:r>
        <w:rPr>
          <w:sz w:val="28"/>
        </w:rPr>
        <w:t>предстоит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67"/>
          <w:sz w:val="28"/>
        </w:rPr>
        <w:t xml:space="preserve"> </w:t>
      </w:r>
      <w:r>
        <w:rPr>
          <w:sz w:val="28"/>
        </w:rPr>
        <w:t>путь</w:t>
      </w:r>
      <w:r>
        <w:rPr>
          <w:spacing w:val="69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69"/>
          <w:sz w:val="28"/>
        </w:rPr>
        <w:t xml:space="preserve"> </w:t>
      </w:r>
      <w:r>
        <w:rPr>
          <w:sz w:val="28"/>
        </w:rPr>
        <w:t>проекта.</w:t>
      </w:r>
    </w:p>
    <w:p w:rsidR="00A31349" w:rsidRDefault="005A48C7">
      <w:pPr>
        <w:pStyle w:val="a3"/>
        <w:spacing w:before="67"/>
        <w:ind w:left="821"/>
      </w:pPr>
      <w:r>
        <w:t>Конечные</w:t>
      </w:r>
      <w:r>
        <w:rPr>
          <w:spacing w:val="108"/>
        </w:rPr>
        <w:t xml:space="preserve"> </w:t>
      </w:r>
      <w:r>
        <w:t>результаты</w:t>
      </w:r>
      <w:r>
        <w:rPr>
          <w:spacing w:val="119"/>
        </w:rPr>
        <w:t xml:space="preserve"> </w:t>
      </w:r>
      <w:r>
        <w:t>можно</w:t>
      </w:r>
      <w:r>
        <w:rPr>
          <w:spacing w:val="112"/>
        </w:rPr>
        <w:t xml:space="preserve"> </w:t>
      </w:r>
      <w:r>
        <w:t>хранить</w:t>
      </w:r>
      <w:r>
        <w:rPr>
          <w:spacing w:val="109"/>
        </w:rPr>
        <w:t xml:space="preserve"> </w:t>
      </w:r>
      <w:r>
        <w:t>на</w:t>
      </w:r>
      <w:r>
        <w:rPr>
          <w:spacing w:val="114"/>
        </w:rPr>
        <w:t xml:space="preserve"> </w:t>
      </w:r>
      <w:r>
        <w:t>удаленном</w:t>
      </w:r>
      <w:r>
        <w:rPr>
          <w:spacing w:val="114"/>
        </w:rPr>
        <w:t xml:space="preserve"> </w:t>
      </w:r>
      <w:r>
        <w:t>хранилище</w:t>
      </w:r>
      <w:r>
        <w:rPr>
          <w:spacing w:val="118"/>
        </w:rPr>
        <w:t xml:space="preserve"> </w:t>
      </w:r>
      <w:r>
        <w:t>–</w:t>
      </w:r>
    </w:p>
    <w:p w:rsidR="00A31349" w:rsidRPr="003D6597" w:rsidRDefault="005A48C7">
      <w:pPr>
        <w:pStyle w:val="a3"/>
        <w:tabs>
          <w:tab w:val="left" w:pos="2285"/>
          <w:tab w:val="left" w:pos="3580"/>
          <w:tab w:val="left" w:pos="4664"/>
          <w:tab w:val="left" w:pos="6246"/>
          <w:tab w:val="left" w:pos="8032"/>
          <w:tab w:val="left" w:pos="8543"/>
        </w:tabs>
        <w:spacing w:before="163"/>
        <w:ind w:left="821"/>
        <w:rPr>
          <w:lang w:val="en-US"/>
        </w:rPr>
      </w:pPr>
      <w:r w:rsidRPr="003D6597">
        <w:rPr>
          <w:lang w:val="en-US"/>
        </w:rPr>
        <w:t>«</w:t>
      </w:r>
      <w:proofErr w:type="gramStart"/>
      <w:r>
        <w:t>облаках</w:t>
      </w:r>
      <w:proofErr w:type="gramEnd"/>
      <w:r w:rsidRPr="003D6597">
        <w:rPr>
          <w:lang w:val="en-US"/>
        </w:rPr>
        <w:t>»</w:t>
      </w:r>
      <w:r w:rsidRPr="003D6597">
        <w:rPr>
          <w:lang w:val="en-US"/>
        </w:rPr>
        <w:tab/>
        <w:t>(«Google</w:t>
      </w:r>
      <w:r w:rsidRPr="003D6597">
        <w:rPr>
          <w:lang w:val="en-US"/>
        </w:rPr>
        <w:tab/>
        <w:t>Drive»,</w:t>
      </w:r>
      <w:r w:rsidRPr="003D6597">
        <w:rPr>
          <w:lang w:val="en-US"/>
        </w:rPr>
        <w:tab/>
        <w:t>«Dropbox»,</w:t>
      </w:r>
      <w:r w:rsidRPr="003D6597">
        <w:rPr>
          <w:lang w:val="en-US"/>
        </w:rPr>
        <w:tab/>
        <w:t>«OneDrive»),</w:t>
      </w:r>
      <w:r w:rsidRPr="003D6597">
        <w:rPr>
          <w:lang w:val="en-US"/>
        </w:rPr>
        <w:tab/>
      </w:r>
      <w:r>
        <w:t>на</w:t>
      </w:r>
      <w:r w:rsidRPr="003D6597">
        <w:rPr>
          <w:lang w:val="en-US"/>
        </w:rPr>
        <w:tab/>
      </w:r>
      <w:r>
        <w:t>ресурсе</w:t>
      </w:r>
    </w:p>
    <w:p w:rsidR="00A31349" w:rsidRDefault="005A48C7">
      <w:pPr>
        <w:pStyle w:val="a3"/>
        <w:spacing w:before="161" w:line="360" w:lineRule="auto"/>
        <w:ind w:left="821" w:right="385"/>
      </w:pPr>
      <w:r>
        <w:t>«</w:t>
      </w:r>
      <w:proofErr w:type="spellStart"/>
      <w:r>
        <w:t>GitHub</w:t>
      </w:r>
      <w:proofErr w:type="spellEnd"/>
      <w:r>
        <w:t>»,</w:t>
      </w:r>
      <w:r>
        <w:rPr>
          <w:spacing w:val="12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жёстком</w:t>
      </w:r>
      <w:r>
        <w:rPr>
          <w:spacing w:val="14"/>
        </w:rPr>
        <w:t xml:space="preserve"> </w:t>
      </w:r>
      <w:r>
        <w:t>диске</w:t>
      </w:r>
      <w:r>
        <w:rPr>
          <w:spacing w:val="14"/>
        </w:rPr>
        <w:t xml:space="preserve"> </w:t>
      </w:r>
      <w:r>
        <w:t>устройства</w:t>
      </w:r>
      <w:r>
        <w:rPr>
          <w:spacing w:val="13"/>
        </w:rPr>
        <w:t xml:space="preserve"> </w:t>
      </w:r>
      <w:r>
        <w:t>«</w:t>
      </w:r>
      <w:proofErr w:type="spellStart"/>
      <w:r>
        <w:t>Device</w:t>
      </w:r>
      <w:proofErr w:type="spellEnd"/>
      <w:r>
        <w:t>»</w:t>
      </w:r>
      <w:r>
        <w:rPr>
          <w:spacing w:val="12"/>
        </w:rPr>
        <w:t xml:space="preserve"> </w:t>
      </w:r>
      <w:r>
        <w:t>или</w:t>
      </w:r>
      <w:r>
        <w:rPr>
          <w:spacing w:val="14"/>
        </w:rPr>
        <w:t xml:space="preserve"> </w:t>
      </w:r>
      <w:r>
        <w:t>непосредственно</w:t>
      </w:r>
      <w:r>
        <w:rPr>
          <w:spacing w:val="-67"/>
        </w:rPr>
        <w:t xml:space="preserve"> </w:t>
      </w:r>
      <w:r>
        <w:t>в</w:t>
      </w:r>
      <w:r>
        <w:rPr>
          <w:spacing w:val="109"/>
        </w:rPr>
        <w:t xml:space="preserve"> </w:t>
      </w:r>
      <w:r>
        <w:t>среду</w:t>
      </w:r>
      <w:r>
        <w:rPr>
          <w:spacing w:val="107"/>
        </w:rPr>
        <w:t xml:space="preserve"> </w:t>
      </w:r>
      <w:r>
        <w:t>для</w:t>
      </w:r>
      <w:r>
        <w:rPr>
          <w:spacing w:val="111"/>
        </w:rPr>
        <w:t xml:space="preserve"> </w:t>
      </w:r>
      <w:r>
        <w:t>управления</w:t>
      </w:r>
      <w:r>
        <w:rPr>
          <w:spacing w:val="108"/>
        </w:rPr>
        <w:t xml:space="preserve"> </w:t>
      </w:r>
      <w:r>
        <w:t>разработкой</w:t>
      </w:r>
      <w:r>
        <w:rPr>
          <w:spacing w:val="109"/>
        </w:rPr>
        <w:t xml:space="preserve"> </w:t>
      </w:r>
      <w:r>
        <w:t>веб-приложений</w:t>
      </w:r>
      <w:r>
        <w:rPr>
          <w:spacing w:val="109"/>
        </w:rPr>
        <w:t xml:space="preserve"> </w:t>
      </w:r>
      <w:r>
        <w:t>и</w:t>
      </w:r>
      <w:r>
        <w:rPr>
          <w:spacing w:val="111"/>
        </w:rPr>
        <w:t xml:space="preserve"> </w:t>
      </w:r>
      <w:r>
        <w:t>программ</w:t>
      </w:r>
    </w:p>
    <w:p w:rsidR="00A31349" w:rsidRDefault="005A48C7">
      <w:pPr>
        <w:pStyle w:val="a3"/>
        <w:spacing w:line="321" w:lineRule="exact"/>
        <w:ind w:left="821"/>
      </w:pPr>
      <w:r>
        <w:t>«</w:t>
      </w:r>
      <w:proofErr w:type="spellStart"/>
      <w:r>
        <w:t>Trello</w:t>
      </w:r>
      <w:proofErr w:type="spellEnd"/>
      <w:r>
        <w:t>».</w:t>
      </w:r>
    </w:p>
    <w:p w:rsidR="00A31349" w:rsidRPr="0003752F" w:rsidRDefault="0003752F">
      <w:pPr>
        <w:pStyle w:val="a3"/>
        <w:spacing w:before="4"/>
        <w:rPr>
          <w:sz w:val="1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AA27C9" wp14:editId="48E4E1B6">
            <wp:extent cx="6152515" cy="49218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49" w:rsidRDefault="005A48C7">
      <w:pPr>
        <w:pStyle w:val="a3"/>
        <w:spacing w:before="136"/>
        <w:ind w:left="1813" w:right="2095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BPMN</w:t>
      </w:r>
      <w:r>
        <w:rPr>
          <w:spacing w:val="-5"/>
        </w:rPr>
        <w:t xml:space="preserve"> </w:t>
      </w:r>
      <w:proofErr w:type="spellStart"/>
      <w:r>
        <w:t>Draw</w:t>
      </w:r>
      <w:proofErr w:type="spellEnd"/>
      <w:r>
        <w:rPr>
          <w:spacing w:val="-1"/>
        </w:rPr>
        <w:t xml:space="preserve"> </w:t>
      </w:r>
      <w:proofErr w:type="spellStart"/>
      <w:r>
        <w:t>io</w:t>
      </w:r>
      <w:proofErr w:type="spellEnd"/>
    </w:p>
    <w:p w:rsidR="00A31349" w:rsidRDefault="00A31349"/>
    <w:p w:rsidR="000803B1" w:rsidRDefault="000803B1"/>
    <w:p w:rsidR="000803B1" w:rsidRDefault="000803B1" w:rsidP="00201F6F">
      <w:pPr>
        <w:pStyle w:val="a3"/>
        <w:spacing w:before="67"/>
        <w:ind w:left="821"/>
        <w:sectPr w:rsidR="000803B1">
          <w:pgSz w:w="11910" w:h="16840"/>
          <w:pgMar w:top="1120" w:right="460" w:bottom="280" w:left="1600" w:header="720" w:footer="720" w:gutter="0"/>
          <w:cols w:space="720"/>
        </w:sectPr>
      </w:pPr>
      <w:r>
        <w:t xml:space="preserve">Оценивание </w:t>
      </w:r>
      <w:r w:rsidRPr="00201F6F">
        <w:t>инструментальных сре</w:t>
      </w:r>
      <w:proofErr w:type="gramStart"/>
      <w:r w:rsidRPr="00201F6F">
        <w:t>дств дл</w:t>
      </w:r>
      <w:proofErr w:type="gramEnd"/>
      <w:r w:rsidRPr="00201F6F">
        <w:t>я моделирования процессов в нотации BPM будет производиться по 5 – бальной шкале (1-совсем неудобно, 5 – очень удобно)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2410"/>
        <w:gridCol w:w="2268"/>
        <w:gridCol w:w="2409"/>
      </w:tblGrid>
      <w:tr w:rsidR="00A31349" w:rsidTr="003D6597">
        <w:trPr>
          <w:trHeight w:val="222"/>
        </w:trPr>
        <w:tc>
          <w:tcPr>
            <w:tcW w:w="2444" w:type="dxa"/>
            <w:vMerge w:val="restart"/>
          </w:tcPr>
          <w:p w:rsidR="00A31349" w:rsidRDefault="00A31349">
            <w:pPr>
              <w:pStyle w:val="TableParagraph"/>
              <w:rPr>
                <w:sz w:val="20"/>
              </w:rPr>
            </w:pPr>
          </w:p>
          <w:p w:rsidR="00A31349" w:rsidRDefault="00A31349">
            <w:pPr>
              <w:pStyle w:val="TableParagraph"/>
              <w:rPr>
                <w:sz w:val="20"/>
              </w:rPr>
            </w:pPr>
          </w:p>
          <w:p w:rsidR="00A31349" w:rsidRDefault="00A31349">
            <w:pPr>
              <w:pStyle w:val="TableParagraph"/>
              <w:spacing w:before="4"/>
              <w:rPr>
                <w:sz w:val="21"/>
              </w:rPr>
            </w:pPr>
          </w:p>
          <w:p w:rsidR="00A31349" w:rsidRDefault="005A48C7">
            <w:pPr>
              <w:pStyle w:val="TableParagraph"/>
              <w:spacing w:line="197" w:lineRule="exact"/>
              <w:ind w:left="297"/>
              <w:rPr>
                <w:sz w:val="18"/>
              </w:rPr>
            </w:pPr>
            <w:r>
              <w:rPr>
                <w:sz w:val="18"/>
              </w:rPr>
              <w:t>Критерии</w:t>
            </w:r>
          </w:p>
        </w:tc>
        <w:tc>
          <w:tcPr>
            <w:tcW w:w="7087" w:type="dxa"/>
            <w:gridSpan w:val="3"/>
          </w:tcPr>
          <w:p w:rsidR="00A31349" w:rsidRDefault="005A48C7">
            <w:pPr>
              <w:pStyle w:val="TableParagraph"/>
              <w:spacing w:before="5" w:line="197" w:lineRule="exact"/>
              <w:ind w:left="1194" w:right="1183"/>
              <w:jc w:val="center"/>
              <w:rPr>
                <w:sz w:val="18"/>
              </w:rPr>
            </w:pPr>
            <w:r>
              <w:rPr>
                <w:sz w:val="18"/>
              </w:rPr>
              <w:t>Инструментальные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средства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моделирования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процессов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нотации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BPM</w:t>
            </w:r>
          </w:p>
        </w:tc>
      </w:tr>
      <w:tr w:rsidR="003D6597" w:rsidTr="003D6597">
        <w:trPr>
          <w:trHeight w:val="685"/>
        </w:trPr>
        <w:tc>
          <w:tcPr>
            <w:tcW w:w="2444" w:type="dxa"/>
            <w:vMerge/>
            <w:tcBorders>
              <w:top w:val="nil"/>
            </w:tcBorders>
          </w:tcPr>
          <w:p w:rsidR="003D6597" w:rsidRDefault="003D659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:rsidR="003D6597" w:rsidRPr="00AF081C" w:rsidRDefault="003D6597" w:rsidP="000803B1">
            <w:pPr>
              <w:pStyle w:val="TableParagraph"/>
              <w:spacing w:before="8"/>
              <w:rPr>
                <w:sz w:val="20"/>
              </w:rPr>
            </w:pPr>
          </w:p>
          <w:p w:rsidR="003D6597" w:rsidRDefault="003D6597" w:rsidP="00925840">
            <w:pPr>
              <w:pStyle w:val="TableParagraph"/>
              <w:spacing w:line="197" w:lineRule="exact"/>
              <w:ind w:left="11"/>
              <w:jc w:val="center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MS </w:t>
            </w:r>
            <w:proofErr w:type="spellStart"/>
            <w:r>
              <w:rPr>
                <w:spacing w:val="-5"/>
                <w:sz w:val="18"/>
              </w:rPr>
              <w:t>Visio</w:t>
            </w:r>
            <w:proofErr w:type="spellEnd"/>
          </w:p>
        </w:tc>
        <w:tc>
          <w:tcPr>
            <w:tcW w:w="2268" w:type="dxa"/>
          </w:tcPr>
          <w:p w:rsidR="000803B1" w:rsidRDefault="000803B1" w:rsidP="000803B1">
            <w:pPr>
              <w:pStyle w:val="TableParagraph"/>
              <w:spacing w:line="197" w:lineRule="exact"/>
              <w:ind w:left="11"/>
              <w:jc w:val="center"/>
              <w:rPr>
                <w:spacing w:val="-6"/>
                <w:sz w:val="18"/>
                <w:lang w:val="en-US"/>
              </w:rPr>
            </w:pPr>
          </w:p>
          <w:p w:rsidR="003D6597" w:rsidRDefault="000803B1" w:rsidP="000803B1">
            <w:pPr>
              <w:pStyle w:val="TableParagraph"/>
              <w:spacing w:line="197" w:lineRule="exact"/>
              <w:ind w:left="11"/>
              <w:jc w:val="center"/>
              <w:rPr>
                <w:sz w:val="18"/>
              </w:rPr>
            </w:pPr>
            <w:r w:rsidRPr="000803B1">
              <w:rPr>
                <w:spacing w:val="-6"/>
                <w:sz w:val="18"/>
              </w:rPr>
              <w:t xml:space="preserve">BPMN </w:t>
            </w:r>
            <w:proofErr w:type="spellStart"/>
            <w:r w:rsidRPr="000803B1">
              <w:rPr>
                <w:spacing w:val="-6"/>
                <w:sz w:val="18"/>
              </w:rPr>
              <w:t>Studio</w:t>
            </w:r>
            <w:proofErr w:type="spellEnd"/>
          </w:p>
        </w:tc>
        <w:tc>
          <w:tcPr>
            <w:tcW w:w="2409" w:type="dxa"/>
          </w:tcPr>
          <w:p w:rsidR="003D6597" w:rsidRPr="000803B1" w:rsidRDefault="003D6597" w:rsidP="000803B1">
            <w:pPr>
              <w:pStyle w:val="TableParagraph"/>
              <w:spacing w:before="8"/>
              <w:rPr>
                <w:sz w:val="20"/>
                <w:lang w:val="en-US"/>
              </w:rPr>
            </w:pPr>
          </w:p>
          <w:p w:rsidR="003D6597" w:rsidRDefault="003D6597" w:rsidP="00925840">
            <w:pPr>
              <w:pStyle w:val="TableParagraph"/>
              <w:spacing w:line="197" w:lineRule="exact"/>
              <w:ind w:right="6"/>
              <w:jc w:val="center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Draw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io</w:t>
            </w:r>
            <w:proofErr w:type="spellEnd"/>
          </w:p>
        </w:tc>
      </w:tr>
      <w:tr w:rsidR="003D6597" w:rsidTr="003D6597">
        <w:trPr>
          <w:trHeight w:val="437"/>
        </w:trPr>
        <w:tc>
          <w:tcPr>
            <w:tcW w:w="2444" w:type="dxa"/>
          </w:tcPr>
          <w:p w:rsidR="003D6597" w:rsidRDefault="003D6597">
            <w:pPr>
              <w:pStyle w:val="TableParagraph"/>
              <w:spacing w:line="190" w:lineRule="exact"/>
              <w:ind w:left="26"/>
              <w:rPr>
                <w:sz w:val="18"/>
              </w:rPr>
            </w:pPr>
            <w:r>
              <w:rPr>
                <w:sz w:val="18"/>
              </w:rPr>
              <w:t>Удобство</w:t>
            </w:r>
          </w:p>
          <w:p w:rsidR="003D6597" w:rsidRDefault="003D6597">
            <w:pPr>
              <w:pStyle w:val="TableParagraph"/>
              <w:spacing w:before="30" w:line="197" w:lineRule="exact"/>
              <w:ind w:left="26"/>
              <w:rPr>
                <w:sz w:val="18"/>
              </w:rPr>
            </w:pPr>
            <w:r>
              <w:rPr>
                <w:sz w:val="18"/>
              </w:rPr>
              <w:t>пользования</w:t>
            </w:r>
          </w:p>
        </w:tc>
        <w:tc>
          <w:tcPr>
            <w:tcW w:w="2410" w:type="dxa"/>
          </w:tcPr>
          <w:p w:rsidR="003D6597" w:rsidRPr="001E0873" w:rsidRDefault="003D6597">
            <w:pPr>
              <w:pStyle w:val="TableParagraph"/>
              <w:spacing w:before="1"/>
              <w:rPr>
                <w:sz w:val="24"/>
              </w:rPr>
            </w:pPr>
          </w:p>
          <w:p w:rsidR="003D6597" w:rsidRPr="001E0873" w:rsidRDefault="000803B1">
            <w:pPr>
              <w:pStyle w:val="TableParagraph"/>
              <w:spacing w:line="197" w:lineRule="exact"/>
              <w:ind w:left="23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  <w:tc>
          <w:tcPr>
            <w:tcW w:w="2268" w:type="dxa"/>
          </w:tcPr>
          <w:p w:rsidR="003D6597" w:rsidRPr="001E0873" w:rsidRDefault="003D6597">
            <w:pPr>
              <w:pStyle w:val="TableParagraph"/>
              <w:spacing w:before="1"/>
              <w:rPr>
                <w:sz w:val="24"/>
              </w:rPr>
            </w:pPr>
          </w:p>
          <w:p w:rsidR="003D6597" w:rsidRPr="001E0873" w:rsidRDefault="000803B1">
            <w:pPr>
              <w:pStyle w:val="TableParagraph"/>
              <w:spacing w:line="197" w:lineRule="exact"/>
              <w:ind w:left="13"/>
              <w:jc w:val="center"/>
              <w:rPr>
                <w:sz w:val="24"/>
                <w:lang w:val="en-US"/>
              </w:rPr>
            </w:pPr>
            <w:r w:rsidRPr="001E0873">
              <w:rPr>
                <w:sz w:val="24"/>
                <w:lang w:val="en-US"/>
              </w:rPr>
              <w:t>2</w:t>
            </w:r>
          </w:p>
        </w:tc>
        <w:tc>
          <w:tcPr>
            <w:tcW w:w="2409" w:type="dxa"/>
          </w:tcPr>
          <w:p w:rsidR="003D6597" w:rsidRPr="001E0873" w:rsidRDefault="003D6597">
            <w:pPr>
              <w:pStyle w:val="TableParagraph"/>
              <w:spacing w:before="1"/>
              <w:rPr>
                <w:sz w:val="24"/>
              </w:rPr>
            </w:pPr>
          </w:p>
          <w:p w:rsidR="003D6597" w:rsidRPr="001E0873" w:rsidRDefault="000803B1">
            <w:pPr>
              <w:pStyle w:val="TableParagraph"/>
              <w:spacing w:line="197" w:lineRule="exact"/>
              <w:ind w:left="17"/>
              <w:jc w:val="center"/>
              <w:rPr>
                <w:sz w:val="24"/>
                <w:lang w:val="en-US"/>
              </w:rPr>
            </w:pPr>
            <w:r w:rsidRPr="001E0873">
              <w:rPr>
                <w:sz w:val="24"/>
                <w:lang w:val="en-US"/>
              </w:rPr>
              <w:t>4</w:t>
            </w:r>
          </w:p>
        </w:tc>
      </w:tr>
      <w:tr w:rsidR="0003752F" w:rsidTr="003D6597">
        <w:trPr>
          <w:trHeight w:val="437"/>
        </w:trPr>
        <w:tc>
          <w:tcPr>
            <w:tcW w:w="2444" w:type="dxa"/>
          </w:tcPr>
          <w:p w:rsidR="0003752F" w:rsidRDefault="0003752F">
            <w:pPr>
              <w:pStyle w:val="TableParagraph"/>
              <w:spacing w:line="190" w:lineRule="exact"/>
              <w:ind w:left="26"/>
              <w:rPr>
                <w:sz w:val="18"/>
              </w:rPr>
            </w:pPr>
            <w:r>
              <w:rPr>
                <w:sz w:val="18"/>
              </w:rPr>
              <w:t>Наличие онлайн версии</w:t>
            </w:r>
          </w:p>
        </w:tc>
        <w:tc>
          <w:tcPr>
            <w:tcW w:w="2410" w:type="dxa"/>
          </w:tcPr>
          <w:p w:rsidR="0003752F" w:rsidRPr="001E0873" w:rsidRDefault="0003752F" w:rsidP="0003752F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  <w:tc>
          <w:tcPr>
            <w:tcW w:w="2268" w:type="dxa"/>
          </w:tcPr>
          <w:p w:rsidR="0003752F" w:rsidRPr="001E0873" w:rsidRDefault="0003752F" w:rsidP="0003752F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  <w:tc>
          <w:tcPr>
            <w:tcW w:w="2409" w:type="dxa"/>
          </w:tcPr>
          <w:p w:rsidR="0003752F" w:rsidRPr="001E0873" w:rsidRDefault="0003752F" w:rsidP="0003752F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</w:tr>
      <w:tr w:rsidR="0003752F" w:rsidTr="003D6597">
        <w:trPr>
          <w:trHeight w:val="437"/>
        </w:trPr>
        <w:tc>
          <w:tcPr>
            <w:tcW w:w="2444" w:type="dxa"/>
          </w:tcPr>
          <w:p w:rsidR="0003752F" w:rsidRDefault="0003752F">
            <w:pPr>
              <w:pStyle w:val="TableParagraph"/>
              <w:spacing w:line="190" w:lineRule="exact"/>
              <w:ind w:left="26"/>
              <w:rPr>
                <w:sz w:val="18"/>
              </w:rPr>
            </w:pPr>
            <w:r>
              <w:rPr>
                <w:sz w:val="18"/>
              </w:rPr>
              <w:t>Простой и понятный интерфейс</w:t>
            </w:r>
          </w:p>
        </w:tc>
        <w:tc>
          <w:tcPr>
            <w:tcW w:w="2410" w:type="dxa"/>
          </w:tcPr>
          <w:p w:rsidR="0003752F" w:rsidRPr="001E0873" w:rsidRDefault="0003752F" w:rsidP="0003752F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4</w:t>
            </w:r>
          </w:p>
        </w:tc>
        <w:tc>
          <w:tcPr>
            <w:tcW w:w="2268" w:type="dxa"/>
          </w:tcPr>
          <w:p w:rsidR="0003752F" w:rsidRPr="001E0873" w:rsidRDefault="0003752F" w:rsidP="0003752F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4</w:t>
            </w:r>
          </w:p>
        </w:tc>
        <w:tc>
          <w:tcPr>
            <w:tcW w:w="2409" w:type="dxa"/>
          </w:tcPr>
          <w:p w:rsidR="0003752F" w:rsidRPr="001E0873" w:rsidRDefault="0003752F" w:rsidP="0003752F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</w:tr>
      <w:tr w:rsidR="003D6597" w:rsidTr="003D6597">
        <w:trPr>
          <w:trHeight w:val="662"/>
        </w:trPr>
        <w:tc>
          <w:tcPr>
            <w:tcW w:w="2444" w:type="dxa"/>
          </w:tcPr>
          <w:p w:rsidR="003D6597" w:rsidRDefault="003D6597">
            <w:pPr>
              <w:pStyle w:val="TableParagraph"/>
              <w:spacing w:line="178" w:lineRule="exact"/>
              <w:ind w:left="26"/>
              <w:rPr>
                <w:sz w:val="18"/>
              </w:rPr>
            </w:pPr>
            <w:r>
              <w:rPr>
                <w:sz w:val="18"/>
              </w:rPr>
              <w:t>Проектирование</w:t>
            </w:r>
          </w:p>
          <w:p w:rsidR="003D6597" w:rsidRDefault="003D6597">
            <w:pPr>
              <w:pStyle w:val="TableParagraph"/>
              <w:spacing w:before="4" w:line="230" w:lineRule="atLeast"/>
              <w:ind w:left="26" w:right="103"/>
              <w:rPr>
                <w:sz w:val="18"/>
              </w:rPr>
            </w:pPr>
            <w:r>
              <w:rPr>
                <w:sz w:val="18"/>
              </w:rPr>
              <w:t>системы (набор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инструментов)</w:t>
            </w:r>
          </w:p>
        </w:tc>
        <w:tc>
          <w:tcPr>
            <w:tcW w:w="2410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9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4"/>
              <w:jc w:val="center"/>
              <w:rPr>
                <w:sz w:val="24"/>
                <w:lang w:val="en-US"/>
              </w:rPr>
            </w:pPr>
            <w:r w:rsidRPr="001E0873">
              <w:rPr>
                <w:sz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9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6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3</w:t>
            </w:r>
          </w:p>
        </w:tc>
        <w:tc>
          <w:tcPr>
            <w:tcW w:w="2409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9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3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</w:tr>
      <w:tr w:rsidR="003D6597" w:rsidTr="003D6597">
        <w:trPr>
          <w:trHeight w:val="651"/>
        </w:trPr>
        <w:tc>
          <w:tcPr>
            <w:tcW w:w="2444" w:type="dxa"/>
          </w:tcPr>
          <w:p w:rsidR="003D6597" w:rsidRDefault="003D6597">
            <w:pPr>
              <w:pStyle w:val="TableParagraph"/>
              <w:spacing w:line="167" w:lineRule="exact"/>
              <w:ind w:left="26"/>
              <w:rPr>
                <w:sz w:val="18"/>
              </w:rPr>
            </w:pPr>
            <w:r>
              <w:rPr>
                <w:sz w:val="18"/>
              </w:rPr>
              <w:t>Возможность</w:t>
            </w:r>
          </w:p>
          <w:p w:rsidR="003D6597" w:rsidRDefault="003D6597">
            <w:pPr>
              <w:pStyle w:val="TableParagraph"/>
              <w:spacing w:before="4" w:line="230" w:lineRule="atLeast"/>
              <w:ind w:left="26" w:right="378"/>
              <w:rPr>
                <w:sz w:val="18"/>
              </w:rPr>
            </w:pPr>
            <w:r>
              <w:rPr>
                <w:sz w:val="18"/>
              </w:rPr>
              <w:t>сетевой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(групповой)</w:t>
            </w:r>
          </w:p>
        </w:tc>
        <w:tc>
          <w:tcPr>
            <w:tcW w:w="2410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9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4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9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3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3</w:t>
            </w:r>
          </w:p>
        </w:tc>
        <w:tc>
          <w:tcPr>
            <w:tcW w:w="2409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9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3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</w:tr>
      <w:tr w:rsidR="003D6597" w:rsidTr="003D6597">
        <w:trPr>
          <w:trHeight w:val="696"/>
        </w:trPr>
        <w:tc>
          <w:tcPr>
            <w:tcW w:w="2444" w:type="dxa"/>
          </w:tcPr>
          <w:p w:rsidR="003D6597" w:rsidRDefault="003D6597">
            <w:pPr>
              <w:pStyle w:val="TableParagraph"/>
              <w:spacing w:before="5" w:line="276" w:lineRule="auto"/>
              <w:ind w:left="26" w:right="487"/>
              <w:rPr>
                <w:sz w:val="18"/>
              </w:rPr>
            </w:pPr>
            <w:r>
              <w:rPr>
                <w:sz w:val="18"/>
              </w:rPr>
              <w:t>Быстрота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простота</w:t>
            </w:r>
          </w:p>
          <w:p w:rsidR="003D6597" w:rsidRDefault="003D6597">
            <w:pPr>
              <w:pStyle w:val="TableParagraph"/>
              <w:spacing w:line="195" w:lineRule="exact"/>
              <w:ind w:left="26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установке</w:t>
            </w:r>
          </w:p>
        </w:tc>
        <w:tc>
          <w:tcPr>
            <w:tcW w:w="2410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4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  <w:tc>
          <w:tcPr>
            <w:tcW w:w="2268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3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  <w:tc>
          <w:tcPr>
            <w:tcW w:w="2409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3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</w:tr>
      <w:tr w:rsidR="003D6597" w:rsidTr="003D6597">
        <w:trPr>
          <w:trHeight w:val="697"/>
        </w:trPr>
        <w:tc>
          <w:tcPr>
            <w:tcW w:w="2444" w:type="dxa"/>
          </w:tcPr>
          <w:p w:rsidR="003D6597" w:rsidRDefault="003D6597">
            <w:pPr>
              <w:pStyle w:val="TableParagraph"/>
              <w:spacing w:before="5"/>
              <w:ind w:left="26"/>
              <w:rPr>
                <w:sz w:val="18"/>
              </w:rPr>
            </w:pPr>
            <w:r>
              <w:rPr>
                <w:sz w:val="18"/>
              </w:rPr>
              <w:t>Возможность</w:t>
            </w:r>
          </w:p>
          <w:p w:rsidR="003D6597" w:rsidRDefault="003D6597">
            <w:pPr>
              <w:pStyle w:val="TableParagraph"/>
              <w:spacing w:before="5" w:line="230" w:lineRule="atLeast"/>
              <w:ind w:left="26" w:right="98"/>
              <w:rPr>
                <w:sz w:val="18"/>
              </w:rPr>
            </w:pPr>
            <w:r>
              <w:rPr>
                <w:sz w:val="18"/>
              </w:rPr>
              <w:t>декомпозиции</w:t>
            </w:r>
            <w:r>
              <w:rPr>
                <w:spacing w:val="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бизнес-моделей</w:t>
            </w:r>
            <w:proofErr w:type="gramEnd"/>
          </w:p>
        </w:tc>
        <w:tc>
          <w:tcPr>
            <w:tcW w:w="2410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4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6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1</w:t>
            </w:r>
          </w:p>
        </w:tc>
        <w:tc>
          <w:tcPr>
            <w:tcW w:w="2409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7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1</w:t>
            </w:r>
          </w:p>
        </w:tc>
      </w:tr>
      <w:tr w:rsidR="003D6597" w:rsidTr="003D6597">
        <w:trPr>
          <w:trHeight w:val="1205"/>
        </w:trPr>
        <w:tc>
          <w:tcPr>
            <w:tcW w:w="2444" w:type="dxa"/>
          </w:tcPr>
          <w:p w:rsidR="003D6597" w:rsidRDefault="003D6597">
            <w:pPr>
              <w:pStyle w:val="TableParagraph"/>
              <w:spacing w:before="39" w:line="276" w:lineRule="auto"/>
              <w:ind w:left="26" w:right="70"/>
              <w:rPr>
                <w:sz w:val="18"/>
              </w:rPr>
            </w:pPr>
            <w:r>
              <w:rPr>
                <w:sz w:val="18"/>
              </w:rPr>
              <w:t>Синхронизация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объектов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1"/>
                <w:sz w:val="18"/>
              </w:rPr>
              <w:t xml:space="preserve"> </w:t>
            </w:r>
            <w:proofErr w:type="gramStart"/>
            <w:r>
              <w:rPr>
                <w:spacing w:val="-1"/>
                <w:sz w:val="18"/>
              </w:rPr>
              <w:t>бизнес-моделях</w:t>
            </w:r>
            <w:proofErr w:type="gramEnd"/>
            <w:r>
              <w:rPr>
                <w:spacing w:val="-1"/>
                <w:sz w:val="18"/>
              </w:rPr>
              <w:t>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интеграция</w:t>
            </w:r>
          </w:p>
          <w:p w:rsidR="003D6597" w:rsidRDefault="003D6597">
            <w:pPr>
              <w:pStyle w:val="TableParagraph"/>
              <w:spacing w:line="194" w:lineRule="exact"/>
              <w:ind w:left="26"/>
              <w:rPr>
                <w:sz w:val="18"/>
              </w:rPr>
            </w:pPr>
            <w:proofErr w:type="gramStart"/>
            <w:r>
              <w:rPr>
                <w:sz w:val="18"/>
              </w:rPr>
              <w:t>бизнес-моделей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2410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11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4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11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6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1</w:t>
            </w:r>
          </w:p>
        </w:tc>
        <w:tc>
          <w:tcPr>
            <w:tcW w:w="2409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11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7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1</w:t>
            </w:r>
          </w:p>
        </w:tc>
      </w:tr>
      <w:tr w:rsidR="003D6597" w:rsidTr="003D6597">
        <w:trPr>
          <w:trHeight w:val="696"/>
        </w:trPr>
        <w:tc>
          <w:tcPr>
            <w:tcW w:w="2444" w:type="dxa"/>
          </w:tcPr>
          <w:p w:rsidR="003D6597" w:rsidRDefault="003D6597">
            <w:pPr>
              <w:pStyle w:val="TableParagraph"/>
              <w:spacing w:before="5" w:line="276" w:lineRule="auto"/>
              <w:ind w:left="26" w:right="444"/>
              <w:rPr>
                <w:sz w:val="18"/>
              </w:rPr>
            </w:pPr>
            <w:r>
              <w:rPr>
                <w:sz w:val="18"/>
              </w:rPr>
              <w:t>Экспорт во</w:t>
            </w:r>
            <w:r>
              <w:rPr>
                <w:spacing w:val="-42"/>
                <w:sz w:val="18"/>
              </w:rPr>
              <w:t xml:space="preserve"> </w:t>
            </w:r>
            <w:r w:rsidR="006F2D24">
              <w:rPr>
                <w:spacing w:val="-42"/>
                <w:sz w:val="18"/>
              </w:rPr>
              <w:t xml:space="preserve">  </w:t>
            </w:r>
            <w:r>
              <w:rPr>
                <w:sz w:val="18"/>
              </w:rPr>
              <w:t>внешние</w:t>
            </w:r>
          </w:p>
          <w:p w:rsidR="003D6597" w:rsidRDefault="003D6597">
            <w:pPr>
              <w:pStyle w:val="TableParagraph"/>
              <w:spacing w:line="195" w:lineRule="exact"/>
              <w:ind w:left="26"/>
              <w:rPr>
                <w:sz w:val="18"/>
              </w:rPr>
            </w:pPr>
            <w:r>
              <w:rPr>
                <w:sz w:val="18"/>
              </w:rPr>
              <w:t>файлы</w:t>
            </w:r>
          </w:p>
        </w:tc>
        <w:tc>
          <w:tcPr>
            <w:tcW w:w="2410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23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4</w:t>
            </w:r>
          </w:p>
        </w:tc>
        <w:tc>
          <w:tcPr>
            <w:tcW w:w="2268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3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2</w:t>
            </w:r>
          </w:p>
        </w:tc>
        <w:tc>
          <w:tcPr>
            <w:tcW w:w="2409" w:type="dxa"/>
          </w:tcPr>
          <w:p w:rsidR="003D6597" w:rsidRPr="001E0873" w:rsidRDefault="003D6597">
            <w:pPr>
              <w:pStyle w:val="TableParagraph"/>
              <w:rPr>
                <w:sz w:val="24"/>
              </w:rPr>
            </w:pPr>
          </w:p>
          <w:p w:rsidR="003D6597" w:rsidRPr="001E0873" w:rsidRDefault="003D6597">
            <w:pPr>
              <w:pStyle w:val="TableParagraph"/>
              <w:spacing w:before="8"/>
              <w:rPr>
                <w:sz w:val="24"/>
              </w:rPr>
            </w:pPr>
          </w:p>
          <w:p w:rsidR="003D6597" w:rsidRPr="001E0873" w:rsidRDefault="0003752F">
            <w:pPr>
              <w:pStyle w:val="TableParagraph"/>
              <w:spacing w:line="197" w:lineRule="exact"/>
              <w:ind w:left="17"/>
              <w:jc w:val="center"/>
              <w:rPr>
                <w:sz w:val="24"/>
              </w:rPr>
            </w:pPr>
            <w:r w:rsidRPr="001E0873">
              <w:rPr>
                <w:sz w:val="24"/>
              </w:rPr>
              <w:t>5</w:t>
            </w:r>
          </w:p>
        </w:tc>
      </w:tr>
      <w:tr w:rsidR="00201F6F" w:rsidTr="003D6597">
        <w:trPr>
          <w:trHeight w:val="696"/>
        </w:trPr>
        <w:tc>
          <w:tcPr>
            <w:tcW w:w="2444" w:type="dxa"/>
          </w:tcPr>
          <w:p w:rsidR="00201F6F" w:rsidRPr="00201F6F" w:rsidRDefault="00201F6F">
            <w:pPr>
              <w:pStyle w:val="TableParagraph"/>
              <w:spacing w:before="5" w:line="276" w:lineRule="auto"/>
              <w:ind w:left="26" w:right="444"/>
              <w:rPr>
                <w:b/>
                <w:sz w:val="18"/>
              </w:rPr>
            </w:pPr>
            <w:r w:rsidRPr="00201F6F">
              <w:rPr>
                <w:b/>
                <w:sz w:val="18"/>
              </w:rPr>
              <w:t>Количество баллов</w:t>
            </w:r>
          </w:p>
        </w:tc>
        <w:tc>
          <w:tcPr>
            <w:tcW w:w="2410" w:type="dxa"/>
          </w:tcPr>
          <w:p w:rsidR="00201F6F" w:rsidRPr="001E0873" w:rsidRDefault="00201F6F" w:rsidP="00201F6F">
            <w:pPr>
              <w:pStyle w:val="TableParagraph"/>
              <w:jc w:val="center"/>
              <w:rPr>
                <w:b/>
                <w:sz w:val="24"/>
              </w:rPr>
            </w:pPr>
            <w:r w:rsidRPr="001E0873">
              <w:rPr>
                <w:b/>
                <w:sz w:val="24"/>
              </w:rPr>
              <w:fldChar w:fldCharType="begin"/>
            </w:r>
            <w:r w:rsidRPr="001E0873">
              <w:rPr>
                <w:b/>
                <w:sz w:val="24"/>
              </w:rPr>
              <w:instrText xml:space="preserve"> =SUM(ABOVE) </w:instrText>
            </w:r>
            <w:r w:rsidRPr="001E0873">
              <w:rPr>
                <w:b/>
                <w:sz w:val="24"/>
              </w:rPr>
              <w:fldChar w:fldCharType="separate"/>
            </w:r>
            <w:r w:rsidRPr="001E0873">
              <w:rPr>
                <w:b/>
                <w:noProof/>
                <w:sz w:val="24"/>
              </w:rPr>
              <w:t>31</w:t>
            </w:r>
            <w:r w:rsidRPr="001E0873">
              <w:rPr>
                <w:b/>
                <w:sz w:val="24"/>
              </w:rPr>
              <w:fldChar w:fldCharType="end"/>
            </w:r>
          </w:p>
        </w:tc>
        <w:tc>
          <w:tcPr>
            <w:tcW w:w="2268" w:type="dxa"/>
          </w:tcPr>
          <w:p w:rsidR="00201F6F" w:rsidRPr="001E0873" w:rsidRDefault="00201F6F" w:rsidP="00201F6F">
            <w:pPr>
              <w:pStyle w:val="TableParagraph"/>
              <w:jc w:val="center"/>
              <w:rPr>
                <w:b/>
                <w:sz w:val="24"/>
              </w:rPr>
            </w:pPr>
            <w:r w:rsidRPr="001E0873">
              <w:rPr>
                <w:b/>
                <w:sz w:val="24"/>
              </w:rPr>
              <w:fldChar w:fldCharType="begin"/>
            </w:r>
            <w:r w:rsidRPr="001E0873">
              <w:rPr>
                <w:b/>
                <w:sz w:val="24"/>
              </w:rPr>
              <w:instrText xml:space="preserve"> =SUM(ABOVE) </w:instrText>
            </w:r>
            <w:r w:rsidRPr="001E0873">
              <w:rPr>
                <w:b/>
                <w:sz w:val="24"/>
              </w:rPr>
              <w:fldChar w:fldCharType="separate"/>
            </w:r>
            <w:r w:rsidRPr="001E0873">
              <w:rPr>
                <w:b/>
                <w:noProof/>
                <w:sz w:val="24"/>
              </w:rPr>
              <w:t>26</w:t>
            </w:r>
            <w:r w:rsidRPr="001E0873">
              <w:rPr>
                <w:b/>
                <w:sz w:val="24"/>
              </w:rPr>
              <w:fldChar w:fldCharType="end"/>
            </w:r>
          </w:p>
        </w:tc>
        <w:tc>
          <w:tcPr>
            <w:tcW w:w="2409" w:type="dxa"/>
          </w:tcPr>
          <w:p w:rsidR="00201F6F" w:rsidRPr="001E0873" w:rsidRDefault="00201F6F" w:rsidP="00201F6F">
            <w:pPr>
              <w:pStyle w:val="TableParagraph"/>
              <w:jc w:val="center"/>
              <w:rPr>
                <w:b/>
                <w:sz w:val="24"/>
              </w:rPr>
            </w:pPr>
            <w:r w:rsidRPr="001E0873">
              <w:rPr>
                <w:b/>
                <w:sz w:val="24"/>
              </w:rPr>
              <w:fldChar w:fldCharType="begin"/>
            </w:r>
            <w:r w:rsidRPr="001E0873">
              <w:rPr>
                <w:b/>
                <w:sz w:val="24"/>
              </w:rPr>
              <w:instrText xml:space="preserve"> =SUM(ABOVE) </w:instrText>
            </w:r>
            <w:r w:rsidRPr="001E0873">
              <w:rPr>
                <w:b/>
                <w:sz w:val="24"/>
              </w:rPr>
              <w:fldChar w:fldCharType="separate"/>
            </w:r>
            <w:r w:rsidRPr="001E0873">
              <w:rPr>
                <w:b/>
                <w:noProof/>
                <w:sz w:val="24"/>
              </w:rPr>
              <w:t>36</w:t>
            </w:r>
            <w:r w:rsidRPr="001E0873">
              <w:rPr>
                <w:b/>
                <w:sz w:val="24"/>
              </w:rPr>
              <w:fldChar w:fldCharType="end"/>
            </w:r>
          </w:p>
        </w:tc>
      </w:tr>
    </w:tbl>
    <w:p w:rsidR="00A31349" w:rsidRDefault="00A31349">
      <w:pPr>
        <w:pStyle w:val="a3"/>
        <w:rPr>
          <w:sz w:val="14"/>
        </w:rPr>
      </w:pPr>
    </w:p>
    <w:p w:rsidR="00A31349" w:rsidRDefault="005A48C7">
      <w:pPr>
        <w:pStyle w:val="a5"/>
        <w:numPr>
          <w:ilvl w:val="0"/>
          <w:numId w:val="5"/>
        </w:numPr>
        <w:tabs>
          <w:tab w:val="left" w:pos="822"/>
        </w:tabs>
        <w:spacing w:before="89" w:line="362" w:lineRule="auto"/>
        <w:ind w:left="821" w:right="391"/>
        <w:jc w:val="both"/>
        <w:rPr>
          <w:sz w:val="28"/>
        </w:rPr>
      </w:pPr>
      <w:r>
        <w:rPr>
          <w:sz w:val="28"/>
        </w:rPr>
        <w:t>Обосновать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выбор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поддерживающего</w:t>
      </w:r>
      <w:r>
        <w:rPr>
          <w:spacing w:val="1"/>
          <w:sz w:val="28"/>
        </w:rPr>
        <w:t xml:space="preserve"> </w:t>
      </w:r>
      <w:r>
        <w:rPr>
          <w:sz w:val="28"/>
        </w:rPr>
        <w:t>BPM-нотацию.</w:t>
      </w:r>
    </w:p>
    <w:p w:rsidR="00A31349" w:rsidRDefault="00A31349">
      <w:pPr>
        <w:spacing w:line="360" w:lineRule="auto"/>
        <w:jc w:val="both"/>
      </w:pPr>
    </w:p>
    <w:p w:rsidR="00201F6F" w:rsidRPr="00201F6F" w:rsidRDefault="00201F6F">
      <w:pPr>
        <w:spacing w:line="360" w:lineRule="auto"/>
        <w:jc w:val="both"/>
        <w:rPr>
          <w:sz w:val="28"/>
        </w:rPr>
        <w:sectPr w:rsidR="00201F6F" w:rsidRPr="00201F6F">
          <w:pgSz w:w="11910" w:h="16840"/>
          <w:pgMar w:top="1120" w:right="460" w:bottom="280" w:left="1600" w:header="720" w:footer="720" w:gutter="0"/>
          <w:cols w:space="720"/>
        </w:sectPr>
      </w:pPr>
      <w:r w:rsidRPr="00201F6F">
        <w:rPr>
          <w:sz w:val="28"/>
        </w:rPr>
        <w:t xml:space="preserve">Все выбранные мною программы показали себя с хорошей стороны, но удобство по многим причинам, таким как экспорт в форматы: PNG, JPEG, SVG и другие, большой набор инструментов, при открытии программы предлагается сразу большое количество готовых шаблонов по разным диаграммам, что не может не радовать, сохранение на всех видах устройств, </w:t>
      </w:r>
      <w:proofErr w:type="gramStart"/>
      <w:r w:rsidRPr="00201F6F">
        <w:rPr>
          <w:sz w:val="28"/>
        </w:rPr>
        <w:t xml:space="preserve">нет ощущения перегруженности </w:t>
      </w:r>
      <w:r w:rsidR="001700C9" w:rsidRPr="00201F6F">
        <w:rPr>
          <w:sz w:val="28"/>
        </w:rPr>
        <w:t>инструментов</w:t>
      </w:r>
      <w:r w:rsidRPr="00201F6F">
        <w:rPr>
          <w:sz w:val="28"/>
        </w:rPr>
        <w:t xml:space="preserve"> и в то же время всего хватает</w:t>
      </w:r>
      <w:proofErr w:type="gramEnd"/>
      <w:r w:rsidRPr="00201F6F">
        <w:rPr>
          <w:sz w:val="28"/>
        </w:rPr>
        <w:t xml:space="preserve"> и еще множество других плюсов.</w:t>
      </w:r>
    </w:p>
    <w:p w:rsidR="00A31349" w:rsidRDefault="005A48C7">
      <w:pPr>
        <w:pStyle w:val="a5"/>
        <w:numPr>
          <w:ilvl w:val="0"/>
          <w:numId w:val="5"/>
        </w:numPr>
        <w:tabs>
          <w:tab w:val="left" w:pos="822"/>
        </w:tabs>
        <w:spacing w:before="67" w:line="362" w:lineRule="auto"/>
        <w:ind w:left="821" w:right="386"/>
        <w:jc w:val="both"/>
        <w:rPr>
          <w:color w:val="212121"/>
          <w:sz w:val="28"/>
        </w:rPr>
      </w:pPr>
      <w:r>
        <w:rPr>
          <w:color w:val="212121"/>
          <w:sz w:val="28"/>
        </w:rPr>
        <w:lastRenderedPageBreak/>
        <w:t>Для выбранного ИТ-проекта построить 2-3 диаграммы составляющих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процесса</w:t>
      </w:r>
      <w:r>
        <w:rPr>
          <w:color w:val="212121"/>
          <w:spacing w:val="-4"/>
          <w:sz w:val="28"/>
        </w:rPr>
        <w:t xml:space="preserve"> </w:t>
      </w:r>
      <w:proofErr w:type="gramStart"/>
      <w:r>
        <w:rPr>
          <w:color w:val="212121"/>
          <w:sz w:val="28"/>
        </w:rPr>
        <w:t>риск-менеджмента</w:t>
      </w:r>
      <w:proofErr w:type="gramEnd"/>
      <w:r>
        <w:rPr>
          <w:color w:val="212121"/>
          <w:sz w:val="28"/>
        </w:rPr>
        <w:t xml:space="preserve"> в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нотации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BPMN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2.0</w:t>
      </w:r>
    </w:p>
    <w:p w:rsidR="00A31349" w:rsidRDefault="00E250C6" w:rsidP="000803B1">
      <w:pPr>
        <w:pStyle w:val="a5"/>
        <w:numPr>
          <w:ilvl w:val="1"/>
          <w:numId w:val="1"/>
        </w:numPr>
        <w:tabs>
          <w:tab w:val="left" w:pos="1233"/>
        </w:tabs>
        <w:spacing w:before="240" w:line="360" w:lineRule="auto"/>
        <w:jc w:val="both"/>
        <w:rPr>
          <w:sz w:val="28"/>
        </w:rPr>
      </w:pPr>
      <w:r w:rsidRPr="00E250C6">
        <w:rPr>
          <w:sz w:val="28"/>
        </w:rPr>
        <w:t>Мониторинг и пересмотр</w:t>
      </w:r>
    </w:p>
    <w:p w:rsidR="000803B1" w:rsidRDefault="000803B1" w:rsidP="000803B1">
      <w:pPr>
        <w:pStyle w:val="a3"/>
        <w:spacing w:before="1" w:line="360" w:lineRule="auto"/>
        <w:ind w:left="102" w:right="384" w:firstLine="707"/>
        <w:jc w:val="both"/>
      </w:pPr>
      <w:r w:rsidRPr="000803B1">
        <w:t>Цель проведения мониторинга – поддержание в актуальном состоянии системы управления рисками компании с учетом возникающих изменений – условий деятельности компании, изменений целей и структуры компании, кадровых изменений, возникновения новых бизнес-процессов и т.п</w:t>
      </w:r>
      <w:r>
        <w:t>.</w:t>
      </w:r>
      <w:r w:rsidRPr="000803B1">
        <w:t xml:space="preserve"> </w:t>
      </w:r>
    </w:p>
    <w:p w:rsidR="00A31349" w:rsidRDefault="005A48C7" w:rsidP="000803B1">
      <w:pPr>
        <w:pStyle w:val="a3"/>
        <w:spacing w:before="1" w:line="360" w:lineRule="auto"/>
        <w:ind w:left="102" w:right="384" w:firstLine="707"/>
        <w:jc w:val="both"/>
      </w:pPr>
      <w:r>
        <w:t>Бизнес процесс «</w:t>
      </w:r>
      <w:r w:rsidR="00E250C6">
        <w:t>Мониторинг и пересмотр</w:t>
      </w:r>
      <w:r>
        <w:t>» в нотации BPMN 2.0 представлен 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12.</w:t>
      </w:r>
    </w:p>
    <w:p w:rsidR="00A31349" w:rsidRDefault="00201F6F">
      <w:pPr>
        <w:pStyle w:val="a5"/>
        <w:numPr>
          <w:ilvl w:val="1"/>
          <w:numId w:val="1"/>
        </w:numPr>
        <w:tabs>
          <w:tab w:val="left" w:pos="1233"/>
        </w:tabs>
        <w:jc w:val="both"/>
        <w:rPr>
          <w:sz w:val="28"/>
        </w:rPr>
      </w:pPr>
      <w:r w:rsidRPr="00201F6F">
        <w:rPr>
          <w:sz w:val="28"/>
        </w:rPr>
        <w:t>Документирование и отчетность</w:t>
      </w:r>
    </w:p>
    <w:p w:rsidR="000803B1" w:rsidRDefault="000803B1" w:rsidP="000803B1">
      <w:pPr>
        <w:pStyle w:val="a3"/>
        <w:spacing w:before="160" w:line="360" w:lineRule="auto"/>
        <w:ind w:left="102" w:right="384" w:firstLine="707"/>
        <w:jc w:val="both"/>
      </w:pPr>
      <w:r>
        <w:t xml:space="preserve">Риски следует рассматривать как все, что потенциально может повлиять на успешное достижение </w:t>
      </w:r>
      <w:proofErr w:type="gramStart"/>
      <w:r>
        <w:t>бизнес-целей</w:t>
      </w:r>
      <w:proofErr w:type="gramEnd"/>
      <w:r>
        <w:t>. Все риски должны быть четко определены и хорошо документированы.</w:t>
      </w:r>
    </w:p>
    <w:p w:rsidR="000803B1" w:rsidRDefault="000803B1" w:rsidP="000803B1">
      <w:pPr>
        <w:pStyle w:val="a3"/>
        <w:spacing w:before="160" w:line="360" w:lineRule="auto"/>
        <w:ind w:left="102" w:right="384" w:firstLine="707"/>
        <w:jc w:val="both"/>
      </w:pPr>
      <w:r>
        <w:t>Речь идет обо всех рисках, начиная от крупных, более значительных рисков, вплоть до небольших рисков, на уровне отдельных проектов или процессов.</w:t>
      </w:r>
    </w:p>
    <w:p w:rsidR="000803B1" w:rsidRDefault="000803B1" w:rsidP="000803B1">
      <w:pPr>
        <w:pStyle w:val="a3"/>
        <w:spacing w:before="160" w:line="360" w:lineRule="auto"/>
        <w:ind w:left="102" w:right="384" w:firstLine="707"/>
        <w:jc w:val="both"/>
      </w:pPr>
      <w:r>
        <w:t xml:space="preserve">Для успешного выявления рисков необходим четко определенный процесс систематической оценки каждой области деятельности. </w:t>
      </w:r>
    </w:p>
    <w:p w:rsidR="00A31349" w:rsidRDefault="005A48C7" w:rsidP="000803B1">
      <w:pPr>
        <w:pStyle w:val="a3"/>
        <w:spacing w:before="160" w:line="360" w:lineRule="auto"/>
        <w:ind w:left="102" w:right="384" w:firstLine="707"/>
        <w:jc w:val="both"/>
        <w:rPr>
          <w:sz w:val="20"/>
        </w:rPr>
      </w:pPr>
      <w:r>
        <w:t>Бизнес процесс «</w:t>
      </w:r>
      <w:r w:rsidR="00201F6F">
        <w:t>Документирование и отчетность</w:t>
      </w:r>
      <w:r>
        <w:t>» в нотации BPMN 2.0 представлен на</w:t>
      </w:r>
      <w:r>
        <w:rPr>
          <w:spacing w:val="-67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13.</w:t>
      </w:r>
    </w:p>
    <w:p w:rsidR="00A31349" w:rsidRDefault="00AF081C" w:rsidP="00E250C6">
      <w:pPr>
        <w:pStyle w:val="a3"/>
        <w:jc w:val="center"/>
        <w:rPr>
          <w:sz w:val="20"/>
        </w:rPr>
      </w:pPr>
      <w:r>
        <w:rPr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30pt">
            <v:imagedata r:id="rId23" o:title="123456"/>
          </v:shape>
        </w:pict>
      </w:r>
    </w:p>
    <w:p w:rsidR="00FF2799" w:rsidRDefault="005A48C7" w:rsidP="00E250C6">
      <w:pPr>
        <w:pStyle w:val="a3"/>
        <w:spacing w:before="220"/>
        <w:ind w:left="1701" w:right="2098"/>
        <w:jc w:val="center"/>
      </w:pPr>
      <w:r>
        <w:t>Рисунок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 xml:space="preserve">– </w:t>
      </w:r>
      <w:r w:rsidR="00FF2799">
        <w:t>Мониторинг и пересмотр</w:t>
      </w:r>
    </w:p>
    <w:p w:rsidR="00A31349" w:rsidRDefault="00AF081C" w:rsidP="00E250C6">
      <w:pPr>
        <w:pStyle w:val="a3"/>
        <w:jc w:val="center"/>
        <w:rPr>
          <w:sz w:val="20"/>
        </w:rPr>
      </w:pPr>
      <w:r>
        <w:rPr>
          <w:sz w:val="20"/>
        </w:rPr>
        <w:pict>
          <v:shape id="_x0000_i1026" type="#_x0000_t75" style="width:315pt;height:330.75pt">
            <v:imagedata r:id="rId24" o:title="123456 — копия"/>
          </v:shape>
        </w:pict>
      </w:r>
    </w:p>
    <w:p w:rsidR="00A31349" w:rsidRDefault="00A31349">
      <w:pPr>
        <w:pStyle w:val="a3"/>
        <w:rPr>
          <w:sz w:val="20"/>
        </w:rPr>
      </w:pPr>
    </w:p>
    <w:p w:rsidR="00FF2799" w:rsidRDefault="005A48C7" w:rsidP="00FF2799">
      <w:pPr>
        <w:pStyle w:val="a3"/>
        <w:spacing w:before="220"/>
        <w:ind w:left="1813" w:right="2098"/>
        <w:jc w:val="center"/>
      </w:pPr>
      <w:r>
        <w:t>Рисунок</w:t>
      </w:r>
      <w:r>
        <w:rPr>
          <w:spacing w:val="-4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FF2799">
        <w:t>Документирование и отчетность</w:t>
      </w:r>
    </w:p>
    <w:p w:rsidR="00A31349" w:rsidRDefault="00A31349">
      <w:pPr>
        <w:pStyle w:val="a3"/>
        <w:rPr>
          <w:sz w:val="30"/>
        </w:rPr>
      </w:pPr>
    </w:p>
    <w:p w:rsidR="00A31349" w:rsidRDefault="00A31349">
      <w:pPr>
        <w:pStyle w:val="a3"/>
        <w:rPr>
          <w:sz w:val="30"/>
        </w:rPr>
      </w:pPr>
    </w:p>
    <w:p w:rsidR="00A31349" w:rsidRDefault="005A48C7">
      <w:pPr>
        <w:pStyle w:val="a3"/>
        <w:spacing w:before="65"/>
        <w:ind w:left="181" w:right="465"/>
        <w:jc w:val="center"/>
      </w:pPr>
      <w:r>
        <w:lastRenderedPageBreak/>
        <w:t>Вывод:</w:t>
      </w:r>
    </w:p>
    <w:p w:rsidR="00A31349" w:rsidRDefault="005A48C7">
      <w:pPr>
        <w:pStyle w:val="a3"/>
        <w:spacing w:before="189" w:line="360" w:lineRule="auto"/>
        <w:ind w:left="102" w:right="385" w:firstLine="707"/>
        <w:jc w:val="both"/>
      </w:pPr>
      <w:r>
        <w:rPr>
          <w:spacing w:val="-1"/>
        </w:rPr>
        <w:t>В</w:t>
      </w:r>
      <w:r>
        <w:rPr>
          <w:spacing w:val="-15"/>
        </w:rPr>
        <w:t xml:space="preserve"> </w:t>
      </w:r>
      <w:r>
        <w:rPr>
          <w:spacing w:val="-1"/>
        </w:rPr>
        <w:t>ходе</w:t>
      </w:r>
      <w:r>
        <w:rPr>
          <w:spacing w:val="-14"/>
        </w:rPr>
        <w:t xml:space="preserve"> </w:t>
      </w:r>
      <w:r>
        <w:rPr>
          <w:spacing w:val="-1"/>
        </w:rPr>
        <w:t>выполнения</w:t>
      </w:r>
      <w:r>
        <w:rPr>
          <w:spacing w:val="-17"/>
        </w:rPr>
        <w:t xml:space="preserve"> </w:t>
      </w:r>
      <w:r>
        <w:t>лабораторной</w:t>
      </w:r>
      <w:r>
        <w:rPr>
          <w:spacing w:val="-15"/>
        </w:rPr>
        <w:t xml:space="preserve"> </w:t>
      </w:r>
      <w:r>
        <w:t>работы</w:t>
      </w:r>
      <w:r>
        <w:rPr>
          <w:spacing w:val="-17"/>
        </w:rPr>
        <w:t xml:space="preserve"> </w:t>
      </w:r>
      <w:r>
        <w:t>были</w:t>
      </w:r>
      <w:r>
        <w:rPr>
          <w:spacing w:val="-15"/>
        </w:rPr>
        <w:t xml:space="preserve"> </w:t>
      </w:r>
      <w:r>
        <w:t>изучены</w:t>
      </w:r>
      <w:r>
        <w:rPr>
          <w:spacing w:val="-8"/>
        </w:rPr>
        <w:t xml:space="preserve"> </w:t>
      </w:r>
      <w:r>
        <w:t>принципы</w:t>
      </w:r>
      <w:r>
        <w:rPr>
          <w:spacing w:val="-16"/>
        </w:rPr>
        <w:t xml:space="preserve"> </w:t>
      </w:r>
      <w:r>
        <w:t>рис</w:t>
      </w:r>
      <w:proofErr w:type="gramStart"/>
      <w:r>
        <w:t>к-</w:t>
      </w:r>
      <w:proofErr w:type="gramEnd"/>
      <w:r>
        <w:rPr>
          <w:spacing w:val="-68"/>
        </w:rPr>
        <w:t xml:space="preserve"> </w:t>
      </w:r>
      <w:r>
        <w:t>менеджмента ГОСТ Р ИСО 31000-2019 «Менеджмент риска. Принципы и</w:t>
      </w:r>
      <w:r>
        <w:rPr>
          <w:spacing w:val="1"/>
        </w:rPr>
        <w:t xml:space="preserve"> </w:t>
      </w:r>
      <w:r>
        <w:t>руководство».</w:t>
      </w:r>
      <w:r>
        <w:rPr>
          <w:spacing w:val="1"/>
        </w:rPr>
        <w:t xml:space="preserve"> </w:t>
      </w:r>
      <w:r>
        <w:t>Построены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бизнес-процесса</w:t>
      </w:r>
      <w:r>
        <w:rPr>
          <w:spacing w:val="1"/>
        </w:rPr>
        <w:t xml:space="preserve"> </w:t>
      </w:r>
      <w:r>
        <w:t>«</w:t>
      </w:r>
      <w:proofErr w:type="gramStart"/>
      <w:r>
        <w:t>Риск-менеджмента</w:t>
      </w:r>
      <w:proofErr w:type="gramEnd"/>
      <w:r>
        <w:t>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нотации BPMN</w:t>
      </w:r>
      <w:r>
        <w:rPr>
          <w:spacing w:val="-2"/>
        </w:rPr>
        <w:t xml:space="preserve"> </w:t>
      </w:r>
      <w:r>
        <w:t>2.0.</w:t>
      </w:r>
    </w:p>
    <w:sectPr w:rsidR="00A31349">
      <w:pgSz w:w="11910" w:h="16840"/>
      <w:pgMar w:top="10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31F4"/>
    <w:multiLevelType w:val="multilevel"/>
    <w:tmpl w:val="210E7B5C"/>
    <w:lvl w:ilvl="0">
      <w:start w:val="6"/>
      <w:numFmt w:val="decimal"/>
      <w:lvlText w:val="%1"/>
      <w:lvlJc w:val="left"/>
      <w:pPr>
        <w:ind w:left="1232" w:hanging="423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3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6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5" w:hanging="423"/>
      </w:pPr>
      <w:rPr>
        <w:rFonts w:hint="default"/>
        <w:lang w:val="ru-RU" w:eastAsia="en-US" w:bidi="ar-SA"/>
      </w:rPr>
    </w:lvl>
  </w:abstractNum>
  <w:abstractNum w:abstractNumId="1">
    <w:nsid w:val="193C3C47"/>
    <w:multiLevelType w:val="hybridMultilevel"/>
    <w:tmpl w:val="5EF65738"/>
    <w:lvl w:ilvl="0" w:tplc="6BCCE494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CDC4426">
      <w:numFmt w:val="bullet"/>
      <w:lvlText w:val=""/>
      <w:lvlJc w:val="left"/>
      <w:pPr>
        <w:ind w:left="137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82E4620">
      <w:numFmt w:val="bullet"/>
      <w:lvlText w:val="•"/>
      <w:lvlJc w:val="left"/>
      <w:pPr>
        <w:ind w:left="2320" w:hanging="360"/>
      </w:pPr>
      <w:rPr>
        <w:rFonts w:hint="default"/>
        <w:lang w:val="ru-RU" w:eastAsia="en-US" w:bidi="ar-SA"/>
      </w:rPr>
    </w:lvl>
    <w:lvl w:ilvl="3" w:tplc="9B548362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4" w:tplc="E6143C02">
      <w:numFmt w:val="bullet"/>
      <w:lvlText w:val="•"/>
      <w:lvlJc w:val="left"/>
      <w:pPr>
        <w:ind w:left="4202" w:hanging="360"/>
      </w:pPr>
      <w:rPr>
        <w:rFonts w:hint="default"/>
        <w:lang w:val="ru-RU" w:eastAsia="en-US" w:bidi="ar-SA"/>
      </w:rPr>
    </w:lvl>
    <w:lvl w:ilvl="5" w:tplc="65C6E1D4">
      <w:numFmt w:val="bullet"/>
      <w:lvlText w:val="•"/>
      <w:lvlJc w:val="left"/>
      <w:pPr>
        <w:ind w:left="5142" w:hanging="360"/>
      </w:pPr>
      <w:rPr>
        <w:rFonts w:hint="default"/>
        <w:lang w:val="ru-RU" w:eastAsia="en-US" w:bidi="ar-SA"/>
      </w:rPr>
    </w:lvl>
    <w:lvl w:ilvl="6" w:tplc="456CBCF0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C1FA491C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 w:tplc="4A9470D6">
      <w:numFmt w:val="bullet"/>
      <w:lvlText w:val="•"/>
      <w:lvlJc w:val="left"/>
      <w:pPr>
        <w:ind w:left="7964" w:hanging="360"/>
      </w:pPr>
      <w:rPr>
        <w:rFonts w:hint="default"/>
        <w:lang w:val="ru-RU" w:eastAsia="en-US" w:bidi="ar-SA"/>
      </w:rPr>
    </w:lvl>
  </w:abstractNum>
  <w:abstractNum w:abstractNumId="2">
    <w:nsid w:val="20B626E3"/>
    <w:multiLevelType w:val="hybridMultilevel"/>
    <w:tmpl w:val="30B84A2A"/>
    <w:lvl w:ilvl="0" w:tplc="A728523E">
      <w:numFmt w:val="bullet"/>
      <w:lvlText w:val="-"/>
      <w:lvlJc w:val="left"/>
      <w:pPr>
        <w:ind w:left="102" w:hanging="1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6AEAC">
      <w:numFmt w:val="bullet"/>
      <w:lvlText w:val="•"/>
      <w:lvlJc w:val="left"/>
      <w:pPr>
        <w:ind w:left="1074" w:hanging="183"/>
      </w:pPr>
      <w:rPr>
        <w:rFonts w:hint="default"/>
        <w:lang w:val="ru-RU" w:eastAsia="en-US" w:bidi="ar-SA"/>
      </w:rPr>
    </w:lvl>
    <w:lvl w:ilvl="2" w:tplc="7D244C24">
      <w:numFmt w:val="bullet"/>
      <w:lvlText w:val="•"/>
      <w:lvlJc w:val="left"/>
      <w:pPr>
        <w:ind w:left="2049" w:hanging="183"/>
      </w:pPr>
      <w:rPr>
        <w:rFonts w:hint="default"/>
        <w:lang w:val="ru-RU" w:eastAsia="en-US" w:bidi="ar-SA"/>
      </w:rPr>
    </w:lvl>
    <w:lvl w:ilvl="3" w:tplc="5960108E">
      <w:numFmt w:val="bullet"/>
      <w:lvlText w:val="•"/>
      <w:lvlJc w:val="left"/>
      <w:pPr>
        <w:ind w:left="3023" w:hanging="183"/>
      </w:pPr>
      <w:rPr>
        <w:rFonts w:hint="default"/>
        <w:lang w:val="ru-RU" w:eastAsia="en-US" w:bidi="ar-SA"/>
      </w:rPr>
    </w:lvl>
    <w:lvl w:ilvl="4" w:tplc="763A0DB6">
      <w:numFmt w:val="bullet"/>
      <w:lvlText w:val="•"/>
      <w:lvlJc w:val="left"/>
      <w:pPr>
        <w:ind w:left="3998" w:hanging="183"/>
      </w:pPr>
      <w:rPr>
        <w:rFonts w:hint="default"/>
        <w:lang w:val="ru-RU" w:eastAsia="en-US" w:bidi="ar-SA"/>
      </w:rPr>
    </w:lvl>
    <w:lvl w:ilvl="5" w:tplc="7B82CCE2">
      <w:numFmt w:val="bullet"/>
      <w:lvlText w:val="•"/>
      <w:lvlJc w:val="left"/>
      <w:pPr>
        <w:ind w:left="4973" w:hanging="183"/>
      </w:pPr>
      <w:rPr>
        <w:rFonts w:hint="default"/>
        <w:lang w:val="ru-RU" w:eastAsia="en-US" w:bidi="ar-SA"/>
      </w:rPr>
    </w:lvl>
    <w:lvl w:ilvl="6" w:tplc="9152645E">
      <w:numFmt w:val="bullet"/>
      <w:lvlText w:val="•"/>
      <w:lvlJc w:val="left"/>
      <w:pPr>
        <w:ind w:left="5947" w:hanging="183"/>
      </w:pPr>
      <w:rPr>
        <w:rFonts w:hint="default"/>
        <w:lang w:val="ru-RU" w:eastAsia="en-US" w:bidi="ar-SA"/>
      </w:rPr>
    </w:lvl>
    <w:lvl w:ilvl="7" w:tplc="F7DC3D5A">
      <w:numFmt w:val="bullet"/>
      <w:lvlText w:val="•"/>
      <w:lvlJc w:val="left"/>
      <w:pPr>
        <w:ind w:left="6922" w:hanging="183"/>
      </w:pPr>
      <w:rPr>
        <w:rFonts w:hint="default"/>
        <w:lang w:val="ru-RU" w:eastAsia="en-US" w:bidi="ar-SA"/>
      </w:rPr>
    </w:lvl>
    <w:lvl w:ilvl="8" w:tplc="17962856">
      <w:numFmt w:val="bullet"/>
      <w:lvlText w:val="•"/>
      <w:lvlJc w:val="left"/>
      <w:pPr>
        <w:ind w:left="7897" w:hanging="183"/>
      </w:pPr>
      <w:rPr>
        <w:rFonts w:hint="default"/>
        <w:lang w:val="ru-RU" w:eastAsia="en-US" w:bidi="ar-SA"/>
      </w:rPr>
    </w:lvl>
  </w:abstractNum>
  <w:abstractNum w:abstractNumId="3">
    <w:nsid w:val="54B9790F"/>
    <w:multiLevelType w:val="hybridMultilevel"/>
    <w:tmpl w:val="F46EAD00"/>
    <w:lvl w:ilvl="0" w:tplc="8D92A7C4">
      <w:start w:val="1"/>
      <w:numFmt w:val="decimal"/>
      <w:lvlText w:val="%1)"/>
      <w:lvlJc w:val="left"/>
      <w:pPr>
        <w:ind w:left="928" w:hanging="360"/>
      </w:pPr>
      <w:rPr>
        <w:rFonts w:hint="default"/>
        <w:spacing w:val="0"/>
        <w:w w:val="100"/>
        <w:lang w:val="ru-RU" w:eastAsia="en-US" w:bidi="ar-SA"/>
      </w:rPr>
    </w:lvl>
    <w:lvl w:ilvl="1" w:tplc="8B70F37A">
      <w:numFmt w:val="bullet"/>
      <w:lvlText w:val="•"/>
      <w:lvlJc w:val="left"/>
      <w:pPr>
        <w:ind w:left="1828" w:hanging="360"/>
      </w:pPr>
      <w:rPr>
        <w:rFonts w:hint="default"/>
        <w:lang w:val="ru-RU" w:eastAsia="en-US" w:bidi="ar-SA"/>
      </w:rPr>
    </w:lvl>
    <w:lvl w:ilvl="2" w:tplc="3DBE090C">
      <w:numFmt w:val="bullet"/>
      <w:lvlText w:val="•"/>
      <w:lvlJc w:val="left"/>
      <w:pPr>
        <w:ind w:left="2731" w:hanging="360"/>
      </w:pPr>
      <w:rPr>
        <w:rFonts w:hint="default"/>
        <w:lang w:val="ru-RU" w:eastAsia="en-US" w:bidi="ar-SA"/>
      </w:rPr>
    </w:lvl>
    <w:lvl w:ilvl="3" w:tplc="7DD4AD8A">
      <w:numFmt w:val="bullet"/>
      <w:lvlText w:val="•"/>
      <w:lvlJc w:val="left"/>
      <w:pPr>
        <w:ind w:left="3633" w:hanging="360"/>
      </w:pPr>
      <w:rPr>
        <w:rFonts w:hint="default"/>
        <w:lang w:val="ru-RU" w:eastAsia="en-US" w:bidi="ar-SA"/>
      </w:rPr>
    </w:lvl>
    <w:lvl w:ilvl="4" w:tplc="144AA432">
      <w:numFmt w:val="bullet"/>
      <w:lvlText w:val="•"/>
      <w:lvlJc w:val="left"/>
      <w:pPr>
        <w:ind w:left="4536" w:hanging="360"/>
      </w:pPr>
      <w:rPr>
        <w:rFonts w:hint="default"/>
        <w:lang w:val="ru-RU" w:eastAsia="en-US" w:bidi="ar-SA"/>
      </w:rPr>
    </w:lvl>
    <w:lvl w:ilvl="5" w:tplc="BE6483D8">
      <w:numFmt w:val="bullet"/>
      <w:lvlText w:val="•"/>
      <w:lvlJc w:val="left"/>
      <w:pPr>
        <w:ind w:left="5439" w:hanging="360"/>
      </w:pPr>
      <w:rPr>
        <w:rFonts w:hint="default"/>
        <w:lang w:val="ru-RU" w:eastAsia="en-US" w:bidi="ar-SA"/>
      </w:rPr>
    </w:lvl>
    <w:lvl w:ilvl="6" w:tplc="64801C48">
      <w:numFmt w:val="bullet"/>
      <w:lvlText w:val="•"/>
      <w:lvlJc w:val="left"/>
      <w:pPr>
        <w:ind w:left="6341" w:hanging="360"/>
      </w:pPr>
      <w:rPr>
        <w:rFonts w:hint="default"/>
        <w:lang w:val="ru-RU" w:eastAsia="en-US" w:bidi="ar-SA"/>
      </w:rPr>
    </w:lvl>
    <w:lvl w:ilvl="7" w:tplc="5F78138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  <w:lvl w:ilvl="8" w:tplc="ADEA8DD6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>
    <w:nsid w:val="741D590A"/>
    <w:multiLevelType w:val="multilevel"/>
    <w:tmpl w:val="FC18C05E"/>
    <w:lvl w:ilvl="0">
      <w:start w:val="6"/>
      <w:numFmt w:val="decimal"/>
      <w:lvlText w:val="%1"/>
      <w:lvlJc w:val="left"/>
      <w:pPr>
        <w:ind w:left="1232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3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0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6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8" w:hanging="631"/>
      </w:pPr>
      <w:rPr>
        <w:rFonts w:hint="default"/>
        <w:lang w:val="ru-RU" w:eastAsia="en-US" w:bidi="ar-SA"/>
      </w:rPr>
    </w:lvl>
  </w:abstractNum>
  <w:abstractNum w:abstractNumId="5">
    <w:nsid w:val="7A8B0098"/>
    <w:multiLevelType w:val="hybridMultilevel"/>
    <w:tmpl w:val="F008EB1C"/>
    <w:lvl w:ilvl="0" w:tplc="45DA14E0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5C61FE">
      <w:numFmt w:val="bullet"/>
      <w:lvlText w:val=""/>
      <w:lvlJc w:val="left"/>
      <w:pPr>
        <w:ind w:left="123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C9CADC8">
      <w:numFmt w:val="bullet"/>
      <w:lvlText w:val="•"/>
      <w:lvlJc w:val="left"/>
      <w:pPr>
        <w:ind w:left="2196" w:hanging="360"/>
      </w:pPr>
      <w:rPr>
        <w:rFonts w:hint="default"/>
        <w:lang w:val="ru-RU" w:eastAsia="en-US" w:bidi="ar-SA"/>
      </w:rPr>
    </w:lvl>
    <w:lvl w:ilvl="3" w:tplc="6A3ACB40">
      <w:numFmt w:val="bullet"/>
      <w:lvlText w:val="•"/>
      <w:lvlJc w:val="left"/>
      <w:pPr>
        <w:ind w:left="3152" w:hanging="360"/>
      </w:pPr>
      <w:rPr>
        <w:rFonts w:hint="default"/>
        <w:lang w:val="ru-RU" w:eastAsia="en-US" w:bidi="ar-SA"/>
      </w:rPr>
    </w:lvl>
    <w:lvl w:ilvl="4" w:tplc="FC780FD2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351493AE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6" w:tplc="1F2E9BE6">
      <w:numFmt w:val="bullet"/>
      <w:lvlText w:val="•"/>
      <w:lvlJc w:val="left"/>
      <w:pPr>
        <w:ind w:left="6021" w:hanging="360"/>
      </w:pPr>
      <w:rPr>
        <w:rFonts w:hint="default"/>
        <w:lang w:val="ru-RU" w:eastAsia="en-US" w:bidi="ar-SA"/>
      </w:rPr>
    </w:lvl>
    <w:lvl w:ilvl="7" w:tplc="657E20B0">
      <w:numFmt w:val="bullet"/>
      <w:lvlText w:val="•"/>
      <w:lvlJc w:val="left"/>
      <w:pPr>
        <w:ind w:left="6977" w:hanging="360"/>
      </w:pPr>
      <w:rPr>
        <w:rFonts w:hint="default"/>
        <w:lang w:val="ru-RU" w:eastAsia="en-US" w:bidi="ar-SA"/>
      </w:rPr>
    </w:lvl>
    <w:lvl w:ilvl="8" w:tplc="833C0956">
      <w:numFmt w:val="bullet"/>
      <w:lvlText w:val="•"/>
      <w:lvlJc w:val="left"/>
      <w:pPr>
        <w:ind w:left="793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1349"/>
    <w:rsid w:val="0003752F"/>
    <w:rsid w:val="000803B1"/>
    <w:rsid w:val="000A3E96"/>
    <w:rsid w:val="001700C9"/>
    <w:rsid w:val="001E0873"/>
    <w:rsid w:val="00201F6F"/>
    <w:rsid w:val="003D6597"/>
    <w:rsid w:val="00416B31"/>
    <w:rsid w:val="005A48C7"/>
    <w:rsid w:val="006D3B8A"/>
    <w:rsid w:val="006F2D24"/>
    <w:rsid w:val="00925840"/>
    <w:rsid w:val="00A31349"/>
    <w:rsid w:val="00AF081C"/>
    <w:rsid w:val="00B42C7F"/>
    <w:rsid w:val="00BB5C2D"/>
    <w:rsid w:val="00CD2F55"/>
    <w:rsid w:val="00DF5096"/>
    <w:rsid w:val="00E250C6"/>
    <w:rsid w:val="00F71203"/>
    <w:rsid w:val="00F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03" w:line="459" w:lineRule="exact"/>
      <w:ind w:left="181" w:right="465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973" w:hanging="16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D65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6597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03" w:line="459" w:lineRule="exact"/>
      <w:ind w:left="181" w:right="465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973" w:hanging="16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D65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659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8b9fF09FYY&amp;ab_channel=BPMNStudio" TargetMode="External"/><Relationship Id="rId13" Type="http://schemas.openxmlformats.org/officeDocument/2006/relationships/hyperlink" Target="https://www.softslot.com/software-2677-ramus-educational.html" TargetMode="External"/><Relationship Id="rId18" Type="http://schemas.openxmlformats.org/officeDocument/2006/relationships/hyperlink" Target="https://www.gliffy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hyperlink" Target="https://www.youtube.com/watch?v=_8b9fF09FYY&amp;ab_channel=BPMNStudio" TargetMode="External"/><Relationship Id="rId12" Type="http://schemas.openxmlformats.org/officeDocument/2006/relationships/hyperlink" Target="https://app.diagrams.net/" TargetMode="External"/><Relationship Id="rId17" Type="http://schemas.openxmlformats.org/officeDocument/2006/relationships/hyperlink" Target="https://www.bizagi.com/platform/model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indware.com/ru/bpmn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170125/" TargetMode="External"/><Relationship Id="rId11" Type="http://schemas.openxmlformats.org/officeDocument/2006/relationships/hyperlink" Target="https://www.softslot.com/how-to-download.html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bpmn.studio/ru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www.betec.ru/index.php?id=18&amp;sid=13" TargetMode="External"/><Relationship Id="rId19" Type="http://schemas.openxmlformats.org/officeDocument/2006/relationships/hyperlink" Target="https://www.bpsimulator.com/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tec.ru/index.php?id=48&amp;sid=01" TargetMode="External"/><Relationship Id="rId14" Type="http://schemas.openxmlformats.org/officeDocument/2006/relationships/hyperlink" Target="https://www.elma-bpm.ru/product/bpm/bpmn.html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Winehouse</dc:creator>
  <cp:lastModifiedBy>Зеленцова Арина</cp:lastModifiedBy>
  <cp:revision>14</cp:revision>
  <dcterms:created xsi:type="dcterms:W3CDTF">2022-02-21T12:04:00Z</dcterms:created>
  <dcterms:modified xsi:type="dcterms:W3CDTF">2024-02-16T20:49:00Z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2022-02-21T00:00:00Z</vt:filetime>
  </property>
</Properties>
</file>