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A0" w:rsidRDefault="00745F90">
      <w:pPr>
        <w:pStyle w:val="1"/>
        <w:spacing w:before="67"/>
        <w:ind w:left="306" w:right="355" w:firstLine="22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</w:t>
      </w:r>
      <w:r>
        <w:rPr>
          <w:spacing w:val="2"/>
        </w:rPr>
        <w:t xml:space="preserve"> </w:t>
      </w:r>
      <w:r>
        <w:t>и высшего</w:t>
      </w:r>
      <w:r>
        <w:rPr>
          <w:spacing w:val="3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1"/>
        </w:rPr>
        <w:t xml:space="preserve"> </w:t>
      </w:r>
      <w:r>
        <w:t>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21"/>
        </w:rPr>
        <w:t xml:space="preserve"> </w:t>
      </w:r>
      <w:r>
        <w:t>образования</w:t>
      </w:r>
    </w:p>
    <w:p w:rsidR="001C6CA0" w:rsidRDefault="00745F90">
      <w:pPr>
        <w:spacing w:before="2" w:line="322" w:lineRule="exact"/>
        <w:ind w:left="87" w:right="127"/>
        <w:jc w:val="center"/>
        <w:rPr>
          <w:sz w:val="28"/>
        </w:rPr>
      </w:pPr>
      <w:r>
        <w:rPr>
          <w:sz w:val="28"/>
        </w:rPr>
        <w:t xml:space="preserve">«Владимирский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государственный  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университет</w:t>
      </w:r>
    </w:p>
    <w:p w:rsidR="001C6CA0" w:rsidRDefault="00745F90">
      <w:pPr>
        <w:pStyle w:val="1"/>
        <w:ind w:left="77" w:right="127"/>
        <w:jc w:val="center"/>
      </w:pPr>
      <w:r>
        <w:t>имени</w:t>
      </w:r>
      <w:r>
        <w:rPr>
          <w:spacing w:val="88"/>
        </w:rPr>
        <w:t xml:space="preserve"> </w:t>
      </w:r>
      <w:r>
        <w:t>Александра</w:t>
      </w:r>
      <w:r>
        <w:rPr>
          <w:spacing w:val="81"/>
        </w:rPr>
        <w:t xml:space="preserve"> </w:t>
      </w:r>
      <w:r>
        <w:t>Григорьевича</w:t>
      </w:r>
      <w:r>
        <w:rPr>
          <w:spacing w:val="86"/>
        </w:rPr>
        <w:t xml:space="preserve"> </w:t>
      </w:r>
      <w:r>
        <w:t>и</w:t>
      </w:r>
      <w:r>
        <w:rPr>
          <w:spacing w:val="88"/>
        </w:rPr>
        <w:t xml:space="preserve"> </w:t>
      </w:r>
      <w:r>
        <w:t>Николая</w:t>
      </w:r>
      <w:r>
        <w:rPr>
          <w:spacing w:val="86"/>
        </w:rPr>
        <w:t xml:space="preserve"> </w:t>
      </w:r>
      <w:r>
        <w:t>Григорьевича</w:t>
      </w:r>
      <w:r>
        <w:rPr>
          <w:spacing w:val="87"/>
        </w:rPr>
        <w:t xml:space="preserve"> </w:t>
      </w:r>
      <w:r>
        <w:t>Столетовых»</w:t>
      </w:r>
    </w:p>
    <w:p w:rsidR="001C6CA0" w:rsidRDefault="00745F90">
      <w:pPr>
        <w:spacing w:before="4"/>
        <w:ind w:left="107" w:right="127"/>
        <w:jc w:val="center"/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ВлГУ</w:t>
      </w:r>
      <w:proofErr w:type="spellEnd"/>
      <w:r>
        <w:rPr>
          <w:b/>
          <w:sz w:val="28"/>
        </w:rPr>
        <w:t>)</w:t>
      </w:r>
    </w:p>
    <w:p w:rsidR="001C6CA0" w:rsidRDefault="001C6CA0">
      <w:pPr>
        <w:pStyle w:val="a3"/>
        <w:rPr>
          <w:b/>
          <w:sz w:val="30"/>
        </w:rPr>
      </w:pPr>
    </w:p>
    <w:p w:rsidR="001C6CA0" w:rsidRDefault="001C6CA0">
      <w:pPr>
        <w:pStyle w:val="a3"/>
        <w:rPr>
          <w:b/>
          <w:sz w:val="30"/>
        </w:rPr>
      </w:pPr>
    </w:p>
    <w:p w:rsidR="001C6CA0" w:rsidRDefault="001C6CA0">
      <w:pPr>
        <w:pStyle w:val="a3"/>
        <w:rPr>
          <w:b/>
          <w:sz w:val="30"/>
        </w:rPr>
      </w:pPr>
    </w:p>
    <w:p w:rsidR="001C6CA0" w:rsidRDefault="00745F90">
      <w:pPr>
        <w:spacing w:before="254"/>
        <w:ind w:left="106" w:right="12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инженерии</w:t>
      </w:r>
    </w:p>
    <w:p w:rsidR="001C6CA0" w:rsidRDefault="001C6CA0">
      <w:pPr>
        <w:pStyle w:val="a3"/>
        <w:rPr>
          <w:b/>
          <w:sz w:val="30"/>
        </w:rPr>
      </w:pPr>
    </w:p>
    <w:p w:rsidR="001C6CA0" w:rsidRDefault="001C6CA0">
      <w:pPr>
        <w:pStyle w:val="a3"/>
        <w:rPr>
          <w:b/>
          <w:sz w:val="30"/>
        </w:rPr>
      </w:pPr>
    </w:p>
    <w:p w:rsidR="001C6CA0" w:rsidRDefault="001C6CA0">
      <w:pPr>
        <w:pStyle w:val="a3"/>
        <w:rPr>
          <w:b/>
          <w:sz w:val="30"/>
        </w:rPr>
      </w:pPr>
    </w:p>
    <w:p w:rsidR="001C6CA0" w:rsidRDefault="001C6CA0">
      <w:pPr>
        <w:pStyle w:val="a3"/>
        <w:rPr>
          <w:b/>
          <w:sz w:val="30"/>
        </w:rPr>
      </w:pPr>
    </w:p>
    <w:p w:rsidR="001C6CA0" w:rsidRDefault="001C6CA0">
      <w:pPr>
        <w:pStyle w:val="a3"/>
        <w:rPr>
          <w:b/>
          <w:sz w:val="30"/>
        </w:rPr>
      </w:pPr>
    </w:p>
    <w:p w:rsidR="001C6CA0" w:rsidRDefault="00745F90">
      <w:pPr>
        <w:pStyle w:val="a4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№3</w:t>
      </w:r>
    </w:p>
    <w:p w:rsidR="001C6CA0" w:rsidRDefault="00745F90">
      <w:pPr>
        <w:spacing w:line="367" w:lineRule="exact"/>
        <w:ind w:left="106" w:right="127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6"/>
          <w:sz w:val="32"/>
        </w:rPr>
        <w:t xml:space="preserve"> </w:t>
      </w:r>
      <w:r>
        <w:rPr>
          <w:sz w:val="32"/>
        </w:rPr>
        <w:t>дисциплине</w:t>
      </w:r>
      <w:r>
        <w:rPr>
          <w:spacing w:val="-3"/>
          <w:sz w:val="32"/>
        </w:rPr>
        <w:t xml:space="preserve"> </w:t>
      </w:r>
      <w:r>
        <w:rPr>
          <w:sz w:val="32"/>
        </w:rPr>
        <w:t>«Информационный</w:t>
      </w:r>
      <w:r>
        <w:rPr>
          <w:spacing w:val="-7"/>
          <w:sz w:val="32"/>
        </w:rPr>
        <w:t xml:space="preserve"> </w:t>
      </w:r>
      <w:r>
        <w:rPr>
          <w:sz w:val="32"/>
        </w:rPr>
        <w:t>менеджмент»</w:t>
      </w:r>
    </w:p>
    <w:p w:rsidR="001C6CA0" w:rsidRDefault="001C6CA0">
      <w:pPr>
        <w:pStyle w:val="a3"/>
        <w:rPr>
          <w:sz w:val="34"/>
        </w:rPr>
      </w:pPr>
    </w:p>
    <w:p w:rsidR="001C6CA0" w:rsidRDefault="001C6CA0">
      <w:pPr>
        <w:pStyle w:val="a3"/>
        <w:rPr>
          <w:sz w:val="34"/>
        </w:rPr>
      </w:pPr>
    </w:p>
    <w:p w:rsidR="001C6CA0" w:rsidRDefault="001C6CA0">
      <w:pPr>
        <w:pStyle w:val="a3"/>
        <w:rPr>
          <w:sz w:val="34"/>
        </w:rPr>
      </w:pPr>
    </w:p>
    <w:p w:rsidR="001C6CA0" w:rsidRDefault="001C6CA0">
      <w:pPr>
        <w:pStyle w:val="a3"/>
        <w:rPr>
          <w:sz w:val="34"/>
        </w:rPr>
      </w:pPr>
    </w:p>
    <w:p w:rsidR="001C6CA0" w:rsidRDefault="001C6CA0">
      <w:pPr>
        <w:pStyle w:val="a3"/>
        <w:rPr>
          <w:sz w:val="34"/>
        </w:rPr>
      </w:pPr>
    </w:p>
    <w:p w:rsidR="001C6CA0" w:rsidRDefault="001C6CA0">
      <w:pPr>
        <w:pStyle w:val="a3"/>
        <w:rPr>
          <w:sz w:val="34"/>
        </w:rPr>
      </w:pPr>
    </w:p>
    <w:p w:rsidR="001C6CA0" w:rsidRDefault="001C6CA0">
      <w:pPr>
        <w:pStyle w:val="a3"/>
        <w:rPr>
          <w:sz w:val="34"/>
        </w:rPr>
      </w:pPr>
    </w:p>
    <w:p w:rsidR="001C6CA0" w:rsidRDefault="001C6CA0">
      <w:pPr>
        <w:pStyle w:val="a3"/>
        <w:rPr>
          <w:sz w:val="34"/>
        </w:rPr>
      </w:pPr>
    </w:p>
    <w:p w:rsidR="001C6CA0" w:rsidRDefault="001C6CA0">
      <w:pPr>
        <w:pStyle w:val="a3"/>
        <w:rPr>
          <w:sz w:val="34"/>
        </w:rPr>
      </w:pPr>
    </w:p>
    <w:p w:rsidR="001C6CA0" w:rsidRDefault="001C6CA0">
      <w:pPr>
        <w:pStyle w:val="a3"/>
        <w:rPr>
          <w:sz w:val="34"/>
        </w:rPr>
      </w:pPr>
    </w:p>
    <w:p w:rsidR="001C6CA0" w:rsidRDefault="00745F90">
      <w:pPr>
        <w:pStyle w:val="1"/>
        <w:spacing w:before="277"/>
        <w:ind w:left="7099" w:right="121" w:firstLine="1320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ИСТм-1</w:t>
      </w:r>
      <w:r w:rsidR="00496798">
        <w:t>20</w:t>
      </w:r>
    </w:p>
    <w:p w:rsidR="001C6CA0" w:rsidRDefault="00496798">
      <w:pPr>
        <w:ind w:right="121"/>
        <w:jc w:val="right"/>
        <w:rPr>
          <w:sz w:val="28"/>
        </w:rPr>
      </w:pPr>
      <w:r>
        <w:rPr>
          <w:sz w:val="28"/>
        </w:rPr>
        <w:t>Зеленцова</w:t>
      </w:r>
      <w:bookmarkStart w:id="0" w:name="_GoBack"/>
      <w:bookmarkEnd w:id="0"/>
      <w:r w:rsidR="00745F90">
        <w:rPr>
          <w:spacing w:val="-3"/>
          <w:sz w:val="28"/>
        </w:rPr>
        <w:t xml:space="preserve"> </w:t>
      </w:r>
      <w:r w:rsidR="00745F90">
        <w:rPr>
          <w:sz w:val="28"/>
        </w:rPr>
        <w:t>А.</w:t>
      </w:r>
      <w:r w:rsidR="00745F90">
        <w:rPr>
          <w:spacing w:val="-2"/>
          <w:sz w:val="28"/>
        </w:rPr>
        <w:t xml:space="preserve"> </w:t>
      </w:r>
      <w:r w:rsidR="00745F90">
        <w:rPr>
          <w:sz w:val="28"/>
        </w:rPr>
        <w:t>А.</w:t>
      </w:r>
    </w:p>
    <w:p w:rsidR="001C6CA0" w:rsidRDefault="001C6CA0">
      <w:pPr>
        <w:pStyle w:val="a3"/>
        <w:spacing w:before="1"/>
        <w:rPr>
          <w:sz w:val="28"/>
        </w:rPr>
      </w:pPr>
    </w:p>
    <w:p w:rsidR="001C6CA0" w:rsidRDefault="00745F90">
      <w:pPr>
        <w:pStyle w:val="1"/>
        <w:ind w:left="7915" w:right="120" w:firstLine="712"/>
        <w:jc w:val="right"/>
      </w:pPr>
      <w:r>
        <w:t>Приняла:</w:t>
      </w:r>
      <w:r>
        <w:rPr>
          <w:spacing w:val="-67"/>
        </w:rPr>
        <w:t xml:space="preserve"> </w:t>
      </w:r>
      <w:proofErr w:type="spellStart"/>
      <w:r>
        <w:t>Хорошева</w:t>
      </w:r>
      <w:proofErr w:type="spellEnd"/>
      <w:r>
        <w:rPr>
          <w:spacing w:val="-4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t>Р.</w:t>
      </w:r>
    </w:p>
    <w:p w:rsidR="001C6CA0" w:rsidRDefault="001C6CA0">
      <w:pPr>
        <w:pStyle w:val="a3"/>
        <w:rPr>
          <w:sz w:val="30"/>
        </w:rPr>
      </w:pPr>
    </w:p>
    <w:p w:rsidR="001C6CA0" w:rsidRDefault="001C6CA0">
      <w:pPr>
        <w:pStyle w:val="a3"/>
        <w:rPr>
          <w:sz w:val="30"/>
        </w:rPr>
      </w:pPr>
    </w:p>
    <w:p w:rsidR="001C6CA0" w:rsidRDefault="001C6CA0">
      <w:pPr>
        <w:pStyle w:val="a3"/>
        <w:rPr>
          <w:sz w:val="30"/>
        </w:rPr>
      </w:pPr>
    </w:p>
    <w:p w:rsidR="001C6CA0" w:rsidRDefault="001C6CA0">
      <w:pPr>
        <w:pStyle w:val="a3"/>
        <w:rPr>
          <w:sz w:val="30"/>
        </w:rPr>
      </w:pPr>
    </w:p>
    <w:p w:rsidR="001C6CA0" w:rsidRDefault="00745F90">
      <w:pPr>
        <w:spacing w:before="230"/>
        <w:ind w:left="110" w:right="127"/>
        <w:jc w:val="center"/>
        <w:rPr>
          <w:sz w:val="28"/>
        </w:rPr>
      </w:pPr>
      <w:r>
        <w:rPr>
          <w:sz w:val="28"/>
        </w:rPr>
        <w:t>Владимир,</w:t>
      </w:r>
      <w:r>
        <w:rPr>
          <w:spacing w:val="-3"/>
          <w:sz w:val="28"/>
        </w:rPr>
        <w:t xml:space="preserve"> </w:t>
      </w:r>
      <w:r>
        <w:rPr>
          <w:sz w:val="28"/>
        </w:rPr>
        <w:t>202</w:t>
      </w:r>
      <w:r w:rsidR="00496798"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</w:p>
    <w:p w:rsidR="001C6CA0" w:rsidRDefault="001C6CA0">
      <w:pPr>
        <w:jc w:val="center"/>
        <w:rPr>
          <w:sz w:val="28"/>
        </w:rPr>
        <w:sectPr w:rsidR="001C6CA0">
          <w:type w:val="continuous"/>
          <w:pgSz w:w="11910" w:h="16840"/>
          <w:pgMar w:top="1040" w:right="440" w:bottom="280" w:left="1600" w:header="720" w:footer="720" w:gutter="0"/>
          <w:cols w:space="720"/>
        </w:sectPr>
      </w:pPr>
    </w:p>
    <w:p w:rsidR="001C6CA0" w:rsidRDefault="00745F90">
      <w:pPr>
        <w:pStyle w:val="1"/>
        <w:spacing w:before="65"/>
        <w:ind w:left="4177"/>
      </w:pPr>
      <w:bookmarkStart w:id="1" w:name="_bookmark0"/>
      <w:bookmarkEnd w:id="1"/>
      <w:r>
        <w:lastRenderedPageBreak/>
        <w:t>Содержание</w:t>
      </w:r>
    </w:p>
    <w:sdt>
      <w:sdtPr>
        <w:id w:val="-1536032607"/>
        <w:docPartObj>
          <w:docPartGallery w:val="Table of Contents"/>
          <w:docPartUnique/>
        </w:docPartObj>
      </w:sdtPr>
      <w:sdtEndPr/>
      <w:sdtContent>
        <w:p w:rsidR="001C6CA0" w:rsidRDefault="00496798">
          <w:pPr>
            <w:pStyle w:val="10"/>
            <w:tabs>
              <w:tab w:val="left" w:leader="dot" w:pos="9329"/>
            </w:tabs>
          </w:pPr>
          <w:hyperlink w:anchor="_bookmark0" w:history="1">
            <w:r w:rsidR="00745F90">
              <w:t>Задание</w:t>
            </w:r>
            <w:r w:rsidR="00745F90">
              <w:tab/>
              <w:t>3</w:t>
            </w:r>
          </w:hyperlink>
        </w:p>
        <w:p w:rsidR="001C6CA0" w:rsidRDefault="00496798">
          <w:pPr>
            <w:pStyle w:val="10"/>
            <w:numPr>
              <w:ilvl w:val="0"/>
              <w:numId w:val="7"/>
            </w:numPr>
            <w:tabs>
              <w:tab w:val="left" w:pos="541"/>
              <w:tab w:val="left" w:pos="542"/>
              <w:tab w:val="left" w:leader="dot" w:pos="9329"/>
            </w:tabs>
            <w:spacing w:before="123"/>
          </w:pPr>
          <w:hyperlink w:anchor="_bookmark1" w:history="1">
            <w:r w:rsidR="00745F90">
              <w:t>Оценка</w:t>
            </w:r>
            <w:r w:rsidR="00745F90">
              <w:rPr>
                <w:spacing w:val="-5"/>
              </w:rPr>
              <w:t xml:space="preserve"> </w:t>
            </w:r>
            <w:r w:rsidR="00745F90">
              <w:t>эффективности</w:t>
            </w:r>
            <w:r w:rsidR="00745F90">
              <w:rPr>
                <w:spacing w:val="-4"/>
              </w:rPr>
              <w:t xml:space="preserve"> </w:t>
            </w:r>
            <w:r w:rsidR="00745F90">
              <w:t>инвестиций</w:t>
            </w:r>
            <w:r w:rsidR="00745F90">
              <w:tab/>
              <w:t>4</w:t>
            </w:r>
          </w:hyperlink>
        </w:p>
        <w:p w:rsidR="001C6CA0" w:rsidRDefault="00496798">
          <w:pPr>
            <w:pStyle w:val="2"/>
            <w:numPr>
              <w:ilvl w:val="1"/>
              <w:numId w:val="7"/>
            </w:numPr>
            <w:tabs>
              <w:tab w:val="left" w:pos="982"/>
              <w:tab w:val="left" w:pos="983"/>
              <w:tab w:val="left" w:leader="dot" w:pos="9329"/>
            </w:tabs>
            <w:ind w:hanging="661"/>
          </w:pPr>
          <w:hyperlink w:anchor="_bookmark2" w:history="1">
            <w:r w:rsidR="00745F90">
              <w:t>Исходные</w:t>
            </w:r>
            <w:r w:rsidR="00745F90">
              <w:rPr>
                <w:spacing w:val="-3"/>
              </w:rPr>
              <w:t xml:space="preserve"> </w:t>
            </w:r>
            <w:r w:rsidR="00745F90">
              <w:t>данные</w:t>
            </w:r>
            <w:r w:rsidR="00745F90">
              <w:tab/>
              <w:t>4</w:t>
            </w:r>
          </w:hyperlink>
        </w:p>
        <w:p w:rsidR="001C6CA0" w:rsidRDefault="00496798">
          <w:pPr>
            <w:pStyle w:val="2"/>
            <w:numPr>
              <w:ilvl w:val="1"/>
              <w:numId w:val="7"/>
            </w:numPr>
            <w:tabs>
              <w:tab w:val="left" w:pos="982"/>
              <w:tab w:val="left" w:pos="983"/>
              <w:tab w:val="left" w:leader="dot" w:pos="9329"/>
            </w:tabs>
            <w:spacing w:before="123"/>
            <w:ind w:hanging="661"/>
          </w:pPr>
          <w:hyperlink w:anchor="_bookmark3" w:history="1">
            <w:r w:rsidR="00745F90">
              <w:t>Расчет</w:t>
            </w:r>
            <w:r w:rsidR="00745F90">
              <w:rPr>
                <w:spacing w:val="-3"/>
              </w:rPr>
              <w:t xml:space="preserve"> </w:t>
            </w:r>
            <w:r w:rsidR="00745F90">
              <w:t>эксплуатационных</w:t>
            </w:r>
            <w:r w:rsidR="00745F90">
              <w:rPr>
                <w:spacing w:val="-2"/>
              </w:rPr>
              <w:t xml:space="preserve"> </w:t>
            </w:r>
            <w:r w:rsidR="00745F90">
              <w:t>затрат</w:t>
            </w:r>
            <w:r w:rsidR="00745F90">
              <w:tab/>
              <w:t>5</w:t>
            </w:r>
          </w:hyperlink>
        </w:p>
        <w:p w:rsidR="001C6CA0" w:rsidRDefault="00496798">
          <w:pPr>
            <w:pStyle w:val="2"/>
            <w:numPr>
              <w:ilvl w:val="1"/>
              <w:numId w:val="7"/>
            </w:numPr>
            <w:tabs>
              <w:tab w:val="left" w:pos="982"/>
              <w:tab w:val="left" w:pos="983"/>
              <w:tab w:val="left" w:leader="dot" w:pos="9329"/>
            </w:tabs>
            <w:spacing w:before="120"/>
            <w:ind w:hanging="661"/>
          </w:pPr>
          <w:hyperlink w:anchor="_bookmark4" w:history="1">
            <w:r w:rsidR="00745F90">
              <w:t>Расчет</w:t>
            </w:r>
            <w:r w:rsidR="00745F90">
              <w:rPr>
                <w:spacing w:val="-2"/>
              </w:rPr>
              <w:t xml:space="preserve"> </w:t>
            </w:r>
            <w:r w:rsidR="00745F90">
              <w:t>годовой</w:t>
            </w:r>
            <w:r w:rsidR="00745F90">
              <w:rPr>
                <w:spacing w:val="-2"/>
              </w:rPr>
              <w:t xml:space="preserve"> </w:t>
            </w:r>
            <w:r w:rsidR="00745F90">
              <w:t>экономии</w:t>
            </w:r>
            <w:r w:rsidR="00745F90">
              <w:tab/>
              <w:t>6</w:t>
            </w:r>
          </w:hyperlink>
        </w:p>
        <w:p w:rsidR="001C6CA0" w:rsidRDefault="00496798">
          <w:pPr>
            <w:pStyle w:val="2"/>
            <w:numPr>
              <w:ilvl w:val="1"/>
              <w:numId w:val="7"/>
            </w:numPr>
            <w:tabs>
              <w:tab w:val="left" w:pos="982"/>
              <w:tab w:val="left" w:pos="983"/>
              <w:tab w:val="left" w:leader="dot" w:pos="9329"/>
            </w:tabs>
            <w:ind w:hanging="661"/>
          </w:pPr>
          <w:hyperlink w:anchor="_bookmark5" w:history="1">
            <w:r w:rsidR="00745F90">
              <w:t>Расчет</w:t>
            </w:r>
            <w:r w:rsidR="00745F90">
              <w:rPr>
                <w:spacing w:val="-1"/>
              </w:rPr>
              <w:t xml:space="preserve"> </w:t>
            </w:r>
            <w:r w:rsidR="00745F90">
              <w:t>затрат</w:t>
            </w:r>
            <w:r w:rsidR="00745F90">
              <w:rPr>
                <w:spacing w:val="-1"/>
              </w:rPr>
              <w:t xml:space="preserve"> </w:t>
            </w:r>
            <w:r w:rsidR="00745F90">
              <w:t>на</w:t>
            </w:r>
            <w:r w:rsidR="00745F90">
              <w:rPr>
                <w:spacing w:val="-2"/>
              </w:rPr>
              <w:t xml:space="preserve"> </w:t>
            </w:r>
            <w:r w:rsidR="00745F90">
              <w:t>решение</w:t>
            </w:r>
            <w:r w:rsidR="00745F90">
              <w:rPr>
                <w:spacing w:val="-2"/>
              </w:rPr>
              <w:t xml:space="preserve"> </w:t>
            </w:r>
            <w:r w:rsidR="00745F90">
              <w:t>задачи</w:t>
            </w:r>
            <w:r w:rsidR="00745F90">
              <w:tab/>
              <w:t>7</w:t>
            </w:r>
          </w:hyperlink>
        </w:p>
        <w:p w:rsidR="001C6CA0" w:rsidRDefault="00496798">
          <w:pPr>
            <w:pStyle w:val="2"/>
            <w:numPr>
              <w:ilvl w:val="1"/>
              <w:numId w:val="7"/>
            </w:numPr>
            <w:tabs>
              <w:tab w:val="left" w:pos="982"/>
              <w:tab w:val="left" w:pos="983"/>
              <w:tab w:val="left" w:leader="dot" w:pos="9329"/>
            </w:tabs>
            <w:spacing w:before="123"/>
            <w:ind w:hanging="661"/>
          </w:pPr>
          <w:hyperlink w:anchor="_bookmark6" w:history="1">
            <w:r w:rsidR="00745F90">
              <w:t>Расчет</w:t>
            </w:r>
            <w:r w:rsidR="00745F90">
              <w:rPr>
                <w:spacing w:val="-4"/>
              </w:rPr>
              <w:t xml:space="preserve"> </w:t>
            </w:r>
            <w:r w:rsidR="00745F90">
              <w:t>экономической</w:t>
            </w:r>
            <w:r w:rsidR="00745F90">
              <w:rPr>
                <w:spacing w:val="-3"/>
              </w:rPr>
              <w:t xml:space="preserve"> </w:t>
            </w:r>
            <w:r w:rsidR="00745F90">
              <w:t>эффективности</w:t>
            </w:r>
            <w:r w:rsidR="00745F90">
              <w:tab/>
              <w:t>7</w:t>
            </w:r>
          </w:hyperlink>
        </w:p>
        <w:p w:rsidR="001C6CA0" w:rsidRDefault="00496798">
          <w:pPr>
            <w:pStyle w:val="2"/>
            <w:numPr>
              <w:ilvl w:val="1"/>
              <w:numId w:val="7"/>
            </w:numPr>
            <w:tabs>
              <w:tab w:val="left" w:pos="982"/>
              <w:tab w:val="left" w:pos="983"/>
              <w:tab w:val="left" w:leader="dot" w:pos="9329"/>
            </w:tabs>
            <w:spacing w:before="124" w:line="256" w:lineRule="auto"/>
            <w:ind w:left="322" w:right="122" w:firstLine="0"/>
          </w:pPr>
          <w:hyperlink w:anchor="_bookmark7" w:history="1">
            <w:r w:rsidR="00745F90">
              <w:t>Направления</w:t>
            </w:r>
            <w:r w:rsidR="00745F90">
              <w:rPr>
                <w:spacing w:val="1"/>
              </w:rPr>
              <w:t xml:space="preserve"> </w:t>
            </w:r>
            <w:r w:rsidR="00745F90">
              <w:t>совершенствования</w:t>
            </w:r>
            <w:r w:rsidR="00745F90">
              <w:rPr>
                <w:spacing w:val="1"/>
              </w:rPr>
              <w:t xml:space="preserve"> </w:t>
            </w:r>
            <w:r w:rsidR="00745F90">
              <w:t>управления</w:t>
            </w:r>
            <w:r w:rsidR="00745F90">
              <w:rPr>
                <w:spacing w:val="1"/>
              </w:rPr>
              <w:t xml:space="preserve"> </w:t>
            </w:r>
            <w:r w:rsidR="00745F90">
              <w:t>и</w:t>
            </w:r>
            <w:r w:rsidR="00745F90">
              <w:rPr>
                <w:spacing w:val="1"/>
              </w:rPr>
              <w:t xml:space="preserve"> </w:t>
            </w:r>
            <w:r w:rsidR="00745F90">
              <w:t>производственно-хозяйственной</w:t>
            </w:r>
          </w:hyperlink>
          <w:r w:rsidR="00745F90">
            <w:rPr>
              <w:spacing w:val="-57"/>
            </w:rPr>
            <w:t xml:space="preserve"> </w:t>
          </w:r>
          <w:hyperlink w:anchor="_bookmark7" w:history="1">
            <w:r w:rsidR="00745F90">
              <w:t>деятельности</w:t>
            </w:r>
            <w:r w:rsidR="00745F90">
              <w:tab/>
              <w:t>8</w:t>
            </w:r>
          </w:hyperlink>
        </w:p>
        <w:p w:rsidR="001C6CA0" w:rsidRDefault="00496798">
          <w:pPr>
            <w:pStyle w:val="10"/>
            <w:tabs>
              <w:tab w:val="left" w:leader="dot" w:pos="9209"/>
            </w:tabs>
            <w:spacing w:before="102"/>
          </w:pPr>
          <w:hyperlink w:anchor="_bookmark8" w:history="1">
            <w:r w:rsidR="00745F90">
              <w:t>Вывод</w:t>
            </w:r>
            <w:r w:rsidR="00745F90">
              <w:tab/>
              <w:t>11</w:t>
            </w:r>
          </w:hyperlink>
        </w:p>
        <w:p w:rsidR="001C6CA0" w:rsidRDefault="00496798">
          <w:pPr>
            <w:pStyle w:val="10"/>
            <w:tabs>
              <w:tab w:val="left" w:leader="dot" w:pos="9209"/>
            </w:tabs>
            <w:spacing w:before="122"/>
          </w:pPr>
          <w:hyperlink w:anchor="_bookmark9" w:history="1">
            <w:r w:rsidR="00745F90">
              <w:t>Список</w:t>
            </w:r>
            <w:r w:rsidR="00745F90">
              <w:rPr>
                <w:spacing w:val="-4"/>
              </w:rPr>
              <w:t xml:space="preserve"> </w:t>
            </w:r>
            <w:r w:rsidR="00745F90">
              <w:t>литературы</w:t>
            </w:r>
            <w:r w:rsidR="00745F90">
              <w:tab/>
              <w:t>12</w:t>
            </w:r>
          </w:hyperlink>
        </w:p>
      </w:sdtContent>
    </w:sdt>
    <w:p w:rsidR="001C6CA0" w:rsidRDefault="001C6CA0">
      <w:pPr>
        <w:sectPr w:rsidR="001C6CA0">
          <w:pgSz w:w="11910" w:h="16840"/>
          <w:pgMar w:top="1040" w:right="440" w:bottom="280" w:left="1600" w:header="720" w:footer="720" w:gutter="0"/>
          <w:cols w:space="720"/>
        </w:sectPr>
      </w:pPr>
    </w:p>
    <w:p w:rsidR="001C6CA0" w:rsidRDefault="00745F90">
      <w:pPr>
        <w:pStyle w:val="1"/>
        <w:spacing w:before="67"/>
        <w:ind w:left="102"/>
      </w:pPr>
      <w:r>
        <w:lastRenderedPageBreak/>
        <w:t>Задание</w:t>
      </w:r>
    </w:p>
    <w:p w:rsidR="001C6CA0" w:rsidRDefault="00745F90">
      <w:pPr>
        <w:pStyle w:val="a5"/>
        <w:numPr>
          <w:ilvl w:val="0"/>
          <w:numId w:val="6"/>
        </w:numPr>
        <w:tabs>
          <w:tab w:val="left" w:pos="822"/>
        </w:tabs>
        <w:spacing w:before="268" w:line="360" w:lineRule="auto"/>
        <w:ind w:left="821" w:right="121"/>
        <w:jc w:val="both"/>
        <w:rPr>
          <w:sz w:val="24"/>
        </w:rPr>
      </w:pPr>
      <w:r>
        <w:rPr>
          <w:sz w:val="24"/>
        </w:rPr>
        <w:t>Ознакомится с методикой оценки экономической эффективности инвестиций в ИС и</w:t>
      </w:r>
      <w:r>
        <w:rPr>
          <w:spacing w:val="1"/>
          <w:sz w:val="24"/>
        </w:rPr>
        <w:t xml:space="preserve"> </w:t>
      </w:r>
      <w:r>
        <w:rPr>
          <w:sz w:val="24"/>
        </w:rPr>
        <w:t>примерами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расчетов.</w:t>
      </w:r>
    </w:p>
    <w:p w:rsidR="001C6CA0" w:rsidRDefault="00745F90">
      <w:pPr>
        <w:pStyle w:val="a5"/>
        <w:numPr>
          <w:ilvl w:val="0"/>
          <w:numId w:val="6"/>
        </w:numPr>
        <w:tabs>
          <w:tab w:val="left" w:pos="822"/>
        </w:tabs>
        <w:spacing w:line="360" w:lineRule="auto"/>
        <w:ind w:left="821" w:right="124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рассчитать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показатели</w:t>
      </w:r>
      <w:r>
        <w:rPr>
          <w:spacing w:val="1"/>
          <w:sz w:val="24"/>
        </w:rPr>
        <w:t xml:space="preserve"> </w:t>
      </w:r>
      <w:r>
        <w:rPr>
          <w:sz w:val="24"/>
        </w:rPr>
        <w:t>экономической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эффективности инвестиций в ИС. Исходные данные для расчета представить в виде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таблицы.</w:t>
      </w:r>
    </w:p>
    <w:p w:rsidR="001C6CA0" w:rsidRDefault="00745F90">
      <w:pPr>
        <w:pStyle w:val="a5"/>
        <w:numPr>
          <w:ilvl w:val="0"/>
          <w:numId w:val="6"/>
        </w:numPr>
        <w:tabs>
          <w:tab w:val="left" w:pos="822"/>
        </w:tabs>
        <w:spacing w:before="1" w:line="360" w:lineRule="auto"/>
        <w:ind w:left="821" w:right="118"/>
        <w:jc w:val="both"/>
        <w:rPr>
          <w:sz w:val="24"/>
        </w:rPr>
      </w:pPr>
      <w:r>
        <w:rPr>
          <w:sz w:val="24"/>
        </w:rPr>
        <w:t>Сформулировать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совершенствования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</w:t>
      </w:r>
      <w:proofErr w:type="gramStart"/>
      <w:r>
        <w:rPr>
          <w:sz w:val="24"/>
        </w:rPr>
        <w:t>о-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хозяйственной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деятельности.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совершенствования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управления и производственно-хозяйственной деятельности должны сопровождаться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примерами</w:t>
      </w:r>
    </w:p>
    <w:p w:rsidR="001C6CA0" w:rsidRDefault="00745F90">
      <w:pPr>
        <w:pStyle w:val="a5"/>
        <w:numPr>
          <w:ilvl w:val="0"/>
          <w:numId w:val="6"/>
        </w:numPr>
        <w:tabs>
          <w:tab w:val="left" w:pos="822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Сделать</w:t>
      </w:r>
      <w:r>
        <w:rPr>
          <w:spacing w:val="-3"/>
          <w:sz w:val="24"/>
        </w:rPr>
        <w:t xml:space="preserve"> </w:t>
      </w:r>
      <w:r>
        <w:rPr>
          <w:sz w:val="24"/>
        </w:rPr>
        <w:t>вывод.</w:t>
      </w:r>
    </w:p>
    <w:p w:rsidR="001C6CA0" w:rsidRDefault="001C6CA0">
      <w:pPr>
        <w:jc w:val="both"/>
        <w:rPr>
          <w:sz w:val="24"/>
        </w:rPr>
        <w:sectPr w:rsidR="001C6CA0">
          <w:pgSz w:w="11910" w:h="16840"/>
          <w:pgMar w:top="1040" w:right="440" w:bottom="280" w:left="1600" w:header="720" w:footer="720" w:gutter="0"/>
          <w:cols w:space="720"/>
        </w:sectPr>
      </w:pPr>
    </w:p>
    <w:p w:rsidR="001C6CA0" w:rsidRDefault="00745F90">
      <w:pPr>
        <w:pStyle w:val="1"/>
        <w:numPr>
          <w:ilvl w:val="0"/>
          <w:numId w:val="5"/>
        </w:numPr>
        <w:tabs>
          <w:tab w:val="left" w:pos="822"/>
        </w:tabs>
        <w:spacing w:before="67"/>
        <w:ind w:hanging="361"/>
      </w:pPr>
      <w:bookmarkStart w:id="2" w:name="_bookmark1"/>
      <w:bookmarkEnd w:id="2"/>
      <w:r>
        <w:lastRenderedPageBreak/>
        <w:t>Оценка</w:t>
      </w:r>
      <w:r>
        <w:rPr>
          <w:spacing w:val="-1"/>
        </w:rPr>
        <w:t xml:space="preserve"> </w:t>
      </w:r>
      <w:r>
        <w:t>эффективности инвестиций</w:t>
      </w:r>
    </w:p>
    <w:p w:rsidR="001C6CA0" w:rsidRDefault="001C6CA0">
      <w:pPr>
        <w:pStyle w:val="a3"/>
        <w:spacing w:before="4"/>
        <w:rPr>
          <w:sz w:val="25"/>
        </w:rPr>
      </w:pPr>
    </w:p>
    <w:p w:rsidR="001C6CA0" w:rsidRDefault="00745F90">
      <w:pPr>
        <w:pStyle w:val="a3"/>
        <w:spacing w:line="360" w:lineRule="auto"/>
        <w:ind w:left="102" w:firstLine="707"/>
      </w:pPr>
      <w:r>
        <w:t>Рассчитаем</w:t>
      </w:r>
      <w:r>
        <w:rPr>
          <w:spacing w:val="17"/>
        </w:rPr>
        <w:t xml:space="preserve"> </w:t>
      </w:r>
      <w:r>
        <w:t>экономическую</w:t>
      </w:r>
      <w:r>
        <w:rPr>
          <w:spacing w:val="18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ИС</w:t>
      </w:r>
      <w:r>
        <w:rPr>
          <w:spacing w:val="26"/>
        </w:rPr>
        <w:t xml:space="preserve"> </w:t>
      </w:r>
      <w:r>
        <w:t>«</w:t>
      </w:r>
      <w:r w:rsidR="000A2177">
        <w:t>Анализ педагогической деятельности</w:t>
      </w:r>
      <w:r>
        <w:t>».</w:t>
      </w:r>
    </w:p>
    <w:p w:rsidR="001C6CA0" w:rsidRDefault="00745F90">
      <w:pPr>
        <w:pStyle w:val="1"/>
        <w:numPr>
          <w:ilvl w:val="1"/>
          <w:numId w:val="5"/>
        </w:numPr>
        <w:tabs>
          <w:tab w:val="left" w:pos="1181"/>
          <w:tab w:val="left" w:pos="1182"/>
        </w:tabs>
        <w:spacing w:before="196"/>
        <w:ind w:hanging="721"/>
      </w:pPr>
      <w:bookmarkStart w:id="3" w:name="_bookmark2"/>
      <w:bookmarkEnd w:id="3"/>
      <w:r>
        <w:t>Исходные</w:t>
      </w:r>
      <w:r>
        <w:rPr>
          <w:spacing w:val="-8"/>
        </w:rPr>
        <w:t xml:space="preserve"> </w:t>
      </w:r>
      <w:r>
        <w:t>данные</w:t>
      </w:r>
    </w:p>
    <w:p w:rsidR="001C6CA0" w:rsidRDefault="001C6CA0">
      <w:pPr>
        <w:pStyle w:val="a3"/>
        <w:spacing w:before="4"/>
        <w:rPr>
          <w:sz w:val="25"/>
        </w:rPr>
      </w:pPr>
    </w:p>
    <w:p w:rsidR="001C6CA0" w:rsidRDefault="00745F90">
      <w:pPr>
        <w:pStyle w:val="a3"/>
        <w:spacing w:line="360" w:lineRule="auto"/>
        <w:ind w:left="102" w:right="71" w:firstLine="707"/>
      </w:pPr>
      <w:r>
        <w:t>Исходные</w:t>
      </w:r>
      <w:r>
        <w:rPr>
          <w:spacing w:val="8"/>
        </w:rPr>
        <w:t xml:space="preserve"> </w:t>
      </w:r>
      <w:r>
        <w:t>данные</w:t>
      </w:r>
      <w:r>
        <w:rPr>
          <w:spacing w:val="8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расчета</w:t>
      </w:r>
      <w:r>
        <w:rPr>
          <w:spacing w:val="9"/>
        </w:rPr>
        <w:t xml:space="preserve"> </w:t>
      </w:r>
      <w:r>
        <w:t>показателей</w:t>
      </w:r>
      <w:r>
        <w:rPr>
          <w:spacing w:val="12"/>
        </w:rPr>
        <w:t xml:space="preserve"> </w:t>
      </w:r>
      <w:r>
        <w:t>экономической</w:t>
      </w:r>
      <w:r>
        <w:rPr>
          <w:spacing w:val="11"/>
        </w:rPr>
        <w:t xml:space="preserve"> </w:t>
      </w:r>
      <w:r>
        <w:t>эффективности</w:t>
      </w:r>
      <w:r>
        <w:rPr>
          <w:spacing w:val="11"/>
        </w:rPr>
        <w:t xml:space="preserve"> </w:t>
      </w:r>
      <w:r>
        <w:t>приведены</w:t>
      </w:r>
      <w:r>
        <w:rPr>
          <w:spacing w:val="-5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1.</w:t>
      </w:r>
    </w:p>
    <w:p w:rsidR="001C6CA0" w:rsidRDefault="00745F90">
      <w:pPr>
        <w:pStyle w:val="a3"/>
        <w:spacing w:before="161"/>
        <w:ind w:left="102"/>
      </w:pPr>
      <w:r>
        <w:t>Таблица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Исходные</w:t>
      </w:r>
      <w:r>
        <w:rPr>
          <w:spacing w:val="-10"/>
        </w:rPr>
        <w:t xml:space="preserve"> </w:t>
      </w:r>
      <w:r>
        <w:t>данные</w:t>
      </w:r>
    </w:p>
    <w:p w:rsidR="001C6CA0" w:rsidRDefault="001C6CA0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1551"/>
        <w:gridCol w:w="1411"/>
        <w:gridCol w:w="1318"/>
        <w:gridCol w:w="1353"/>
      </w:tblGrid>
      <w:tr w:rsidR="001C6CA0">
        <w:trPr>
          <w:trHeight w:val="623"/>
        </w:trPr>
        <w:tc>
          <w:tcPr>
            <w:tcW w:w="3128" w:type="dxa"/>
            <w:vMerge w:val="restart"/>
          </w:tcPr>
          <w:p w:rsidR="001C6CA0" w:rsidRDefault="001C6CA0">
            <w:pPr>
              <w:pStyle w:val="TableParagraph"/>
              <w:rPr>
                <w:sz w:val="26"/>
              </w:rPr>
            </w:pPr>
          </w:p>
          <w:p w:rsidR="001C6CA0" w:rsidRDefault="00745F90">
            <w:pPr>
              <w:pStyle w:val="TableParagraph"/>
              <w:spacing w:before="202"/>
              <w:ind w:left="973"/>
              <w:rPr>
                <w:sz w:val="24"/>
              </w:rPr>
            </w:pPr>
            <w:r>
              <w:rPr>
                <w:sz w:val="24"/>
              </w:rPr>
              <w:t>Показатели</w:t>
            </w:r>
          </w:p>
        </w:tc>
        <w:tc>
          <w:tcPr>
            <w:tcW w:w="1551" w:type="dxa"/>
            <w:vMerge w:val="restart"/>
          </w:tcPr>
          <w:p w:rsidR="001C6CA0" w:rsidRDefault="001C6CA0">
            <w:pPr>
              <w:pStyle w:val="TableParagraph"/>
              <w:rPr>
                <w:sz w:val="26"/>
              </w:rPr>
            </w:pPr>
          </w:p>
          <w:p w:rsidR="001C6CA0" w:rsidRDefault="00745F90">
            <w:pPr>
              <w:pStyle w:val="TableParagraph"/>
              <w:spacing w:before="202"/>
              <w:ind w:left="104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</w:p>
        </w:tc>
        <w:tc>
          <w:tcPr>
            <w:tcW w:w="1411" w:type="dxa"/>
            <w:vMerge w:val="restart"/>
          </w:tcPr>
          <w:p w:rsidR="001C6CA0" w:rsidRDefault="001C6CA0">
            <w:pPr>
              <w:pStyle w:val="TableParagraph"/>
              <w:spacing w:before="5"/>
              <w:rPr>
                <w:sz w:val="31"/>
              </w:rPr>
            </w:pPr>
          </w:p>
          <w:p w:rsidR="001C6CA0" w:rsidRDefault="00745F90">
            <w:pPr>
              <w:pStyle w:val="TableParagraph"/>
              <w:ind w:left="167" w:right="128" w:firstLine="91"/>
              <w:rPr>
                <w:sz w:val="24"/>
              </w:rPr>
            </w:pPr>
            <w:r>
              <w:rPr>
                <w:sz w:val="24"/>
              </w:rPr>
              <w:t>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2671" w:type="dxa"/>
            <w:gridSpan w:val="2"/>
          </w:tcPr>
          <w:p w:rsidR="001C6CA0" w:rsidRDefault="00745F90">
            <w:pPr>
              <w:pStyle w:val="TableParagraph"/>
              <w:spacing w:before="167"/>
              <w:ind w:left="246"/>
              <w:rPr>
                <w:sz w:val="24"/>
              </w:rPr>
            </w:pPr>
            <w:r>
              <w:rPr>
                <w:sz w:val="24"/>
              </w:rPr>
              <w:t>Величина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</w:p>
        </w:tc>
      </w:tr>
      <w:tr w:rsidR="001C6CA0">
        <w:trPr>
          <w:trHeight w:val="644"/>
        </w:trPr>
        <w:tc>
          <w:tcPr>
            <w:tcW w:w="3128" w:type="dxa"/>
            <w:vMerge/>
            <w:tcBorders>
              <w:top w:val="nil"/>
            </w:tcBorders>
          </w:tcPr>
          <w:p w:rsidR="001C6CA0" w:rsidRDefault="001C6CA0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vMerge/>
            <w:tcBorders>
              <w:top w:val="nil"/>
            </w:tcBorders>
          </w:tcPr>
          <w:p w:rsidR="001C6CA0" w:rsidRDefault="001C6CA0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</w:tcPr>
          <w:p w:rsidR="001C6CA0" w:rsidRDefault="001C6CA0"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</w:tcPr>
          <w:p w:rsidR="001C6CA0" w:rsidRDefault="00745F90">
            <w:pPr>
              <w:pStyle w:val="TableParagraph"/>
              <w:spacing w:before="39"/>
              <w:ind w:left="126" w:right="87" w:firstLine="389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внедрения</w:t>
            </w:r>
          </w:p>
        </w:tc>
        <w:tc>
          <w:tcPr>
            <w:tcW w:w="1353" w:type="dxa"/>
          </w:tcPr>
          <w:p w:rsidR="001C6CA0" w:rsidRDefault="00745F90">
            <w:pPr>
              <w:pStyle w:val="TableParagraph"/>
              <w:spacing w:before="39"/>
              <w:ind w:left="143" w:right="105" w:firstLine="220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внедрения</w:t>
            </w:r>
          </w:p>
        </w:tc>
      </w:tr>
      <w:tr w:rsidR="001C6CA0" w:rsidTr="00BE5207">
        <w:trPr>
          <w:trHeight w:val="613"/>
        </w:trPr>
        <w:tc>
          <w:tcPr>
            <w:tcW w:w="3128" w:type="dxa"/>
          </w:tcPr>
          <w:p w:rsidR="001C6CA0" w:rsidRDefault="00745F90" w:rsidP="003D619A">
            <w:pPr>
              <w:pStyle w:val="TableParagraph"/>
              <w:tabs>
                <w:tab w:val="left" w:pos="2127"/>
              </w:tabs>
              <w:spacing w:before="58"/>
              <w:ind w:left="107" w:right="88"/>
              <w:jc w:val="both"/>
              <w:rPr>
                <w:sz w:val="24"/>
              </w:rPr>
            </w:pPr>
            <w:r>
              <w:rPr>
                <w:sz w:val="24"/>
              </w:rPr>
              <w:t>Месячная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зарплата</w:t>
            </w:r>
            <w:r>
              <w:rPr>
                <w:spacing w:val="-58"/>
                <w:sz w:val="24"/>
              </w:rPr>
              <w:t xml:space="preserve"> </w:t>
            </w:r>
            <w:r w:rsidR="003D619A">
              <w:rPr>
                <w:sz w:val="24"/>
              </w:rPr>
              <w:t>учителя</w:t>
            </w:r>
          </w:p>
        </w:tc>
        <w:tc>
          <w:tcPr>
            <w:tcW w:w="1551" w:type="dxa"/>
          </w:tcPr>
          <w:p w:rsidR="001C6CA0" w:rsidRDefault="001C6CA0">
            <w:pPr>
              <w:pStyle w:val="TableParagraph"/>
              <w:spacing w:before="1"/>
              <w:rPr>
                <w:sz w:val="29"/>
              </w:rPr>
            </w:pPr>
          </w:p>
          <w:p w:rsidR="001C6CA0" w:rsidRDefault="00745F9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1411" w:type="dxa"/>
          </w:tcPr>
          <w:p w:rsidR="001C6CA0" w:rsidRDefault="001C6CA0">
            <w:pPr>
              <w:pStyle w:val="TableParagraph"/>
              <w:spacing w:before="1"/>
              <w:rPr>
                <w:sz w:val="29"/>
              </w:rPr>
            </w:pPr>
          </w:p>
          <w:p w:rsidR="001C6CA0" w:rsidRDefault="00745F90">
            <w:pPr>
              <w:pStyle w:val="TableParagraph"/>
              <w:ind w:left="212" w:right="197"/>
              <w:jc w:val="center"/>
              <w:rPr>
                <w:sz w:val="24"/>
              </w:rPr>
            </w:pPr>
            <w:r>
              <w:rPr>
                <w:sz w:val="24"/>
              </w:rPr>
              <w:t>руб.</w:t>
            </w:r>
          </w:p>
        </w:tc>
        <w:tc>
          <w:tcPr>
            <w:tcW w:w="1318" w:type="dxa"/>
          </w:tcPr>
          <w:p w:rsidR="001C6CA0" w:rsidRDefault="001C6CA0">
            <w:pPr>
              <w:pStyle w:val="TableParagraph"/>
              <w:spacing w:before="1"/>
              <w:rPr>
                <w:sz w:val="29"/>
              </w:rPr>
            </w:pPr>
          </w:p>
          <w:p w:rsidR="001C6CA0" w:rsidRDefault="00745F90">
            <w:pPr>
              <w:pStyle w:val="TableParagraph"/>
              <w:ind w:left="336" w:right="321"/>
              <w:jc w:val="center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1353" w:type="dxa"/>
          </w:tcPr>
          <w:p w:rsidR="001C6CA0" w:rsidRDefault="001C6CA0">
            <w:pPr>
              <w:pStyle w:val="TableParagraph"/>
              <w:spacing w:before="1"/>
              <w:rPr>
                <w:sz w:val="29"/>
              </w:rPr>
            </w:pPr>
          </w:p>
          <w:p w:rsidR="001C6CA0" w:rsidRDefault="00745F90" w:rsidP="003D619A">
            <w:pPr>
              <w:pStyle w:val="TableParagraph"/>
              <w:ind w:left="356" w:right="33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D619A">
              <w:rPr>
                <w:sz w:val="24"/>
              </w:rPr>
              <w:t>2</w:t>
            </w:r>
            <w:r>
              <w:rPr>
                <w:sz w:val="24"/>
              </w:rPr>
              <w:t>000</w:t>
            </w:r>
          </w:p>
        </w:tc>
      </w:tr>
      <w:tr w:rsidR="001C6CA0" w:rsidTr="00BE5207">
        <w:trPr>
          <w:trHeight w:val="485"/>
        </w:trPr>
        <w:tc>
          <w:tcPr>
            <w:tcW w:w="3128" w:type="dxa"/>
          </w:tcPr>
          <w:p w:rsidR="001C6CA0" w:rsidRDefault="00745F90" w:rsidP="003D619A">
            <w:pPr>
              <w:pStyle w:val="TableParagraph"/>
              <w:spacing w:before="63"/>
              <w:ind w:left="107" w:right="87"/>
              <w:rPr>
                <w:sz w:val="24"/>
              </w:rPr>
            </w:pPr>
            <w:r>
              <w:rPr>
                <w:spacing w:val="-1"/>
                <w:sz w:val="24"/>
              </w:rPr>
              <w:t>Затраты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  <w:r>
              <w:rPr>
                <w:spacing w:val="-14"/>
                <w:sz w:val="24"/>
              </w:rPr>
              <w:t xml:space="preserve"> </w:t>
            </w:r>
            <w:r w:rsidR="003D619A">
              <w:rPr>
                <w:sz w:val="24"/>
              </w:rPr>
              <w:t>учителя</w:t>
            </w:r>
          </w:p>
        </w:tc>
        <w:tc>
          <w:tcPr>
            <w:tcW w:w="1551" w:type="dxa"/>
          </w:tcPr>
          <w:p w:rsidR="001C6CA0" w:rsidRDefault="00745F90">
            <w:pPr>
              <w:pStyle w:val="TableParagraph"/>
              <w:spacing w:before="200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1411" w:type="dxa"/>
          </w:tcPr>
          <w:p w:rsidR="001C6CA0" w:rsidRDefault="00745F90">
            <w:pPr>
              <w:pStyle w:val="TableParagraph"/>
              <w:spacing w:before="200"/>
              <w:ind w:left="213" w:right="197"/>
              <w:jc w:val="center"/>
              <w:rPr>
                <w:sz w:val="24"/>
              </w:rPr>
            </w:pPr>
            <w:r>
              <w:rPr>
                <w:sz w:val="24"/>
              </w:rPr>
              <w:t>чел./день</w:t>
            </w:r>
          </w:p>
        </w:tc>
        <w:tc>
          <w:tcPr>
            <w:tcW w:w="1318" w:type="dxa"/>
          </w:tcPr>
          <w:p w:rsidR="001C6CA0" w:rsidRDefault="0000789A">
            <w:pPr>
              <w:pStyle w:val="TableParagraph"/>
              <w:spacing w:before="200"/>
              <w:ind w:left="336" w:right="319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353" w:type="dxa"/>
          </w:tcPr>
          <w:p w:rsidR="001C6CA0" w:rsidRDefault="0000789A">
            <w:pPr>
              <w:pStyle w:val="TableParagraph"/>
              <w:spacing w:before="200"/>
              <w:ind w:left="356" w:right="337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1C6CA0">
        <w:trPr>
          <w:trHeight w:val="551"/>
        </w:trPr>
        <w:tc>
          <w:tcPr>
            <w:tcW w:w="3128" w:type="dxa"/>
          </w:tcPr>
          <w:p w:rsidR="001C6CA0" w:rsidRDefault="00745F90">
            <w:pPr>
              <w:pStyle w:val="TableParagraph"/>
              <w:tabs>
                <w:tab w:val="left" w:pos="2127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Месячная</w:t>
            </w:r>
            <w:r>
              <w:rPr>
                <w:sz w:val="24"/>
              </w:rPr>
              <w:tab/>
              <w:t>зарплата</w:t>
            </w:r>
          </w:p>
          <w:p w:rsidR="001C6CA0" w:rsidRDefault="00C356F4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инженера</w:t>
            </w:r>
          </w:p>
        </w:tc>
        <w:tc>
          <w:tcPr>
            <w:tcW w:w="1551" w:type="dxa"/>
          </w:tcPr>
          <w:p w:rsidR="001C6CA0" w:rsidRDefault="00745F90">
            <w:pPr>
              <w:pStyle w:val="TableParagraph"/>
              <w:spacing w:before="114"/>
              <w:ind w:left="566" w:right="554"/>
              <w:jc w:val="center"/>
              <w:rPr>
                <w:sz w:val="16"/>
              </w:rPr>
            </w:pPr>
            <w:r>
              <w:rPr>
                <w:position w:val="-8"/>
                <w:sz w:val="24"/>
              </w:rPr>
              <w:t>Z</w:t>
            </w:r>
            <w:r>
              <w:rPr>
                <w:sz w:val="16"/>
              </w:rPr>
              <w:t>2</w:t>
            </w:r>
          </w:p>
        </w:tc>
        <w:tc>
          <w:tcPr>
            <w:tcW w:w="1411" w:type="dxa"/>
          </w:tcPr>
          <w:p w:rsidR="001C6CA0" w:rsidRDefault="00745F90">
            <w:pPr>
              <w:pStyle w:val="TableParagraph"/>
              <w:spacing w:before="130"/>
              <w:ind w:left="212" w:right="197"/>
              <w:jc w:val="center"/>
              <w:rPr>
                <w:sz w:val="24"/>
              </w:rPr>
            </w:pPr>
            <w:r>
              <w:rPr>
                <w:sz w:val="24"/>
              </w:rPr>
              <w:t>руб.</w:t>
            </w:r>
          </w:p>
        </w:tc>
        <w:tc>
          <w:tcPr>
            <w:tcW w:w="1318" w:type="dxa"/>
          </w:tcPr>
          <w:p w:rsidR="001C6CA0" w:rsidRDefault="004B54CC">
            <w:pPr>
              <w:pStyle w:val="TableParagraph"/>
              <w:spacing w:before="130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353" w:type="dxa"/>
          </w:tcPr>
          <w:p w:rsidR="001C6CA0" w:rsidRDefault="00C356F4" w:rsidP="0000789A">
            <w:pPr>
              <w:pStyle w:val="TableParagraph"/>
              <w:spacing w:before="130"/>
              <w:ind w:left="356" w:right="33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0789A">
              <w:rPr>
                <w:sz w:val="24"/>
              </w:rPr>
              <w:t>2</w:t>
            </w:r>
            <w:r w:rsidR="00745F90">
              <w:rPr>
                <w:sz w:val="24"/>
              </w:rPr>
              <w:t>000</w:t>
            </w:r>
          </w:p>
        </w:tc>
      </w:tr>
      <w:tr w:rsidR="001C6CA0">
        <w:trPr>
          <w:trHeight w:val="556"/>
        </w:trPr>
        <w:tc>
          <w:tcPr>
            <w:tcW w:w="3128" w:type="dxa"/>
          </w:tcPr>
          <w:p w:rsidR="001C6CA0" w:rsidRDefault="00745F90">
            <w:pPr>
              <w:pStyle w:val="TableParagraph"/>
              <w:tabs>
                <w:tab w:val="left" w:pos="2442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Затраты</w:t>
            </w:r>
            <w:r>
              <w:rPr>
                <w:sz w:val="24"/>
              </w:rPr>
              <w:tab/>
              <w:t>труда</w:t>
            </w:r>
          </w:p>
          <w:p w:rsidR="001C6CA0" w:rsidRDefault="0000789A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инженера</w:t>
            </w:r>
          </w:p>
        </w:tc>
        <w:tc>
          <w:tcPr>
            <w:tcW w:w="1551" w:type="dxa"/>
          </w:tcPr>
          <w:p w:rsidR="001C6CA0" w:rsidRDefault="00745F90">
            <w:pPr>
              <w:pStyle w:val="TableParagraph"/>
              <w:spacing w:before="117"/>
              <w:ind w:left="568" w:right="554"/>
              <w:jc w:val="center"/>
              <w:rPr>
                <w:sz w:val="16"/>
              </w:rPr>
            </w:pPr>
            <w:r>
              <w:rPr>
                <w:position w:val="-8"/>
                <w:sz w:val="24"/>
              </w:rPr>
              <w:t>Т</w:t>
            </w:r>
            <w:proofErr w:type="gramStart"/>
            <w:r>
              <w:rPr>
                <w:sz w:val="16"/>
              </w:rPr>
              <w:t>2</w:t>
            </w:r>
            <w:proofErr w:type="gramEnd"/>
          </w:p>
        </w:tc>
        <w:tc>
          <w:tcPr>
            <w:tcW w:w="1411" w:type="dxa"/>
          </w:tcPr>
          <w:p w:rsidR="001C6CA0" w:rsidRDefault="00745F90">
            <w:pPr>
              <w:pStyle w:val="TableParagraph"/>
              <w:spacing w:before="133"/>
              <w:ind w:left="213" w:right="197"/>
              <w:jc w:val="center"/>
              <w:rPr>
                <w:sz w:val="24"/>
              </w:rPr>
            </w:pPr>
            <w:r>
              <w:rPr>
                <w:sz w:val="24"/>
              </w:rPr>
              <w:t>чел./день</w:t>
            </w:r>
          </w:p>
        </w:tc>
        <w:tc>
          <w:tcPr>
            <w:tcW w:w="1318" w:type="dxa"/>
          </w:tcPr>
          <w:p w:rsidR="001C6CA0" w:rsidRDefault="00C356F4">
            <w:pPr>
              <w:pStyle w:val="TableParagraph"/>
              <w:spacing w:before="133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353" w:type="dxa"/>
          </w:tcPr>
          <w:p w:rsidR="001C6CA0" w:rsidRDefault="0000789A">
            <w:pPr>
              <w:pStyle w:val="TableParagraph"/>
              <w:spacing w:before="133"/>
              <w:ind w:left="356" w:right="33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1C6CA0">
        <w:trPr>
          <w:trHeight w:val="551"/>
        </w:trPr>
        <w:tc>
          <w:tcPr>
            <w:tcW w:w="3128" w:type="dxa"/>
          </w:tcPr>
          <w:p w:rsidR="001C6CA0" w:rsidRDefault="00745F90">
            <w:pPr>
              <w:pStyle w:val="TableParagraph"/>
              <w:tabs>
                <w:tab w:val="left" w:pos="1908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z w:val="24"/>
              </w:rPr>
              <w:tab/>
              <w:t>накладных</w:t>
            </w:r>
          </w:p>
          <w:p w:rsidR="001C6CA0" w:rsidRDefault="00745F9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расходов</w:t>
            </w:r>
          </w:p>
        </w:tc>
        <w:tc>
          <w:tcPr>
            <w:tcW w:w="1551" w:type="dxa"/>
          </w:tcPr>
          <w:p w:rsidR="001C6CA0" w:rsidRDefault="00745F90">
            <w:pPr>
              <w:pStyle w:val="TableParagraph"/>
              <w:spacing w:before="128"/>
              <w:ind w:left="15"/>
              <w:jc w:val="center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</w:t>
            </w:r>
          </w:p>
        </w:tc>
        <w:tc>
          <w:tcPr>
            <w:tcW w:w="1411" w:type="dxa"/>
          </w:tcPr>
          <w:p w:rsidR="001C6CA0" w:rsidRDefault="001C6CA0">
            <w:pPr>
              <w:pStyle w:val="TableParagraph"/>
              <w:rPr>
                <w:sz w:val="24"/>
              </w:rPr>
            </w:pPr>
          </w:p>
        </w:tc>
        <w:tc>
          <w:tcPr>
            <w:tcW w:w="1318" w:type="dxa"/>
          </w:tcPr>
          <w:p w:rsidR="001C6CA0" w:rsidRDefault="00745F90" w:rsidP="00C356F4">
            <w:pPr>
              <w:pStyle w:val="TableParagraph"/>
              <w:spacing w:before="130"/>
              <w:ind w:left="336" w:right="317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C356F4">
              <w:rPr>
                <w:sz w:val="24"/>
              </w:rPr>
              <w:t>4</w:t>
            </w:r>
          </w:p>
        </w:tc>
        <w:tc>
          <w:tcPr>
            <w:tcW w:w="1353" w:type="dxa"/>
          </w:tcPr>
          <w:p w:rsidR="001C6CA0" w:rsidRDefault="00745F90">
            <w:pPr>
              <w:pStyle w:val="TableParagraph"/>
              <w:spacing w:before="130"/>
              <w:ind w:left="354" w:right="337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</w:tr>
      <w:tr w:rsidR="001C6CA0">
        <w:trPr>
          <w:trHeight w:val="553"/>
        </w:trPr>
        <w:tc>
          <w:tcPr>
            <w:tcW w:w="3128" w:type="dxa"/>
          </w:tcPr>
          <w:p w:rsidR="001C6CA0" w:rsidRDefault="00745F9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</w:p>
          <w:p w:rsidR="001C6CA0" w:rsidRDefault="00745F9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дополнительной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зарплаты</w:t>
            </w:r>
          </w:p>
        </w:tc>
        <w:tc>
          <w:tcPr>
            <w:tcW w:w="1551" w:type="dxa"/>
          </w:tcPr>
          <w:p w:rsidR="001C6CA0" w:rsidRDefault="00745F90">
            <w:pPr>
              <w:pStyle w:val="TableParagraph"/>
              <w:spacing w:before="128"/>
              <w:ind w:left="15"/>
              <w:jc w:val="center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</w:t>
            </w:r>
          </w:p>
        </w:tc>
        <w:tc>
          <w:tcPr>
            <w:tcW w:w="1411" w:type="dxa"/>
          </w:tcPr>
          <w:p w:rsidR="001C6CA0" w:rsidRDefault="001C6CA0">
            <w:pPr>
              <w:pStyle w:val="TableParagraph"/>
              <w:rPr>
                <w:sz w:val="24"/>
              </w:rPr>
            </w:pPr>
          </w:p>
        </w:tc>
        <w:tc>
          <w:tcPr>
            <w:tcW w:w="1318" w:type="dxa"/>
          </w:tcPr>
          <w:p w:rsidR="001C6CA0" w:rsidRPr="00C356F4" w:rsidRDefault="00C356F4" w:rsidP="00C356F4">
            <w:pPr>
              <w:pStyle w:val="TableParagraph"/>
              <w:spacing w:before="130"/>
              <w:ind w:left="336" w:right="31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353" w:type="dxa"/>
          </w:tcPr>
          <w:p w:rsidR="001C6CA0" w:rsidRDefault="00745F90">
            <w:pPr>
              <w:pStyle w:val="TableParagraph"/>
              <w:spacing w:before="130"/>
              <w:ind w:left="354" w:right="337"/>
              <w:jc w:val="center"/>
              <w:rPr>
                <w:sz w:val="24"/>
              </w:rPr>
            </w:pPr>
            <w:r>
              <w:rPr>
                <w:sz w:val="24"/>
              </w:rPr>
              <w:t>0,302</w:t>
            </w:r>
          </w:p>
        </w:tc>
      </w:tr>
      <w:tr w:rsidR="001C6CA0">
        <w:trPr>
          <w:trHeight w:val="551"/>
        </w:trPr>
        <w:tc>
          <w:tcPr>
            <w:tcW w:w="3128" w:type="dxa"/>
          </w:tcPr>
          <w:p w:rsidR="001C6CA0" w:rsidRDefault="00745F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Себестоимость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  <w:p w:rsidR="001C6CA0" w:rsidRDefault="00745F9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ПЭВМ</w:t>
            </w:r>
          </w:p>
        </w:tc>
        <w:tc>
          <w:tcPr>
            <w:tcW w:w="1551" w:type="dxa"/>
          </w:tcPr>
          <w:p w:rsidR="001C6CA0" w:rsidRDefault="00745F90">
            <w:pPr>
              <w:pStyle w:val="TableParagraph"/>
              <w:spacing w:before="130"/>
              <w:ind w:left="568" w:right="552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q</w:t>
            </w:r>
          </w:p>
        </w:tc>
        <w:tc>
          <w:tcPr>
            <w:tcW w:w="1411" w:type="dxa"/>
          </w:tcPr>
          <w:p w:rsidR="001C6CA0" w:rsidRDefault="00745F90">
            <w:pPr>
              <w:pStyle w:val="TableParagraph"/>
              <w:spacing w:before="130"/>
              <w:ind w:left="210" w:right="197"/>
              <w:jc w:val="center"/>
              <w:rPr>
                <w:sz w:val="24"/>
              </w:rPr>
            </w:pPr>
            <w:r>
              <w:rPr>
                <w:sz w:val="24"/>
              </w:rPr>
              <w:t>руб./час</w:t>
            </w:r>
          </w:p>
        </w:tc>
        <w:tc>
          <w:tcPr>
            <w:tcW w:w="1318" w:type="dxa"/>
          </w:tcPr>
          <w:p w:rsidR="001C6CA0" w:rsidRDefault="00C356F4">
            <w:pPr>
              <w:pStyle w:val="TableParagraph"/>
              <w:spacing w:before="130"/>
              <w:ind w:left="336" w:right="319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53" w:type="dxa"/>
          </w:tcPr>
          <w:p w:rsidR="001C6CA0" w:rsidRDefault="00745F90">
            <w:pPr>
              <w:pStyle w:val="TableParagraph"/>
              <w:spacing w:before="130"/>
              <w:ind w:left="356" w:right="33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C6CA0">
        <w:trPr>
          <w:trHeight w:val="661"/>
        </w:trPr>
        <w:tc>
          <w:tcPr>
            <w:tcW w:w="3128" w:type="dxa"/>
          </w:tcPr>
          <w:p w:rsidR="001C6CA0" w:rsidRDefault="00745F90">
            <w:pPr>
              <w:pStyle w:val="TableParagraph"/>
              <w:spacing w:before="46"/>
              <w:ind w:left="107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ПЭВМ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(мес.)</w:t>
            </w:r>
          </w:p>
        </w:tc>
        <w:tc>
          <w:tcPr>
            <w:tcW w:w="1551" w:type="dxa"/>
          </w:tcPr>
          <w:p w:rsidR="001C6CA0" w:rsidRPr="00C356F4" w:rsidRDefault="00745F90" w:rsidP="00C356F4">
            <w:pPr>
              <w:pStyle w:val="TableParagraph"/>
              <w:spacing w:before="185"/>
              <w:ind w:left="568" w:right="553"/>
              <w:jc w:val="center"/>
              <w:rPr>
                <w:sz w:val="16"/>
                <w:lang w:val="en-US"/>
              </w:rPr>
            </w:pPr>
            <w:r>
              <w:rPr>
                <w:position w:val="2"/>
                <w:sz w:val="24"/>
              </w:rPr>
              <w:t>T</w:t>
            </w:r>
            <w:proofErr w:type="spellStart"/>
            <w:r w:rsidR="00C356F4">
              <w:rPr>
                <w:sz w:val="16"/>
                <w:lang w:val="en-US"/>
              </w:rPr>
              <w:t>i</w:t>
            </w:r>
            <w:proofErr w:type="spellEnd"/>
          </w:p>
        </w:tc>
        <w:tc>
          <w:tcPr>
            <w:tcW w:w="1411" w:type="dxa"/>
          </w:tcPr>
          <w:p w:rsidR="001C6CA0" w:rsidRDefault="00745F90">
            <w:pPr>
              <w:pStyle w:val="TableParagraph"/>
              <w:spacing w:before="186"/>
              <w:ind w:left="211" w:right="19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маш</w:t>
            </w:r>
            <w:proofErr w:type="spellEnd"/>
            <w:r>
              <w:rPr>
                <w:sz w:val="24"/>
              </w:rPr>
              <w:t>./час</w:t>
            </w:r>
          </w:p>
        </w:tc>
        <w:tc>
          <w:tcPr>
            <w:tcW w:w="1318" w:type="dxa"/>
          </w:tcPr>
          <w:p w:rsidR="001C6CA0" w:rsidRDefault="00C356F4">
            <w:pPr>
              <w:pStyle w:val="TableParagraph"/>
              <w:spacing w:before="186"/>
              <w:ind w:left="336" w:right="319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53" w:type="dxa"/>
          </w:tcPr>
          <w:p w:rsidR="001C6CA0" w:rsidRDefault="00745F90">
            <w:pPr>
              <w:pStyle w:val="TableParagraph"/>
              <w:spacing w:before="186"/>
              <w:ind w:left="356" w:right="337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1C6CA0">
        <w:trPr>
          <w:trHeight w:val="827"/>
        </w:trPr>
        <w:tc>
          <w:tcPr>
            <w:tcW w:w="3128" w:type="dxa"/>
          </w:tcPr>
          <w:p w:rsidR="001C6CA0" w:rsidRDefault="00745F90">
            <w:pPr>
              <w:pStyle w:val="TableParagraph"/>
              <w:tabs>
                <w:tab w:val="left" w:pos="1846"/>
              </w:tabs>
              <w:ind w:left="107" w:right="87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ПЭВМ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обучение,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адаптацию,</w:t>
            </w:r>
          </w:p>
          <w:p w:rsidR="001C6CA0" w:rsidRDefault="00745F9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настройку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оборудования</w:t>
            </w:r>
          </w:p>
        </w:tc>
        <w:tc>
          <w:tcPr>
            <w:tcW w:w="1551" w:type="dxa"/>
          </w:tcPr>
          <w:p w:rsidR="001C6CA0" w:rsidRDefault="001C6CA0">
            <w:pPr>
              <w:pStyle w:val="TableParagraph"/>
              <w:spacing w:before="3"/>
              <w:rPr>
                <w:sz w:val="23"/>
              </w:rPr>
            </w:pPr>
          </w:p>
          <w:p w:rsidR="001C6CA0" w:rsidRDefault="00745F90">
            <w:pPr>
              <w:pStyle w:val="TableParagraph"/>
              <w:ind w:left="568" w:right="5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Tq</w:t>
            </w:r>
            <w:proofErr w:type="spellEnd"/>
          </w:p>
        </w:tc>
        <w:tc>
          <w:tcPr>
            <w:tcW w:w="1411" w:type="dxa"/>
          </w:tcPr>
          <w:p w:rsidR="001C6CA0" w:rsidRDefault="001C6CA0">
            <w:pPr>
              <w:pStyle w:val="TableParagraph"/>
              <w:spacing w:before="3"/>
              <w:rPr>
                <w:sz w:val="23"/>
              </w:rPr>
            </w:pPr>
          </w:p>
          <w:p w:rsidR="001C6CA0" w:rsidRDefault="00745F90">
            <w:pPr>
              <w:pStyle w:val="TableParagraph"/>
              <w:ind w:left="211" w:right="19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маш</w:t>
            </w:r>
            <w:proofErr w:type="spellEnd"/>
            <w:r>
              <w:rPr>
                <w:sz w:val="24"/>
              </w:rPr>
              <w:t>./час</w:t>
            </w:r>
          </w:p>
        </w:tc>
        <w:tc>
          <w:tcPr>
            <w:tcW w:w="1318" w:type="dxa"/>
          </w:tcPr>
          <w:p w:rsidR="001C6CA0" w:rsidRDefault="001C6CA0">
            <w:pPr>
              <w:pStyle w:val="TableParagraph"/>
              <w:spacing w:before="3"/>
              <w:rPr>
                <w:sz w:val="23"/>
              </w:rPr>
            </w:pPr>
          </w:p>
          <w:p w:rsidR="001C6CA0" w:rsidRDefault="00072FA5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10</w:t>
            </w:r>
          </w:p>
        </w:tc>
        <w:tc>
          <w:tcPr>
            <w:tcW w:w="1353" w:type="dxa"/>
          </w:tcPr>
          <w:p w:rsidR="001C6CA0" w:rsidRDefault="001C6CA0">
            <w:pPr>
              <w:pStyle w:val="TableParagraph"/>
              <w:spacing w:before="3"/>
              <w:rPr>
                <w:sz w:val="23"/>
              </w:rPr>
            </w:pPr>
          </w:p>
          <w:p w:rsidR="001C6CA0" w:rsidRDefault="00745F90" w:rsidP="00072FA5">
            <w:pPr>
              <w:pStyle w:val="TableParagraph"/>
              <w:ind w:left="356" w:right="33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72FA5">
              <w:rPr>
                <w:sz w:val="24"/>
              </w:rPr>
              <w:t>8</w:t>
            </w:r>
          </w:p>
        </w:tc>
      </w:tr>
      <w:tr w:rsidR="001C6CA0">
        <w:trPr>
          <w:trHeight w:val="556"/>
        </w:trPr>
        <w:tc>
          <w:tcPr>
            <w:tcW w:w="3128" w:type="dxa"/>
          </w:tcPr>
          <w:p w:rsidR="001C6CA0" w:rsidRDefault="00745F90">
            <w:pPr>
              <w:pStyle w:val="TableParagraph"/>
              <w:tabs>
                <w:tab w:val="left" w:pos="1956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z w:val="24"/>
              </w:rPr>
              <w:tab/>
              <w:t>настройки</w:t>
            </w:r>
          </w:p>
          <w:p w:rsidR="001C6CA0" w:rsidRDefault="00745F9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оборудования</w:t>
            </w:r>
          </w:p>
        </w:tc>
        <w:tc>
          <w:tcPr>
            <w:tcW w:w="1551" w:type="dxa"/>
          </w:tcPr>
          <w:p w:rsidR="001C6CA0" w:rsidRDefault="00745F90">
            <w:pPr>
              <w:pStyle w:val="TableParagraph"/>
              <w:spacing w:before="130"/>
              <w:ind w:left="15"/>
              <w:jc w:val="center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</w:t>
            </w:r>
          </w:p>
        </w:tc>
        <w:tc>
          <w:tcPr>
            <w:tcW w:w="1411" w:type="dxa"/>
          </w:tcPr>
          <w:p w:rsidR="001C6CA0" w:rsidRDefault="001C6CA0">
            <w:pPr>
              <w:pStyle w:val="TableParagraph"/>
              <w:rPr>
                <w:sz w:val="24"/>
              </w:rPr>
            </w:pPr>
          </w:p>
        </w:tc>
        <w:tc>
          <w:tcPr>
            <w:tcW w:w="1318" w:type="dxa"/>
          </w:tcPr>
          <w:p w:rsidR="001C6CA0" w:rsidRDefault="00745F90">
            <w:pPr>
              <w:pStyle w:val="TableParagraph"/>
              <w:spacing w:before="133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53" w:type="dxa"/>
          </w:tcPr>
          <w:p w:rsidR="001C6CA0" w:rsidRDefault="00745F90">
            <w:pPr>
              <w:pStyle w:val="TableParagraph"/>
              <w:spacing w:before="133"/>
              <w:ind w:left="354" w:right="337"/>
              <w:jc w:val="center"/>
              <w:rPr>
                <w:sz w:val="24"/>
              </w:rPr>
            </w:pPr>
            <w:r>
              <w:rPr>
                <w:sz w:val="24"/>
              </w:rPr>
              <w:t>0,15</w:t>
            </w:r>
          </w:p>
        </w:tc>
      </w:tr>
      <w:tr w:rsidR="001C6CA0">
        <w:trPr>
          <w:trHeight w:val="551"/>
        </w:trPr>
        <w:tc>
          <w:tcPr>
            <w:tcW w:w="3128" w:type="dxa"/>
          </w:tcPr>
          <w:p w:rsidR="001C6CA0" w:rsidRDefault="00745F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Длительность</w:t>
            </w:r>
          </w:p>
          <w:p w:rsidR="001C6CA0" w:rsidRDefault="00745F9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проектирования</w:t>
            </w:r>
          </w:p>
        </w:tc>
        <w:tc>
          <w:tcPr>
            <w:tcW w:w="1551" w:type="dxa"/>
          </w:tcPr>
          <w:p w:rsidR="001C6CA0" w:rsidRDefault="00745F90">
            <w:pPr>
              <w:pStyle w:val="TableParagraph"/>
              <w:spacing w:before="128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411" w:type="dxa"/>
          </w:tcPr>
          <w:p w:rsidR="001C6CA0" w:rsidRDefault="00745F90">
            <w:pPr>
              <w:pStyle w:val="TableParagraph"/>
              <w:spacing w:before="128"/>
              <w:ind w:left="213" w:right="195"/>
              <w:jc w:val="center"/>
              <w:rPr>
                <w:sz w:val="24"/>
              </w:rPr>
            </w:pPr>
            <w:r>
              <w:rPr>
                <w:sz w:val="24"/>
              </w:rPr>
              <w:t>год</w:t>
            </w:r>
          </w:p>
        </w:tc>
        <w:tc>
          <w:tcPr>
            <w:tcW w:w="1318" w:type="dxa"/>
          </w:tcPr>
          <w:p w:rsidR="001C6CA0" w:rsidRDefault="001C6CA0">
            <w:pPr>
              <w:pStyle w:val="TableParagraph"/>
              <w:rPr>
                <w:sz w:val="24"/>
              </w:rPr>
            </w:pPr>
          </w:p>
        </w:tc>
        <w:tc>
          <w:tcPr>
            <w:tcW w:w="1353" w:type="dxa"/>
          </w:tcPr>
          <w:p w:rsidR="001C6CA0" w:rsidRDefault="00745F90">
            <w:pPr>
              <w:pStyle w:val="TableParagraph"/>
              <w:spacing w:before="128"/>
              <w:ind w:left="354" w:right="337"/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</w:tr>
      <w:tr w:rsidR="001C6CA0">
        <w:trPr>
          <w:trHeight w:val="551"/>
        </w:trPr>
        <w:tc>
          <w:tcPr>
            <w:tcW w:w="3128" w:type="dxa"/>
          </w:tcPr>
          <w:p w:rsidR="001C6CA0" w:rsidRDefault="00745F90">
            <w:pPr>
              <w:pStyle w:val="TableParagraph"/>
              <w:tabs>
                <w:tab w:val="left" w:pos="186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Среднее</w:t>
            </w:r>
            <w:r>
              <w:rPr>
                <w:sz w:val="24"/>
              </w:rPr>
              <w:tab/>
              <w:t>количество</w:t>
            </w:r>
          </w:p>
          <w:p w:rsidR="001C6CA0" w:rsidRDefault="00745F9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рабочих дней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месяце</w:t>
            </w:r>
          </w:p>
        </w:tc>
        <w:tc>
          <w:tcPr>
            <w:tcW w:w="1551" w:type="dxa"/>
          </w:tcPr>
          <w:p w:rsidR="001C6CA0" w:rsidRDefault="00745F90">
            <w:pPr>
              <w:pStyle w:val="TableParagraph"/>
              <w:spacing w:before="130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411" w:type="dxa"/>
          </w:tcPr>
          <w:p w:rsidR="001C6CA0" w:rsidRDefault="00745F90">
            <w:pPr>
              <w:pStyle w:val="TableParagraph"/>
              <w:spacing w:before="130"/>
              <w:ind w:left="213" w:right="194"/>
              <w:jc w:val="center"/>
              <w:rPr>
                <w:sz w:val="24"/>
              </w:rPr>
            </w:pPr>
            <w:r>
              <w:rPr>
                <w:sz w:val="24"/>
              </w:rPr>
              <w:t>дней</w:t>
            </w:r>
          </w:p>
        </w:tc>
        <w:tc>
          <w:tcPr>
            <w:tcW w:w="1318" w:type="dxa"/>
          </w:tcPr>
          <w:p w:rsidR="001C6CA0" w:rsidRDefault="00745F90">
            <w:pPr>
              <w:pStyle w:val="TableParagraph"/>
              <w:spacing w:before="130"/>
              <w:ind w:left="336" w:right="31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353" w:type="dxa"/>
          </w:tcPr>
          <w:p w:rsidR="001C6CA0" w:rsidRDefault="00745F90">
            <w:pPr>
              <w:pStyle w:val="TableParagraph"/>
              <w:spacing w:before="130"/>
              <w:ind w:left="356" w:right="337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C6CA0" w:rsidTr="00BE5207">
        <w:trPr>
          <w:trHeight w:val="611"/>
        </w:trPr>
        <w:tc>
          <w:tcPr>
            <w:tcW w:w="3128" w:type="dxa"/>
          </w:tcPr>
          <w:p w:rsidR="001C6CA0" w:rsidRDefault="00745F90">
            <w:pPr>
              <w:pStyle w:val="TableParagraph"/>
              <w:tabs>
                <w:tab w:val="left" w:pos="2280"/>
              </w:tabs>
              <w:spacing w:before="121"/>
              <w:ind w:left="107" w:right="88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прочих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расходов</w:t>
            </w:r>
          </w:p>
        </w:tc>
        <w:tc>
          <w:tcPr>
            <w:tcW w:w="1551" w:type="dxa"/>
          </w:tcPr>
          <w:p w:rsidR="001C6CA0" w:rsidRDefault="001C6CA0">
            <w:pPr>
              <w:pStyle w:val="TableParagraph"/>
              <w:spacing w:before="7"/>
            </w:pPr>
          </w:p>
          <w:p w:rsidR="001C6CA0" w:rsidRDefault="00745F9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411" w:type="dxa"/>
          </w:tcPr>
          <w:p w:rsidR="001C6CA0" w:rsidRDefault="001C6CA0">
            <w:pPr>
              <w:pStyle w:val="TableParagraph"/>
              <w:rPr>
                <w:sz w:val="24"/>
              </w:rPr>
            </w:pPr>
          </w:p>
        </w:tc>
        <w:tc>
          <w:tcPr>
            <w:tcW w:w="1318" w:type="dxa"/>
          </w:tcPr>
          <w:p w:rsidR="001C6CA0" w:rsidRDefault="001C6CA0">
            <w:pPr>
              <w:pStyle w:val="TableParagraph"/>
              <w:spacing w:before="7"/>
            </w:pPr>
          </w:p>
          <w:p w:rsidR="001C6CA0" w:rsidRDefault="00745F90">
            <w:pPr>
              <w:pStyle w:val="TableParagraph"/>
              <w:ind w:left="336" w:right="317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1353" w:type="dxa"/>
          </w:tcPr>
          <w:p w:rsidR="001C6CA0" w:rsidRDefault="001C6CA0">
            <w:pPr>
              <w:pStyle w:val="TableParagraph"/>
              <w:spacing w:before="7"/>
            </w:pPr>
          </w:p>
          <w:p w:rsidR="001C6CA0" w:rsidRDefault="00745F90">
            <w:pPr>
              <w:pStyle w:val="TableParagraph"/>
              <w:ind w:left="354" w:right="337"/>
              <w:jc w:val="center"/>
              <w:rPr>
                <w:sz w:val="24"/>
              </w:rPr>
            </w:pPr>
            <w:r>
              <w:rPr>
                <w:sz w:val="24"/>
              </w:rPr>
              <w:t>0,15</w:t>
            </w:r>
          </w:p>
        </w:tc>
      </w:tr>
      <w:tr w:rsidR="001C6CA0">
        <w:trPr>
          <w:trHeight w:val="1360"/>
        </w:trPr>
        <w:tc>
          <w:tcPr>
            <w:tcW w:w="3128" w:type="dxa"/>
            <w:tcBorders>
              <w:top w:val="nil"/>
            </w:tcBorders>
          </w:tcPr>
          <w:p w:rsidR="001C6CA0" w:rsidRDefault="001C6CA0">
            <w:pPr>
              <w:pStyle w:val="TableParagraph"/>
              <w:spacing w:before="5"/>
            </w:pPr>
          </w:p>
          <w:p w:rsidR="001C6CA0" w:rsidRDefault="00745F90">
            <w:pPr>
              <w:pStyle w:val="TableParagraph"/>
              <w:ind w:left="107" w:right="90"/>
              <w:rPr>
                <w:sz w:val="24"/>
              </w:rPr>
            </w:pPr>
            <w:r>
              <w:rPr>
                <w:sz w:val="24"/>
              </w:rPr>
              <w:t>Нормативный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коэффициент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эффективности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капитальных вложений</w:t>
            </w:r>
          </w:p>
        </w:tc>
        <w:tc>
          <w:tcPr>
            <w:tcW w:w="1551" w:type="dxa"/>
            <w:tcBorders>
              <w:top w:val="nil"/>
            </w:tcBorders>
          </w:tcPr>
          <w:p w:rsidR="001C6CA0" w:rsidRDefault="001C6CA0">
            <w:pPr>
              <w:pStyle w:val="TableParagraph"/>
              <w:rPr>
                <w:sz w:val="26"/>
              </w:rPr>
            </w:pPr>
          </w:p>
          <w:p w:rsidR="001C6CA0" w:rsidRDefault="001C6CA0">
            <w:pPr>
              <w:pStyle w:val="TableParagraph"/>
              <w:spacing w:before="5"/>
              <w:rPr>
                <w:sz w:val="20"/>
              </w:rPr>
            </w:pPr>
          </w:p>
          <w:p w:rsidR="001C6CA0" w:rsidRDefault="00745F90">
            <w:pPr>
              <w:pStyle w:val="TableParagraph"/>
              <w:ind w:left="568" w:right="554"/>
              <w:jc w:val="center"/>
              <w:rPr>
                <w:sz w:val="16"/>
              </w:rPr>
            </w:pPr>
            <w:proofErr w:type="gramStart"/>
            <w:r>
              <w:rPr>
                <w:position w:val="2"/>
                <w:sz w:val="24"/>
              </w:rPr>
              <w:t>Е</w:t>
            </w:r>
            <w:proofErr w:type="spellStart"/>
            <w:proofErr w:type="gramEnd"/>
            <w:r>
              <w:rPr>
                <w:sz w:val="16"/>
              </w:rPr>
              <w:t>nce</w:t>
            </w:r>
            <w:proofErr w:type="spellEnd"/>
          </w:p>
        </w:tc>
        <w:tc>
          <w:tcPr>
            <w:tcW w:w="1411" w:type="dxa"/>
            <w:tcBorders>
              <w:top w:val="nil"/>
            </w:tcBorders>
          </w:tcPr>
          <w:p w:rsidR="001C6CA0" w:rsidRDefault="001C6CA0">
            <w:pPr>
              <w:pStyle w:val="TableParagraph"/>
              <w:rPr>
                <w:sz w:val="26"/>
              </w:rPr>
            </w:pPr>
          </w:p>
          <w:p w:rsidR="001C6CA0" w:rsidRDefault="001C6CA0">
            <w:pPr>
              <w:pStyle w:val="TableParagraph"/>
              <w:spacing w:before="5"/>
              <w:rPr>
                <w:sz w:val="20"/>
              </w:rPr>
            </w:pPr>
          </w:p>
          <w:p w:rsidR="001C6CA0" w:rsidRDefault="00745F90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18" w:type="dxa"/>
            <w:tcBorders>
              <w:top w:val="nil"/>
            </w:tcBorders>
          </w:tcPr>
          <w:p w:rsidR="001C6CA0" w:rsidRDefault="001C6CA0">
            <w:pPr>
              <w:pStyle w:val="TableParagraph"/>
              <w:rPr>
                <w:sz w:val="26"/>
              </w:rPr>
            </w:pPr>
          </w:p>
          <w:p w:rsidR="001C6CA0" w:rsidRDefault="001C6CA0">
            <w:pPr>
              <w:pStyle w:val="TableParagraph"/>
              <w:spacing w:before="5"/>
              <w:rPr>
                <w:sz w:val="20"/>
              </w:rPr>
            </w:pPr>
          </w:p>
          <w:p w:rsidR="001C6CA0" w:rsidRDefault="00745F90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53" w:type="dxa"/>
            <w:tcBorders>
              <w:top w:val="nil"/>
            </w:tcBorders>
          </w:tcPr>
          <w:p w:rsidR="001C6CA0" w:rsidRDefault="001C6CA0">
            <w:pPr>
              <w:pStyle w:val="TableParagraph"/>
              <w:rPr>
                <w:sz w:val="26"/>
              </w:rPr>
            </w:pPr>
          </w:p>
          <w:p w:rsidR="001C6CA0" w:rsidRDefault="001C6CA0">
            <w:pPr>
              <w:pStyle w:val="TableParagraph"/>
              <w:spacing w:before="5"/>
              <w:rPr>
                <w:sz w:val="20"/>
              </w:rPr>
            </w:pPr>
          </w:p>
          <w:p w:rsidR="001C6CA0" w:rsidRDefault="00745F90">
            <w:pPr>
              <w:pStyle w:val="TableParagraph"/>
              <w:spacing w:before="1"/>
              <w:ind w:left="354" w:right="337"/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</w:tr>
    </w:tbl>
    <w:p w:rsidR="001C6CA0" w:rsidRDefault="001C6CA0">
      <w:pPr>
        <w:pStyle w:val="a3"/>
        <w:spacing w:before="11"/>
        <w:rPr>
          <w:sz w:val="12"/>
        </w:rPr>
      </w:pPr>
    </w:p>
    <w:p w:rsidR="00BE5207" w:rsidRDefault="00BE5207">
      <w:pPr>
        <w:pStyle w:val="a3"/>
        <w:spacing w:before="90" w:line="360" w:lineRule="auto"/>
        <w:ind w:left="102" w:right="129" w:firstLine="707"/>
        <w:jc w:val="both"/>
      </w:pPr>
    </w:p>
    <w:p w:rsidR="00BE5207" w:rsidRDefault="00BE5207">
      <w:pPr>
        <w:pStyle w:val="a3"/>
        <w:spacing w:before="90" w:line="360" w:lineRule="auto"/>
        <w:ind w:left="102" w:right="129" w:firstLine="707"/>
        <w:jc w:val="both"/>
      </w:pPr>
    </w:p>
    <w:p w:rsidR="001C6CA0" w:rsidRDefault="00745F90">
      <w:pPr>
        <w:pStyle w:val="a3"/>
        <w:spacing w:before="90" w:line="360" w:lineRule="auto"/>
        <w:ind w:left="102" w:right="129" w:firstLine="707"/>
        <w:jc w:val="both"/>
      </w:pPr>
      <w:r>
        <w:lastRenderedPageBreak/>
        <w:t>Сумма годовой экономии от автоматизации и сокращения ручного труда, при том, что</w:t>
      </w:r>
      <w:r>
        <w:rPr>
          <w:spacing w:val="-57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использовалась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оборудовании,</w:t>
      </w:r>
      <w:r>
        <w:rPr>
          <w:spacing w:val="1"/>
        </w:rPr>
        <w:t xml:space="preserve"> </w:t>
      </w:r>
      <w:r>
        <w:t>рассчитывается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1C6CA0" w:rsidRDefault="00745F90">
      <w:pPr>
        <w:pStyle w:val="a3"/>
        <w:spacing w:before="2"/>
        <w:ind w:left="106" w:right="12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𝑆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  <w:spacing w:val="-2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-2"/>
        </w:rPr>
        <w:t>𝑂𝐶</w:t>
      </w:r>
      <w:r>
        <w:rPr>
          <w:rFonts w:ascii="Cambria Math" w:eastAsia="Cambria Math" w:hAnsi="Cambria Math"/>
          <w:spacing w:val="-2"/>
          <w:vertAlign w:val="subscript"/>
        </w:rPr>
        <w:t>1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spacing w:val="-1"/>
        </w:rPr>
        <w:t>−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1"/>
        </w:rPr>
        <w:t>𝑂𝐶</w:t>
      </w:r>
      <w:r>
        <w:rPr>
          <w:rFonts w:ascii="Cambria Math" w:eastAsia="Cambria Math" w:hAnsi="Cambria Math"/>
          <w:spacing w:val="-1"/>
          <w:vertAlign w:val="subscript"/>
        </w:rPr>
        <w:t>2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1"/>
        </w:rPr>
        <w:t>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  <w:spacing w:val="-1"/>
        </w:rPr>
        <w:t>где</w:t>
      </w:r>
    </w:p>
    <w:p w:rsidR="001C6CA0" w:rsidRDefault="00745F90">
      <w:pPr>
        <w:pStyle w:val="a3"/>
        <w:spacing w:before="136"/>
        <w:ind w:left="810"/>
      </w:pP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9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сумма</w:t>
      </w:r>
      <w:r>
        <w:rPr>
          <w:spacing w:val="-3"/>
        </w:rPr>
        <w:t xml:space="preserve"> </w:t>
      </w:r>
      <w:r>
        <w:t>годовой</w:t>
      </w:r>
      <w:r>
        <w:rPr>
          <w:spacing w:val="-3"/>
        </w:rPr>
        <w:t xml:space="preserve"> </w:t>
      </w:r>
      <w:r>
        <w:t>экономии,</w:t>
      </w:r>
    </w:p>
    <w:p w:rsidR="001C6CA0" w:rsidRDefault="00745F90">
      <w:pPr>
        <w:pStyle w:val="a3"/>
        <w:spacing w:before="141"/>
        <w:ind w:left="810"/>
        <w:jc w:val="both"/>
      </w:pPr>
      <w:r>
        <w:rPr>
          <w:rFonts w:ascii="Cambria Math" w:eastAsia="Cambria Math" w:hAnsi="Cambria Math"/>
        </w:rPr>
        <w:t>𝑂𝐶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годовые</w:t>
      </w:r>
      <w:r>
        <w:rPr>
          <w:spacing w:val="-6"/>
        </w:rPr>
        <w:t xml:space="preserve"> </w:t>
      </w:r>
      <w:r>
        <w:t>эксплуатационные</w:t>
      </w:r>
      <w:r>
        <w:rPr>
          <w:spacing w:val="-5"/>
        </w:rPr>
        <w:t xml:space="preserve"> </w:t>
      </w:r>
      <w:r>
        <w:t>затраты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внедрения</w:t>
      </w:r>
    </w:p>
    <w:p w:rsidR="001C6CA0" w:rsidRDefault="00745F90">
      <w:pPr>
        <w:pStyle w:val="a3"/>
        <w:spacing w:before="142"/>
        <w:ind w:left="810"/>
        <w:jc w:val="both"/>
      </w:pPr>
      <w:r>
        <w:rPr>
          <w:rFonts w:ascii="Cambria Math" w:eastAsia="Cambria Math" w:hAnsi="Cambria Math"/>
        </w:rPr>
        <w:t>𝑂𝐶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годовые</w:t>
      </w:r>
      <w:r>
        <w:rPr>
          <w:spacing w:val="-5"/>
        </w:rPr>
        <w:t xml:space="preserve"> </w:t>
      </w:r>
      <w:r>
        <w:t>эксплуатационные</w:t>
      </w:r>
      <w:r>
        <w:rPr>
          <w:spacing w:val="-5"/>
        </w:rPr>
        <w:t xml:space="preserve"> </w:t>
      </w:r>
      <w:r>
        <w:t>затраты</w:t>
      </w:r>
      <w:r>
        <w:rPr>
          <w:spacing w:val="-3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внедрения</w:t>
      </w:r>
    </w:p>
    <w:p w:rsidR="001C6CA0" w:rsidRDefault="001C6CA0">
      <w:pPr>
        <w:pStyle w:val="a3"/>
        <w:spacing w:before="7"/>
        <w:rPr>
          <w:sz w:val="29"/>
        </w:rPr>
      </w:pPr>
    </w:p>
    <w:p w:rsidR="001C6CA0" w:rsidRDefault="00745F90">
      <w:pPr>
        <w:pStyle w:val="1"/>
        <w:numPr>
          <w:ilvl w:val="1"/>
          <w:numId w:val="5"/>
        </w:numPr>
        <w:tabs>
          <w:tab w:val="left" w:pos="1181"/>
          <w:tab w:val="left" w:pos="1182"/>
        </w:tabs>
        <w:ind w:hanging="721"/>
      </w:pPr>
      <w:bookmarkStart w:id="4" w:name="_bookmark3"/>
      <w:bookmarkEnd w:id="4"/>
      <w:r>
        <w:t>Расчет</w:t>
      </w:r>
      <w:r>
        <w:rPr>
          <w:spacing w:val="-7"/>
        </w:rPr>
        <w:t xml:space="preserve"> </w:t>
      </w:r>
      <w:r>
        <w:t>эксплуатационных</w:t>
      </w:r>
      <w:r>
        <w:rPr>
          <w:spacing w:val="-7"/>
        </w:rPr>
        <w:t xml:space="preserve"> </w:t>
      </w:r>
      <w:r>
        <w:t>затрат</w:t>
      </w:r>
    </w:p>
    <w:p w:rsidR="001C6CA0" w:rsidRDefault="001C6CA0">
      <w:pPr>
        <w:pStyle w:val="a3"/>
        <w:spacing w:before="1"/>
        <w:rPr>
          <w:sz w:val="25"/>
        </w:rPr>
      </w:pPr>
    </w:p>
    <w:p w:rsidR="001C6CA0" w:rsidRDefault="00745F90">
      <w:pPr>
        <w:pStyle w:val="a3"/>
        <w:ind w:left="529"/>
      </w:pPr>
      <w:r>
        <w:t>Расчет</w:t>
      </w:r>
      <w:r>
        <w:rPr>
          <w:spacing w:val="-10"/>
        </w:rPr>
        <w:t xml:space="preserve"> </w:t>
      </w:r>
      <w:r>
        <w:t>годовых</w:t>
      </w:r>
      <w:r>
        <w:rPr>
          <w:spacing w:val="-10"/>
        </w:rPr>
        <w:t xml:space="preserve"> </w:t>
      </w:r>
      <w:r>
        <w:t>эксплуатационных</w:t>
      </w:r>
      <w:r>
        <w:rPr>
          <w:spacing w:val="-9"/>
        </w:rPr>
        <w:t xml:space="preserve"> </w:t>
      </w:r>
      <w:r>
        <w:t>затрат</w:t>
      </w:r>
      <w:r>
        <w:rPr>
          <w:spacing w:val="-10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ручной</w:t>
      </w:r>
      <w:r>
        <w:rPr>
          <w:spacing w:val="-10"/>
        </w:rPr>
        <w:t xml:space="preserve"> </w:t>
      </w:r>
      <w:r>
        <w:t>обработке</w:t>
      </w:r>
      <w:r>
        <w:rPr>
          <w:spacing w:val="-11"/>
        </w:rPr>
        <w:t xml:space="preserve"> </w:t>
      </w:r>
      <w:r>
        <w:t>информации</w:t>
      </w:r>
      <w:r>
        <w:rPr>
          <w:spacing w:val="-10"/>
        </w:rPr>
        <w:t xml:space="preserve"> </w:t>
      </w:r>
      <w:r>
        <w:t>(рисунок</w:t>
      </w:r>
      <w:r>
        <w:rPr>
          <w:spacing w:val="-9"/>
        </w:rPr>
        <w:t xml:space="preserve"> </w:t>
      </w:r>
      <w:r>
        <w:t>1).</w:t>
      </w:r>
    </w:p>
    <w:p w:rsidR="00BE5207" w:rsidRDefault="00BE5207">
      <w:pPr>
        <w:pStyle w:val="a3"/>
        <w:spacing w:before="1"/>
        <w:rPr>
          <w:noProof/>
          <w:lang w:eastAsia="ru-RU"/>
        </w:rPr>
      </w:pPr>
    </w:p>
    <w:p w:rsidR="000036E3" w:rsidRPr="00FE412A" w:rsidRDefault="00FE412A" w:rsidP="00FE412A">
      <w:pPr>
        <w:pStyle w:val="a3"/>
        <w:spacing w:before="1"/>
        <w:jc w:val="center"/>
        <w:rPr>
          <w:rFonts w:ascii="Calibri" w:hAnsi="Calibri" w:cs="Calibri"/>
          <w:color w:val="00000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BE6369" wp14:editId="39C05D9E">
            <wp:extent cx="2162175" cy="104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A0" w:rsidRDefault="00745F90">
      <w:pPr>
        <w:pStyle w:val="a3"/>
        <w:spacing w:before="101" w:line="360" w:lineRule="auto"/>
        <w:ind w:left="821" w:right="121" w:hanging="524"/>
        <w:jc w:val="both"/>
      </w:pPr>
      <w:r>
        <w:t>Рисунок 1 – Расчет годовых эксплуатационных затрат при ручной обработке информации</w:t>
      </w:r>
      <w:r>
        <w:rPr>
          <w:spacing w:val="1"/>
        </w:rPr>
        <w:t xml:space="preserve"> </w:t>
      </w:r>
      <w:r>
        <w:t xml:space="preserve">Годовые   </w:t>
      </w:r>
      <w:r>
        <w:rPr>
          <w:spacing w:val="55"/>
        </w:rPr>
        <w:t xml:space="preserve"> </w:t>
      </w:r>
      <w:r>
        <w:t xml:space="preserve">эксплуатационные   </w:t>
      </w:r>
      <w:r>
        <w:rPr>
          <w:spacing w:val="56"/>
        </w:rPr>
        <w:t xml:space="preserve"> </w:t>
      </w:r>
      <w:r>
        <w:t xml:space="preserve">расходы   </w:t>
      </w:r>
      <w:r>
        <w:rPr>
          <w:spacing w:val="57"/>
        </w:rPr>
        <w:t xml:space="preserve"> </w:t>
      </w:r>
      <w:r>
        <w:t xml:space="preserve">при   </w:t>
      </w:r>
      <w:r>
        <w:rPr>
          <w:spacing w:val="59"/>
        </w:rPr>
        <w:t xml:space="preserve"> </w:t>
      </w:r>
      <w:r>
        <w:t xml:space="preserve">машинном   </w:t>
      </w:r>
      <w:r>
        <w:rPr>
          <w:spacing w:val="57"/>
        </w:rPr>
        <w:t xml:space="preserve"> </w:t>
      </w:r>
      <w:r>
        <w:t xml:space="preserve">варианте    </w:t>
      </w:r>
      <w:r>
        <w:rPr>
          <w:spacing w:val="5"/>
        </w:rPr>
        <w:t xml:space="preserve"> </w:t>
      </w:r>
      <w:r>
        <w:t>обработки</w:t>
      </w:r>
    </w:p>
    <w:p w:rsidR="001C6CA0" w:rsidRDefault="00745F90">
      <w:pPr>
        <w:pStyle w:val="a3"/>
        <w:spacing w:line="357" w:lineRule="auto"/>
        <w:ind w:left="102" w:right="126"/>
        <w:jc w:val="both"/>
      </w:pPr>
      <w:r>
        <w:t>экономической</w:t>
      </w:r>
      <w:r>
        <w:rPr>
          <w:spacing w:val="-13"/>
        </w:rPr>
        <w:t xml:space="preserve"> </w:t>
      </w:r>
      <w:r>
        <w:t>информации</w:t>
      </w:r>
      <w:r>
        <w:rPr>
          <w:spacing w:val="-11"/>
        </w:rPr>
        <w:t xml:space="preserve"> </w:t>
      </w:r>
      <w:r>
        <w:t>складываются</w:t>
      </w:r>
      <w:r>
        <w:rPr>
          <w:spacing w:val="-12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годовых</w:t>
      </w:r>
      <w:r>
        <w:rPr>
          <w:spacing w:val="-12"/>
        </w:rPr>
        <w:t xml:space="preserve"> </w:t>
      </w:r>
      <w:r>
        <w:t>затрат</w:t>
      </w:r>
      <w:r>
        <w:rPr>
          <w:spacing w:val="-11"/>
        </w:rPr>
        <w:t xml:space="preserve"> </w:t>
      </w:r>
      <w:r>
        <w:t>машинного</w:t>
      </w:r>
      <w:r>
        <w:rPr>
          <w:spacing w:val="-11"/>
        </w:rPr>
        <w:t xml:space="preserve"> </w:t>
      </w:r>
      <w:r>
        <w:t>времени</w:t>
      </w:r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решение</w:t>
      </w:r>
      <w:r>
        <w:rPr>
          <w:spacing w:val="-57"/>
        </w:rPr>
        <w:t xml:space="preserve"> </w:t>
      </w:r>
      <w:r>
        <w:rPr>
          <w:position w:val="2"/>
        </w:rPr>
        <w:t>задачи (</w:t>
      </w:r>
      <w:r>
        <w:rPr>
          <w:i/>
          <w:position w:val="2"/>
        </w:rPr>
        <w:t>С</w:t>
      </w:r>
      <w:proofErr w:type="gramStart"/>
      <w:r>
        <w:rPr>
          <w:sz w:val="16"/>
        </w:rPr>
        <w:t>1</w:t>
      </w:r>
      <w:proofErr w:type="gramEnd"/>
      <w:r>
        <w:rPr>
          <w:position w:val="2"/>
        </w:rPr>
        <w:t>), годовых затрат ручного труда (</w:t>
      </w:r>
      <w:r>
        <w:rPr>
          <w:i/>
          <w:position w:val="2"/>
        </w:rPr>
        <w:t>С</w:t>
      </w:r>
      <w:r>
        <w:rPr>
          <w:sz w:val="16"/>
        </w:rPr>
        <w:t>2</w:t>
      </w:r>
      <w:r>
        <w:rPr>
          <w:position w:val="2"/>
        </w:rPr>
        <w:t>), годовых затрат на настройку оборудования и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обучение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персонала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С</w:t>
      </w:r>
      <w:r>
        <w:rPr>
          <w:sz w:val="16"/>
        </w:rPr>
        <w:t>3</w:t>
      </w:r>
      <w:r>
        <w:rPr>
          <w:position w:val="2"/>
        </w:rPr>
        <w:t>).</w:t>
      </w:r>
    </w:p>
    <w:p w:rsidR="001C6CA0" w:rsidRDefault="00745F90">
      <w:pPr>
        <w:pStyle w:val="a3"/>
        <w:spacing w:before="2"/>
        <w:ind w:left="821"/>
        <w:jc w:val="both"/>
      </w:pPr>
      <w:r>
        <w:t>Расчет</w:t>
      </w:r>
      <w:r>
        <w:rPr>
          <w:spacing w:val="-3"/>
        </w:rPr>
        <w:t xml:space="preserve"> </w:t>
      </w:r>
      <w:r>
        <w:t>С</w:t>
      </w:r>
      <w:proofErr w:type="gramStart"/>
      <w:r>
        <w:t>1</w:t>
      </w:r>
      <w:proofErr w:type="gramEnd"/>
      <w:r>
        <w:rPr>
          <w:spacing w:val="-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2.</w:t>
      </w:r>
    </w:p>
    <w:p w:rsidR="00BE5207" w:rsidRDefault="00BE5207">
      <w:pPr>
        <w:pStyle w:val="a3"/>
        <w:spacing w:before="10"/>
        <w:rPr>
          <w:noProof/>
          <w:lang w:eastAsia="ru-RU"/>
        </w:rPr>
      </w:pPr>
    </w:p>
    <w:p w:rsidR="001C6CA0" w:rsidRDefault="00313CF0" w:rsidP="00313CF0">
      <w:pPr>
        <w:pStyle w:val="a3"/>
        <w:spacing w:before="10"/>
        <w:jc w:val="center"/>
        <w:rPr>
          <w:sz w:val="8"/>
        </w:rPr>
      </w:pPr>
      <w:r>
        <w:rPr>
          <w:noProof/>
          <w:lang w:eastAsia="ru-RU"/>
        </w:rPr>
        <w:drawing>
          <wp:inline distT="0" distB="0" distL="0" distR="0" wp14:anchorId="2FF5DA08" wp14:editId="05BA1F64">
            <wp:extent cx="23622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A0" w:rsidRDefault="00745F90">
      <w:pPr>
        <w:pStyle w:val="a3"/>
        <w:spacing w:before="118" w:after="4" w:line="360" w:lineRule="auto"/>
        <w:ind w:left="821" w:firstLine="619"/>
      </w:pPr>
      <w:r>
        <w:t>Рисунок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Расчет</w:t>
      </w:r>
      <w:r>
        <w:rPr>
          <w:spacing w:val="-3"/>
        </w:rPr>
        <w:t xml:space="preserve"> </w:t>
      </w:r>
      <w:r>
        <w:t>годовых</w:t>
      </w:r>
      <w:r>
        <w:rPr>
          <w:spacing w:val="-1"/>
        </w:rPr>
        <w:t xml:space="preserve"> </w:t>
      </w:r>
      <w:r>
        <w:t>затрат</w:t>
      </w:r>
      <w:r>
        <w:rPr>
          <w:spacing w:val="-2"/>
        </w:rPr>
        <w:t xml:space="preserve"> </w:t>
      </w:r>
      <w:r>
        <w:t>машинного</w:t>
      </w:r>
      <w:r>
        <w:rPr>
          <w:spacing w:val="-6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задачи</w:t>
      </w:r>
      <w:r>
        <w:rPr>
          <w:spacing w:val="-57"/>
        </w:rPr>
        <w:t xml:space="preserve"> </w:t>
      </w:r>
      <w:r>
        <w:t>Аналогично</w:t>
      </w:r>
      <w:r>
        <w:rPr>
          <w:spacing w:val="-1"/>
        </w:rPr>
        <w:t xml:space="preserve"> </w:t>
      </w:r>
      <w:r>
        <w:t>рассчитаем годовые</w:t>
      </w:r>
      <w:r>
        <w:rPr>
          <w:spacing w:val="-3"/>
        </w:rPr>
        <w:t xml:space="preserve"> </w:t>
      </w:r>
      <w:r>
        <w:t>затраты ручного</w:t>
      </w:r>
      <w:r>
        <w:rPr>
          <w:spacing w:val="-1"/>
        </w:rPr>
        <w:t xml:space="preserve"> </w:t>
      </w:r>
      <w:r>
        <w:t>труда</w:t>
      </w:r>
      <w:r>
        <w:rPr>
          <w:spacing w:val="-2"/>
        </w:rPr>
        <w:t xml:space="preserve"> </w:t>
      </w:r>
      <w:r>
        <w:t>(рисунок 3).</w:t>
      </w:r>
    </w:p>
    <w:p w:rsidR="001C6CA0" w:rsidRPr="00313CF0" w:rsidRDefault="00313CF0" w:rsidP="00313CF0">
      <w:pPr>
        <w:pStyle w:val="a3"/>
        <w:jc w:val="center"/>
        <w:rPr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D1ED26D" wp14:editId="627B6C8C">
            <wp:extent cx="1543050" cy="32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A0" w:rsidRDefault="00745F90">
      <w:pPr>
        <w:pStyle w:val="a3"/>
        <w:spacing w:before="130"/>
        <w:ind w:left="100" w:right="127"/>
        <w:jc w:val="center"/>
      </w:pPr>
      <w:r>
        <w:t>Рисунок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Расчет</w:t>
      </w:r>
      <w:r>
        <w:rPr>
          <w:spacing w:val="-3"/>
        </w:rPr>
        <w:t xml:space="preserve"> </w:t>
      </w:r>
      <w:r>
        <w:t>годовых затрат</w:t>
      </w:r>
      <w:r>
        <w:rPr>
          <w:spacing w:val="-3"/>
        </w:rPr>
        <w:t xml:space="preserve"> </w:t>
      </w:r>
      <w:r>
        <w:t>ручного</w:t>
      </w:r>
      <w:r>
        <w:rPr>
          <w:spacing w:val="-2"/>
        </w:rPr>
        <w:t xml:space="preserve"> </w:t>
      </w:r>
      <w:r>
        <w:t>труда</w:t>
      </w:r>
    </w:p>
    <w:p w:rsidR="001C6CA0" w:rsidRDefault="00745F90">
      <w:pPr>
        <w:pStyle w:val="a3"/>
        <w:spacing w:before="136"/>
        <w:ind w:left="803" w:right="127"/>
        <w:jc w:val="center"/>
        <w:rPr>
          <w:rFonts w:ascii="Cambria Math" w:eastAsia="Cambria Math" w:hAnsi="Cambria Math"/>
        </w:rPr>
      </w:pPr>
      <w:r>
        <w:t>Годовые</w:t>
      </w:r>
      <w:r>
        <w:rPr>
          <w:spacing w:val="46"/>
        </w:rPr>
        <w:t xml:space="preserve"> </w:t>
      </w:r>
      <w:r>
        <w:t>затраты</w:t>
      </w:r>
      <w:r>
        <w:rPr>
          <w:spacing w:val="48"/>
        </w:rPr>
        <w:t xml:space="preserve"> </w:t>
      </w:r>
      <w:r>
        <w:t>на</w:t>
      </w:r>
      <w:r>
        <w:rPr>
          <w:spacing w:val="47"/>
        </w:rPr>
        <w:t xml:space="preserve"> </w:t>
      </w:r>
      <w:r>
        <w:t>обучение</w:t>
      </w:r>
      <w:r>
        <w:rPr>
          <w:spacing w:val="47"/>
        </w:rPr>
        <w:t xml:space="preserve"> </w:t>
      </w:r>
      <w:r>
        <w:t>персонала,</w:t>
      </w:r>
      <w:r>
        <w:rPr>
          <w:spacing w:val="48"/>
        </w:rPr>
        <w:t xml:space="preserve"> </w:t>
      </w:r>
      <w:r>
        <w:t>адаптацию</w:t>
      </w:r>
      <w:r>
        <w:rPr>
          <w:spacing w:val="46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настройку</w:t>
      </w:r>
      <w:r>
        <w:rPr>
          <w:spacing w:val="43"/>
        </w:rPr>
        <w:t xml:space="preserve"> </w:t>
      </w:r>
      <w:r>
        <w:t xml:space="preserve">оборудования 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vertAlign w:val="subscript"/>
        </w:rPr>
        <w:t>3</w:t>
      </w:r>
    </w:p>
    <w:p w:rsidR="001C6CA0" w:rsidRDefault="00745F90">
      <w:pPr>
        <w:pStyle w:val="a3"/>
        <w:spacing w:before="142"/>
        <w:ind w:left="102"/>
        <w:jc w:val="both"/>
      </w:pPr>
      <w:r>
        <w:t>рассчитывается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формуле:</w:t>
      </w:r>
    </w:p>
    <w:p w:rsidR="001C6CA0" w:rsidRDefault="001C6CA0">
      <w:pPr>
        <w:jc w:val="both"/>
        <w:sectPr w:rsidR="001C6CA0">
          <w:pgSz w:w="11910" w:h="16840"/>
          <w:pgMar w:top="1100" w:right="440" w:bottom="280" w:left="1600" w:header="720" w:footer="720" w:gutter="0"/>
          <w:cols w:space="720"/>
        </w:sectPr>
      </w:pPr>
    </w:p>
    <w:p w:rsidR="001C6CA0" w:rsidRDefault="00745F90">
      <w:pPr>
        <w:spacing w:before="34"/>
        <w:ind w:left="99" w:right="127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lastRenderedPageBreak/>
        <w:t>𝐶</w:t>
      </w:r>
      <w:r>
        <w:rPr>
          <w:rFonts w:ascii="Cambria Math" w:eastAsia="Cambria Math" w:hAnsi="Cambria Math"/>
          <w:position w:val="-5"/>
          <w:sz w:val="20"/>
        </w:rPr>
        <w:t>3</w:t>
      </w:r>
      <w:r>
        <w:rPr>
          <w:rFonts w:ascii="Cambria Math" w:eastAsia="Cambria Math" w:hAnsi="Cambria Math"/>
          <w:spacing w:val="37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𝐾</w:t>
      </w:r>
      <w:r>
        <w:rPr>
          <w:rFonts w:ascii="Cambria Math" w:eastAsia="Cambria Math" w:hAnsi="Cambria Math"/>
          <w:position w:val="-5"/>
          <w:sz w:val="20"/>
        </w:rPr>
        <w:t>з</w:t>
      </w:r>
      <w:r>
        <w:rPr>
          <w:rFonts w:ascii="Cambria Math" w:eastAsia="Cambria Math" w:hAnsi="Cambria Math"/>
          <w:spacing w:val="21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𝛾</w:t>
      </w:r>
    </w:p>
    <w:p w:rsidR="001C6CA0" w:rsidRDefault="00745F90">
      <w:pPr>
        <w:pStyle w:val="a3"/>
        <w:spacing w:before="117" w:line="362" w:lineRule="auto"/>
        <w:ind w:left="102" w:firstLine="707"/>
      </w:pP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vertAlign w:val="subscript"/>
        </w:rPr>
        <w:t>з</w:t>
      </w:r>
      <w:r>
        <w:rPr>
          <w:rFonts w:ascii="Cambria Math" w:eastAsia="Cambria Math" w:hAnsi="Cambria Math"/>
          <w:spacing w:val="28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годовые</w:t>
      </w:r>
      <w:r>
        <w:rPr>
          <w:spacing w:val="11"/>
        </w:rPr>
        <w:t xml:space="preserve"> </w:t>
      </w:r>
      <w:r>
        <w:t>единовременные</w:t>
      </w:r>
      <w:r>
        <w:rPr>
          <w:spacing w:val="12"/>
        </w:rPr>
        <w:t xml:space="preserve"> </w:t>
      </w:r>
      <w:r>
        <w:t>затраты</w:t>
      </w:r>
      <w:r>
        <w:rPr>
          <w:spacing w:val="13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обучение</w:t>
      </w:r>
      <w:r>
        <w:rPr>
          <w:spacing w:val="12"/>
        </w:rPr>
        <w:t xml:space="preserve"> </w:t>
      </w:r>
      <w:r>
        <w:t>персонала,</w:t>
      </w:r>
      <w:r>
        <w:rPr>
          <w:spacing w:val="13"/>
        </w:rPr>
        <w:t xml:space="preserve"> </w:t>
      </w:r>
      <w:r>
        <w:t>адаптацию,</w:t>
      </w:r>
      <w:r>
        <w:rPr>
          <w:spacing w:val="13"/>
        </w:rPr>
        <w:t xml:space="preserve"> </w:t>
      </w:r>
      <w:r>
        <w:t>настройку</w:t>
      </w:r>
      <w:r>
        <w:rPr>
          <w:spacing w:val="-57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решении</w:t>
      </w:r>
      <w:r>
        <w:rPr>
          <w:spacing w:val="-2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внедрения, рассчитывается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1C6CA0" w:rsidRDefault="00745F90">
      <w:pPr>
        <w:spacing w:before="1"/>
        <w:ind w:left="107" w:right="127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pacing w:val="-5"/>
          <w:sz w:val="28"/>
        </w:rPr>
        <w:t>𝐾</w:t>
      </w:r>
      <w:r>
        <w:rPr>
          <w:rFonts w:ascii="Cambria Math" w:eastAsia="Cambria Math" w:hAnsi="Cambria Math"/>
          <w:spacing w:val="-5"/>
          <w:position w:val="-5"/>
          <w:sz w:val="20"/>
        </w:rPr>
        <w:t>з</w:t>
      </w:r>
      <w:r>
        <w:rPr>
          <w:rFonts w:ascii="Cambria Math" w:eastAsia="Cambria Math" w:hAnsi="Cambria Math"/>
          <w:spacing w:val="4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4"/>
          <w:sz w:val="28"/>
        </w:rPr>
        <w:t>=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pacing w:val="-4"/>
          <w:sz w:val="28"/>
        </w:rPr>
        <w:t>𝐾</w:t>
      </w:r>
      <w:r>
        <w:rPr>
          <w:rFonts w:ascii="Cambria Math" w:eastAsia="Cambria Math" w:hAnsi="Cambria Math"/>
          <w:spacing w:val="-4"/>
          <w:position w:val="-5"/>
          <w:sz w:val="20"/>
        </w:rPr>
        <w:t>з</w:t>
      </w:r>
      <w:proofErr w:type="gramStart"/>
      <w:r>
        <w:rPr>
          <w:rFonts w:ascii="Cambria Math" w:eastAsia="Cambria Math" w:hAnsi="Cambria Math"/>
          <w:spacing w:val="-4"/>
          <w:position w:val="-5"/>
          <w:sz w:val="20"/>
        </w:rPr>
        <w:t>1</w:t>
      </w:r>
      <w:proofErr w:type="gramEnd"/>
      <w:r>
        <w:rPr>
          <w:rFonts w:ascii="Cambria Math" w:eastAsia="Cambria Math" w:hAnsi="Cambria Math"/>
          <w:spacing w:val="28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4"/>
          <w:sz w:val="28"/>
        </w:rPr>
        <w:t>+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pacing w:val="-4"/>
          <w:sz w:val="28"/>
        </w:rPr>
        <w:t>𝐾</w:t>
      </w:r>
      <w:r>
        <w:rPr>
          <w:rFonts w:ascii="Cambria Math" w:eastAsia="Cambria Math" w:hAnsi="Cambria Math"/>
          <w:spacing w:val="-4"/>
          <w:position w:val="-5"/>
          <w:sz w:val="20"/>
        </w:rPr>
        <w:t>з2</w:t>
      </w:r>
      <w:r>
        <w:rPr>
          <w:rFonts w:ascii="Cambria Math" w:eastAsia="Cambria Math" w:hAnsi="Cambria Math"/>
          <w:spacing w:val="27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4"/>
          <w:sz w:val="28"/>
        </w:rPr>
        <w:t>+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rFonts w:ascii="Cambria Math" w:eastAsia="Cambria Math" w:hAnsi="Cambria Math"/>
          <w:spacing w:val="-4"/>
          <w:sz w:val="28"/>
        </w:rPr>
        <w:t>𝐾</w:t>
      </w:r>
      <w:r>
        <w:rPr>
          <w:rFonts w:ascii="Cambria Math" w:eastAsia="Cambria Math" w:hAnsi="Cambria Math"/>
          <w:spacing w:val="-4"/>
          <w:position w:val="-5"/>
          <w:sz w:val="20"/>
        </w:rPr>
        <w:t>з3</w:t>
      </w:r>
      <w:r>
        <w:rPr>
          <w:rFonts w:ascii="Cambria Math" w:eastAsia="Cambria Math" w:hAnsi="Cambria Math"/>
          <w:spacing w:val="31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4"/>
          <w:sz w:val="28"/>
        </w:rPr>
        <w:t>,</w:t>
      </w:r>
      <w:r>
        <w:rPr>
          <w:rFonts w:ascii="Cambria Math" w:eastAsia="Cambria Math" w:hAnsi="Cambria Math"/>
          <w:spacing w:val="-19"/>
          <w:sz w:val="28"/>
        </w:rPr>
        <w:t xml:space="preserve"> </w:t>
      </w:r>
      <w:r>
        <w:rPr>
          <w:rFonts w:ascii="Cambria Math" w:eastAsia="Cambria Math" w:hAnsi="Cambria Math"/>
          <w:spacing w:val="-4"/>
          <w:sz w:val="28"/>
        </w:rPr>
        <w:t>где</w:t>
      </w:r>
    </w:p>
    <w:p w:rsidR="001C6CA0" w:rsidRDefault="00745F90">
      <w:pPr>
        <w:pStyle w:val="a3"/>
        <w:spacing w:before="114" w:line="362" w:lineRule="auto"/>
        <w:ind w:left="102" w:firstLine="707"/>
      </w:pP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vertAlign w:val="subscript"/>
        </w:rPr>
        <w:t>з</w:t>
      </w:r>
      <w:proofErr w:type="gramStart"/>
      <w:r>
        <w:rPr>
          <w:rFonts w:ascii="Cambria Math" w:eastAsia="Cambria Math" w:hAnsi="Cambria Math"/>
          <w:vertAlign w:val="subscript"/>
        </w:rPr>
        <w:t>1</w:t>
      </w:r>
      <w:proofErr w:type="gramEnd"/>
      <w:r>
        <w:rPr>
          <w:rFonts w:ascii="Cambria Math" w:eastAsia="Cambria Math" w:hAnsi="Cambria Math"/>
          <w:spacing w:val="35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годовые</w:t>
      </w:r>
      <w:r>
        <w:rPr>
          <w:spacing w:val="22"/>
        </w:rPr>
        <w:t xml:space="preserve"> </w:t>
      </w:r>
      <w:r>
        <w:t>единовременные</w:t>
      </w:r>
      <w:r>
        <w:rPr>
          <w:spacing w:val="21"/>
        </w:rPr>
        <w:t xml:space="preserve"> </w:t>
      </w:r>
      <w:r>
        <w:t>затраты</w:t>
      </w:r>
      <w:r>
        <w:rPr>
          <w:spacing w:val="21"/>
        </w:rPr>
        <w:t xml:space="preserve"> </w:t>
      </w:r>
      <w:r>
        <w:t>по</w:t>
      </w:r>
      <w:r>
        <w:rPr>
          <w:spacing w:val="21"/>
        </w:rPr>
        <w:t xml:space="preserve"> </w:t>
      </w:r>
      <w:r>
        <w:t>заработной</w:t>
      </w:r>
      <w:r>
        <w:rPr>
          <w:spacing w:val="22"/>
        </w:rPr>
        <w:t xml:space="preserve"> </w:t>
      </w:r>
      <w:r>
        <w:t>плате</w:t>
      </w:r>
      <w:r>
        <w:rPr>
          <w:spacing w:val="21"/>
        </w:rPr>
        <w:t xml:space="preserve"> </w:t>
      </w:r>
      <w:r>
        <w:t>персонала</w:t>
      </w:r>
      <w:r>
        <w:rPr>
          <w:spacing w:val="21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обучение,</w:t>
      </w:r>
      <w:r>
        <w:rPr>
          <w:spacing w:val="-57"/>
        </w:rPr>
        <w:t xml:space="preserve"> </w:t>
      </w:r>
      <w:r>
        <w:t>адаптацию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настройку</w:t>
      </w:r>
      <w:r>
        <w:rPr>
          <w:spacing w:val="-5"/>
        </w:rPr>
        <w:t xml:space="preserve"> </w:t>
      </w:r>
      <w:r>
        <w:t>оборудования для решения задачи:</w:t>
      </w:r>
    </w:p>
    <w:p w:rsidR="001C6CA0" w:rsidRDefault="001C6CA0">
      <w:pPr>
        <w:spacing w:line="362" w:lineRule="auto"/>
        <w:sectPr w:rsidR="001C6CA0">
          <w:pgSz w:w="11910" w:h="16840"/>
          <w:pgMar w:top="1080" w:right="440" w:bottom="280" w:left="1600" w:header="720" w:footer="720" w:gutter="0"/>
          <w:cols w:space="720"/>
        </w:sectPr>
      </w:pPr>
    </w:p>
    <w:p w:rsidR="001C6CA0" w:rsidRDefault="00745F90">
      <w:pPr>
        <w:spacing w:before="193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lastRenderedPageBreak/>
        <w:t>𝐾</w:t>
      </w:r>
      <w:r>
        <w:rPr>
          <w:rFonts w:ascii="Cambria Math" w:eastAsia="Cambria Math" w:hAnsi="Cambria Math"/>
          <w:sz w:val="20"/>
        </w:rPr>
        <w:t>з</w:t>
      </w:r>
      <w:proofErr w:type="gramStart"/>
      <w:r>
        <w:rPr>
          <w:rFonts w:ascii="Cambria Math" w:eastAsia="Cambria Math" w:hAnsi="Cambria Math"/>
          <w:sz w:val="20"/>
        </w:rPr>
        <w:t>1</w:t>
      </w:r>
      <w:proofErr w:type="gramEnd"/>
    </w:p>
    <w:p w:rsidR="001C6CA0" w:rsidRDefault="00745F90">
      <w:pPr>
        <w:spacing w:line="454" w:lineRule="exact"/>
        <w:ind w:left="46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sz w:val="28"/>
        </w:rPr>
        <w:lastRenderedPageBreak/>
        <w:t>=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position w:val="22"/>
          <w:sz w:val="28"/>
        </w:rPr>
        <w:t>∑</w:t>
      </w:r>
      <w:r>
        <w:rPr>
          <w:rFonts w:ascii="Cambria Math" w:eastAsia="Cambria Math" w:hAnsi="Cambria Math"/>
          <w:position w:val="16"/>
          <w:sz w:val="20"/>
        </w:rPr>
        <w:t>𝑖</w:t>
      </w:r>
      <w:r>
        <w:rPr>
          <w:rFonts w:ascii="Cambria Math" w:eastAsia="Cambria Math" w:hAnsi="Cambria Math"/>
          <w:spacing w:val="9"/>
          <w:position w:val="16"/>
          <w:sz w:val="20"/>
        </w:rPr>
        <w:t xml:space="preserve"> </w:t>
      </w:r>
      <w:r>
        <w:rPr>
          <w:rFonts w:ascii="Cambria Math" w:eastAsia="Cambria Math" w:hAnsi="Cambria Math"/>
          <w:position w:val="21"/>
          <w:sz w:val="28"/>
        </w:rPr>
        <w:t>𝑍</w:t>
      </w:r>
      <w:r>
        <w:rPr>
          <w:rFonts w:ascii="Cambria Math" w:eastAsia="Cambria Math" w:hAnsi="Cambria Math"/>
          <w:position w:val="16"/>
          <w:sz w:val="20"/>
        </w:rPr>
        <w:t>𝑖</w:t>
      </w:r>
      <w:r>
        <w:rPr>
          <w:rFonts w:ascii="Cambria Math" w:eastAsia="Cambria Math" w:hAnsi="Cambria Math"/>
          <w:spacing w:val="38"/>
          <w:position w:val="16"/>
          <w:sz w:val="20"/>
        </w:rPr>
        <w:t xml:space="preserve"> </w:t>
      </w:r>
      <w:r>
        <w:rPr>
          <w:rFonts w:ascii="Cambria Math" w:eastAsia="Cambria Math" w:hAnsi="Cambria Math"/>
          <w:position w:val="21"/>
          <w:sz w:val="28"/>
        </w:rPr>
        <w:t>∗ 𝑇</w:t>
      </w:r>
      <w:r>
        <w:rPr>
          <w:rFonts w:ascii="Cambria Math" w:eastAsia="Cambria Math" w:hAnsi="Cambria Math"/>
          <w:position w:val="16"/>
          <w:sz w:val="20"/>
        </w:rPr>
        <w:t>𝑖</w:t>
      </w:r>
      <w:r>
        <w:rPr>
          <w:rFonts w:ascii="Cambria Math" w:eastAsia="Cambria Math" w:hAnsi="Cambria Math"/>
          <w:spacing w:val="38"/>
          <w:position w:val="16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1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+ 𝛼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-1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 xml:space="preserve">∗ 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1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𝛽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1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 12</w:t>
      </w:r>
    </w:p>
    <w:p w:rsidR="001C6CA0" w:rsidRDefault="00496798">
      <w:pPr>
        <w:pStyle w:val="1"/>
        <w:spacing w:line="258" w:lineRule="exact"/>
        <w:ind w:left="555"/>
        <w:rPr>
          <w:rFonts w:ascii="Cambria Math" w:eastAsia="Cambria Math" w:hAnsi="Cambria Math"/>
        </w:rPr>
      </w:pPr>
      <w:r>
        <w:pict>
          <v:rect id="_x0000_s1054" style="position:absolute;left:0;text-align:left;margin-left:246.55pt;margin-top:-4pt;width:52.7pt;height:.95pt;z-index:-16061952;mso-position-horizontal-relative:page" fillcolor="black" stroked="f">
            <w10:wrap anchorx="page"/>
          </v:rect>
        </w:pict>
      </w:r>
      <w:r w:rsidR="00745F90">
        <w:rPr>
          <w:rFonts w:ascii="Cambria Math" w:eastAsia="Cambria Math" w:hAnsi="Cambria Math"/>
        </w:rPr>
        <w:t>𝑄</w:t>
      </w:r>
      <w:r w:rsidR="00745F90">
        <w:rPr>
          <w:rFonts w:ascii="Cambria Math" w:eastAsia="Cambria Math" w:hAnsi="Cambria Math"/>
          <w:spacing w:val="7"/>
        </w:rPr>
        <w:t xml:space="preserve"> </w:t>
      </w:r>
      <w:r w:rsidR="00745F90">
        <w:rPr>
          <w:rFonts w:ascii="Cambria Math" w:eastAsia="Cambria Math" w:hAnsi="Cambria Math"/>
        </w:rPr>
        <w:t>∗</w:t>
      </w:r>
      <w:r w:rsidR="00745F90">
        <w:rPr>
          <w:rFonts w:ascii="Cambria Math" w:eastAsia="Cambria Math" w:hAnsi="Cambria Math"/>
          <w:spacing w:val="-1"/>
        </w:rPr>
        <w:t xml:space="preserve"> </w:t>
      </w:r>
      <w:r w:rsidR="00745F90">
        <w:rPr>
          <w:rFonts w:ascii="Cambria Math" w:eastAsia="Cambria Math" w:hAnsi="Cambria Math"/>
        </w:rPr>
        <w:t>8</w:t>
      </w:r>
    </w:p>
    <w:p w:rsidR="001C6CA0" w:rsidRDefault="001C6CA0">
      <w:pPr>
        <w:spacing w:line="258" w:lineRule="exact"/>
        <w:rPr>
          <w:rFonts w:ascii="Cambria Math" w:eastAsia="Cambria Math" w:hAnsi="Cambria Math"/>
        </w:rPr>
        <w:sectPr w:rsidR="001C6CA0">
          <w:type w:val="continuous"/>
          <w:pgSz w:w="11910" w:h="16840"/>
          <w:pgMar w:top="1040" w:right="440" w:bottom="280" w:left="1600" w:header="720" w:footer="720" w:gutter="0"/>
          <w:cols w:num="2" w:space="720" w:equalWidth="0">
            <w:col w:w="2957" w:space="40"/>
            <w:col w:w="6873"/>
          </w:cols>
        </w:sectPr>
      </w:pPr>
    </w:p>
    <w:p w:rsidR="001C6CA0" w:rsidRDefault="00745F90">
      <w:pPr>
        <w:pStyle w:val="a3"/>
        <w:spacing w:before="146"/>
        <w:ind w:left="810"/>
      </w:pPr>
      <w:r>
        <w:rPr>
          <w:rFonts w:ascii="Cambria Math" w:eastAsia="Cambria Math" w:hAnsi="Cambria Math"/>
        </w:rPr>
        <w:lastRenderedPageBreak/>
        <w:t>𝐾</w:t>
      </w:r>
      <w:r>
        <w:rPr>
          <w:rFonts w:ascii="Cambria Math" w:eastAsia="Cambria Math" w:hAnsi="Cambria Math"/>
          <w:vertAlign w:val="subscript"/>
        </w:rPr>
        <w:t>з</w:t>
      </w:r>
      <w:proofErr w:type="gramStart"/>
      <w:r>
        <w:rPr>
          <w:rFonts w:ascii="Cambria Math" w:eastAsia="Cambria Math" w:hAnsi="Cambria Math"/>
          <w:vertAlign w:val="subscript"/>
        </w:rPr>
        <w:t>2</w:t>
      </w:r>
      <w:proofErr w:type="gramEnd"/>
      <w:r>
        <w:rPr>
          <w:rFonts w:ascii="Cambria Math" w:eastAsia="Cambria Math" w:hAnsi="Cambria Math"/>
          <w:spacing w:val="1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годовые</w:t>
      </w:r>
      <w:r>
        <w:rPr>
          <w:spacing w:val="-5"/>
        </w:rPr>
        <w:t xml:space="preserve"> </w:t>
      </w:r>
      <w:r>
        <w:t>единовременные</w:t>
      </w:r>
      <w:r>
        <w:rPr>
          <w:spacing w:val="-6"/>
        </w:rPr>
        <w:t xml:space="preserve"> </w:t>
      </w:r>
      <w:r>
        <w:t>затраты</w:t>
      </w:r>
      <w:r>
        <w:rPr>
          <w:spacing w:val="-3"/>
        </w:rPr>
        <w:t xml:space="preserve"> </w:t>
      </w:r>
      <w:r>
        <w:t>машинного</w:t>
      </w:r>
      <w:r>
        <w:rPr>
          <w:spacing w:val="-4"/>
        </w:rPr>
        <w:t xml:space="preserve"> </w:t>
      </w:r>
      <w:r>
        <w:t>времени:</w:t>
      </w:r>
    </w:p>
    <w:p w:rsidR="001C6CA0" w:rsidRDefault="001C6CA0">
      <w:pPr>
        <w:pStyle w:val="a3"/>
        <w:spacing w:before="7"/>
        <w:rPr>
          <w:sz w:val="23"/>
        </w:rPr>
      </w:pPr>
    </w:p>
    <w:p w:rsidR="001C6CA0" w:rsidRDefault="00745F90">
      <w:pPr>
        <w:pStyle w:val="1"/>
        <w:ind w:left="90" w:right="12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  <w:w w:val="110"/>
        </w:rPr>
        <w:t>𝐾</w:t>
      </w:r>
      <w:r>
        <w:rPr>
          <w:rFonts w:ascii="Cambria Math" w:eastAsia="Cambria Math" w:hAnsi="Cambria Math"/>
          <w:spacing w:val="-1"/>
          <w:w w:val="110"/>
          <w:vertAlign w:val="subscript"/>
        </w:rPr>
        <w:t>з</w:t>
      </w:r>
      <w:proofErr w:type="gramStart"/>
      <w:r>
        <w:rPr>
          <w:rFonts w:ascii="Cambria Math" w:eastAsia="Cambria Math" w:hAnsi="Cambria Math"/>
          <w:spacing w:val="-1"/>
          <w:w w:val="110"/>
          <w:vertAlign w:val="subscript"/>
        </w:rPr>
        <w:t>2</w:t>
      </w:r>
      <w:proofErr w:type="gramEnd"/>
      <w:r>
        <w:rPr>
          <w:rFonts w:ascii="Cambria Math" w:eastAsia="Cambria Math" w:hAnsi="Cambria Math"/>
          <w:spacing w:val="21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spacing w:val="10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12</w:t>
      </w:r>
      <w:r>
        <w:rPr>
          <w:rFonts w:ascii="Cambria Math" w:eastAsia="Cambria Math" w:hAnsi="Cambria Math"/>
          <w:spacing w:val="-24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∑</w:t>
      </w:r>
      <w:r>
        <w:rPr>
          <w:rFonts w:ascii="Cambria Math" w:eastAsia="Cambria Math" w:hAnsi="Cambria Math"/>
          <w:spacing w:val="-20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𝑆</w:t>
      </w:r>
      <w:r>
        <w:rPr>
          <w:rFonts w:ascii="Cambria Math" w:eastAsia="Cambria Math" w:hAnsi="Cambria Math"/>
          <w:w w:val="110"/>
          <w:vertAlign w:val="subscript"/>
        </w:rPr>
        <w:t>𝑞</w:t>
      </w:r>
      <w:r>
        <w:rPr>
          <w:rFonts w:ascii="Cambria Math" w:eastAsia="Cambria Math" w:hAnsi="Cambria Math"/>
          <w:spacing w:val="9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∗</w:t>
      </w:r>
      <w:r>
        <w:rPr>
          <w:rFonts w:ascii="Cambria Math" w:eastAsia="Cambria Math" w:hAnsi="Cambria Math"/>
          <w:spacing w:val="-5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𝑇</w:t>
      </w:r>
      <w:r>
        <w:rPr>
          <w:rFonts w:ascii="Cambria Math" w:eastAsia="Cambria Math" w:hAnsi="Cambria Math"/>
          <w:w w:val="110"/>
          <w:vertAlign w:val="subscript"/>
        </w:rPr>
        <w:t>𝑞</w:t>
      </w:r>
    </w:p>
    <w:p w:rsidR="001C6CA0" w:rsidRDefault="00745F90">
      <w:pPr>
        <w:spacing w:before="106"/>
        <w:ind w:left="323" w:right="87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𝑞</w:t>
      </w:r>
    </w:p>
    <w:p w:rsidR="001C6CA0" w:rsidRDefault="00745F90">
      <w:pPr>
        <w:pStyle w:val="a3"/>
        <w:spacing w:before="150"/>
        <w:ind w:left="810"/>
      </w:pP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vertAlign w:val="subscript"/>
        </w:rPr>
        <w:t>з3</w:t>
      </w:r>
      <w:r>
        <w:rPr>
          <w:rFonts w:ascii="Cambria Math" w:eastAsia="Cambria Math" w:hAnsi="Cambria Math"/>
          <w:spacing w:val="1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прочие</w:t>
      </w:r>
      <w:r>
        <w:rPr>
          <w:spacing w:val="-1"/>
        </w:rPr>
        <w:t xml:space="preserve"> </w:t>
      </w:r>
      <w:r>
        <w:t>единовременные</w:t>
      </w:r>
      <w:r>
        <w:rPr>
          <w:spacing w:val="-3"/>
        </w:rPr>
        <w:t xml:space="preserve"> </w:t>
      </w:r>
      <w:r>
        <w:t>расходы:</w:t>
      </w:r>
    </w:p>
    <w:p w:rsidR="001C6CA0" w:rsidRDefault="00745F90">
      <w:pPr>
        <w:spacing w:before="148"/>
        <w:ind w:left="365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𝐾</w:t>
      </w:r>
      <w:r>
        <w:rPr>
          <w:rFonts w:ascii="Cambria Math" w:eastAsia="Cambria Math" w:hAnsi="Cambria Math"/>
          <w:position w:val="-5"/>
          <w:sz w:val="20"/>
        </w:rPr>
        <w:t>з3</w:t>
      </w:r>
      <w:r>
        <w:rPr>
          <w:rFonts w:ascii="Cambria Math" w:eastAsia="Cambria Math" w:hAnsi="Cambria Math"/>
          <w:spacing w:val="35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(𝐾</w:t>
      </w:r>
      <w:r>
        <w:rPr>
          <w:rFonts w:ascii="Cambria Math" w:eastAsia="Cambria Math" w:hAnsi="Cambria Math"/>
          <w:position w:val="-5"/>
          <w:sz w:val="20"/>
        </w:rPr>
        <w:t>з</w:t>
      </w:r>
      <w:proofErr w:type="gramStart"/>
      <w:r>
        <w:rPr>
          <w:rFonts w:ascii="Cambria Math" w:eastAsia="Cambria Math" w:hAnsi="Cambria Math"/>
          <w:position w:val="-5"/>
          <w:sz w:val="20"/>
        </w:rPr>
        <w:t>1</w:t>
      </w:r>
      <w:proofErr w:type="gramEnd"/>
      <w:r>
        <w:rPr>
          <w:rFonts w:ascii="Cambria Math" w:eastAsia="Cambria Math" w:hAnsi="Cambria Math"/>
          <w:spacing w:val="2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-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𝐾</w:t>
      </w:r>
      <w:r>
        <w:rPr>
          <w:rFonts w:ascii="Cambria Math" w:eastAsia="Cambria Math" w:hAnsi="Cambria Math"/>
          <w:position w:val="-5"/>
          <w:sz w:val="20"/>
        </w:rPr>
        <w:t>з2</w:t>
      </w:r>
      <w:r>
        <w:rPr>
          <w:rFonts w:ascii="Cambria Math" w:eastAsia="Cambria Math" w:hAnsi="Cambria Math"/>
          <w:sz w:val="28"/>
        </w:rPr>
        <w:t>)</w:t>
      </w:r>
      <w:r>
        <w:rPr>
          <w:rFonts w:ascii="Cambria Math" w:eastAsia="Cambria Math" w:hAnsi="Cambria Math"/>
          <w:spacing w:val="-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ℎ</w:t>
      </w:r>
    </w:p>
    <w:p w:rsidR="001C6CA0" w:rsidRDefault="00745F90">
      <w:pPr>
        <w:pStyle w:val="a3"/>
        <w:spacing w:before="116" w:after="4" w:line="360" w:lineRule="auto"/>
        <w:ind w:left="102" w:firstLine="707"/>
      </w:pPr>
      <w:r>
        <w:t>Рассчитаем</w:t>
      </w:r>
      <w:r>
        <w:rPr>
          <w:spacing w:val="9"/>
        </w:rPr>
        <w:t xml:space="preserve"> </w:t>
      </w:r>
      <w:r>
        <w:t>годовые</w:t>
      </w:r>
      <w:r>
        <w:rPr>
          <w:spacing w:val="10"/>
        </w:rPr>
        <w:t xml:space="preserve"> </w:t>
      </w:r>
      <w:r>
        <w:t>затраты</w:t>
      </w:r>
      <w:r>
        <w:rPr>
          <w:spacing w:val="9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обучение</w:t>
      </w:r>
      <w:r>
        <w:rPr>
          <w:spacing w:val="11"/>
        </w:rPr>
        <w:t xml:space="preserve"> </w:t>
      </w:r>
      <w:r>
        <w:t>персонала,</w:t>
      </w:r>
      <w:r>
        <w:rPr>
          <w:spacing w:val="9"/>
        </w:rPr>
        <w:t xml:space="preserve"> </w:t>
      </w:r>
      <w:r>
        <w:t>адаптацию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настройку</w:t>
      </w:r>
      <w:r>
        <w:rPr>
          <w:spacing w:val="-57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до внедрения:</w:t>
      </w:r>
    </w:p>
    <w:p w:rsidR="001C6CA0" w:rsidRDefault="00496798">
      <w:pPr>
        <w:pStyle w:val="a3"/>
        <w:ind w:left="39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98.3pt;height:17.3pt;mso-position-horizontal-relative:char;mso-position-vertical-relative:line" coordsize="1966,3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967;top:7;width:991;height:331" filled="f" strokecolor="#d3d3d3" strokeweight=".26267mm">
              <v:textbox inset="0,0,0,0">
                <w:txbxContent>
                  <w:p w:rsidR="00313CF0" w:rsidRPr="00313CF0" w:rsidRDefault="00313CF0" w:rsidP="00313CF0">
                    <w:pPr>
                      <w:spacing w:before="31"/>
                      <w:ind w:left="315"/>
                      <w:rPr>
                        <w:rFonts w:ascii="Calibri"/>
                        <w:spacing w:val="-8"/>
                        <w:w w:val="105"/>
                      </w:rPr>
                    </w:pPr>
                    <w:r w:rsidRPr="00313CF0">
                      <w:rPr>
                        <w:rFonts w:ascii="Calibri"/>
                        <w:spacing w:val="-8"/>
                        <w:w w:val="105"/>
                      </w:rPr>
                      <w:t>224000</w:t>
                    </w:r>
                  </w:p>
                  <w:p w:rsidR="001C6CA0" w:rsidRDefault="001C6CA0">
                    <w:pPr>
                      <w:spacing w:before="31"/>
                      <w:ind w:left="315"/>
                      <w:rPr>
                        <w:rFonts w:ascii="Calibri"/>
                      </w:rPr>
                    </w:pPr>
                  </w:p>
                </w:txbxContent>
              </v:textbox>
            </v:shape>
            <v:shape id="_x0000_s1052" type="#_x0000_t202" style="position:absolute;left:7;top:7;width:961;height:331" filled="f" strokecolor="#d3d3d3" strokeweight=".26267mm">
              <v:textbox inset="0,0,0,0">
                <w:txbxContent>
                  <w:p w:rsidR="001C6CA0" w:rsidRDefault="00745F90">
                    <w:pPr>
                      <w:spacing w:before="31"/>
                      <w:ind w:left="39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К31</w:t>
                    </w:r>
                    <w:r>
                      <w:rPr>
                        <w:rFonts w:ascii="Calibri" w:hAnsi="Calibri"/>
                        <w:spacing w:val="-20"/>
                        <w:w w:val="105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4"/>
                        <w:w w:val="105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C6CA0" w:rsidRDefault="00745F90">
      <w:pPr>
        <w:pStyle w:val="a3"/>
        <w:spacing w:before="138"/>
        <w:ind w:left="3714"/>
      </w:pPr>
      <w:r>
        <w:t>Рисунок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Расчет</w:t>
      </w:r>
      <w:r>
        <w:rPr>
          <w:spacing w:val="-2"/>
        </w:rPr>
        <w:t xml:space="preserve"> </w:t>
      </w:r>
      <w:r>
        <w:t>К31</w:t>
      </w:r>
    </w:p>
    <w:p w:rsidR="001C6CA0" w:rsidRDefault="00496798">
      <w:pPr>
        <w:pStyle w:val="a3"/>
        <w:spacing w:before="10"/>
        <w:rPr>
          <w:sz w:val="8"/>
        </w:rPr>
      </w:pPr>
      <w:r>
        <w:pict>
          <v:group id="_x0000_s1048" style="position:absolute;margin-left:276.5pt;margin-top:7.1pt;width:98.3pt;height:16.6pt;z-index:-15727104;mso-wrap-distance-left:0;mso-wrap-distance-right:0;mso-position-horizontal-relative:page" coordorigin="5530,142" coordsize="1966,332">
            <v:shape id="_x0000_s1050" type="#_x0000_t202" style="position:absolute;left:6497;top:149;width:991;height:317" filled="f" strokecolor="#d3d3d3" strokeweight=".26267mm">
              <v:textbox inset="0,0,0,0">
                <w:txbxContent>
                  <w:p w:rsidR="001C6CA0" w:rsidRDefault="00313CF0">
                    <w:pPr>
                      <w:spacing w:before="16"/>
                      <w:ind w:left="419"/>
                      <w:rPr>
                        <w:rFonts w:ascii="Calibri"/>
                      </w:rPr>
                    </w:pPr>
                    <w:r w:rsidRPr="00313CF0">
                      <w:rPr>
                        <w:rFonts w:ascii="Calibri"/>
                        <w:spacing w:val="-8"/>
                        <w:w w:val="105"/>
                      </w:rPr>
                      <w:t>55440</w:t>
                    </w:r>
                  </w:p>
                </w:txbxContent>
              </v:textbox>
            </v:shape>
            <v:shape id="_x0000_s1049" type="#_x0000_t202" style="position:absolute;left:5537;top:149;width:961;height:317" filled="f" strokecolor="#d3d3d3" strokeweight=".26267mm">
              <v:textbox inset="0,0,0,0">
                <w:txbxContent>
                  <w:p w:rsidR="001C6CA0" w:rsidRDefault="00745F90">
                    <w:pPr>
                      <w:spacing w:before="16"/>
                      <w:ind w:left="48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4"/>
                        <w:w w:val="105"/>
                      </w:rPr>
                      <w:t>К32=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6CA0" w:rsidRDefault="00745F90">
      <w:pPr>
        <w:pStyle w:val="a3"/>
        <w:spacing w:before="100"/>
        <w:ind w:left="3714"/>
      </w:pPr>
      <w:r>
        <w:t>Рисунок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Расчет</w:t>
      </w:r>
      <w:r>
        <w:rPr>
          <w:spacing w:val="-2"/>
        </w:rPr>
        <w:t xml:space="preserve"> </w:t>
      </w:r>
      <w:r>
        <w:t>К32</w:t>
      </w:r>
    </w:p>
    <w:p w:rsidR="001C6CA0" w:rsidRDefault="00496798">
      <w:pPr>
        <w:pStyle w:val="a3"/>
        <w:spacing w:before="10"/>
        <w:rPr>
          <w:sz w:val="8"/>
        </w:rPr>
      </w:pPr>
      <w:r>
        <w:pict>
          <v:group id="_x0000_s1045" style="position:absolute;margin-left:276.5pt;margin-top:7.1pt;width:98.3pt;height:17.3pt;z-index:-15726592;mso-wrap-distance-left:0;mso-wrap-distance-right:0;mso-position-horizontal-relative:page" coordorigin="5530,142" coordsize="1966,346">
            <v:shape id="_x0000_s1047" type="#_x0000_t202" style="position:absolute;left:6497;top:149;width:991;height:331" filled="f" strokecolor="#d3d3d3" strokeweight=".26267mm">
              <v:textbox inset="0,0,0,0">
                <w:txbxContent>
                  <w:p w:rsidR="00313CF0" w:rsidRPr="00313CF0" w:rsidRDefault="00313CF0" w:rsidP="00313CF0">
                    <w:pPr>
                      <w:spacing w:before="31"/>
                      <w:ind w:left="255"/>
                      <w:rPr>
                        <w:rFonts w:ascii="Calibri"/>
                        <w:spacing w:val="-7"/>
                        <w:w w:val="105"/>
                      </w:rPr>
                    </w:pPr>
                    <w:r w:rsidRPr="00313CF0">
                      <w:rPr>
                        <w:rFonts w:ascii="Calibri"/>
                        <w:spacing w:val="-7"/>
                        <w:w w:val="105"/>
                      </w:rPr>
                      <w:t>27944</w:t>
                    </w:r>
                  </w:p>
                  <w:p w:rsidR="001C6CA0" w:rsidRDefault="001C6CA0">
                    <w:pPr>
                      <w:spacing w:before="31"/>
                      <w:ind w:left="255"/>
                      <w:rPr>
                        <w:rFonts w:ascii="Calibri"/>
                      </w:rPr>
                    </w:pPr>
                  </w:p>
                </w:txbxContent>
              </v:textbox>
            </v:shape>
            <v:shape id="_x0000_s1046" type="#_x0000_t202" style="position:absolute;left:5537;top:149;width:961;height:331" filled="f" strokecolor="#d3d3d3" strokeweight=".26267mm">
              <v:textbox inset="0,0,0,0">
                <w:txbxContent>
                  <w:p w:rsidR="001C6CA0" w:rsidRDefault="00745F90">
                    <w:pPr>
                      <w:spacing w:before="31"/>
                      <w:ind w:left="48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</w:rPr>
                      <w:t>K33=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6CA0" w:rsidRDefault="00745F90">
      <w:pPr>
        <w:pStyle w:val="a3"/>
        <w:spacing w:before="115"/>
        <w:ind w:left="3714"/>
      </w:pPr>
      <w:r>
        <w:t>Рисунок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Расчет</w:t>
      </w:r>
      <w:r>
        <w:rPr>
          <w:spacing w:val="-2"/>
        </w:rPr>
        <w:t xml:space="preserve"> </w:t>
      </w:r>
      <w:r>
        <w:t>К33</w:t>
      </w:r>
    </w:p>
    <w:p w:rsidR="001C6CA0" w:rsidRDefault="00496798">
      <w:pPr>
        <w:pStyle w:val="a3"/>
        <w:rPr>
          <w:sz w:val="9"/>
        </w:rPr>
      </w:pPr>
      <w:r>
        <w:pict>
          <v:group id="_x0000_s1042" style="position:absolute;margin-left:276.5pt;margin-top:7.15pt;width:98.3pt;height:17.2pt;z-index:-15726080;mso-wrap-distance-left:0;mso-wrap-distance-right:0;mso-position-horizontal-relative:page" coordorigin="5530,143" coordsize="1966,344">
            <v:shape id="_x0000_s1044" type="#_x0000_t202" style="position:absolute;left:6497;top:150;width:991;height:329" filled="f" strokecolor="#d3d3d3" strokeweight=".26267mm">
              <v:textbox inset="0,0,0,0">
                <w:txbxContent>
                  <w:p w:rsidR="00313CF0" w:rsidRPr="00313CF0" w:rsidRDefault="00313CF0" w:rsidP="00313CF0">
                    <w:pPr>
                      <w:spacing w:before="29"/>
                      <w:ind w:left="149"/>
                      <w:rPr>
                        <w:rFonts w:ascii="Calibri"/>
                        <w:spacing w:val="-8"/>
                        <w:w w:val="105"/>
                      </w:rPr>
                    </w:pPr>
                    <w:r w:rsidRPr="00313CF0">
                      <w:rPr>
                        <w:rFonts w:ascii="Calibri"/>
                        <w:spacing w:val="-8"/>
                        <w:w w:val="105"/>
                      </w:rPr>
                      <w:t>307384</w:t>
                    </w:r>
                  </w:p>
                  <w:p w:rsidR="001C6CA0" w:rsidRDefault="001C6CA0">
                    <w:pPr>
                      <w:spacing w:before="29"/>
                      <w:ind w:left="149"/>
                      <w:rPr>
                        <w:rFonts w:ascii="Calibri"/>
                      </w:rPr>
                    </w:pPr>
                  </w:p>
                </w:txbxContent>
              </v:textbox>
            </v:shape>
            <v:shape id="_x0000_s1043" type="#_x0000_t202" style="position:absolute;left:5537;top:150;width:961;height:329" filled="f" strokecolor="#d3d3d3" strokeweight=".26267mm">
              <v:textbox inset="0,0,0,0">
                <w:txbxContent>
                  <w:p w:rsidR="001C6CA0" w:rsidRDefault="00745F90">
                    <w:pPr>
                      <w:spacing w:before="29"/>
                      <w:ind w:left="585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2"/>
                        <w:w w:val="105"/>
                      </w:rPr>
                      <w:t>К3=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6CA0" w:rsidRDefault="00745F90">
      <w:pPr>
        <w:pStyle w:val="a3"/>
        <w:spacing w:before="117"/>
        <w:ind w:left="3774"/>
      </w:pPr>
      <w:r>
        <w:t>Рисунок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Расчет</w:t>
      </w:r>
      <w:r>
        <w:rPr>
          <w:spacing w:val="-1"/>
        </w:rPr>
        <w:t xml:space="preserve"> </w:t>
      </w:r>
      <w:r>
        <w:t>К3</w:t>
      </w:r>
    </w:p>
    <w:p w:rsidR="001C6CA0" w:rsidRDefault="00496798">
      <w:pPr>
        <w:pStyle w:val="a3"/>
        <w:spacing w:before="9"/>
        <w:rPr>
          <w:sz w:val="8"/>
        </w:rPr>
      </w:pPr>
      <w:r>
        <w:pict>
          <v:group id="_x0000_s1039" style="position:absolute;margin-left:276.5pt;margin-top:7.05pt;width:98.3pt;height:17.3pt;z-index:-15725568;mso-wrap-distance-left:0;mso-wrap-distance-right:0;mso-position-horizontal-relative:page" coordorigin="5530,141" coordsize="1966,346">
            <v:shape id="_x0000_s1041" type="#_x0000_t202" style="position:absolute;left:6497;top:148;width:991;height:331" filled="f" strokecolor="#d3d3d3" strokeweight=".26267mm">
              <v:textbox inset="0,0,0,0">
                <w:txbxContent>
                  <w:p w:rsidR="00313CF0" w:rsidRPr="00313CF0" w:rsidRDefault="00313CF0" w:rsidP="00313CF0">
                    <w:pPr>
                      <w:spacing w:before="31"/>
                      <w:ind w:left="29"/>
                      <w:rPr>
                        <w:rFonts w:ascii="Calibri"/>
                        <w:w w:val="105"/>
                      </w:rPr>
                    </w:pPr>
                    <w:r w:rsidRPr="00313CF0">
                      <w:rPr>
                        <w:rFonts w:ascii="Calibri"/>
                        <w:w w:val="105"/>
                      </w:rPr>
                      <w:t>46107,6</w:t>
                    </w:r>
                  </w:p>
                  <w:p w:rsidR="001C6CA0" w:rsidRDefault="001C6CA0">
                    <w:pPr>
                      <w:spacing w:before="31"/>
                      <w:ind w:left="29"/>
                      <w:rPr>
                        <w:rFonts w:ascii="Calibri"/>
                      </w:rPr>
                    </w:pPr>
                  </w:p>
                </w:txbxContent>
              </v:textbox>
            </v:shape>
            <v:shape id="_x0000_s1040" type="#_x0000_t202" style="position:absolute;left:5537;top:148;width:961;height:331" filled="f" strokecolor="#d3d3d3" strokeweight=".26267mm">
              <v:textbox inset="0,0,0,0">
                <w:txbxContent>
                  <w:p w:rsidR="001C6CA0" w:rsidRDefault="00745F90">
                    <w:pPr>
                      <w:spacing w:before="31"/>
                      <w:ind w:left="585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"/>
                        <w:w w:val="105"/>
                      </w:rPr>
                      <w:t>С3=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6CA0" w:rsidRDefault="00745F90">
      <w:pPr>
        <w:pStyle w:val="a3"/>
        <w:spacing w:before="115"/>
        <w:ind w:left="3702"/>
      </w:pPr>
      <w:r>
        <w:t>Рисунок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Затраты</w:t>
      </w:r>
      <w:r>
        <w:rPr>
          <w:spacing w:val="-1"/>
        </w:rPr>
        <w:t xml:space="preserve"> </w:t>
      </w:r>
      <w:r>
        <w:t>С3</w:t>
      </w:r>
    </w:p>
    <w:p w:rsidR="001C6CA0" w:rsidRDefault="00745F90">
      <w:pPr>
        <w:pStyle w:val="a3"/>
        <w:spacing w:before="140" w:after="6" w:line="357" w:lineRule="auto"/>
        <w:ind w:left="102" w:firstLine="707"/>
      </w:pPr>
      <w:r>
        <w:t>Теперь</w:t>
      </w:r>
      <w:r>
        <w:rPr>
          <w:spacing w:val="27"/>
        </w:rPr>
        <w:t xml:space="preserve"> </w:t>
      </w:r>
      <w:r>
        <w:t>рассчитаем</w:t>
      </w:r>
      <w:r>
        <w:rPr>
          <w:spacing w:val="28"/>
        </w:rPr>
        <w:t xml:space="preserve"> </w:t>
      </w:r>
      <w:r>
        <w:t>годовые</w:t>
      </w:r>
      <w:r>
        <w:rPr>
          <w:spacing w:val="25"/>
        </w:rPr>
        <w:t xml:space="preserve"> </w:t>
      </w:r>
      <w:r>
        <w:t>эксплуатационные</w:t>
      </w:r>
      <w:r>
        <w:rPr>
          <w:spacing w:val="25"/>
        </w:rPr>
        <w:t xml:space="preserve"> </w:t>
      </w:r>
      <w:r>
        <w:t>расходы</w:t>
      </w:r>
      <w:r>
        <w:rPr>
          <w:spacing w:val="26"/>
        </w:rPr>
        <w:t xml:space="preserve"> </w:t>
      </w:r>
      <w:r>
        <w:t>при</w:t>
      </w:r>
      <w:r>
        <w:rPr>
          <w:spacing w:val="27"/>
        </w:rPr>
        <w:t xml:space="preserve"> </w:t>
      </w:r>
      <w:r>
        <w:t>машинном</w:t>
      </w:r>
      <w:r>
        <w:rPr>
          <w:spacing w:val="25"/>
        </w:rPr>
        <w:t xml:space="preserve"> </w:t>
      </w:r>
      <w:r>
        <w:t>варианте</w:t>
      </w:r>
      <w:r>
        <w:rPr>
          <w:spacing w:val="-57"/>
        </w:rPr>
        <w:t xml:space="preserve"> </w:t>
      </w:r>
      <w:r>
        <w:rPr>
          <w:position w:val="2"/>
        </w:rPr>
        <w:t>обработки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экономической информации</w:t>
      </w:r>
      <w:r>
        <w:rPr>
          <w:spacing w:val="2"/>
          <w:position w:val="2"/>
        </w:rPr>
        <w:t xml:space="preserve"> </w:t>
      </w:r>
      <w:r>
        <w:rPr>
          <w:position w:val="2"/>
        </w:rPr>
        <w:t>– ОС</w:t>
      </w:r>
      <w:proofErr w:type="gramStart"/>
      <w:r>
        <w:rPr>
          <w:sz w:val="16"/>
        </w:rPr>
        <w:t>2</w:t>
      </w:r>
      <w:proofErr w:type="gramEnd"/>
      <w:r>
        <w:rPr>
          <w:spacing w:val="2"/>
          <w:sz w:val="16"/>
        </w:rPr>
        <w:t xml:space="preserve"> </w:t>
      </w:r>
      <w:r>
        <w:rPr>
          <w:position w:val="2"/>
        </w:rPr>
        <w:t>(рисунок 9).</w:t>
      </w:r>
    </w:p>
    <w:p w:rsidR="001C6CA0" w:rsidRDefault="00496798">
      <w:pPr>
        <w:pStyle w:val="a3"/>
        <w:ind w:left="39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98.3pt;height:15.75pt;mso-position-horizontal-relative:char;mso-position-vertical-relative:line" coordsize="1966,315">
            <v:shape id="_x0000_s1038" type="#_x0000_t202" style="position:absolute;left:967;top:7;width:991;height:300" filled="f" strokecolor="#d3d3d3" strokeweight=".26267mm">
              <v:textbox style="mso-next-textbox:#_x0000_s1038" inset="0,0,0,0">
                <w:txbxContent>
                  <w:p w:rsidR="00FE412A" w:rsidRPr="00FE412A" w:rsidRDefault="00FE412A" w:rsidP="00FE412A">
                    <w:pPr>
                      <w:spacing w:before="15"/>
                      <w:ind w:left="29"/>
                      <w:rPr>
                        <w:rFonts w:ascii="Calibri"/>
                      </w:rPr>
                    </w:pPr>
                    <w:r w:rsidRPr="00FE412A">
                      <w:rPr>
                        <w:rFonts w:ascii="Calibri"/>
                      </w:rPr>
                      <w:t>3686400</w:t>
                    </w:r>
                  </w:p>
                  <w:p w:rsidR="001C6CA0" w:rsidRPr="00FE412A" w:rsidRDefault="001C6CA0">
                    <w:pPr>
                      <w:spacing w:before="15"/>
                      <w:ind w:left="29"/>
                      <w:rPr>
                        <w:rFonts w:ascii="Calibri"/>
                        <w:lang w:val="en-US"/>
                      </w:rPr>
                    </w:pPr>
                  </w:p>
                </w:txbxContent>
              </v:textbox>
            </v:shape>
            <v:shape id="_x0000_s1037" type="#_x0000_t202" style="position:absolute;left:7;top:7;width:961;height:300" filled="f" strokecolor="#d3d3d3" strokeweight=".26267mm">
              <v:textbox style="mso-next-textbox:#_x0000_s1037" inset="0,0,0,0">
                <w:txbxContent>
                  <w:p w:rsidR="001C6CA0" w:rsidRDefault="00745F90">
                    <w:pPr>
                      <w:spacing w:before="15"/>
                      <w:ind w:left="345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"/>
                        <w:w w:val="105"/>
                      </w:rPr>
                      <w:t>ОС</w:t>
                    </w:r>
                    <w:proofErr w:type="gramStart"/>
                    <w:r>
                      <w:rPr>
                        <w:rFonts w:ascii="Calibri" w:hAnsi="Calibri"/>
                        <w:spacing w:val="-1"/>
                        <w:w w:val="105"/>
                      </w:rPr>
                      <w:t>2</w:t>
                    </w:r>
                    <w:proofErr w:type="gramEnd"/>
                    <w:r>
                      <w:rPr>
                        <w:rFonts w:ascii="Calibri" w:hAnsi="Calibri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"/>
                        <w:w w:val="105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C6CA0" w:rsidRDefault="00745F90">
      <w:pPr>
        <w:pStyle w:val="a3"/>
        <w:spacing w:before="139"/>
        <w:ind w:left="3688"/>
      </w:pPr>
      <w:r>
        <w:t>Рисунок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Расчет</w:t>
      </w:r>
      <w:r>
        <w:rPr>
          <w:spacing w:val="-2"/>
        </w:rPr>
        <w:t xml:space="preserve"> </w:t>
      </w:r>
      <w:r>
        <w:t>ОС</w:t>
      </w:r>
      <w:proofErr w:type="gramStart"/>
      <w:r>
        <w:t>2</w:t>
      </w:r>
      <w:proofErr w:type="gramEnd"/>
    </w:p>
    <w:p w:rsidR="001C6CA0" w:rsidRDefault="001C6CA0">
      <w:pPr>
        <w:pStyle w:val="a3"/>
        <w:spacing w:before="1"/>
        <w:rPr>
          <w:sz w:val="29"/>
        </w:rPr>
      </w:pPr>
    </w:p>
    <w:p w:rsidR="001C6CA0" w:rsidRDefault="00745F90">
      <w:pPr>
        <w:pStyle w:val="1"/>
        <w:numPr>
          <w:ilvl w:val="1"/>
          <w:numId w:val="5"/>
        </w:numPr>
        <w:tabs>
          <w:tab w:val="left" w:pos="1181"/>
          <w:tab w:val="left" w:pos="1182"/>
        </w:tabs>
        <w:ind w:hanging="721"/>
      </w:pPr>
      <w:bookmarkStart w:id="5" w:name="_bookmark4"/>
      <w:bookmarkEnd w:id="5"/>
      <w:r>
        <w:t>Расчет</w:t>
      </w:r>
      <w:r>
        <w:rPr>
          <w:spacing w:val="-7"/>
        </w:rPr>
        <w:t xml:space="preserve"> </w:t>
      </w:r>
      <w:r>
        <w:t>годовой</w:t>
      </w:r>
      <w:r>
        <w:rPr>
          <w:spacing w:val="-6"/>
        </w:rPr>
        <w:t xml:space="preserve"> </w:t>
      </w:r>
      <w:r>
        <w:t>экономии</w:t>
      </w:r>
    </w:p>
    <w:p w:rsidR="001C6CA0" w:rsidRDefault="001C6CA0">
      <w:pPr>
        <w:pStyle w:val="a3"/>
        <w:spacing w:before="1"/>
        <w:rPr>
          <w:sz w:val="25"/>
        </w:rPr>
      </w:pPr>
    </w:p>
    <w:p w:rsidR="001C6CA0" w:rsidRDefault="00745F90">
      <w:pPr>
        <w:pStyle w:val="a3"/>
        <w:ind w:left="810"/>
      </w:pPr>
      <w:r>
        <w:t>Рассчитаем</w:t>
      </w:r>
      <w:r>
        <w:rPr>
          <w:spacing w:val="-3"/>
        </w:rPr>
        <w:t xml:space="preserve"> </w:t>
      </w:r>
      <w:r>
        <w:t>сумму</w:t>
      </w:r>
      <w:r>
        <w:rPr>
          <w:spacing w:val="-8"/>
        </w:rPr>
        <w:t xml:space="preserve"> </w:t>
      </w:r>
      <w:r>
        <w:t>годовой</w:t>
      </w:r>
      <w:r>
        <w:rPr>
          <w:spacing w:val="-3"/>
        </w:rPr>
        <w:t xml:space="preserve"> </w:t>
      </w:r>
      <w:r>
        <w:t>экономии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результате</w:t>
      </w:r>
      <w:r>
        <w:rPr>
          <w:spacing w:val="-3"/>
        </w:rPr>
        <w:t xml:space="preserve"> </w:t>
      </w:r>
      <w:r>
        <w:t>внедрения</w:t>
      </w:r>
      <w:r>
        <w:rPr>
          <w:spacing w:val="-3"/>
        </w:rPr>
        <w:t xml:space="preserve"> </w:t>
      </w:r>
      <w:r>
        <w:t>системы:</w:t>
      </w:r>
    </w:p>
    <w:p w:rsidR="001C6CA0" w:rsidRDefault="001C6CA0">
      <w:pPr>
        <w:sectPr w:rsidR="001C6CA0">
          <w:type w:val="continuous"/>
          <w:pgSz w:w="11910" w:h="16840"/>
          <w:pgMar w:top="1040" w:right="4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3944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  <w:insideH w:val="single" w:sz="6" w:space="0" w:color="D3D3D3"/>
          <w:insideV w:val="single" w:sz="6" w:space="0" w:color="D3D3D3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97"/>
      </w:tblGrid>
      <w:tr w:rsidR="001C6CA0">
        <w:trPr>
          <w:trHeight w:val="293"/>
        </w:trPr>
        <w:tc>
          <w:tcPr>
            <w:tcW w:w="1957" w:type="dxa"/>
            <w:gridSpan w:val="2"/>
            <w:tcBorders>
              <w:top w:val="nil"/>
              <w:bottom w:val="nil"/>
              <w:right w:val="nil"/>
            </w:tcBorders>
          </w:tcPr>
          <w:p w:rsidR="001C6CA0" w:rsidRDefault="00496798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3" style="width:2.45pt;height:.8pt;mso-position-horizontal-relative:char;mso-position-vertical-relative:line" coordsize="49,16">
                  <v:shape id="_x0000_s1035" style="position:absolute;left:7;top:2;width:40;height:13" coordorigin="7,2" coordsize="40,13" path="m7,2r,13l47,15,7,2xe" fillcolor="#d3d3d3" stroked="f">
                    <v:path arrowok="t"/>
                  </v:shape>
                  <v:shape id="_x0000_s1034" style="position:absolute;width:49;height:16" coordsize="49,16" path="m,l,15r48,l,xe" fillcolor="#d3d3d3" stroked="f">
                    <v:path arrowok="t"/>
                  </v:shape>
                  <w10:wrap type="none"/>
                  <w10:anchorlock/>
                </v:group>
              </w:pict>
            </w:r>
          </w:p>
          <w:p w:rsidR="001C6CA0" w:rsidRDefault="00745F90">
            <w:pPr>
              <w:pStyle w:val="TableParagraph"/>
              <w:spacing w:before="6" w:line="247" w:lineRule="exact"/>
              <w:ind w:left="457"/>
              <w:rPr>
                <w:rFonts w:ascii="Calibri" w:hAnsi="Calibri"/>
              </w:rPr>
            </w:pPr>
            <w:r>
              <w:rPr>
                <w:rFonts w:ascii="Calibri" w:hAnsi="Calibri"/>
                <w:w w:val="105"/>
              </w:rPr>
              <w:t>S=OC1-ОС2</w:t>
            </w:r>
          </w:p>
        </w:tc>
      </w:tr>
      <w:tr w:rsidR="001C6CA0">
        <w:trPr>
          <w:trHeight w:val="283"/>
        </w:trPr>
        <w:tc>
          <w:tcPr>
            <w:tcW w:w="960" w:type="dxa"/>
            <w:tcBorders>
              <w:top w:val="single" w:sz="8" w:space="0" w:color="D3D3D3"/>
            </w:tcBorders>
          </w:tcPr>
          <w:p w:rsidR="001C6CA0" w:rsidRDefault="00745F90">
            <w:pPr>
              <w:pStyle w:val="TableParagraph"/>
              <w:spacing w:before="14" w:line="249" w:lineRule="exact"/>
              <w:ind w:right="12"/>
              <w:jc w:val="right"/>
              <w:rPr>
                <w:rFonts w:ascii="Calibri"/>
              </w:rPr>
            </w:pPr>
            <w:r>
              <w:rPr>
                <w:rFonts w:ascii="Calibri"/>
                <w:w w:val="105"/>
              </w:rPr>
              <w:t>S=</w:t>
            </w:r>
          </w:p>
        </w:tc>
        <w:tc>
          <w:tcPr>
            <w:tcW w:w="997" w:type="dxa"/>
            <w:tcBorders>
              <w:top w:val="nil"/>
              <w:right w:val="nil"/>
            </w:tcBorders>
          </w:tcPr>
          <w:p w:rsidR="001C6CA0" w:rsidRPr="00FE412A" w:rsidRDefault="00FE412A" w:rsidP="00FE412A">
            <w:pPr>
              <w:pStyle w:val="TableParagraph"/>
              <w:spacing w:before="14" w:line="249" w:lineRule="exact"/>
              <w:ind w:left="157"/>
              <w:rPr>
                <w:rFonts w:ascii="Calibri"/>
                <w:spacing w:val="-7"/>
                <w:w w:val="105"/>
                <w:lang w:val="en-US"/>
              </w:rPr>
            </w:pPr>
            <w:r w:rsidRPr="00FE412A">
              <w:rPr>
                <w:rFonts w:ascii="Calibri"/>
                <w:spacing w:val="-7"/>
                <w:w w:val="105"/>
              </w:rPr>
              <w:t>345600</w:t>
            </w:r>
          </w:p>
        </w:tc>
      </w:tr>
    </w:tbl>
    <w:p w:rsidR="001C6CA0" w:rsidRDefault="001C6CA0">
      <w:pPr>
        <w:pStyle w:val="a3"/>
        <w:spacing w:before="7"/>
        <w:rPr>
          <w:sz w:val="15"/>
        </w:rPr>
      </w:pPr>
    </w:p>
    <w:p w:rsidR="001C6CA0" w:rsidRDefault="00745F90">
      <w:pPr>
        <w:pStyle w:val="a3"/>
        <w:spacing w:before="90"/>
        <w:ind w:left="3277" w:right="3296"/>
        <w:jc w:val="center"/>
      </w:pPr>
      <w:r>
        <w:t>Рисунок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Годовая</w:t>
      </w:r>
      <w:r>
        <w:rPr>
          <w:spacing w:val="-2"/>
        </w:rPr>
        <w:t xml:space="preserve"> </w:t>
      </w:r>
      <w:r>
        <w:t>экономия</w:t>
      </w:r>
    </w:p>
    <w:p w:rsidR="001C6CA0" w:rsidRDefault="00745F90">
      <w:pPr>
        <w:pStyle w:val="1"/>
        <w:numPr>
          <w:ilvl w:val="1"/>
          <w:numId w:val="5"/>
        </w:numPr>
        <w:tabs>
          <w:tab w:val="left" w:pos="1181"/>
          <w:tab w:val="left" w:pos="1182"/>
        </w:tabs>
        <w:spacing w:before="220"/>
        <w:ind w:hanging="721"/>
      </w:pPr>
      <w:bookmarkStart w:id="6" w:name="_bookmark5"/>
      <w:bookmarkEnd w:id="6"/>
      <w:r>
        <w:t>Расчет</w:t>
      </w:r>
      <w:r>
        <w:rPr>
          <w:spacing w:val="-3"/>
        </w:rPr>
        <w:t xml:space="preserve"> </w:t>
      </w:r>
      <w:r>
        <w:t>затрат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решение</w:t>
      </w:r>
      <w:r>
        <w:rPr>
          <w:spacing w:val="-2"/>
        </w:rPr>
        <w:t xml:space="preserve"> </w:t>
      </w:r>
      <w:r>
        <w:t>задачи</w:t>
      </w:r>
    </w:p>
    <w:p w:rsidR="001C6CA0" w:rsidRDefault="001C6CA0">
      <w:pPr>
        <w:pStyle w:val="a3"/>
        <w:spacing w:before="4"/>
        <w:rPr>
          <w:sz w:val="25"/>
        </w:rPr>
      </w:pPr>
    </w:p>
    <w:p w:rsidR="001C6CA0" w:rsidRDefault="00745F90">
      <w:pPr>
        <w:pStyle w:val="a3"/>
        <w:spacing w:line="360" w:lineRule="auto"/>
        <w:ind w:left="102" w:right="126" w:firstLine="707"/>
        <w:jc w:val="both"/>
      </w:pP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расчета</w:t>
      </w:r>
      <w:r>
        <w:rPr>
          <w:spacing w:val="-12"/>
        </w:rPr>
        <w:t xml:space="preserve"> </w:t>
      </w:r>
      <w:r>
        <w:rPr>
          <w:spacing w:val="-1"/>
        </w:rPr>
        <w:t>единовременных</w:t>
      </w:r>
      <w:r>
        <w:rPr>
          <w:spacing w:val="-16"/>
        </w:rPr>
        <w:t xml:space="preserve"> </w:t>
      </w:r>
      <w:r>
        <w:t>затрат</w:t>
      </w:r>
      <w:r>
        <w:rPr>
          <w:spacing w:val="-13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создание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внедрение</w:t>
      </w:r>
      <w:r>
        <w:rPr>
          <w:spacing w:val="-15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(К)</w:t>
      </w:r>
      <w:r>
        <w:rPr>
          <w:spacing w:val="-16"/>
        </w:rPr>
        <w:t xml:space="preserve"> </w:t>
      </w:r>
      <w:r>
        <w:t>производится</w:t>
      </w:r>
      <w:r>
        <w:rPr>
          <w:spacing w:val="-58"/>
        </w:rPr>
        <w:t xml:space="preserve"> </w:t>
      </w:r>
      <w:r>
        <w:t>расчет затрат на проектирование (К</w:t>
      </w:r>
      <w:proofErr w:type="gramStart"/>
      <w:r>
        <w:t>1</w:t>
      </w:r>
      <w:proofErr w:type="gramEnd"/>
      <w:r>
        <w:t>), затрат на оборудование (К2), единовременные затраты</w:t>
      </w:r>
      <w:r>
        <w:rPr>
          <w:spacing w:val="-5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обучение</w:t>
      </w:r>
      <w:r>
        <w:rPr>
          <w:spacing w:val="-1"/>
        </w:rPr>
        <w:t xml:space="preserve"> </w:t>
      </w:r>
      <w:r>
        <w:t>персонала,</w:t>
      </w:r>
      <w:r>
        <w:rPr>
          <w:spacing w:val="1"/>
        </w:rPr>
        <w:t xml:space="preserve"> </w:t>
      </w:r>
      <w:r>
        <w:t>адаптацию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настройку</w:t>
      </w:r>
      <w:r>
        <w:rPr>
          <w:spacing w:val="-5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(К3)</w:t>
      </w:r>
      <w:r>
        <w:rPr>
          <w:spacing w:val="-2"/>
        </w:rPr>
        <w:t xml:space="preserve"> </w:t>
      </w:r>
      <w:r>
        <w:t>был</w:t>
      </w:r>
      <w:r>
        <w:rPr>
          <w:spacing w:val="-2"/>
        </w:rPr>
        <w:t xml:space="preserve"> </w:t>
      </w:r>
      <w:r>
        <w:t>рассчитан</w:t>
      </w:r>
      <w:r>
        <w:rPr>
          <w:spacing w:val="-1"/>
        </w:rPr>
        <w:t xml:space="preserve"> </w:t>
      </w:r>
      <w:r>
        <w:t>ранее.</w:t>
      </w:r>
    </w:p>
    <w:p w:rsidR="001C6CA0" w:rsidRDefault="00745F90">
      <w:pPr>
        <w:pStyle w:val="a3"/>
        <w:spacing w:before="157"/>
        <w:ind w:left="810"/>
        <w:jc w:val="both"/>
      </w:pPr>
      <w:r>
        <w:t>Расчет</w:t>
      </w:r>
      <w:r>
        <w:rPr>
          <w:spacing w:val="-2"/>
        </w:rPr>
        <w:t xml:space="preserve"> </w:t>
      </w:r>
      <w:r>
        <w:t>затрат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проектирование</w:t>
      </w:r>
      <w:r>
        <w:rPr>
          <w:spacing w:val="-2"/>
        </w:rPr>
        <w:t xml:space="preserve"> </w:t>
      </w:r>
      <w:r>
        <w:t>(К</w:t>
      </w:r>
      <w:proofErr w:type="gramStart"/>
      <w:r>
        <w:t>1</w:t>
      </w:r>
      <w:proofErr w:type="gramEnd"/>
      <w:r>
        <w:t>)</w:t>
      </w:r>
      <w:r>
        <w:rPr>
          <w:spacing w:val="-2"/>
        </w:rPr>
        <w:t xml:space="preserve"> </w:t>
      </w:r>
      <w:r>
        <w:t>(рисунок 11)</w:t>
      </w:r>
    </w:p>
    <w:p w:rsidR="001C6CA0" w:rsidRDefault="002D7AD9" w:rsidP="002D7AD9">
      <w:pPr>
        <w:pStyle w:val="a3"/>
        <w:spacing w:before="11"/>
        <w:jc w:val="center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4299D185" wp14:editId="2207AEF0">
            <wp:extent cx="272415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A0" w:rsidRDefault="00745F90">
      <w:pPr>
        <w:pStyle w:val="a3"/>
        <w:spacing w:before="160"/>
        <w:ind w:left="2809"/>
      </w:pPr>
      <w:r>
        <w:t>Рисунок</w:t>
      </w:r>
      <w:r>
        <w:rPr>
          <w:spacing w:val="-2"/>
        </w:rPr>
        <w:t xml:space="preserve"> </w:t>
      </w:r>
      <w:r>
        <w:t>11 –</w:t>
      </w:r>
      <w:r>
        <w:rPr>
          <w:spacing w:val="-1"/>
        </w:rPr>
        <w:t xml:space="preserve"> </w:t>
      </w:r>
      <w:r>
        <w:t>Затраты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проектирование</w:t>
      </w:r>
    </w:p>
    <w:p w:rsidR="001C6CA0" w:rsidRDefault="00745F90">
      <w:pPr>
        <w:pStyle w:val="a3"/>
        <w:spacing w:before="185" w:line="360" w:lineRule="auto"/>
        <w:ind w:left="102" w:firstLine="707"/>
      </w:pPr>
      <w:r>
        <w:t>Затраты</w:t>
      </w:r>
      <w:r>
        <w:rPr>
          <w:spacing w:val="35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новое</w:t>
      </w:r>
      <w:r>
        <w:rPr>
          <w:spacing w:val="34"/>
        </w:rPr>
        <w:t xml:space="preserve"> </w:t>
      </w:r>
      <w:r>
        <w:t>оборудование</w:t>
      </w:r>
      <w:r>
        <w:rPr>
          <w:spacing w:val="34"/>
        </w:rPr>
        <w:t xml:space="preserve"> </w:t>
      </w:r>
      <w:r>
        <w:t>отсутствуют,</w:t>
      </w:r>
      <w:r>
        <w:rPr>
          <w:spacing w:val="36"/>
        </w:rPr>
        <w:t xml:space="preserve"> </w:t>
      </w:r>
      <w:r>
        <w:t>так</w:t>
      </w:r>
      <w:r>
        <w:rPr>
          <w:spacing w:val="36"/>
        </w:rPr>
        <w:t xml:space="preserve"> </w:t>
      </w:r>
      <w:r>
        <w:t>как</w:t>
      </w:r>
      <w:r>
        <w:rPr>
          <w:spacing w:val="34"/>
        </w:rPr>
        <w:t xml:space="preserve"> </w:t>
      </w:r>
      <w:r>
        <w:t>разработки</w:t>
      </w:r>
      <w:r>
        <w:rPr>
          <w:spacing w:val="36"/>
        </w:rPr>
        <w:t xml:space="preserve"> </w:t>
      </w:r>
      <w:r>
        <w:t>ориентированы</w:t>
      </w:r>
      <w:r>
        <w:rPr>
          <w:spacing w:val="33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существующей техники. (К</w:t>
      </w:r>
      <w:proofErr w:type="gramStart"/>
      <w:r>
        <w:t>2</w:t>
      </w:r>
      <w:proofErr w:type="gramEnd"/>
      <w:r>
        <w:t>=0).</w:t>
      </w:r>
    </w:p>
    <w:p w:rsidR="001C6CA0" w:rsidRDefault="00745F90">
      <w:pPr>
        <w:pStyle w:val="a3"/>
        <w:spacing w:before="158"/>
        <w:ind w:left="810"/>
      </w:pPr>
      <w:r>
        <w:t>Расчет</w:t>
      </w:r>
      <w:r>
        <w:rPr>
          <w:spacing w:val="-2"/>
        </w:rPr>
        <w:t xml:space="preserve"> </w:t>
      </w:r>
      <w:r>
        <w:t>единовременных затрат</w:t>
      </w:r>
      <w:r>
        <w:rPr>
          <w:spacing w:val="-4"/>
        </w:rPr>
        <w:t xml:space="preserve"> </w:t>
      </w:r>
      <w:r>
        <w:t>на создание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внедрение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12).</w:t>
      </w:r>
    </w:p>
    <w:p w:rsidR="001C6CA0" w:rsidRDefault="00496798">
      <w:pPr>
        <w:pStyle w:val="a3"/>
        <w:rPr>
          <w:sz w:val="13"/>
        </w:rPr>
      </w:pPr>
      <w:r>
        <w:pict>
          <v:group id="_x0000_s1030" style="position:absolute;margin-left:276.5pt;margin-top:9.5pt;width:98.3pt;height:15.75pt;z-index:-15723008;mso-wrap-distance-left:0;mso-wrap-distance-right:0;mso-position-horizontal-relative:page" coordorigin="5530,190" coordsize="1966,315">
            <v:shape id="_x0000_s1032" type="#_x0000_t202" style="position:absolute;left:6497;top:197;width:991;height:300" filled="f" strokecolor="#d3d3d3" strokeweight=".26267mm">
              <v:textbox inset="0,0,0,0">
                <w:txbxContent>
                  <w:p w:rsidR="001C6CA0" w:rsidRPr="00A32414" w:rsidRDefault="00A32414">
                    <w:pPr>
                      <w:spacing w:before="15"/>
                      <w:ind w:left="45"/>
                      <w:rPr>
                        <w:rFonts w:ascii="Calibri"/>
                        <w:lang w:val="en-US"/>
                      </w:rPr>
                    </w:pPr>
                    <w:r>
                      <w:rPr>
                        <w:rFonts w:ascii="Calibri"/>
                        <w:spacing w:val="-8"/>
                        <w:w w:val="105"/>
                      </w:rPr>
                      <w:t>7</w:t>
                    </w:r>
                    <w:r>
                      <w:rPr>
                        <w:rFonts w:ascii="Calibri"/>
                        <w:spacing w:val="-8"/>
                        <w:w w:val="105"/>
                        <w:lang w:val="en-US"/>
                      </w:rPr>
                      <w:t>26835</w:t>
                    </w:r>
                  </w:p>
                </w:txbxContent>
              </v:textbox>
            </v:shape>
            <v:shape id="_x0000_s1031" type="#_x0000_t202" style="position:absolute;left:5537;top:197;width:961;height:300" filled="f" strokecolor="#d3d3d3" strokeweight=".26267mm">
              <v:textbox inset="0,0,0,0">
                <w:txbxContent>
                  <w:p w:rsidR="001C6CA0" w:rsidRDefault="00745F90">
                    <w:pPr>
                      <w:spacing w:before="15"/>
                      <w:ind w:right="23"/>
                      <w:jc w:val="righ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w w:val="105"/>
                      </w:rPr>
                      <w:t>К=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6CA0" w:rsidRDefault="00745F90">
      <w:pPr>
        <w:pStyle w:val="a3"/>
        <w:ind w:left="104" w:right="127"/>
        <w:jc w:val="center"/>
      </w:pPr>
      <w:r>
        <w:t>Рисунок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Расчет</w:t>
      </w:r>
      <w:r>
        <w:rPr>
          <w:spacing w:val="-2"/>
        </w:rPr>
        <w:t xml:space="preserve"> </w:t>
      </w:r>
      <w:r>
        <w:t>единовременных</w:t>
      </w:r>
      <w:r>
        <w:rPr>
          <w:spacing w:val="-3"/>
        </w:rPr>
        <w:t xml:space="preserve"> </w:t>
      </w:r>
      <w:r>
        <w:t>затрат</w:t>
      </w:r>
    </w:p>
    <w:p w:rsidR="001C6CA0" w:rsidRDefault="00745F90">
      <w:pPr>
        <w:pStyle w:val="1"/>
        <w:numPr>
          <w:ilvl w:val="1"/>
          <w:numId w:val="5"/>
        </w:numPr>
        <w:tabs>
          <w:tab w:val="left" w:pos="1181"/>
          <w:tab w:val="left" w:pos="1182"/>
        </w:tabs>
        <w:spacing w:before="222"/>
        <w:ind w:hanging="721"/>
      </w:pPr>
      <w:bookmarkStart w:id="7" w:name="_bookmark6"/>
      <w:bookmarkEnd w:id="7"/>
      <w:r>
        <w:t>Расчет</w:t>
      </w:r>
      <w:r>
        <w:rPr>
          <w:spacing w:val="-10"/>
        </w:rPr>
        <w:t xml:space="preserve"> </w:t>
      </w:r>
      <w:r>
        <w:t>экономической</w:t>
      </w:r>
      <w:r>
        <w:rPr>
          <w:spacing w:val="-10"/>
        </w:rPr>
        <w:t xml:space="preserve"> </w:t>
      </w:r>
      <w:r>
        <w:t>эффективности</w:t>
      </w:r>
    </w:p>
    <w:p w:rsidR="001C6CA0" w:rsidRDefault="001C6CA0">
      <w:pPr>
        <w:pStyle w:val="a3"/>
        <w:spacing w:before="4"/>
        <w:rPr>
          <w:sz w:val="43"/>
        </w:rPr>
      </w:pPr>
    </w:p>
    <w:p w:rsidR="001C6CA0" w:rsidRDefault="00745F90">
      <w:pPr>
        <w:pStyle w:val="a3"/>
        <w:ind w:left="810"/>
      </w:pPr>
      <w:r>
        <w:t>Коэффициент</w:t>
      </w:r>
      <w:r>
        <w:rPr>
          <w:spacing w:val="-4"/>
        </w:rPr>
        <w:t xml:space="preserve"> </w:t>
      </w:r>
      <w:r>
        <w:t>экономической</w:t>
      </w:r>
      <w:r>
        <w:rPr>
          <w:spacing w:val="-4"/>
        </w:rPr>
        <w:t xml:space="preserve"> </w:t>
      </w:r>
      <w:r>
        <w:t>эффективности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vertAlign w:val="subscript"/>
        </w:rPr>
        <w:t>𝑟</w:t>
      </w:r>
      <w:r>
        <w:rPr>
          <w:rFonts w:ascii="Cambria Math" w:eastAsia="Cambria Math" w:hAnsi="Cambria Math"/>
          <w:spacing w:val="18"/>
        </w:rPr>
        <w:t xml:space="preserve"> </w:t>
      </w:r>
      <w:r>
        <w:t>рассчитывается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формуле:</w:t>
      </w:r>
    </w:p>
    <w:p w:rsidR="001C6CA0" w:rsidRDefault="00745F90">
      <w:pPr>
        <w:pStyle w:val="1"/>
        <w:spacing w:before="108" w:line="271" w:lineRule="exact"/>
        <w:ind w:left="748" w:right="12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</w:p>
    <w:p w:rsidR="001C6CA0" w:rsidRDefault="00496798">
      <w:pPr>
        <w:spacing w:line="187" w:lineRule="auto"/>
        <w:ind w:left="100" w:right="127"/>
        <w:jc w:val="center"/>
        <w:rPr>
          <w:rFonts w:ascii="Cambria Math" w:eastAsia="Cambria Math"/>
          <w:sz w:val="28"/>
        </w:rPr>
      </w:pPr>
      <w:r>
        <w:pict>
          <v:rect id="_x0000_s1029" style="position:absolute;left:0;text-align:left;margin-left:337.25pt;margin-top:8.05pt;width:10.2pt;height:.95pt;z-index:-16059392;mso-position-horizontal-relative:page" fillcolor="black" stroked="f">
            <w10:wrap anchorx="page"/>
          </v:rect>
        </w:pict>
      </w:r>
      <w:r w:rsidR="00745F90">
        <w:rPr>
          <w:rFonts w:ascii="Cambria Math" w:eastAsia="Cambria Math"/>
          <w:sz w:val="28"/>
        </w:rPr>
        <w:t>𝐸</w:t>
      </w:r>
      <w:r w:rsidR="00745F90">
        <w:rPr>
          <w:rFonts w:ascii="Cambria Math" w:eastAsia="Cambria Math"/>
          <w:position w:val="-5"/>
          <w:sz w:val="20"/>
        </w:rPr>
        <w:t>𝑟</w:t>
      </w:r>
      <w:r w:rsidR="00745F90">
        <w:rPr>
          <w:rFonts w:ascii="Cambria Math" w:eastAsia="Cambria Math"/>
          <w:spacing w:val="50"/>
          <w:position w:val="-5"/>
          <w:sz w:val="20"/>
        </w:rPr>
        <w:t xml:space="preserve"> </w:t>
      </w:r>
      <w:r w:rsidR="00745F90">
        <w:rPr>
          <w:rFonts w:ascii="Cambria Math" w:eastAsia="Cambria Math"/>
          <w:sz w:val="28"/>
        </w:rPr>
        <w:t>=</w:t>
      </w:r>
      <w:r w:rsidR="00745F90">
        <w:rPr>
          <w:rFonts w:ascii="Cambria Math" w:eastAsia="Cambria Math"/>
          <w:spacing w:val="15"/>
          <w:sz w:val="28"/>
        </w:rPr>
        <w:t xml:space="preserve"> </w:t>
      </w:r>
      <w:r w:rsidR="00745F90">
        <w:rPr>
          <w:rFonts w:ascii="Cambria Math" w:eastAsia="Cambria Math"/>
          <w:position w:val="-18"/>
          <w:sz w:val="28"/>
        </w:rPr>
        <w:t>𝐾</w:t>
      </w:r>
    </w:p>
    <w:p w:rsidR="001C6CA0" w:rsidRDefault="00745F90">
      <w:pPr>
        <w:pStyle w:val="a3"/>
        <w:spacing w:before="109"/>
        <w:ind w:left="810"/>
      </w:pPr>
      <w:r>
        <w:t>Коэффициент</w:t>
      </w:r>
      <w:r>
        <w:rPr>
          <w:spacing w:val="-6"/>
        </w:rPr>
        <w:t xml:space="preserve"> </w:t>
      </w:r>
      <w:r>
        <w:t>экономической</w:t>
      </w:r>
      <w:r>
        <w:rPr>
          <w:spacing w:val="-6"/>
        </w:rPr>
        <w:t xml:space="preserve"> </w:t>
      </w:r>
      <w:r>
        <w:t>эффективности</w:t>
      </w:r>
      <w:r>
        <w:rPr>
          <w:spacing w:val="-7"/>
        </w:rPr>
        <w:t xml:space="preserve"> </w:t>
      </w:r>
      <w:r>
        <w:t>равен:</w:t>
      </w:r>
    </w:p>
    <w:p w:rsidR="001C6CA0" w:rsidRDefault="00496798">
      <w:pPr>
        <w:pStyle w:val="a3"/>
        <w:spacing w:before="1"/>
        <w:rPr>
          <w:sz w:val="9"/>
        </w:rPr>
      </w:pPr>
      <w:r>
        <w:pict>
          <v:group id="_x0000_s1026" style="position:absolute;margin-left:276.5pt;margin-top:7.2pt;width:98.3pt;height:15.75pt;z-index:-15722496;mso-wrap-distance-left:0;mso-wrap-distance-right:0;mso-position-horizontal-relative:page" coordorigin="5530,144" coordsize="1966,315">
            <v:shape id="_x0000_s1028" type="#_x0000_t202" style="position:absolute;left:6497;top:151;width:991;height:300" filled="f" strokecolor="#d3d3d3" strokeweight=".26267mm">
              <v:textbox inset="0,0,0,0">
                <w:txbxContent>
                  <w:p w:rsidR="00A32414" w:rsidRPr="00A32414" w:rsidRDefault="00A32414" w:rsidP="00A32414">
                    <w:pPr>
                      <w:spacing w:before="15"/>
                      <w:ind w:left="29"/>
                      <w:rPr>
                        <w:rFonts w:ascii="Calibri"/>
                      </w:rPr>
                    </w:pPr>
                    <w:r w:rsidRPr="00A32414">
                      <w:rPr>
                        <w:rFonts w:ascii="Calibri"/>
                      </w:rPr>
                      <w:t>0,475486</w:t>
                    </w:r>
                  </w:p>
                  <w:p w:rsidR="001C6CA0" w:rsidRDefault="001C6CA0">
                    <w:pPr>
                      <w:spacing w:before="15"/>
                      <w:ind w:left="29"/>
                      <w:rPr>
                        <w:rFonts w:ascii="Calibri"/>
                      </w:rPr>
                    </w:pPr>
                  </w:p>
                </w:txbxContent>
              </v:textbox>
            </v:shape>
            <v:shape id="_x0000_s1027" type="#_x0000_t202" style="position:absolute;left:5537;top:151;width:961;height:300" filled="f" strokecolor="#d3d3d3" strokeweight=".26267mm">
              <v:textbox inset="0,0,0,0">
                <w:txbxContent>
                  <w:p w:rsidR="001C6CA0" w:rsidRDefault="00745F90">
                    <w:pPr>
                      <w:spacing w:before="15"/>
                      <w:ind w:left="63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w w:val="105"/>
                      </w:rPr>
                      <w:t>Er</w:t>
                    </w:r>
                    <w:proofErr w:type="spellEnd"/>
                    <w:r>
                      <w:rPr>
                        <w:rFonts w:ascii="Calibri"/>
                        <w:w w:val="105"/>
                      </w:rPr>
                      <w:t>=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C6CA0" w:rsidRDefault="00745F90">
      <w:pPr>
        <w:pStyle w:val="a3"/>
        <w:spacing w:before="118" w:line="360" w:lineRule="auto"/>
        <w:ind w:left="102" w:right="114" w:firstLine="566"/>
        <w:jc w:val="both"/>
      </w:pPr>
      <w:r>
        <w:t>Нормативный коэффициент экономической эффективности равен 0,3, при расчете по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проекту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составил</w:t>
      </w:r>
      <w:r>
        <w:rPr>
          <w:spacing w:val="1"/>
        </w:rPr>
        <w:t xml:space="preserve"> </w:t>
      </w:r>
      <w:r>
        <w:t>0,</w:t>
      </w:r>
      <w:r w:rsidR="00A32414" w:rsidRPr="00A32414">
        <w:t>47</w:t>
      </w:r>
      <w:r>
        <w:t>,</w:t>
      </w:r>
      <w:r>
        <w:rPr>
          <w:spacing w:val="1"/>
        </w:rPr>
        <w:t xml:space="preserve"> </w:t>
      </w:r>
      <w:r>
        <w:t>неравенство</w:t>
      </w:r>
      <w:r>
        <w:rPr>
          <w:spacing w:val="1"/>
        </w:rPr>
        <w:t xml:space="preserve"> </w:t>
      </w:r>
      <w:r w:rsidR="00A32414">
        <w:t>0,</w:t>
      </w:r>
      <w:r w:rsidR="00A32414" w:rsidRPr="00A32414">
        <w:t>47</w:t>
      </w:r>
      <w:r>
        <w:rPr>
          <w:spacing w:val="1"/>
        </w:rPr>
        <w:t xml:space="preserve"> </w:t>
      </w:r>
      <w:r>
        <w:t>≥</w:t>
      </w:r>
      <w:r>
        <w:rPr>
          <w:spacing w:val="1"/>
        </w:rPr>
        <w:t xml:space="preserve"> </w:t>
      </w:r>
      <w:r>
        <w:t>0,3</w:t>
      </w:r>
      <w:r>
        <w:rPr>
          <w:spacing w:val="1"/>
        </w:rPr>
        <w:t xml:space="preserve"> </w:t>
      </w:r>
      <w:r>
        <w:t>выполняется,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решение комплекса задач ИС «</w:t>
      </w:r>
      <w:r w:rsidR="00A32414">
        <w:t>Анализ педагогической деятельности</w:t>
      </w:r>
      <w:r>
        <w:t>»</w:t>
      </w:r>
      <w:r>
        <w:rPr>
          <w:spacing w:val="-5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ЭВМ</w:t>
      </w:r>
      <w:r>
        <w:rPr>
          <w:spacing w:val="2"/>
        </w:rPr>
        <w:t xml:space="preserve"> </w:t>
      </w:r>
      <w:r>
        <w:t>эффективно.</w:t>
      </w:r>
    </w:p>
    <w:p w:rsidR="001C6CA0" w:rsidRDefault="00745F90">
      <w:pPr>
        <w:pStyle w:val="a3"/>
        <w:ind w:left="821"/>
        <w:jc w:val="both"/>
      </w:pPr>
      <w:r>
        <w:t>Срок</w:t>
      </w:r>
      <w:r>
        <w:rPr>
          <w:spacing w:val="-2"/>
        </w:rPr>
        <w:t xml:space="preserve"> </w:t>
      </w:r>
      <w:r>
        <w:t>окупаемости затрат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задач</w:t>
      </w:r>
      <w:r>
        <w:rPr>
          <w:spacing w:val="-2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13)</w:t>
      </w:r>
    </w:p>
    <w:p w:rsidR="001C6CA0" w:rsidRDefault="001C6CA0">
      <w:pPr>
        <w:pStyle w:val="a3"/>
        <w:spacing w:before="5"/>
        <w:rPr>
          <w:sz w:val="12"/>
        </w:rPr>
      </w:pPr>
    </w:p>
    <w:tbl>
      <w:tblPr>
        <w:tblStyle w:val="TableNormal"/>
        <w:tblW w:w="0" w:type="auto"/>
        <w:tblInd w:w="4227" w:type="dxa"/>
        <w:tblBorders>
          <w:top w:val="single" w:sz="8" w:space="0" w:color="D3D3D3"/>
          <w:left w:val="single" w:sz="8" w:space="0" w:color="D3D3D3"/>
          <w:bottom w:val="single" w:sz="8" w:space="0" w:color="D3D3D3"/>
          <w:right w:val="single" w:sz="8" w:space="0" w:color="D3D3D3"/>
          <w:insideH w:val="single" w:sz="8" w:space="0" w:color="D3D3D3"/>
          <w:insideV w:val="single" w:sz="8" w:space="0" w:color="D3D3D3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90"/>
      </w:tblGrid>
      <w:tr w:rsidR="001C6CA0">
        <w:trPr>
          <w:trHeight w:val="279"/>
        </w:trPr>
        <w:tc>
          <w:tcPr>
            <w:tcW w:w="1950" w:type="dxa"/>
            <w:gridSpan w:val="2"/>
            <w:tcBorders>
              <w:left w:val="single" w:sz="6" w:space="0" w:color="D3D3D3"/>
              <w:right w:val="single" w:sz="6" w:space="0" w:color="D3D3D3"/>
            </w:tcBorders>
          </w:tcPr>
          <w:p w:rsidR="001C6CA0" w:rsidRDefault="00745F90">
            <w:pPr>
              <w:pStyle w:val="TableParagraph"/>
              <w:spacing w:before="13" w:line="247" w:lineRule="exact"/>
              <w:ind w:left="622" w:right="724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w w:val="105"/>
              </w:rPr>
              <w:t>Т=К/S</w:t>
            </w:r>
          </w:p>
        </w:tc>
      </w:tr>
      <w:tr w:rsidR="001C6CA0">
        <w:trPr>
          <w:trHeight w:val="282"/>
        </w:trPr>
        <w:tc>
          <w:tcPr>
            <w:tcW w:w="960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:rsidR="001C6CA0" w:rsidRDefault="00745F90">
            <w:pPr>
              <w:pStyle w:val="TableParagraph"/>
              <w:spacing w:before="13" w:line="249" w:lineRule="exact"/>
              <w:ind w:right="17"/>
              <w:jc w:val="right"/>
              <w:rPr>
                <w:rFonts w:ascii="Calibri"/>
              </w:rPr>
            </w:pPr>
            <w:r>
              <w:rPr>
                <w:rFonts w:ascii="Calibri"/>
                <w:w w:val="105"/>
              </w:rPr>
              <w:t>T=</w:t>
            </w:r>
          </w:p>
        </w:tc>
        <w:tc>
          <w:tcPr>
            <w:tcW w:w="990" w:type="dxa"/>
            <w:tcBorders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 w:rsidR="001C6CA0" w:rsidRPr="00A32414" w:rsidRDefault="00A32414" w:rsidP="00A32414">
            <w:pPr>
              <w:pStyle w:val="TableParagraph"/>
              <w:spacing w:before="13" w:line="249" w:lineRule="exact"/>
              <w:ind w:left="37"/>
              <w:rPr>
                <w:rFonts w:ascii="Calibri"/>
                <w:w w:val="105"/>
                <w:lang w:val="en-US"/>
              </w:rPr>
            </w:pPr>
            <w:r w:rsidRPr="00A32414">
              <w:rPr>
                <w:rFonts w:ascii="Calibri"/>
                <w:w w:val="105"/>
              </w:rPr>
              <w:t>2,103111</w:t>
            </w:r>
          </w:p>
        </w:tc>
      </w:tr>
    </w:tbl>
    <w:p w:rsidR="001C6CA0" w:rsidRDefault="00745F90">
      <w:pPr>
        <w:pStyle w:val="a3"/>
        <w:spacing w:before="145"/>
        <w:ind w:left="663" w:right="127"/>
        <w:jc w:val="center"/>
      </w:pPr>
      <w:r>
        <w:t>Рисунок</w:t>
      </w:r>
      <w:r>
        <w:rPr>
          <w:spacing w:val="-3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окупаемости</w:t>
      </w:r>
    </w:p>
    <w:p w:rsidR="001C6CA0" w:rsidRDefault="001C6CA0">
      <w:pPr>
        <w:jc w:val="center"/>
        <w:sectPr w:rsidR="001C6CA0">
          <w:pgSz w:w="11910" w:h="16840"/>
          <w:pgMar w:top="1120" w:right="440" w:bottom="280" w:left="1600" w:header="720" w:footer="720" w:gutter="0"/>
          <w:cols w:space="720"/>
        </w:sectPr>
      </w:pPr>
    </w:p>
    <w:p w:rsidR="001C6CA0" w:rsidRDefault="00745F90">
      <w:pPr>
        <w:pStyle w:val="a3"/>
        <w:spacing w:before="68"/>
        <w:ind w:left="810"/>
        <w:jc w:val="both"/>
      </w:pPr>
      <w:r>
        <w:lastRenderedPageBreak/>
        <w:t>Срок</w:t>
      </w:r>
      <w:r>
        <w:rPr>
          <w:spacing w:val="-4"/>
        </w:rPr>
        <w:t xml:space="preserve"> </w:t>
      </w:r>
      <w:r>
        <w:t>полной</w:t>
      </w:r>
      <w:r>
        <w:rPr>
          <w:spacing w:val="-4"/>
        </w:rPr>
        <w:t xml:space="preserve"> </w:t>
      </w:r>
      <w:r>
        <w:t>окупаемости</w:t>
      </w:r>
      <w:r>
        <w:rPr>
          <w:spacing w:val="-3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составляет</w:t>
      </w:r>
      <w:r>
        <w:rPr>
          <w:spacing w:val="-2"/>
        </w:rPr>
        <w:t xml:space="preserve"> </w:t>
      </w:r>
      <w:r>
        <w:t>2</w:t>
      </w:r>
      <w:r w:rsidR="00A32414" w:rsidRPr="00A32414">
        <w:t>5</w:t>
      </w:r>
      <w:r>
        <w:rPr>
          <w:spacing w:val="-1"/>
        </w:rPr>
        <w:t xml:space="preserve"> </w:t>
      </w:r>
      <w:r>
        <w:t>месяцев.</w:t>
      </w:r>
    </w:p>
    <w:p w:rsidR="001C6CA0" w:rsidRDefault="001C6CA0">
      <w:pPr>
        <w:pStyle w:val="a3"/>
        <w:spacing w:before="4"/>
        <w:rPr>
          <w:sz w:val="29"/>
        </w:rPr>
      </w:pPr>
    </w:p>
    <w:p w:rsidR="001C6CA0" w:rsidRDefault="00745F90">
      <w:pPr>
        <w:pStyle w:val="1"/>
        <w:numPr>
          <w:ilvl w:val="1"/>
          <w:numId w:val="5"/>
        </w:numPr>
        <w:tabs>
          <w:tab w:val="left" w:pos="1181"/>
          <w:tab w:val="left" w:pos="1182"/>
        </w:tabs>
        <w:spacing w:line="278" w:lineRule="auto"/>
        <w:ind w:left="1181" w:right="806"/>
      </w:pPr>
      <w:bookmarkStart w:id="8" w:name="_bookmark7"/>
      <w:bookmarkEnd w:id="8"/>
      <w:r>
        <w:t>Направления совершенствования управления и производственн</w:t>
      </w:r>
      <w:proofErr w:type="gramStart"/>
      <w:r>
        <w:t>о-</w:t>
      </w:r>
      <w:proofErr w:type="gramEnd"/>
      <w:r>
        <w:rPr>
          <w:spacing w:val="-67"/>
        </w:rPr>
        <w:t xml:space="preserve"> </w:t>
      </w:r>
      <w:r>
        <w:t>хозяйственной</w:t>
      </w:r>
      <w:r>
        <w:rPr>
          <w:spacing w:val="-1"/>
        </w:rPr>
        <w:t xml:space="preserve"> </w:t>
      </w:r>
      <w:r>
        <w:t>деятельности</w:t>
      </w:r>
    </w:p>
    <w:p w:rsidR="001C6CA0" w:rsidRDefault="00745F90">
      <w:pPr>
        <w:pStyle w:val="a3"/>
        <w:spacing w:before="236" w:line="360" w:lineRule="auto"/>
        <w:ind w:left="102" w:right="123" w:firstLine="707"/>
        <w:jc w:val="both"/>
      </w:pPr>
      <w:r>
        <w:t>Результаты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«</w:t>
      </w:r>
      <w:r w:rsidR="00A32414">
        <w:t>Анализ педагогической деятельности</w:t>
      </w:r>
      <w:r>
        <w:t>»</w:t>
      </w:r>
      <w:r>
        <w:rPr>
          <w:spacing w:val="1"/>
        </w:rPr>
        <w:t xml:space="preserve"> </w:t>
      </w:r>
      <w:r>
        <w:t>повлияли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предприятием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направлениям:</w:t>
      </w:r>
    </w:p>
    <w:p w:rsidR="00A32414" w:rsidRPr="00A32414" w:rsidRDefault="00A32414" w:rsidP="00A32414">
      <w:pPr>
        <w:numPr>
          <w:ilvl w:val="0"/>
          <w:numId w:val="8"/>
        </w:numPr>
        <w:spacing w:line="360" w:lineRule="auto"/>
        <w:jc w:val="both"/>
        <w:rPr>
          <w:sz w:val="24"/>
        </w:rPr>
      </w:pPr>
      <w:r w:rsidRPr="00A32414">
        <w:rPr>
          <w:sz w:val="24"/>
        </w:rPr>
        <w:t>А</w:t>
      </w:r>
      <w:r>
        <w:rPr>
          <w:sz w:val="24"/>
        </w:rPr>
        <w:t>втоматический</w:t>
      </w:r>
      <w:r w:rsidRPr="00A32414">
        <w:rPr>
          <w:sz w:val="24"/>
        </w:rPr>
        <w:t xml:space="preserve"> </w:t>
      </w:r>
      <w:r>
        <w:rPr>
          <w:sz w:val="24"/>
        </w:rPr>
        <w:t xml:space="preserve">подсчет анализа </w:t>
      </w:r>
      <w:proofErr w:type="spellStart"/>
      <w:r>
        <w:rPr>
          <w:sz w:val="24"/>
        </w:rPr>
        <w:t>пед</w:t>
      </w:r>
      <w:proofErr w:type="gramStart"/>
      <w:r>
        <w:rPr>
          <w:sz w:val="24"/>
        </w:rPr>
        <w:t>.д</w:t>
      </w:r>
      <w:proofErr w:type="gramEnd"/>
      <w:r>
        <w:rPr>
          <w:sz w:val="24"/>
        </w:rPr>
        <w:t>еятельности</w:t>
      </w:r>
      <w:proofErr w:type="spellEnd"/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 w:rsidRPr="00A32414">
        <w:rPr>
          <w:sz w:val="24"/>
        </w:rPr>
        <w:t xml:space="preserve">Было: необходимость вручную </w:t>
      </w:r>
      <w:r>
        <w:rPr>
          <w:sz w:val="24"/>
        </w:rPr>
        <w:t>вводить данные</w:t>
      </w:r>
      <w:r w:rsidRPr="00A32414">
        <w:rPr>
          <w:sz w:val="24"/>
        </w:rPr>
        <w:t xml:space="preserve">. </w:t>
      </w:r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>
        <w:rPr>
          <w:sz w:val="24"/>
        </w:rPr>
        <w:t>Стало: автоматический вывод на экран результатов</w:t>
      </w:r>
      <w:r w:rsidRPr="00A32414">
        <w:rPr>
          <w:sz w:val="24"/>
        </w:rPr>
        <w:t>.</w:t>
      </w:r>
    </w:p>
    <w:p w:rsidR="00A32414" w:rsidRPr="00A32414" w:rsidRDefault="00A32414" w:rsidP="00A32414">
      <w:pPr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A32414">
        <w:rPr>
          <w:sz w:val="24"/>
        </w:rPr>
        <w:t xml:space="preserve">Автоматическое оценивание </w:t>
      </w:r>
      <w:r w:rsidR="00DB4A38">
        <w:rPr>
          <w:sz w:val="24"/>
        </w:rPr>
        <w:t>результатов</w:t>
      </w:r>
      <w:r w:rsidRPr="00A32414">
        <w:rPr>
          <w:sz w:val="24"/>
        </w:rPr>
        <w:t xml:space="preserve"> </w:t>
      </w:r>
      <w:r w:rsidR="00DB4A38">
        <w:rPr>
          <w:sz w:val="24"/>
        </w:rPr>
        <w:t>учителей за разные периоды</w:t>
      </w:r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 w:rsidRPr="00A32414">
        <w:rPr>
          <w:sz w:val="24"/>
        </w:rPr>
        <w:t xml:space="preserve">Было: необходимость вручную проводить оценивание </w:t>
      </w:r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 w:rsidRPr="00A32414">
        <w:rPr>
          <w:sz w:val="24"/>
        </w:rPr>
        <w:t>Стало: автоматическое оценивание компетенций экзаменующихся модулем</w:t>
      </w:r>
    </w:p>
    <w:p w:rsidR="00A32414" w:rsidRPr="00A32414" w:rsidRDefault="00A32414" w:rsidP="00A32414">
      <w:pPr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A32414">
        <w:rPr>
          <w:sz w:val="24"/>
        </w:rPr>
        <w:t>Сокращение операций, выполняемых вручную</w:t>
      </w:r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 w:rsidRPr="00A32414">
        <w:rPr>
          <w:sz w:val="24"/>
        </w:rPr>
        <w:t xml:space="preserve">Было: </w:t>
      </w:r>
      <w:r w:rsidR="001641BD">
        <w:rPr>
          <w:sz w:val="24"/>
        </w:rPr>
        <w:t>Статистику</w:t>
      </w:r>
      <w:r w:rsidRPr="00A32414">
        <w:rPr>
          <w:sz w:val="24"/>
        </w:rPr>
        <w:t xml:space="preserve"> по конкретному </w:t>
      </w:r>
      <w:r w:rsidR="001641BD">
        <w:rPr>
          <w:sz w:val="24"/>
        </w:rPr>
        <w:t>учителю</w:t>
      </w:r>
      <w:r w:rsidRPr="00A32414">
        <w:rPr>
          <w:sz w:val="24"/>
        </w:rPr>
        <w:t xml:space="preserve"> нужно было составлять вручную</w:t>
      </w:r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 w:rsidRPr="00A32414">
        <w:rPr>
          <w:sz w:val="24"/>
        </w:rPr>
        <w:t xml:space="preserve">Стало: </w:t>
      </w:r>
      <w:r w:rsidR="001641BD">
        <w:rPr>
          <w:sz w:val="24"/>
        </w:rPr>
        <w:t>статистика</w:t>
      </w:r>
      <w:r w:rsidRPr="00A32414">
        <w:rPr>
          <w:sz w:val="24"/>
        </w:rPr>
        <w:t xml:space="preserve"> по конкретному </w:t>
      </w:r>
      <w:r w:rsidR="001641BD">
        <w:rPr>
          <w:sz w:val="24"/>
        </w:rPr>
        <w:t>учителю</w:t>
      </w:r>
      <w:r w:rsidRPr="00A32414">
        <w:rPr>
          <w:sz w:val="24"/>
        </w:rPr>
        <w:t xml:space="preserve"> составля</w:t>
      </w:r>
      <w:r w:rsidR="001641BD">
        <w:rPr>
          <w:sz w:val="24"/>
        </w:rPr>
        <w:t>е</w:t>
      </w:r>
      <w:r w:rsidRPr="00A32414">
        <w:rPr>
          <w:sz w:val="24"/>
        </w:rPr>
        <w:t>тся автоматически</w:t>
      </w:r>
    </w:p>
    <w:p w:rsidR="00A32414" w:rsidRPr="00A32414" w:rsidRDefault="00A32414" w:rsidP="00A32414">
      <w:pPr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A32414">
        <w:rPr>
          <w:sz w:val="24"/>
        </w:rPr>
        <w:t>Объединение функционала нескольких систем в одной</w:t>
      </w:r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 w:rsidRPr="00A32414">
        <w:rPr>
          <w:sz w:val="24"/>
        </w:rPr>
        <w:t>Было: Необходимость использовать различные программные средства для разных задач</w:t>
      </w:r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 w:rsidRPr="00A32414">
        <w:rPr>
          <w:sz w:val="24"/>
        </w:rPr>
        <w:t xml:space="preserve">Стало: Весь процесс проведения экзамена со всем необходимым функционалом проводится в </w:t>
      </w:r>
      <w:r w:rsidR="001641BD">
        <w:rPr>
          <w:sz w:val="24"/>
        </w:rPr>
        <w:t xml:space="preserve">одном </w:t>
      </w:r>
      <w:r w:rsidRPr="00A32414">
        <w:rPr>
          <w:sz w:val="24"/>
        </w:rPr>
        <w:t>модуле.</w:t>
      </w:r>
    </w:p>
    <w:p w:rsidR="00A32414" w:rsidRPr="00A32414" w:rsidRDefault="00A32414" w:rsidP="00A32414">
      <w:pPr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A32414">
        <w:rPr>
          <w:sz w:val="24"/>
        </w:rPr>
        <w:t>Снижение количества сопутствующих ручных операций</w:t>
      </w:r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 w:rsidRPr="00A32414">
        <w:rPr>
          <w:sz w:val="24"/>
        </w:rPr>
        <w:t xml:space="preserve">Было: Необходимость </w:t>
      </w:r>
      <w:r w:rsidR="001641BD">
        <w:rPr>
          <w:sz w:val="24"/>
        </w:rPr>
        <w:t>собирать с каждого учителя статистику вручную с бумажных вариантов</w:t>
      </w:r>
    </w:p>
    <w:p w:rsidR="00A32414" w:rsidRPr="00A32414" w:rsidRDefault="00A32414" w:rsidP="00A32414">
      <w:pPr>
        <w:spacing w:line="360" w:lineRule="auto"/>
        <w:jc w:val="both"/>
        <w:rPr>
          <w:sz w:val="24"/>
        </w:rPr>
      </w:pPr>
      <w:r w:rsidRPr="00A32414">
        <w:rPr>
          <w:sz w:val="24"/>
        </w:rPr>
        <w:t xml:space="preserve">Стало: </w:t>
      </w:r>
      <w:r w:rsidR="001641BD">
        <w:rPr>
          <w:sz w:val="24"/>
        </w:rPr>
        <w:t>вся информация заносится учителями сразу в ИС и администрации отображается уже готовый вариант</w:t>
      </w:r>
    </w:p>
    <w:p w:rsidR="001C6CA0" w:rsidRDefault="001C6CA0">
      <w:pPr>
        <w:spacing w:line="360" w:lineRule="auto"/>
        <w:jc w:val="both"/>
        <w:sectPr w:rsidR="001C6CA0">
          <w:pgSz w:w="11910" w:h="16840"/>
          <w:pgMar w:top="1040" w:right="440" w:bottom="280" w:left="1600" w:header="720" w:footer="720" w:gutter="0"/>
          <w:cols w:space="720"/>
        </w:sectPr>
      </w:pPr>
    </w:p>
    <w:p w:rsidR="001C6CA0" w:rsidRDefault="00745F90">
      <w:pPr>
        <w:pStyle w:val="1"/>
        <w:spacing w:before="67"/>
        <w:ind w:left="102"/>
      </w:pPr>
      <w:bookmarkStart w:id="9" w:name="_bookmark8"/>
      <w:bookmarkEnd w:id="9"/>
      <w:r>
        <w:lastRenderedPageBreak/>
        <w:t>Вывод</w:t>
      </w:r>
    </w:p>
    <w:p w:rsidR="001C6CA0" w:rsidRDefault="00745F90">
      <w:pPr>
        <w:pStyle w:val="a3"/>
        <w:spacing w:before="268" w:line="360" w:lineRule="auto"/>
        <w:ind w:left="102" w:right="123" w:firstLine="707"/>
        <w:jc w:val="both"/>
      </w:pPr>
      <w:r>
        <w:rPr>
          <w:spacing w:val="-1"/>
        </w:rPr>
        <w:t>При</w:t>
      </w:r>
      <w:r>
        <w:rPr>
          <w:spacing w:val="-14"/>
        </w:rPr>
        <w:t xml:space="preserve"> </w:t>
      </w:r>
      <w:r>
        <w:rPr>
          <w:spacing w:val="-1"/>
        </w:rPr>
        <w:t>выполнении</w:t>
      </w:r>
      <w:r>
        <w:rPr>
          <w:spacing w:val="-14"/>
        </w:rPr>
        <w:t xml:space="preserve"> </w:t>
      </w:r>
      <w:r>
        <w:rPr>
          <w:spacing w:val="-1"/>
        </w:rPr>
        <w:t>данной</w:t>
      </w:r>
      <w:r>
        <w:rPr>
          <w:spacing w:val="-13"/>
        </w:rPr>
        <w:t xml:space="preserve"> </w:t>
      </w:r>
      <w:r>
        <w:rPr>
          <w:spacing w:val="-1"/>
        </w:rPr>
        <w:t>работы</w:t>
      </w:r>
      <w:r>
        <w:rPr>
          <w:spacing w:val="-15"/>
        </w:rPr>
        <w:t xml:space="preserve"> </w:t>
      </w:r>
      <w:r>
        <w:rPr>
          <w:spacing w:val="-1"/>
        </w:rPr>
        <w:t>была</w:t>
      </w:r>
      <w:r>
        <w:rPr>
          <w:spacing w:val="-15"/>
        </w:rPr>
        <w:t xml:space="preserve"> </w:t>
      </w:r>
      <w:r>
        <w:t>проведена</w:t>
      </w:r>
      <w:r>
        <w:rPr>
          <w:spacing w:val="-16"/>
        </w:rPr>
        <w:t xml:space="preserve"> </w:t>
      </w:r>
      <w:r>
        <w:t>оценка</w:t>
      </w:r>
      <w:r>
        <w:rPr>
          <w:spacing w:val="-15"/>
        </w:rPr>
        <w:t xml:space="preserve"> </w:t>
      </w:r>
      <w:r>
        <w:t>экономической</w:t>
      </w:r>
      <w:r>
        <w:rPr>
          <w:spacing w:val="-14"/>
        </w:rPr>
        <w:t xml:space="preserve"> </w:t>
      </w:r>
      <w:r>
        <w:t>эффективности</w:t>
      </w:r>
      <w:r>
        <w:rPr>
          <w:spacing w:val="-57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инвестиций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внедрение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 w:rsidR="000773C3">
        <w:t xml:space="preserve"> педагогической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 w:rsidR="000773C3">
        <w:t>общеобразовательной организации.</w:t>
      </w:r>
    </w:p>
    <w:p w:rsidR="001C6CA0" w:rsidRDefault="001C6CA0">
      <w:pPr>
        <w:spacing w:line="360" w:lineRule="auto"/>
        <w:jc w:val="both"/>
        <w:sectPr w:rsidR="001C6CA0">
          <w:pgSz w:w="11910" w:h="16840"/>
          <w:pgMar w:top="1040" w:right="440" w:bottom="280" w:left="1600" w:header="720" w:footer="720" w:gutter="0"/>
          <w:cols w:space="720"/>
        </w:sectPr>
      </w:pPr>
    </w:p>
    <w:p w:rsidR="001C6CA0" w:rsidRDefault="00745F90">
      <w:pPr>
        <w:pStyle w:val="1"/>
        <w:spacing w:before="67"/>
        <w:ind w:left="102"/>
        <w:jc w:val="both"/>
      </w:pPr>
      <w:bookmarkStart w:id="10" w:name="_bookmark9"/>
      <w:bookmarkEnd w:id="10"/>
      <w:r>
        <w:lastRenderedPageBreak/>
        <w:t>Список</w:t>
      </w:r>
      <w:r>
        <w:rPr>
          <w:spacing w:val="1"/>
        </w:rPr>
        <w:t xml:space="preserve"> </w:t>
      </w:r>
      <w:r>
        <w:t>литературы</w:t>
      </w:r>
    </w:p>
    <w:p w:rsidR="001C6CA0" w:rsidRDefault="00745F90">
      <w:pPr>
        <w:pStyle w:val="a5"/>
        <w:numPr>
          <w:ilvl w:val="0"/>
          <w:numId w:val="1"/>
        </w:numPr>
        <w:tabs>
          <w:tab w:val="left" w:pos="822"/>
        </w:tabs>
        <w:spacing w:before="28" w:line="360" w:lineRule="auto"/>
        <w:ind w:left="821" w:right="125"/>
        <w:jc w:val="both"/>
        <w:rPr>
          <w:sz w:val="24"/>
        </w:rPr>
      </w:pPr>
      <w:r>
        <w:rPr>
          <w:sz w:val="24"/>
        </w:rPr>
        <w:t>Информационные ресурсы и технологии в экономике: учебное пособие / под ред. Б.Е.</w:t>
      </w:r>
      <w:r>
        <w:rPr>
          <w:spacing w:val="1"/>
          <w:sz w:val="24"/>
        </w:rPr>
        <w:t xml:space="preserve"> </w:t>
      </w:r>
      <w:r>
        <w:rPr>
          <w:sz w:val="24"/>
        </w:rPr>
        <w:t>Одинцова,</w:t>
      </w:r>
      <w:r>
        <w:rPr>
          <w:spacing w:val="-10"/>
          <w:sz w:val="24"/>
        </w:rPr>
        <w:t xml:space="preserve"> </w:t>
      </w:r>
      <w:r>
        <w:rPr>
          <w:sz w:val="24"/>
        </w:rPr>
        <w:t>А.Н.</w:t>
      </w:r>
      <w:r>
        <w:rPr>
          <w:spacing w:val="-10"/>
          <w:sz w:val="24"/>
        </w:rPr>
        <w:t xml:space="preserve"> </w:t>
      </w:r>
      <w:r>
        <w:rPr>
          <w:sz w:val="24"/>
        </w:rPr>
        <w:t>Романова.—</w:t>
      </w:r>
      <w:r>
        <w:rPr>
          <w:spacing w:val="-10"/>
          <w:sz w:val="24"/>
        </w:rPr>
        <w:t xml:space="preserve"> </w:t>
      </w:r>
      <w:r>
        <w:rPr>
          <w:sz w:val="24"/>
        </w:rPr>
        <w:t>М.:</w:t>
      </w:r>
      <w:r>
        <w:rPr>
          <w:spacing w:val="-8"/>
          <w:sz w:val="24"/>
        </w:rPr>
        <w:t xml:space="preserve"> </w:t>
      </w:r>
      <w:r>
        <w:rPr>
          <w:sz w:val="24"/>
        </w:rPr>
        <w:t>Вузовский</w:t>
      </w:r>
      <w:r>
        <w:rPr>
          <w:spacing w:val="-6"/>
          <w:sz w:val="24"/>
        </w:rPr>
        <w:t xml:space="preserve"> </w:t>
      </w:r>
      <w:r>
        <w:rPr>
          <w:sz w:val="24"/>
        </w:rPr>
        <w:t>учебник:</w:t>
      </w:r>
      <w:r>
        <w:rPr>
          <w:spacing w:val="-9"/>
          <w:sz w:val="24"/>
        </w:rPr>
        <w:t xml:space="preserve"> </w:t>
      </w:r>
      <w:r>
        <w:rPr>
          <w:sz w:val="24"/>
        </w:rPr>
        <w:t>Инфра-М,</w:t>
      </w:r>
      <w:r>
        <w:rPr>
          <w:spacing w:val="41"/>
          <w:sz w:val="24"/>
        </w:rPr>
        <w:t xml:space="preserve"> </w:t>
      </w:r>
      <w:r>
        <w:rPr>
          <w:sz w:val="24"/>
        </w:rPr>
        <w:t>2016</w:t>
      </w:r>
      <w:r>
        <w:rPr>
          <w:spacing w:val="-7"/>
          <w:sz w:val="24"/>
        </w:rPr>
        <w:t xml:space="preserve"> </w:t>
      </w:r>
      <w:r>
        <w:rPr>
          <w:sz w:val="24"/>
        </w:rPr>
        <w:t>.—</w:t>
      </w:r>
      <w:r>
        <w:rPr>
          <w:spacing w:val="-10"/>
          <w:sz w:val="24"/>
        </w:rPr>
        <w:t xml:space="preserve"> </w:t>
      </w:r>
      <w:r>
        <w:rPr>
          <w:sz w:val="24"/>
        </w:rPr>
        <w:t>462</w:t>
      </w:r>
      <w:r>
        <w:rPr>
          <w:spacing w:val="-10"/>
          <w:sz w:val="24"/>
        </w:rPr>
        <w:t xml:space="preserve"> </w:t>
      </w:r>
      <w:r>
        <w:rPr>
          <w:sz w:val="24"/>
        </w:rPr>
        <w:t>с.—</w:t>
      </w:r>
      <w:r>
        <w:rPr>
          <w:spacing w:val="-7"/>
          <w:sz w:val="24"/>
        </w:rPr>
        <w:t xml:space="preserve"> </w:t>
      </w:r>
      <w:r>
        <w:rPr>
          <w:sz w:val="24"/>
        </w:rPr>
        <w:t>ЭБС: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Znanium</w:t>
      </w:r>
      <w:proofErr w:type="spellEnd"/>
      <w:r>
        <w:rPr>
          <w:sz w:val="24"/>
        </w:rPr>
        <w:t>.</w:t>
      </w:r>
    </w:p>
    <w:p w:rsidR="001C6CA0" w:rsidRDefault="00745F90">
      <w:pPr>
        <w:pStyle w:val="a5"/>
        <w:numPr>
          <w:ilvl w:val="0"/>
          <w:numId w:val="1"/>
        </w:numPr>
        <w:tabs>
          <w:tab w:val="left" w:pos="822"/>
        </w:tabs>
        <w:spacing w:before="1" w:line="360" w:lineRule="auto"/>
        <w:ind w:left="821" w:right="122"/>
        <w:jc w:val="both"/>
        <w:rPr>
          <w:sz w:val="24"/>
        </w:rPr>
      </w:pPr>
      <w:proofErr w:type="spellStart"/>
      <w:r>
        <w:rPr>
          <w:sz w:val="24"/>
        </w:rPr>
        <w:t>Кабашов</w:t>
      </w:r>
      <w:proofErr w:type="spellEnd"/>
      <w:r>
        <w:rPr>
          <w:sz w:val="24"/>
        </w:rPr>
        <w:t xml:space="preserve"> С.Ю. Электронное правительство. Электронный документооборот: термины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 определения: учебное пособие / С.Ю. </w:t>
      </w:r>
      <w:proofErr w:type="spellStart"/>
      <w:r>
        <w:rPr>
          <w:sz w:val="24"/>
        </w:rPr>
        <w:t>Кабашов</w:t>
      </w:r>
      <w:proofErr w:type="spellEnd"/>
      <w:r>
        <w:rPr>
          <w:sz w:val="24"/>
        </w:rPr>
        <w:t>.— М.: Инфра-М,</w:t>
      </w:r>
      <w:r>
        <w:rPr>
          <w:spacing w:val="1"/>
          <w:sz w:val="24"/>
        </w:rPr>
        <w:t xml:space="preserve"> </w:t>
      </w:r>
      <w:r>
        <w:rPr>
          <w:sz w:val="24"/>
        </w:rPr>
        <w:t>2017 .— 320 с. —</w:t>
      </w:r>
      <w:r>
        <w:rPr>
          <w:spacing w:val="1"/>
          <w:sz w:val="24"/>
        </w:rPr>
        <w:t xml:space="preserve"> </w:t>
      </w:r>
      <w:r>
        <w:rPr>
          <w:sz w:val="24"/>
        </w:rPr>
        <w:t>ЭБС: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Znanium</w:t>
      </w:r>
      <w:proofErr w:type="spellEnd"/>
      <w:r>
        <w:rPr>
          <w:sz w:val="24"/>
        </w:rPr>
        <w:t>.</w:t>
      </w:r>
    </w:p>
    <w:p w:rsidR="001C6CA0" w:rsidRDefault="00745F90">
      <w:pPr>
        <w:pStyle w:val="a5"/>
        <w:numPr>
          <w:ilvl w:val="0"/>
          <w:numId w:val="1"/>
        </w:numPr>
        <w:tabs>
          <w:tab w:val="left" w:pos="822"/>
        </w:tabs>
        <w:spacing w:line="360" w:lineRule="auto"/>
        <w:ind w:left="821" w:right="123"/>
        <w:jc w:val="both"/>
        <w:rPr>
          <w:sz w:val="24"/>
        </w:rPr>
      </w:pPr>
      <w:r>
        <w:rPr>
          <w:sz w:val="24"/>
        </w:rPr>
        <w:t>Делопроизводство</w:t>
      </w:r>
      <w:r>
        <w:rPr>
          <w:spacing w:val="-8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-6"/>
          <w:sz w:val="24"/>
        </w:rPr>
        <w:t xml:space="preserve"> </w:t>
      </w:r>
      <w:r>
        <w:rPr>
          <w:sz w:val="24"/>
        </w:rPr>
        <w:t>ресурс]: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учебное</w:t>
      </w:r>
      <w:r>
        <w:rPr>
          <w:spacing w:val="-8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Е.Н.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Басовская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[и</w:t>
      </w:r>
      <w:r>
        <w:rPr>
          <w:spacing w:val="-6"/>
          <w:sz w:val="24"/>
        </w:rPr>
        <w:t xml:space="preserve"> </w:t>
      </w:r>
      <w:r>
        <w:rPr>
          <w:sz w:val="24"/>
        </w:rPr>
        <w:t>др.];</w:t>
      </w:r>
      <w:r>
        <w:rPr>
          <w:spacing w:val="-7"/>
          <w:sz w:val="24"/>
        </w:rPr>
        <w:t xml:space="preserve"> </w:t>
      </w:r>
      <w:r>
        <w:rPr>
          <w:sz w:val="24"/>
        </w:rPr>
        <w:t>под</w:t>
      </w:r>
      <w:r>
        <w:rPr>
          <w:spacing w:val="-58"/>
          <w:sz w:val="24"/>
        </w:rPr>
        <w:t xml:space="preserve"> </w:t>
      </w:r>
      <w:r>
        <w:rPr>
          <w:sz w:val="24"/>
        </w:rPr>
        <w:t>общ</w:t>
      </w:r>
      <w:proofErr w:type="gramStart"/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>ед. Т.В.</w:t>
      </w:r>
      <w:r>
        <w:rPr>
          <w:spacing w:val="-1"/>
          <w:sz w:val="24"/>
        </w:rPr>
        <w:t xml:space="preserve"> </w:t>
      </w:r>
      <w:r>
        <w:rPr>
          <w:sz w:val="24"/>
        </w:rPr>
        <w:t>Кузнецовой</w:t>
      </w:r>
      <w:r>
        <w:rPr>
          <w:spacing w:val="2"/>
          <w:sz w:val="24"/>
        </w:rPr>
        <w:t xml:space="preserve"> </w:t>
      </w:r>
      <w:r>
        <w:rPr>
          <w:sz w:val="24"/>
        </w:rPr>
        <w:t>— М.:</w:t>
      </w:r>
      <w:r>
        <w:rPr>
          <w:spacing w:val="-2"/>
          <w:sz w:val="24"/>
        </w:rPr>
        <w:t xml:space="preserve"> </w:t>
      </w:r>
      <w:r>
        <w:rPr>
          <w:sz w:val="24"/>
        </w:rPr>
        <w:t>Форум, 2014. — 256 с.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— ЭБС: </w:t>
      </w:r>
      <w:proofErr w:type="spellStart"/>
      <w:r>
        <w:rPr>
          <w:sz w:val="24"/>
        </w:rPr>
        <w:t>Znanium</w:t>
      </w:r>
      <w:proofErr w:type="spellEnd"/>
      <w:r>
        <w:rPr>
          <w:sz w:val="24"/>
        </w:rPr>
        <w:t>.</w:t>
      </w:r>
    </w:p>
    <w:sectPr w:rsidR="001C6CA0">
      <w:pgSz w:w="11910" w:h="16840"/>
      <w:pgMar w:top="104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6FC9"/>
    <w:multiLevelType w:val="hybridMultilevel"/>
    <w:tmpl w:val="A3E64EAA"/>
    <w:lvl w:ilvl="0" w:tplc="3FA04F4A">
      <w:start w:val="1"/>
      <w:numFmt w:val="decimal"/>
      <w:lvlText w:val="%1."/>
      <w:lvlJc w:val="left"/>
      <w:pPr>
        <w:ind w:left="105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CEE46D8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1E809BE0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615EE160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D1D0A30A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403E0C2E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9386E10E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5096ECD0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9C9A25E8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abstractNum w:abstractNumId="1">
    <w:nsid w:val="0F7245C9"/>
    <w:multiLevelType w:val="multilevel"/>
    <w:tmpl w:val="673E1422"/>
    <w:lvl w:ilvl="0">
      <w:start w:val="1"/>
      <w:numFmt w:val="decimal"/>
      <w:lvlText w:val="%1."/>
      <w:lvlJc w:val="left"/>
      <w:pPr>
        <w:ind w:left="54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82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7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4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2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9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6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1" w:hanging="660"/>
      </w:pPr>
      <w:rPr>
        <w:rFonts w:hint="default"/>
        <w:lang w:val="ru-RU" w:eastAsia="en-US" w:bidi="ar-SA"/>
      </w:rPr>
    </w:lvl>
  </w:abstractNum>
  <w:abstractNum w:abstractNumId="2">
    <w:nsid w:val="111E6086"/>
    <w:multiLevelType w:val="hybridMultilevel"/>
    <w:tmpl w:val="F69ED4D2"/>
    <w:lvl w:ilvl="0" w:tplc="F77ACB9E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F77732"/>
    <w:multiLevelType w:val="hybridMultilevel"/>
    <w:tmpl w:val="29AE4540"/>
    <w:lvl w:ilvl="0" w:tplc="F9A6FCAC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A126B30"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2" w:tplc="8D1E2896"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plc="7DE2B226">
      <w:numFmt w:val="bullet"/>
      <w:lvlText w:val="•"/>
      <w:lvlJc w:val="left"/>
      <w:pPr>
        <w:ind w:left="3533" w:hanging="360"/>
      </w:pPr>
      <w:rPr>
        <w:rFonts w:hint="default"/>
        <w:lang w:val="ru-RU" w:eastAsia="en-US" w:bidi="ar-SA"/>
      </w:rPr>
    </w:lvl>
    <w:lvl w:ilvl="4" w:tplc="0A4C5EF2">
      <w:numFmt w:val="bullet"/>
      <w:lvlText w:val="•"/>
      <w:lvlJc w:val="left"/>
      <w:pPr>
        <w:ind w:left="4438" w:hanging="360"/>
      </w:pPr>
      <w:rPr>
        <w:rFonts w:hint="default"/>
        <w:lang w:val="ru-RU" w:eastAsia="en-US" w:bidi="ar-SA"/>
      </w:rPr>
    </w:lvl>
    <w:lvl w:ilvl="5" w:tplc="EB6048D0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A404C522">
      <w:numFmt w:val="bullet"/>
      <w:lvlText w:val="•"/>
      <w:lvlJc w:val="left"/>
      <w:pPr>
        <w:ind w:left="6247" w:hanging="360"/>
      </w:pPr>
      <w:rPr>
        <w:rFonts w:hint="default"/>
        <w:lang w:val="ru-RU" w:eastAsia="en-US" w:bidi="ar-SA"/>
      </w:rPr>
    </w:lvl>
    <w:lvl w:ilvl="7" w:tplc="5CEC3822">
      <w:numFmt w:val="bullet"/>
      <w:lvlText w:val="•"/>
      <w:lvlJc w:val="left"/>
      <w:pPr>
        <w:ind w:left="7152" w:hanging="360"/>
      </w:pPr>
      <w:rPr>
        <w:rFonts w:hint="default"/>
        <w:lang w:val="ru-RU" w:eastAsia="en-US" w:bidi="ar-SA"/>
      </w:rPr>
    </w:lvl>
    <w:lvl w:ilvl="8" w:tplc="D55E196E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</w:abstractNum>
  <w:abstractNum w:abstractNumId="4">
    <w:nsid w:val="3CF96AD3"/>
    <w:multiLevelType w:val="hybridMultilevel"/>
    <w:tmpl w:val="D172A6BE"/>
    <w:lvl w:ilvl="0" w:tplc="431ABD04">
      <w:numFmt w:val="bullet"/>
      <w:lvlText w:val="-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7A81820">
      <w:numFmt w:val="bullet"/>
      <w:lvlText w:val="•"/>
      <w:lvlJc w:val="left"/>
      <w:pPr>
        <w:ind w:left="1076" w:hanging="216"/>
      </w:pPr>
      <w:rPr>
        <w:rFonts w:hint="default"/>
        <w:lang w:val="ru-RU" w:eastAsia="en-US" w:bidi="ar-SA"/>
      </w:rPr>
    </w:lvl>
    <w:lvl w:ilvl="2" w:tplc="F88E1336">
      <w:numFmt w:val="bullet"/>
      <w:lvlText w:val="•"/>
      <w:lvlJc w:val="left"/>
      <w:pPr>
        <w:ind w:left="2053" w:hanging="216"/>
      </w:pPr>
      <w:rPr>
        <w:rFonts w:hint="default"/>
        <w:lang w:val="ru-RU" w:eastAsia="en-US" w:bidi="ar-SA"/>
      </w:rPr>
    </w:lvl>
    <w:lvl w:ilvl="3" w:tplc="57FE07F4">
      <w:numFmt w:val="bullet"/>
      <w:lvlText w:val="•"/>
      <w:lvlJc w:val="left"/>
      <w:pPr>
        <w:ind w:left="3029" w:hanging="216"/>
      </w:pPr>
      <w:rPr>
        <w:rFonts w:hint="default"/>
        <w:lang w:val="ru-RU" w:eastAsia="en-US" w:bidi="ar-SA"/>
      </w:rPr>
    </w:lvl>
    <w:lvl w:ilvl="4" w:tplc="81C60756">
      <w:numFmt w:val="bullet"/>
      <w:lvlText w:val="•"/>
      <w:lvlJc w:val="left"/>
      <w:pPr>
        <w:ind w:left="4006" w:hanging="216"/>
      </w:pPr>
      <w:rPr>
        <w:rFonts w:hint="default"/>
        <w:lang w:val="ru-RU" w:eastAsia="en-US" w:bidi="ar-SA"/>
      </w:rPr>
    </w:lvl>
    <w:lvl w:ilvl="5" w:tplc="A97CA5F0">
      <w:numFmt w:val="bullet"/>
      <w:lvlText w:val="•"/>
      <w:lvlJc w:val="left"/>
      <w:pPr>
        <w:ind w:left="4983" w:hanging="216"/>
      </w:pPr>
      <w:rPr>
        <w:rFonts w:hint="default"/>
        <w:lang w:val="ru-RU" w:eastAsia="en-US" w:bidi="ar-SA"/>
      </w:rPr>
    </w:lvl>
    <w:lvl w:ilvl="6" w:tplc="91FCF77C">
      <w:numFmt w:val="bullet"/>
      <w:lvlText w:val="•"/>
      <w:lvlJc w:val="left"/>
      <w:pPr>
        <w:ind w:left="5959" w:hanging="216"/>
      </w:pPr>
      <w:rPr>
        <w:rFonts w:hint="default"/>
        <w:lang w:val="ru-RU" w:eastAsia="en-US" w:bidi="ar-SA"/>
      </w:rPr>
    </w:lvl>
    <w:lvl w:ilvl="7" w:tplc="FB7ECB2C">
      <w:numFmt w:val="bullet"/>
      <w:lvlText w:val="•"/>
      <w:lvlJc w:val="left"/>
      <w:pPr>
        <w:ind w:left="6936" w:hanging="216"/>
      </w:pPr>
      <w:rPr>
        <w:rFonts w:hint="default"/>
        <w:lang w:val="ru-RU" w:eastAsia="en-US" w:bidi="ar-SA"/>
      </w:rPr>
    </w:lvl>
    <w:lvl w:ilvl="8" w:tplc="D4FEA990">
      <w:numFmt w:val="bullet"/>
      <w:lvlText w:val="•"/>
      <w:lvlJc w:val="left"/>
      <w:pPr>
        <w:ind w:left="7913" w:hanging="216"/>
      </w:pPr>
      <w:rPr>
        <w:rFonts w:hint="default"/>
        <w:lang w:val="ru-RU" w:eastAsia="en-US" w:bidi="ar-SA"/>
      </w:rPr>
    </w:lvl>
  </w:abstractNum>
  <w:abstractNum w:abstractNumId="5">
    <w:nsid w:val="443911B0"/>
    <w:multiLevelType w:val="hybridMultilevel"/>
    <w:tmpl w:val="5BC87142"/>
    <w:lvl w:ilvl="0" w:tplc="5EBA601A">
      <w:start w:val="1"/>
      <w:numFmt w:val="decimal"/>
      <w:lvlText w:val="%1."/>
      <w:lvlJc w:val="left"/>
      <w:pPr>
        <w:ind w:left="102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41A7CFA">
      <w:numFmt w:val="bullet"/>
      <w:lvlText w:val="•"/>
      <w:lvlJc w:val="left"/>
      <w:pPr>
        <w:ind w:left="1076" w:hanging="181"/>
      </w:pPr>
      <w:rPr>
        <w:rFonts w:hint="default"/>
        <w:lang w:val="ru-RU" w:eastAsia="en-US" w:bidi="ar-SA"/>
      </w:rPr>
    </w:lvl>
    <w:lvl w:ilvl="2" w:tplc="040CBFF8">
      <w:numFmt w:val="bullet"/>
      <w:lvlText w:val="•"/>
      <w:lvlJc w:val="left"/>
      <w:pPr>
        <w:ind w:left="2053" w:hanging="181"/>
      </w:pPr>
      <w:rPr>
        <w:rFonts w:hint="default"/>
        <w:lang w:val="ru-RU" w:eastAsia="en-US" w:bidi="ar-SA"/>
      </w:rPr>
    </w:lvl>
    <w:lvl w:ilvl="3" w:tplc="26061A34">
      <w:numFmt w:val="bullet"/>
      <w:lvlText w:val="•"/>
      <w:lvlJc w:val="left"/>
      <w:pPr>
        <w:ind w:left="3029" w:hanging="181"/>
      </w:pPr>
      <w:rPr>
        <w:rFonts w:hint="default"/>
        <w:lang w:val="ru-RU" w:eastAsia="en-US" w:bidi="ar-SA"/>
      </w:rPr>
    </w:lvl>
    <w:lvl w:ilvl="4" w:tplc="C24EB2C6">
      <w:numFmt w:val="bullet"/>
      <w:lvlText w:val="•"/>
      <w:lvlJc w:val="left"/>
      <w:pPr>
        <w:ind w:left="4006" w:hanging="181"/>
      </w:pPr>
      <w:rPr>
        <w:rFonts w:hint="default"/>
        <w:lang w:val="ru-RU" w:eastAsia="en-US" w:bidi="ar-SA"/>
      </w:rPr>
    </w:lvl>
    <w:lvl w:ilvl="5" w:tplc="0554E052">
      <w:numFmt w:val="bullet"/>
      <w:lvlText w:val="•"/>
      <w:lvlJc w:val="left"/>
      <w:pPr>
        <w:ind w:left="4983" w:hanging="181"/>
      </w:pPr>
      <w:rPr>
        <w:rFonts w:hint="default"/>
        <w:lang w:val="ru-RU" w:eastAsia="en-US" w:bidi="ar-SA"/>
      </w:rPr>
    </w:lvl>
    <w:lvl w:ilvl="6" w:tplc="3AB82950">
      <w:numFmt w:val="bullet"/>
      <w:lvlText w:val="•"/>
      <w:lvlJc w:val="left"/>
      <w:pPr>
        <w:ind w:left="5959" w:hanging="181"/>
      </w:pPr>
      <w:rPr>
        <w:rFonts w:hint="default"/>
        <w:lang w:val="ru-RU" w:eastAsia="en-US" w:bidi="ar-SA"/>
      </w:rPr>
    </w:lvl>
    <w:lvl w:ilvl="7" w:tplc="6FE2D4F0">
      <w:numFmt w:val="bullet"/>
      <w:lvlText w:val="•"/>
      <w:lvlJc w:val="left"/>
      <w:pPr>
        <w:ind w:left="6936" w:hanging="181"/>
      </w:pPr>
      <w:rPr>
        <w:rFonts w:hint="default"/>
        <w:lang w:val="ru-RU" w:eastAsia="en-US" w:bidi="ar-SA"/>
      </w:rPr>
    </w:lvl>
    <w:lvl w:ilvl="8" w:tplc="A7B8F01A">
      <w:numFmt w:val="bullet"/>
      <w:lvlText w:val="•"/>
      <w:lvlJc w:val="left"/>
      <w:pPr>
        <w:ind w:left="7913" w:hanging="181"/>
      </w:pPr>
      <w:rPr>
        <w:rFonts w:hint="default"/>
        <w:lang w:val="ru-RU" w:eastAsia="en-US" w:bidi="ar-SA"/>
      </w:rPr>
    </w:lvl>
  </w:abstractNum>
  <w:abstractNum w:abstractNumId="6">
    <w:nsid w:val="4DAD2C3B"/>
    <w:multiLevelType w:val="hybridMultilevel"/>
    <w:tmpl w:val="18BEAE3E"/>
    <w:lvl w:ilvl="0" w:tplc="36F4A72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978885C"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2" w:tplc="C7E41D24"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plc="43EE678A">
      <w:numFmt w:val="bullet"/>
      <w:lvlText w:val="•"/>
      <w:lvlJc w:val="left"/>
      <w:pPr>
        <w:ind w:left="3533" w:hanging="360"/>
      </w:pPr>
      <w:rPr>
        <w:rFonts w:hint="default"/>
        <w:lang w:val="ru-RU" w:eastAsia="en-US" w:bidi="ar-SA"/>
      </w:rPr>
    </w:lvl>
    <w:lvl w:ilvl="4" w:tplc="B5EC9552">
      <w:numFmt w:val="bullet"/>
      <w:lvlText w:val="•"/>
      <w:lvlJc w:val="left"/>
      <w:pPr>
        <w:ind w:left="4438" w:hanging="360"/>
      </w:pPr>
      <w:rPr>
        <w:rFonts w:hint="default"/>
        <w:lang w:val="ru-RU" w:eastAsia="en-US" w:bidi="ar-SA"/>
      </w:rPr>
    </w:lvl>
    <w:lvl w:ilvl="5" w:tplc="D5084C62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D8F0213A">
      <w:numFmt w:val="bullet"/>
      <w:lvlText w:val="•"/>
      <w:lvlJc w:val="left"/>
      <w:pPr>
        <w:ind w:left="6247" w:hanging="360"/>
      </w:pPr>
      <w:rPr>
        <w:rFonts w:hint="default"/>
        <w:lang w:val="ru-RU" w:eastAsia="en-US" w:bidi="ar-SA"/>
      </w:rPr>
    </w:lvl>
    <w:lvl w:ilvl="7" w:tplc="263A06B4">
      <w:numFmt w:val="bullet"/>
      <w:lvlText w:val="•"/>
      <w:lvlJc w:val="left"/>
      <w:pPr>
        <w:ind w:left="7152" w:hanging="360"/>
      </w:pPr>
      <w:rPr>
        <w:rFonts w:hint="default"/>
        <w:lang w:val="ru-RU" w:eastAsia="en-US" w:bidi="ar-SA"/>
      </w:rPr>
    </w:lvl>
    <w:lvl w:ilvl="8" w:tplc="82F44666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</w:abstractNum>
  <w:abstractNum w:abstractNumId="7">
    <w:nsid w:val="4F454AA4"/>
    <w:multiLevelType w:val="multilevel"/>
    <w:tmpl w:val="C15A3AFA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2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5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0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6" w:hanging="720"/>
      </w:pPr>
      <w:rPr>
        <w:rFonts w:hint="default"/>
        <w:lang w:val="ru-RU" w:eastAsia="en-US" w:bidi="ar-SA"/>
      </w:rPr>
    </w:lvl>
  </w:abstractNum>
  <w:abstractNum w:abstractNumId="8">
    <w:nsid w:val="759368D3"/>
    <w:multiLevelType w:val="multilevel"/>
    <w:tmpl w:val="3468E1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6CA0"/>
    <w:rsid w:val="000036E3"/>
    <w:rsid w:val="0000789A"/>
    <w:rsid w:val="00072FA5"/>
    <w:rsid w:val="000773C3"/>
    <w:rsid w:val="000A2177"/>
    <w:rsid w:val="001641BD"/>
    <w:rsid w:val="001C6CA0"/>
    <w:rsid w:val="002D7AD9"/>
    <w:rsid w:val="00313CF0"/>
    <w:rsid w:val="003D619A"/>
    <w:rsid w:val="00496798"/>
    <w:rsid w:val="004B54CC"/>
    <w:rsid w:val="00745F90"/>
    <w:rsid w:val="00A32414"/>
    <w:rsid w:val="00BE5207"/>
    <w:rsid w:val="00C356F4"/>
    <w:rsid w:val="00DB4A38"/>
    <w:rsid w:val="00EB3C44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82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7"/>
      <w:ind w:left="102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22"/>
      <w:ind w:left="982" w:hanging="66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03" w:line="459" w:lineRule="exact"/>
      <w:ind w:left="106" w:right="127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0A21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2177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82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7"/>
      <w:ind w:left="102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22"/>
      <w:ind w:left="982" w:hanging="66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03" w:line="459" w:lineRule="exact"/>
      <w:ind w:left="106" w:right="127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0A21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217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Winehouse</dc:creator>
  <cp:lastModifiedBy>Зеленцова Арина</cp:lastModifiedBy>
  <cp:revision>9</cp:revision>
  <dcterms:created xsi:type="dcterms:W3CDTF">2022-03-14T13:22:00Z</dcterms:created>
  <dcterms:modified xsi:type="dcterms:W3CDTF">2022-04-04T20:42:00Z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