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64BCA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bookmarkStart w:id="0" w:name="_GoBack"/>
      <w:bookmarkEnd w:id="0"/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Министерство образования и науки Российской Федерации</w:t>
      </w:r>
    </w:p>
    <w:p w14:paraId="63D653F4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Федеральное государственное бюджетное образовательное учреждение </w:t>
      </w:r>
    </w:p>
    <w:p w14:paraId="305FB419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высшего образования</w:t>
      </w:r>
    </w:p>
    <w:p w14:paraId="628CF19B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«Пермский национальный исследовательский </w:t>
      </w:r>
    </w:p>
    <w:p w14:paraId="541DAEEF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политехнический университет»</w:t>
      </w:r>
    </w:p>
    <w:p w14:paraId="11CCE8AF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Кафедра «Информационные технологии и автоматизированные системы»</w:t>
      </w:r>
    </w:p>
    <w:p w14:paraId="7D073D97" w14:textId="77777777" w:rsidR="00C21917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19D2B6A7" w14:textId="5DA1570D" w:rsidR="00C21917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11957F64" w14:textId="77777777" w:rsidR="00C11135" w:rsidRDefault="00C11135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43B5F49E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67623F8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2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2"/>
        </w:rPr>
        <w:t>О Т Ч Ё Т</w:t>
      </w:r>
    </w:p>
    <w:p w14:paraId="6D4EC160" w14:textId="79A68623" w:rsidR="00C21917" w:rsidRPr="00964FD8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</w:t>
      </w:r>
      <w:r w:rsidR="00C11135" w:rsidRPr="00964FD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9</w:t>
      </w:r>
    </w:p>
    <w:p w14:paraId="015D6961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теории алгоритмов и структуры данных.</w:t>
      </w:r>
    </w:p>
    <w:p w14:paraId="5D618BB5" w14:textId="6EB415A6" w:rsidR="00C21917" w:rsidRPr="000C6FB0" w:rsidRDefault="00C21917" w:rsidP="00C1113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Тема: “</w:t>
      </w:r>
      <w:r w:rsidR="00C11135" w:rsidRPr="00C11135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11135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Организация стека с помощью класса</w:t>
      </w: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” </w:t>
      </w:r>
    </w:p>
    <w:p w14:paraId="02397A18" w14:textId="306008E1" w:rsidR="00C21917" w:rsidRPr="00964FD8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964FD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Вар</w:t>
      </w:r>
      <w:r w:rsidR="00964FD8" w:rsidRPr="00964FD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иант</w:t>
      </w:r>
      <w:r w:rsidRPr="00964FD8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.12</w:t>
      </w:r>
    </w:p>
    <w:p w14:paraId="720DAE4D" w14:textId="77777777" w:rsidR="00C21917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11E4BA09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0EC1B1A1" w14:textId="77777777" w:rsidR="00C21917" w:rsidRPr="000C6FB0" w:rsidRDefault="00C21917" w:rsidP="00C21917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Выполнил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работу:</w:t>
      </w:r>
    </w:p>
    <w:p w14:paraId="37C83678" w14:textId="77777777" w:rsidR="00C21917" w:rsidRPr="000C6FB0" w:rsidRDefault="00C21917" w:rsidP="00C21917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студент группы ИВТ-20-2Б</w:t>
      </w:r>
    </w:p>
    <w:p w14:paraId="16DE704A" w14:textId="77777777" w:rsidR="00C21917" w:rsidRPr="000C6FB0" w:rsidRDefault="00C21917" w:rsidP="00C21917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14:paraId="6E86806D" w14:textId="77777777" w:rsidR="00C21917" w:rsidRPr="000C6FB0" w:rsidRDefault="00C21917" w:rsidP="00C21917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F9C29E" w14:textId="77777777" w:rsidR="00C21917" w:rsidRPr="000C6FB0" w:rsidRDefault="00C21917" w:rsidP="00C21917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0AC0C53" w14:textId="77777777" w:rsidR="00C21917" w:rsidRPr="000C6FB0" w:rsidRDefault="00C21917" w:rsidP="00C21917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Доцент кафедры ИТАС</w:t>
      </w:r>
    </w:p>
    <w:p w14:paraId="4361BFB1" w14:textId="77777777" w:rsidR="00C21917" w:rsidRPr="000C6FB0" w:rsidRDefault="00C21917" w:rsidP="00C21917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Полякова О.А.</w:t>
      </w:r>
    </w:p>
    <w:p w14:paraId="1803C697" w14:textId="77777777" w:rsidR="00C21917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3E647CD" w14:textId="0DAF6ABB" w:rsidR="00C21917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1D9E514A" w14:textId="77777777" w:rsidR="00C11135" w:rsidRPr="000C6FB0" w:rsidRDefault="00C11135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145D5F1D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5D1694A1" w14:textId="77777777" w:rsidR="00C21917" w:rsidRPr="000C6FB0" w:rsidRDefault="00C21917" w:rsidP="00C2191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Пермь,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</w:t>
      </w:r>
    </w:p>
    <w:p w14:paraId="586146CC" w14:textId="40A0BAF1" w:rsidR="001B77FD" w:rsidRDefault="00C11135" w:rsidP="00C1113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71307A54" w14:textId="1EC687D4" w:rsidR="00C11135" w:rsidRDefault="00C11135" w:rsidP="00C1113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Организовать абстрактный тип данных – стек с использованием классов.</w:t>
      </w:r>
    </w:p>
    <w:p w14:paraId="2DAD0E58" w14:textId="630C0ECC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60A0973A" w14:textId="0BD67439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3D35749E" w14:textId="46C796EF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71F617E0" w14:textId="08FEF067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375954FE" w14:textId="791E693D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1EB8489E" w14:textId="41558CDC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0A099A48" w14:textId="2D708523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50B06668" w14:textId="1A5583B1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5DA9E3F5" w14:textId="599B12DB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2D2F4822" w14:textId="09EEFB66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302F30A0" w14:textId="1D694949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6B2D4338" w14:textId="4278A30B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2913C5D3" w14:textId="7698E78C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62F7D307" w14:textId="5867A668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1B67CF15" w14:textId="7880104C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63FE323D" w14:textId="29DA271A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311ADB3A" w14:textId="6E58FE2F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671C412A" w14:textId="41FCDE45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1CE7DA21" w14:textId="05A7EE65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16715A55" w14:textId="15A326DA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2F1646F9" w14:textId="04AD86C4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1017CB8C" w14:textId="7BE87221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1F6F45A4" w14:textId="0ACF5C8E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501E5AFF" w14:textId="3795D74F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0A71B00B" w14:textId="467B4E44" w:rsidR="00C11135" w:rsidRDefault="00C11135" w:rsidP="00C11135">
      <w:pPr>
        <w:rPr>
          <w:rFonts w:ascii="Times New Roman" w:hAnsi="Times New Roman" w:cs="Times New Roman"/>
          <w:sz w:val="28"/>
        </w:rPr>
      </w:pPr>
    </w:p>
    <w:p w14:paraId="0376705B" w14:textId="77777777" w:rsidR="00C11135" w:rsidRPr="00C11135" w:rsidRDefault="00C11135" w:rsidP="00C11135">
      <w:pPr>
        <w:rPr>
          <w:rFonts w:ascii="Times New Roman" w:hAnsi="Times New Roman" w:cs="Times New Roman"/>
          <w:sz w:val="28"/>
        </w:rPr>
      </w:pPr>
    </w:p>
    <w:p w14:paraId="6AB21C70" w14:textId="3A8DD415" w:rsidR="00C11135" w:rsidRDefault="00C11135" w:rsidP="00C1113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Анализ работы</w:t>
      </w:r>
    </w:p>
    <w:p w14:paraId="22447DCB" w14:textId="498A56F7" w:rsidR="00C11135" w:rsidRDefault="00C11135" w:rsidP="00C1113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Какие типы данных использовались в ходе работы.</w:t>
      </w:r>
    </w:p>
    <w:p w14:paraId="4A578B08" w14:textId="77777777" w:rsidR="0032510C" w:rsidRDefault="00C11135" w:rsidP="0032510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Использовал</w:t>
      </w:r>
      <w:r w:rsidR="0032510C">
        <w:rPr>
          <w:rFonts w:ascii="Times New Roman" w:hAnsi="Times New Roman" w:cs="Times New Roman"/>
          <w:sz w:val="28"/>
        </w:rPr>
        <w:t>ся</w:t>
      </w:r>
      <w:r>
        <w:rPr>
          <w:rFonts w:ascii="Times New Roman" w:hAnsi="Times New Roman" w:cs="Times New Roman"/>
          <w:sz w:val="28"/>
        </w:rPr>
        <w:t xml:space="preserve"> ти</w:t>
      </w:r>
      <w:r w:rsidR="0032510C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 xml:space="preserve"> данных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32510C">
        <w:rPr>
          <w:rFonts w:ascii="Times New Roman" w:hAnsi="Times New Roman" w:cs="Times New Roman"/>
          <w:sz w:val="28"/>
        </w:rPr>
        <w:t>,</w:t>
      </w:r>
      <w:r w:rsidR="0032510C">
        <w:rPr>
          <w:rFonts w:ascii="Times New Roman" w:hAnsi="Times New Roman" w:cs="Times New Roman"/>
          <w:sz w:val="28"/>
        </w:rPr>
        <w:t xml:space="preserve"> переменные этого типа использовались в качестве данных, хранимых в стеке, и для хранения размера стека.</w:t>
      </w:r>
    </w:p>
    <w:p w14:paraId="61226764" w14:textId="07F8C183" w:rsidR="0032510C" w:rsidRDefault="0032510C" w:rsidP="003251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каком виде данные будут представлены для решения задачи.</w:t>
      </w:r>
    </w:p>
    <w:p w14:paraId="6D247D27" w14:textId="2C27573B" w:rsidR="0032510C" w:rsidRDefault="0032510C" w:rsidP="0032510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Данные будут представлены в виде структуры и класса.</w:t>
      </w:r>
    </w:p>
    <w:p w14:paraId="7C4A3D6F" w14:textId="32BA91CA" w:rsidR="0032510C" w:rsidRDefault="0032510C" w:rsidP="0032510C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структуре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StackItem</w:t>
      </w:r>
      <w:proofErr w:type="spellEnd"/>
      <w:r w:rsidRPr="003251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будут храниться</w:t>
      </w:r>
      <w:r w:rsidR="00CC4121">
        <w:rPr>
          <w:rFonts w:ascii="Times New Roman" w:hAnsi="Times New Roman" w:cs="Times New Roman"/>
          <w:sz w:val="28"/>
        </w:rPr>
        <w:t xml:space="preserve"> данные элементов стека, а в классе </w:t>
      </w:r>
      <w:r w:rsidR="00CC4121">
        <w:rPr>
          <w:rFonts w:ascii="Times New Roman" w:hAnsi="Times New Roman" w:cs="Times New Roman"/>
          <w:sz w:val="28"/>
          <w:lang w:val="en-US"/>
        </w:rPr>
        <w:t>Stack</w:t>
      </w:r>
      <w:r w:rsidR="00CC4121" w:rsidRPr="00CC4121">
        <w:rPr>
          <w:rFonts w:ascii="Times New Roman" w:hAnsi="Times New Roman" w:cs="Times New Roman"/>
          <w:sz w:val="28"/>
        </w:rPr>
        <w:t xml:space="preserve"> </w:t>
      </w:r>
      <w:r w:rsidR="00CC4121">
        <w:rPr>
          <w:rFonts w:ascii="Times New Roman" w:hAnsi="Times New Roman" w:cs="Times New Roman"/>
          <w:sz w:val="28"/>
        </w:rPr>
        <w:t>будет храниться ссылка на первый элемент стека – ссылка на элемент структуры.</w:t>
      </w:r>
    </w:p>
    <w:p w14:paraId="7C1A28A3" w14:textId="7D5BAB09" w:rsidR="00CC4121" w:rsidRDefault="00CC4121" w:rsidP="00CC412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Поля, используемые в классе и структуре.</w:t>
      </w:r>
    </w:p>
    <w:p w14:paraId="40BD7746" w14:textId="43CB45E5" w:rsidR="00CC4121" w:rsidRPr="00CC4121" w:rsidRDefault="00CC4121" w:rsidP="00CC412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Поля структуры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StackItem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14:paraId="684528D9" w14:textId="5A5A721A" w:rsid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A1CEAE1" wp14:editId="7AFBF7BC">
            <wp:extent cx="2095901" cy="1021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41" t="18245" r="59851" b="68757"/>
                    <a:stretch/>
                  </pic:blipFill>
                  <pic:spPr bwMode="auto">
                    <a:xfrm>
                      <a:off x="0" y="0"/>
                      <a:ext cx="2116478" cy="103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2AC8" w14:textId="7BEF0921" w:rsid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>
        <w:rPr>
          <w:rFonts w:ascii="Times New Roman" w:hAnsi="Times New Roman" w:cs="Times New Roman"/>
          <w:sz w:val="28"/>
          <w:lang w:val="en-US"/>
        </w:rPr>
        <w:t>data</w:t>
      </w:r>
      <w:r>
        <w:rPr>
          <w:rFonts w:ascii="Times New Roman" w:hAnsi="Times New Roman" w:cs="Times New Roman"/>
          <w:sz w:val="28"/>
        </w:rPr>
        <w:t xml:space="preserve"> хранит информацию элемента.</w:t>
      </w:r>
    </w:p>
    <w:p w14:paraId="1C3E3731" w14:textId="4D6CAC6E" w:rsidR="00CC4121" w:rsidRP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>
        <w:rPr>
          <w:rFonts w:ascii="Times New Roman" w:hAnsi="Times New Roman" w:cs="Times New Roman"/>
          <w:sz w:val="28"/>
          <w:lang w:val="en-US"/>
        </w:rPr>
        <w:t>next</w:t>
      </w:r>
      <w:r w:rsidRPr="00CC41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хранит ссылку на следующий элемент стека.</w:t>
      </w:r>
    </w:p>
    <w:p w14:paraId="053A802B" w14:textId="3DF4DA4F" w:rsidR="00CC4121" w:rsidRDefault="00CC4121" w:rsidP="00CC412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Поля класса </w:t>
      </w:r>
      <w:r>
        <w:rPr>
          <w:rFonts w:ascii="Times New Roman" w:hAnsi="Times New Roman" w:cs="Times New Roman"/>
          <w:sz w:val="28"/>
          <w:lang w:val="en-US"/>
        </w:rPr>
        <w:t>Stack:</w:t>
      </w:r>
    </w:p>
    <w:p w14:paraId="7567EC20" w14:textId="5D1FE0EF" w:rsid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FAB5404" wp14:editId="70A9A464">
            <wp:extent cx="2094974" cy="10210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85" t="18016" r="59850" b="68757"/>
                    <a:stretch/>
                  </pic:blipFill>
                  <pic:spPr bwMode="auto">
                    <a:xfrm>
                      <a:off x="0" y="0"/>
                      <a:ext cx="2111612" cy="102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6B03F" w14:textId="1EA19297" w:rsid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 хранит размер стека.</w:t>
      </w:r>
    </w:p>
    <w:p w14:paraId="6A045B9E" w14:textId="2A9F6767" w:rsid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CC41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хранит ссылку на первый элемент стека.</w:t>
      </w:r>
    </w:p>
    <w:p w14:paraId="404EA3EC" w14:textId="400A0ACD" w:rsidR="00CC4121" w:rsidRDefault="00CC4121" w:rsidP="00CC412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Какими операторами будет организован ввод и вывод.</w:t>
      </w:r>
    </w:p>
    <w:p w14:paraId="5C4D2733" w14:textId="1DDD2628" w:rsidR="00CC4121" w:rsidRDefault="00CC4121" w:rsidP="00CC412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 будет организован с помощью конструктора класса и метода </w:t>
      </w:r>
      <w:r>
        <w:rPr>
          <w:rFonts w:ascii="Times New Roman" w:hAnsi="Times New Roman" w:cs="Times New Roman"/>
          <w:sz w:val="28"/>
          <w:lang w:val="en-US"/>
        </w:rPr>
        <w:t>Push</w:t>
      </w:r>
      <w:r w:rsidRPr="00CC4121">
        <w:rPr>
          <w:rFonts w:ascii="Times New Roman" w:hAnsi="Times New Roman" w:cs="Times New Roman"/>
          <w:sz w:val="28"/>
        </w:rPr>
        <w:t>().</w:t>
      </w:r>
    </w:p>
    <w:p w14:paraId="480D91D7" w14:textId="4E312F8C" w:rsid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2127BFB" wp14:editId="69A30408">
            <wp:extent cx="3771900" cy="14704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323" t="17788" r="31217" b="53478"/>
                    <a:stretch/>
                  </pic:blipFill>
                  <pic:spPr bwMode="auto">
                    <a:xfrm>
                      <a:off x="0" y="0"/>
                      <a:ext cx="3782159" cy="147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9E11B" w14:textId="2DDE8FA8" w:rsid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65F0A0F" wp14:editId="7AFEDE78">
            <wp:extent cx="3782658" cy="8839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51" t="25314" r="35222" b="59179"/>
                    <a:stretch/>
                  </pic:blipFill>
                  <pic:spPr bwMode="auto">
                    <a:xfrm>
                      <a:off x="0" y="0"/>
                      <a:ext cx="3794598" cy="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9F752" w14:textId="03356C37" w:rsid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338529A3" w14:textId="17ACF246" w:rsidR="00CC4121" w:rsidRDefault="00CC4121" w:rsidP="00CC412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Вывод элементов организован с помощью глобальной функции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CC4121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и </w:t>
      </w:r>
      <w:r w:rsidR="00B72FF0">
        <w:rPr>
          <w:rFonts w:ascii="Times New Roman" w:hAnsi="Times New Roman" w:cs="Times New Roman"/>
          <w:sz w:val="28"/>
        </w:rPr>
        <w:t xml:space="preserve">оператора </w:t>
      </w:r>
      <w:proofErr w:type="spellStart"/>
      <w:r w:rsidR="00B72FF0"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 w:rsidR="00B72FF0" w:rsidRPr="00B72FF0">
        <w:rPr>
          <w:rFonts w:ascii="Times New Roman" w:hAnsi="Times New Roman" w:cs="Times New Roman"/>
          <w:sz w:val="28"/>
        </w:rPr>
        <w:t xml:space="preserve">. </w:t>
      </w:r>
      <w:r w:rsidR="00B72FF0">
        <w:rPr>
          <w:rFonts w:ascii="Times New Roman" w:hAnsi="Times New Roman" w:cs="Times New Roman"/>
          <w:sz w:val="28"/>
        </w:rPr>
        <w:t xml:space="preserve">С помощью метода </w:t>
      </w:r>
      <w:r w:rsidR="00B72FF0">
        <w:rPr>
          <w:rFonts w:ascii="Times New Roman" w:hAnsi="Times New Roman" w:cs="Times New Roman"/>
          <w:sz w:val="28"/>
          <w:lang w:val="en-US"/>
        </w:rPr>
        <w:t>Top</w:t>
      </w:r>
      <w:r w:rsidR="00B72FF0" w:rsidRPr="00B72FF0">
        <w:rPr>
          <w:rFonts w:ascii="Times New Roman" w:hAnsi="Times New Roman" w:cs="Times New Roman"/>
          <w:sz w:val="28"/>
        </w:rPr>
        <w:t xml:space="preserve">() </w:t>
      </w:r>
      <w:r w:rsidR="00B72FF0">
        <w:rPr>
          <w:rFonts w:ascii="Times New Roman" w:hAnsi="Times New Roman" w:cs="Times New Roman"/>
          <w:sz w:val="28"/>
        </w:rPr>
        <w:t xml:space="preserve">программа получает значение поля </w:t>
      </w:r>
      <w:r w:rsidR="00B72FF0">
        <w:rPr>
          <w:rFonts w:ascii="Times New Roman" w:hAnsi="Times New Roman" w:cs="Times New Roman"/>
          <w:sz w:val="28"/>
          <w:lang w:val="en-US"/>
        </w:rPr>
        <w:t>data</w:t>
      </w:r>
      <w:r w:rsidR="00B72FF0" w:rsidRPr="00B72FF0">
        <w:rPr>
          <w:rFonts w:ascii="Times New Roman" w:hAnsi="Times New Roman" w:cs="Times New Roman"/>
          <w:sz w:val="28"/>
        </w:rPr>
        <w:t xml:space="preserve"> </w:t>
      </w:r>
      <w:r w:rsidR="00B72FF0">
        <w:rPr>
          <w:rFonts w:ascii="Times New Roman" w:hAnsi="Times New Roman" w:cs="Times New Roman"/>
          <w:sz w:val="28"/>
        </w:rPr>
        <w:t xml:space="preserve">у вершины стека, затем с помощью метода </w:t>
      </w:r>
      <w:r w:rsidR="00B72FF0">
        <w:rPr>
          <w:rFonts w:ascii="Times New Roman" w:hAnsi="Times New Roman" w:cs="Times New Roman"/>
          <w:sz w:val="28"/>
          <w:lang w:val="en-US"/>
        </w:rPr>
        <w:t>Pop</w:t>
      </w:r>
      <w:r w:rsidR="00B72FF0" w:rsidRPr="00B72FF0">
        <w:rPr>
          <w:rFonts w:ascii="Times New Roman" w:hAnsi="Times New Roman" w:cs="Times New Roman"/>
          <w:sz w:val="28"/>
        </w:rPr>
        <w:t xml:space="preserve">() </w:t>
      </w:r>
      <w:r w:rsidR="00B72FF0">
        <w:rPr>
          <w:rFonts w:ascii="Times New Roman" w:hAnsi="Times New Roman" w:cs="Times New Roman"/>
          <w:sz w:val="28"/>
        </w:rPr>
        <w:t>происходит удаление этого элемента.</w:t>
      </w:r>
    </w:p>
    <w:p w14:paraId="60D7276B" w14:textId="4A98307B" w:rsidR="00B72FF0" w:rsidRDefault="00B72FF0" w:rsidP="00B72FF0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87321D5" wp14:editId="25C67C38">
            <wp:extent cx="3173578" cy="14478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85" t="22805" r="39968" b="48688"/>
                    <a:stretch/>
                  </pic:blipFill>
                  <pic:spPr bwMode="auto">
                    <a:xfrm>
                      <a:off x="0" y="0"/>
                      <a:ext cx="3184730" cy="145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8CB1B" w14:textId="220CCC7E" w:rsidR="00B72FF0" w:rsidRDefault="00B72FF0" w:rsidP="00B72FF0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EF1AA3C" wp14:editId="08E3B113">
            <wp:extent cx="3173095" cy="2394585"/>
            <wp:effectExtent l="0" t="0" r="825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321" t="20525" r="38343" b="33410"/>
                    <a:stretch/>
                  </pic:blipFill>
                  <pic:spPr bwMode="auto">
                    <a:xfrm>
                      <a:off x="0" y="0"/>
                      <a:ext cx="3185146" cy="240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DC627" w14:textId="5AA3EF04" w:rsidR="00B72FF0" w:rsidRDefault="00B72FF0" w:rsidP="00B72FF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Какими действиями будут решены поставленные задачи.</w:t>
      </w:r>
    </w:p>
    <w:p w14:paraId="5E155EB8" w14:textId="57B10524" w:rsidR="00B72FF0" w:rsidRDefault="00B72FF0" w:rsidP="00B72FF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Внутри класса организованы </w:t>
      </w:r>
      <w:r w:rsidR="007D6E54">
        <w:rPr>
          <w:rFonts w:ascii="Times New Roman" w:hAnsi="Times New Roman" w:cs="Times New Roman"/>
          <w:sz w:val="28"/>
        </w:rPr>
        <w:t>методы</w:t>
      </w:r>
      <w:r>
        <w:rPr>
          <w:rFonts w:ascii="Times New Roman" w:hAnsi="Times New Roman" w:cs="Times New Roman"/>
          <w:sz w:val="28"/>
        </w:rPr>
        <w:t xml:space="preserve"> удаления и добавления элемента, обращения к вершине стека, получения значения размера и </w:t>
      </w:r>
      <w:r w:rsidR="007D6E54">
        <w:rPr>
          <w:rFonts w:ascii="Times New Roman" w:hAnsi="Times New Roman" w:cs="Times New Roman"/>
          <w:sz w:val="28"/>
        </w:rPr>
        <w:t>также метод, возвращаемый информацию о том пуст ли стек или нет.</w:t>
      </w:r>
    </w:p>
    <w:p w14:paraId="3D1F2041" w14:textId="6E56825D" w:rsidR="007D6E54" w:rsidRDefault="007D6E54" w:rsidP="007D6E54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7D41B3B" wp14:editId="4D2DFE6B">
            <wp:extent cx="2910840" cy="118007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194" t="30558" r="44329" b="48917"/>
                    <a:stretch/>
                  </pic:blipFill>
                  <pic:spPr bwMode="auto">
                    <a:xfrm>
                      <a:off x="0" y="0"/>
                      <a:ext cx="2935213" cy="118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4FFB" w14:textId="755E41A1" w:rsidR="007D6E54" w:rsidRDefault="007D6E54" w:rsidP="00B72FF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глобальной функции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7D6E5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осуществляется обращение к стеку только через вершину, что и требуется при работе со стеком.</w:t>
      </w:r>
    </w:p>
    <w:p w14:paraId="640EEF8D" w14:textId="77777777" w:rsidR="007D6E54" w:rsidRDefault="007D6E54" w:rsidP="007D6E54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F919AF6" w14:textId="77777777" w:rsidR="00B72FF0" w:rsidRPr="00CC4121" w:rsidRDefault="00B72FF0" w:rsidP="00B72FF0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2B051D06" w14:textId="77777777" w:rsidR="00CC4121" w:rsidRP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2819A443" w14:textId="78862DBA" w:rsidR="00CC4121" w:rsidRDefault="00CC4121" w:rsidP="00CC4121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4E953720" w14:textId="4D709885" w:rsidR="007D6E54" w:rsidRDefault="007D6E54" w:rsidP="00CC4121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7398149C" w14:textId="2C5B8CE6" w:rsidR="007D6E54" w:rsidRDefault="007D6E54" w:rsidP="00CC4121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4F392081" w14:textId="77777777" w:rsidR="007D6E54" w:rsidRPr="00CC4121" w:rsidRDefault="007D6E54" w:rsidP="00CC4121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45F39AD9" w14:textId="4BE74228" w:rsidR="00C11135" w:rsidRPr="00E1741C" w:rsidRDefault="00C11135" w:rsidP="00E1741C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</w:rPr>
      </w:pPr>
      <w:r w:rsidRPr="00E1741C">
        <w:rPr>
          <w:rFonts w:ascii="Times New Roman" w:hAnsi="Times New Roman" w:cs="Times New Roman"/>
          <w:b/>
          <w:sz w:val="32"/>
        </w:rPr>
        <w:lastRenderedPageBreak/>
        <w:t>Код программы</w:t>
      </w:r>
    </w:p>
    <w:p w14:paraId="07714158" w14:textId="45280B94" w:rsidR="00C11135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Header.h</w:t>
      </w:r>
      <w:proofErr w:type="spellEnd"/>
    </w:p>
    <w:p w14:paraId="56745709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83BC7BD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86A84D6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6976E426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11B80E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2D553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12A1DE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</w:p>
    <w:p w14:paraId="57C91BD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3E4F3D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4672B738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&gt;* next;</w:t>
      </w:r>
    </w:p>
    <w:p w14:paraId="39EBB3F0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2DACD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70B16E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 =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3A35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AD833E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909E1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5C0CC306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-&gt;data; </w:t>
      </w:r>
    </w:p>
    <w:p w14:paraId="70A296A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</w:p>
    <w:p w14:paraId="287A0D23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D56BF6B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FA658E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816D1D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</w:p>
    <w:p w14:paraId="0E7C724F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39EE5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6478FE1B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&gt;* first;</w:t>
      </w:r>
    </w:p>
    <w:p w14:paraId="10B939BD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CE8B8A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Stack(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0123A7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C1ABF7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7DEEE497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50C46819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9DA5F93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* data =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9151BB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F9702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(*data);</w:t>
      </w:r>
    </w:p>
    <w:p w14:paraId="2A4FDC90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-&gt;Push(data);</w:t>
      </w:r>
    </w:p>
    <w:p w14:paraId="54CD3EB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EC4B2C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0CBC83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Stack(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A8CC26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ACB07D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58FB675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3FB8CD87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B178C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item = </w:t>
      </w:r>
      <w:proofErr w:type="spellStart"/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24D3E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2A0A2827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* data =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(*item-&gt;data);</w:t>
      </w:r>
    </w:p>
    <w:p w14:paraId="62B337D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-&gt;Push(data);</w:t>
      </w:r>
    </w:p>
    <w:p w14:paraId="1071D427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79E4939D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FFD7C2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0512B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~Stack()</w:t>
      </w:r>
    </w:p>
    <w:p w14:paraId="17AB6C7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6BF7DB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current =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17105E02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(current) {</w:t>
      </w:r>
    </w:p>
    <w:p w14:paraId="69F3373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&gt;* rem = current;</w:t>
      </w:r>
    </w:p>
    <w:p w14:paraId="3299ED3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current-&gt;next;</w:t>
      </w:r>
    </w:p>
    <w:p w14:paraId="562DD4E2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rem;</w:t>
      </w:r>
    </w:p>
    <w:p w14:paraId="374CB8A5" w14:textId="77777777" w:rsidR="007D6E54" w:rsidRPr="00964FD8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64F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5463EA" w14:textId="77777777" w:rsidR="007D6E54" w:rsidRPr="00964FD8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4F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89D6E8" w14:textId="77777777" w:rsidR="007D6E54" w:rsidRPr="00964FD8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66664" w14:textId="77777777" w:rsidR="007D6E54" w:rsidRPr="00964FD8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4F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64F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64FD8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</w:t>
      </w:r>
      <w:r w:rsidRPr="00964FD8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64FD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64FD8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964F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92B138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4FD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A56F3C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item =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-&gt;first);</w:t>
      </w:r>
    </w:p>
    <w:p w14:paraId="73A939A3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-&gt;first = item;</w:t>
      </w:r>
    </w:p>
    <w:p w14:paraId="3E151EF9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-&gt;size++;</w:t>
      </w:r>
    </w:p>
    <w:p w14:paraId="4B51FA9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066AC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3B804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B41249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2E37BC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-&gt;Push(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1D107F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0EB2E0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Size() </w:t>
      </w:r>
    </w:p>
    <w:p w14:paraId="24F113F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14:paraId="4F96D2D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 </w:t>
      </w:r>
    </w:p>
    <w:p w14:paraId="6823C7E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B94A3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Empty()</w:t>
      </w:r>
    </w:p>
    <w:p w14:paraId="4261745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B88B8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== </w:t>
      </w:r>
      <w:proofErr w:type="spellStart"/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CD07FD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B8683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Pop()</w:t>
      </w:r>
    </w:p>
    <w:p w14:paraId="7E834173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72C47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(Empty())</w:t>
      </w:r>
    </w:p>
    <w:p w14:paraId="29E74A5E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1CC2C7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6922D6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6A3DB8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StackItem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79CE6460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-&gt;first-&gt;next;</w:t>
      </w:r>
    </w:p>
    <w:p w14:paraId="7DEDC157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1F1A39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3DBAAC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&amp; Top()</w:t>
      </w:r>
    </w:p>
    <w:p w14:paraId="1C2F3AA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E97D78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(Empty())</w:t>
      </w:r>
    </w:p>
    <w:p w14:paraId="4A7F40E8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EE9D5BB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B92B6B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C38276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-&gt;first-&gt;data;</w:t>
      </w:r>
    </w:p>
    <w:p w14:paraId="6C70B37E" w14:textId="77777777" w:rsidR="007D6E54" w:rsidRPr="00964FD8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64F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50F692" w14:textId="16521643" w:rsidR="007D6E54" w:rsidRPr="00964FD8" w:rsidRDefault="007D6E54" w:rsidP="007D6E5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4FD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62CB7D8" w14:textId="751A0F6F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Main.cpp</w:t>
      </w:r>
    </w:p>
    <w:p w14:paraId="28E5900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9D2C44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Header.h</w:t>
      </w:r>
      <w:proofErr w:type="spellEnd"/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5C0443C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C06A256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58EB6D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099B8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A0EEE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EF8D6E0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6E54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581E80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tmp.Empty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E96E72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2E5DB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tmp.Top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&lt;&lt;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D34AF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tmp.Pop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6AC7D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581214E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E76888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A1EFE9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47DBAEE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78E48C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"color F0"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E4AF8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6E5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2E40EE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 list(5);</w:t>
      </w:r>
    </w:p>
    <w:p w14:paraId="5F7DCC77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"Size:"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list.Size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19E18B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list.Push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(2));</w:t>
      </w:r>
    </w:p>
    <w:p w14:paraId="13EE9C6B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list.Push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(6);</w:t>
      </w:r>
    </w:p>
    <w:p w14:paraId="43F35F5B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 list2(list);</w:t>
      </w:r>
    </w:p>
    <w:p w14:paraId="6A9DFF8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&gt; list3(4);</w:t>
      </w:r>
    </w:p>
    <w:p w14:paraId="4A608CDF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09350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"List1: 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35A13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Show(list);</w:t>
      </w:r>
    </w:p>
    <w:p w14:paraId="1BE38EB4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"List2: 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6565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Show(list2);</w:t>
      </w:r>
    </w:p>
    <w:p w14:paraId="368B6EB2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"List3: 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227EC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  <w:t>Show(list3);</w:t>
      </w:r>
    </w:p>
    <w:p w14:paraId="2C656EA8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list.Pop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52F3E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list.Pop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B62D833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list.Pop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0D1815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list.Pop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61CBB2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list.Pop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9D0655A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list.Pop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ACCE093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list.Pop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0D027B1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list.Empty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C8F854D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list.Top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F97FD6" w14:textId="77777777" w:rsidR="007D6E54" w:rsidRP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AA1CAC" w14:textId="77777777" w:rsid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Стек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7D6E5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7D6E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AA391" w14:textId="77777777" w:rsid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01A42D" w14:textId="77777777" w:rsidR="007D6E54" w:rsidRDefault="007D6E54" w:rsidP="007D6E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3CF0964" w14:textId="0392A2FF" w:rsidR="007D6E54" w:rsidRDefault="007D6E54" w:rsidP="007D6E5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83BAAC" w14:textId="779D2E80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640DD26B" w14:textId="014E3EB2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31C7F4C1" w14:textId="5F054B88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692F8751" w14:textId="5F672DF4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145AC954" w14:textId="79EA4D44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2CA31AEC" w14:textId="084C94E6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7CF8E1C4" w14:textId="72FA0E77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7E09EB94" w14:textId="5D9F92D0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4DD00DC1" w14:textId="41AC76EF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105B9627" w14:textId="249C1C27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13F0D0AC" w14:textId="18821B6C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5262B5E8" w14:textId="2FE95D8C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26B69CA7" w14:textId="46A46F82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2D56BAF3" w14:textId="734EC541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2FF24BAB" w14:textId="7D4DBF1A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2AA93C70" w14:textId="39804F0F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0A65B909" w14:textId="7B7845CA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0969A749" w14:textId="3543428F" w:rsidR="007D6E54" w:rsidRDefault="007D6E54" w:rsidP="007D6E54">
      <w:pPr>
        <w:ind w:left="360"/>
        <w:rPr>
          <w:rFonts w:ascii="Times New Roman" w:hAnsi="Times New Roman" w:cs="Times New Roman"/>
          <w:sz w:val="28"/>
          <w:lang w:val="en-US"/>
        </w:rPr>
      </w:pPr>
    </w:p>
    <w:p w14:paraId="705D33C6" w14:textId="77777777" w:rsidR="007D6E54" w:rsidRPr="007D6E54" w:rsidRDefault="007D6E54" w:rsidP="007D6E54">
      <w:pPr>
        <w:ind w:left="360"/>
        <w:rPr>
          <w:rFonts w:ascii="Times New Roman" w:hAnsi="Times New Roman" w:cs="Times New Roman"/>
          <w:sz w:val="28"/>
        </w:rPr>
      </w:pPr>
    </w:p>
    <w:p w14:paraId="6E770002" w14:textId="1EE4744F" w:rsidR="00C11135" w:rsidRDefault="00C11135" w:rsidP="00E1741C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Выполнение </w:t>
      </w:r>
    </w:p>
    <w:p w14:paraId="3D4EBC0A" w14:textId="5B33FD1E" w:rsidR="00C11135" w:rsidRDefault="007D6E54" w:rsidP="007D6E54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2291E2C6" wp14:editId="3368EC0A">
            <wp:extent cx="4252911" cy="6515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9856" b="17902"/>
                    <a:stretch/>
                  </pic:blipFill>
                  <pic:spPr bwMode="auto">
                    <a:xfrm>
                      <a:off x="0" y="0"/>
                      <a:ext cx="4268609" cy="653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25EA8" w14:textId="48764F69" w:rsidR="007D6E54" w:rsidRDefault="007D6E54" w:rsidP="007D6E54">
      <w:pPr>
        <w:rPr>
          <w:rFonts w:ascii="Times New Roman" w:hAnsi="Times New Roman" w:cs="Times New Roman"/>
          <w:b/>
          <w:sz w:val="32"/>
        </w:rPr>
      </w:pPr>
    </w:p>
    <w:p w14:paraId="7DD15D10" w14:textId="63EC1A8F" w:rsidR="007D6E54" w:rsidRDefault="007D6E54" w:rsidP="007D6E54">
      <w:pPr>
        <w:rPr>
          <w:rFonts w:ascii="Times New Roman" w:hAnsi="Times New Roman" w:cs="Times New Roman"/>
          <w:b/>
          <w:sz w:val="32"/>
        </w:rPr>
      </w:pPr>
    </w:p>
    <w:p w14:paraId="73C3C194" w14:textId="37E63E9B" w:rsidR="007D6E54" w:rsidRDefault="007D6E54" w:rsidP="007D6E54">
      <w:pPr>
        <w:rPr>
          <w:rFonts w:ascii="Times New Roman" w:hAnsi="Times New Roman" w:cs="Times New Roman"/>
          <w:b/>
          <w:sz w:val="32"/>
        </w:rPr>
      </w:pPr>
    </w:p>
    <w:p w14:paraId="16FC9342" w14:textId="72AA015F" w:rsidR="007D6E54" w:rsidRDefault="007D6E54" w:rsidP="007D6E54">
      <w:pPr>
        <w:rPr>
          <w:rFonts w:ascii="Times New Roman" w:hAnsi="Times New Roman" w:cs="Times New Roman"/>
          <w:b/>
          <w:sz w:val="32"/>
        </w:rPr>
      </w:pPr>
    </w:p>
    <w:p w14:paraId="0C88EBB9" w14:textId="7BC7D08D" w:rsidR="007D6E54" w:rsidRDefault="007D6E54" w:rsidP="007D6E54">
      <w:pPr>
        <w:rPr>
          <w:rFonts w:ascii="Times New Roman" w:hAnsi="Times New Roman" w:cs="Times New Roman"/>
          <w:b/>
          <w:sz w:val="32"/>
        </w:rPr>
      </w:pPr>
    </w:p>
    <w:p w14:paraId="3B98A1D7" w14:textId="77777777" w:rsidR="007D6E54" w:rsidRPr="00C11135" w:rsidRDefault="007D6E54" w:rsidP="007D6E54">
      <w:pPr>
        <w:rPr>
          <w:rFonts w:ascii="Times New Roman" w:hAnsi="Times New Roman" w:cs="Times New Roman"/>
          <w:b/>
          <w:sz w:val="32"/>
        </w:rPr>
      </w:pPr>
    </w:p>
    <w:p w14:paraId="3D036B31" w14:textId="1AB277BF" w:rsidR="00C11135" w:rsidRDefault="00C11135" w:rsidP="00E1741C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14:paraId="4BA88B04" w14:textId="3FB678D8" w:rsidR="00C11135" w:rsidRDefault="00EC15E6" w:rsidP="00C1113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E783FAE" wp14:editId="68264D9F">
            <wp:extent cx="2407920" cy="2346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Лабораторная работа 2 семестр №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144" cy="23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35BEAD4" wp14:editId="7F6E260B">
            <wp:extent cx="1767840" cy="880896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Лабораторная работа 2 семестр №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84" cy="888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D241" w14:textId="04502F10" w:rsidR="00EC15E6" w:rsidRPr="00EC15E6" w:rsidRDefault="00EC15E6" w:rsidP="00EC15E6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lastRenderedPageBreak/>
        <w:drawing>
          <wp:inline distT="0" distB="0" distL="0" distR="0" wp14:anchorId="132A2A7E" wp14:editId="3CC00C42">
            <wp:extent cx="2966720" cy="925195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Лабораторная работа 2 семестр №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5E6" w:rsidRPr="00EC15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A5EA3"/>
    <w:multiLevelType w:val="multilevel"/>
    <w:tmpl w:val="587C28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389A1E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01A70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F102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CCC63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5A2E77"/>
    <w:multiLevelType w:val="multilevel"/>
    <w:tmpl w:val="128A7E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6D6452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9C377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FE41D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AF"/>
    <w:rsid w:val="000F5E72"/>
    <w:rsid w:val="0011133A"/>
    <w:rsid w:val="001B77FD"/>
    <w:rsid w:val="00306271"/>
    <w:rsid w:val="0032510C"/>
    <w:rsid w:val="00326427"/>
    <w:rsid w:val="007D6E54"/>
    <w:rsid w:val="00964FD8"/>
    <w:rsid w:val="00B72FF0"/>
    <w:rsid w:val="00C11135"/>
    <w:rsid w:val="00C21917"/>
    <w:rsid w:val="00CC4121"/>
    <w:rsid w:val="00E1741C"/>
    <w:rsid w:val="00E55BAF"/>
    <w:rsid w:val="00EC1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3EBE1"/>
  <w15:chartTrackingRefBased/>
  <w15:docId w15:val="{57A6DC6B-DF29-4EC2-9827-3660B956C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19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11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9388F-B1EA-4B7D-9F58-E42BF8E91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</cp:lastModifiedBy>
  <cp:revision>10</cp:revision>
  <dcterms:created xsi:type="dcterms:W3CDTF">2021-05-06T13:33:00Z</dcterms:created>
  <dcterms:modified xsi:type="dcterms:W3CDTF">2021-05-13T19:28:00Z</dcterms:modified>
</cp:coreProperties>
</file>