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C2EA4" w14:textId="41882543" w:rsidR="00AD5536" w:rsidRDefault="00AD5536">
      <w:r>
        <w:t>ЗБ-ПИ20-2</w:t>
      </w:r>
      <w:r>
        <w:br/>
        <w:t>Билет 18</w:t>
      </w:r>
      <w:r>
        <w:br/>
        <w:t>Заморина Арина Александровна</w:t>
      </w:r>
    </w:p>
    <w:p w14:paraId="1F0A6511" w14:textId="05361E22" w:rsidR="00AD5536" w:rsidRPr="00207674" w:rsidRDefault="00AD5536" w:rsidP="00AD5536">
      <w:pPr>
        <w:pStyle w:val="a3"/>
        <w:numPr>
          <w:ilvl w:val="0"/>
          <w:numId w:val="1"/>
        </w:numPr>
        <w:rPr>
          <w:b/>
          <w:bCs/>
        </w:rPr>
      </w:pPr>
      <w:r w:rsidRPr="00207674">
        <w:rPr>
          <w:b/>
          <w:bCs/>
        </w:rPr>
        <w:t>Нравственно-надежный персонал. Управление качеством на этапах разработки</w:t>
      </w:r>
    </w:p>
    <w:p w14:paraId="4ADEA87C" w14:textId="77777777" w:rsidR="00207674" w:rsidRPr="00207674" w:rsidRDefault="00207674" w:rsidP="002076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Нравственно-надежный персонал</w:t>
      </w:r>
    </w:p>
    <w:p w14:paraId="5AF26846" w14:textId="77777777" w:rsidR="00207674" w:rsidRPr="00207674" w:rsidRDefault="00207674" w:rsidP="00207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Нравственно-надежный персонал</w:t>
      </w:r>
      <w:r w:rsidRPr="00207674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 xml:space="preserve"> — это сотрудники, которые не только обладают профессиональными навыками и знаниями, но и придерживаются высоких этических стандартов, обладают ответственностью и надежностью. Такие сотрудники способствуют созданию доверительной атмосферы в коллективе, улучшают качество работы и минимизируют риски, связанные с нарушением норм и правил.</w:t>
      </w:r>
    </w:p>
    <w:p w14:paraId="20972D5C" w14:textId="77777777" w:rsidR="00207674" w:rsidRPr="00207674" w:rsidRDefault="00207674" w:rsidP="0020767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Ключевые характеристики нравственно-надежного персонала:</w:t>
      </w:r>
    </w:p>
    <w:p w14:paraId="62B3D36C" w14:textId="77777777" w:rsidR="00207674" w:rsidRPr="00207674" w:rsidRDefault="00207674" w:rsidP="002076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Этика и моральные принципы</w:t>
      </w:r>
    </w:p>
    <w:p w14:paraId="27C2CE7F" w14:textId="77777777" w:rsidR="00207674" w:rsidRPr="00207674" w:rsidRDefault="00207674" w:rsidP="002076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Соблюдение корпоративных и общечеловеческих ценностей.</w:t>
      </w:r>
    </w:p>
    <w:p w14:paraId="7778A611" w14:textId="77777777" w:rsidR="00207674" w:rsidRPr="00207674" w:rsidRDefault="00207674" w:rsidP="002076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Прозрачность и честность в профессиональной деятельности.</w:t>
      </w:r>
    </w:p>
    <w:p w14:paraId="6A87C266" w14:textId="77777777" w:rsidR="00207674" w:rsidRPr="00207674" w:rsidRDefault="00207674" w:rsidP="002076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Ответственность</w:t>
      </w:r>
    </w:p>
    <w:p w14:paraId="7539B65E" w14:textId="77777777" w:rsidR="00207674" w:rsidRPr="00207674" w:rsidRDefault="00207674" w:rsidP="002076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Внимательное отношение к своим обязанностям.</w:t>
      </w:r>
    </w:p>
    <w:p w14:paraId="421622E5" w14:textId="77777777" w:rsidR="00207674" w:rsidRPr="00207674" w:rsidRDefault="00207674" w:rsidP="002076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Готовность брать на себя ответственность за результаты своей работы.</w:t>
      </w:r>
    </w:p>
    <w:p w14:paraId="664570A6" w14:textId="77777777" w:rsidR="00207674" w:rsidRPr="00207674" w:rsidRDefault="00207674" w:rsidP="002076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Надежность</w:t>
      </w:r>
    </w:p>
    <w:p w14:paraId="10FF78C2" w14:textId="77777777" w:rsidR="00207674" w:rsidRPr="00207674" w:rsidRDefault="00207674" w:rsidP="002076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Исполнение обязательств в срок.</w:t>
      </w:r>
    </w:p>
    <w:p w14:paraId="33C865E5" w14:textId="77777777" w:rsidR="00207674" w:rsidRPr="00207674" w:rsidRDefault="00207674" w:rsidP="002076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Способность работать в команде и поддерживать коллег.</w:t>
      </w:r>
    </w:p>
    <w:p w14:paraId="29F9DD9B" w14:textId="77777777" w:rsidR="00207674" w:rsidRPr="00207674" w:rsidRDefault="00207674" w:rsidP="002076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Профессиональная компетентность</w:t>
      </w:r>
    </w:p>
    <w:p w14:paraId="71B74DDC" w14:textId="77777777" w:rsidR="00207674" w:rsidRPr="00207674" w:rsidRDefault="00207674" w:rsidP="002076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Постоянное стремление к повышению квалификации.</w:t>
      </w:r>
    </w:p>
    <w:p w14:paraId="2032E6DC" w14:textId="77777777" w:rsidR="00207674" w:rsidRPr="00207674" w:rsidRDefault="00207674" w:rsidP="002076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Готовность адаптироваться к изменениям и новым требованиям.</w:t>
      </w:r>
    </w:p>
    <w:p w14:paraId="5BCF5C2A" w14:textId="77777777" w:rsidR="00207674" w:rsidRPr="00207674" w:rsidRDefault="00207674" w:rsidP="002076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Управление качеством на этапах разработки</w:t>
      </w:r>
    </w:p>
    <w:p w14:paraId="3D0F93B8" w14:textId="77777777" w:rsidR="00207674" w:rsidRPr="00207674" w:rsidRDefault="00207674" w:rsidP="00207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Управление качеством на этапах разработки продукта включает в себя множество аспектов, начиная от планирования и заканчивая внедрением и поддержкой продукта. Рассмотрим основные этапы и ключевые практики управления качеством на каждом из них.</w:t>
      </w:r>
    </w:p>
    <w:p w14:paraId="19A2D93B" w14:textId="77777777" w:rsidR="00207674" w:rsidRPr="00207674" w:rsidRDefault="00207674" w:rsidP="002076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Этап планирования</w:t>
      </w:r>
    </w:p>
    <w:p w14:paraId="177468AE" w14:textId="77777777" w:rsidR="00207674" w:rsidRPr="00207674" w:rsidRDefault="00207674" w:rsidP="002076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Определение требований</w:t>
      </w:r>
      <w:r w:rsidRPr="00207674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: Четкая и полная формулировка требований к продукту с учетом мнений всех заинтересованных сторон.</w:t>
      </w:r>
    </w:p>
    <w:p w14:paraId="67E0902F" w14:textId="77777777" w:rsidR="00207674" w:rsidRPr="00207674" w:rsidRDefault="00207674" w:rsidP="002076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Создание проектной документации</w:t>
      </w:r>
      <w:r w:rsidRPr="00207674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: Подробное документирование всех аспектов проекта, включая технические задания и спецификации.</w:t>
      </w:r>
    </w:p>
    <w:p w14:paraId="2D084506" w14:textId="77777777" w:rsidR="00207674" w:rsidRPr="00207674" w:rsidRDefault="00207674" w:rsidP="002076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Этап разработки</w:t>
      </w:r>
    </w:p>
    <w:p w14:paraId="314CCAE0" w14:textId="77777777" w:rsidR="00207674" w:rsidRPr="00207674" w:rsidRDefault="00207674" w:rsidP="002076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Кодирование</w:t>
      </w:r>
      <w:r w:rsidRPr="00207674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: Использование проверенных практик программирования, таких как code review, парное программирование и написание тестов.</w:t>
      </w:r>
    </w:p>
    <w:p w14:paraId="6A0FC917" w14:textId="77777777" w:rsidR="00207674" w:rsidRPr="00207674" w:rsidRDefault="00207674" w:rsidP="002076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Документирование кода</w:t>
      </w:r>
      <w:r w:rsidRPr="00207674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: Поддержание актуальной и понятной документации, которая облегчает понимание и дальнейшую работу с кодом.</w:t>
      </w:r>
    </w:p>
    <w:p w14:paraId="7AA26FC3" w14:textId="77777777" w:rsidR="00207674" w:rsidRPr="00207674" w:rsidRDefault="00207674" w:rsidP="002076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Этап тестирования</w:t>
      </w:r>
    </w:p>
    <w:p w14:paraId="44A68812" w14:textId="77777777" w:rsidR="00207674" w:rsidRPr="00207674" w:rsidRDefault="00207674" w:rsidP="002076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Автоматизация тестирования</w:t>
      </w:r>
      <w:r w:rsidRPr="00207674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: Внедрение автоматизированных тестов для проверки функциональности и регрессионного тестирования.</w:t>
      </w:r>
    </w:p>
    <w:p w14:paraId="43BEFAAC" w14:textId="77777777" w:rsidR="00207674" w:rsidRPr="00207674" w:rsidRDefault="00207674" w:rsidP="002076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Проведение различных видов тестирования</w:t>
      </w:r>
      <w:r w:rsidRPr="00207674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: Включение юнит-тестов, интеграционного тестирования, нагрузочного тестирования и тестирования безопасности.</w:t>
      </w:r>
    </w:p>
    <w:p w14:paraId="10A3740D" w14:textId="77777777" w:rsidR="00207674" w:rsidRPr="00207674" w:rsidRDefault="00207674" w:rsidP="002076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Этап внедрения</w:t>
      </w:r>
    </w:p>
    <w:p w14:paraId="69A7C8D9" w14:textId="77777777" w:rsidR="00207674" w:rsidRPr="00207674" w:rsidRDefault="00207674" w:rsidP="002076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Контроль качества</w:t>
      </w:r>
      <w:r w:rsidRPr="00207674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: Проводить контрольные проверки перед выпуском продукта.</w:t>
      </w:r>
    </w:p>
    <w:p w14:paraId="64D11A86" w14:textId="77777777" w:rsidR="00207674" w:rsidRPr="00207674" w:rsidRDefault="00207674" w:rsidP="002076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Обратная связь</w:t>
      </w:r>
      <w:r w:rsidRPr="00207674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: Собирание обратной связи от пользователей и быстрый ответ на обнаруженные проблемы.</w:t>
      </w:r>
    </w:p>
    <w:p w14:paraId="44F383E3" w14:textId="77777777" w:rsidR="00207674" w:rsidRPr="00207674" w:rsidRDefault="00207674" w:rsidP="002076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Этап поддержки</w:t>
      </w:r>
    </w:p>
    <w:p w14:paraId="4D1762F2" w14:textId="77777777" w:rsidR="00207674" w:rsidRPr="00207674" w:rsidRDefault="00207674" w:rsidP="002076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Обновления и патчи</w:t>
      </w:r>
      <w:r w:rsidRPr="00207674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: Регулярное обновление продукта и оперативное исправление выявленных ошибок.</w:t>
      </w:r>
    </w:p>
    <w:p w14:paraId="153BC2B2" w14:textId="77777777" w:rsidR="00207674" w:rsidRPr="00207674" w:rsidRDefault="00207674" w:rsidP="002076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Техническая поддержка</w:t>
      </w:r>
      <w:r w:rsidRPr="00207674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: Обеспечение доступности службы поддержки для пользователей.</w:t>
      </w:r>
    </w:p>
    <w:p w14:paraId="45D2FA32" w14:textId="77777777" w:rsidR="00207674" w:rsidRPr="00207674" w:rsidRDefault="00207674" w:rsidP="002076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Взаимосвязь нравственно-надежного персонала и управления качеством</w:t>
      </w:r>
    </w:p>
    <w:p w14:paraId="49D51912" w14:textId="77777777" w:rsidR="00207674" w:rsidRPr="00207674" w:rsidRDefault="00207674" w:rsidP="00207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lastRenderedPageBreak/>
        <w:t>Нравственно-надежный персонал играет ключевую роль на каждом этапе управления качеством:</w:t>
      </w:r>
    </w:p>
    <w:p w14:paraId="0F2F9744" w14:textId="77777777" w:rsidR="00207674" w:rsidRPr="00207674" w:rsidRDefault="00207674" w:rsidP="002076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На этапе планирования</w:t>
      </w:r>
      <w:r w:rsidRPr="00207674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 xml:space="preserve"> такие сотрудники обеспечивают честное и точное определение требований и ожиданий, что закладывает прочный фундамент для всего проекта.</w:t>
      </w:r>
    </w:p>
    <w:p w14:paraId="2FCAC95F" w14:textId="77777777" w:rsidR="00207674" w:rsidRPr="00207674" w:rsidRDefault="00207674" w:rsidP="002076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На этапе разработки</w:t>
      </w:r>
      <w:r w:rsidRPr="00207674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 xml:space="preserve"> они следуют лучшим практикам программирования, что минимизирует количество ошибок и уязвимостей.</w:t>
      </w:r>
    </w:p>
    <w:p w14:paraId="119C07CC" w14:textId="6FE128BE" w:rsidR="00207674" w:rsidRDefault="00207674" w:rsidP="002076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На этапе тестирования</w:t>
      </w:r>
      <w:r w:rsidRPr="00207674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 xml:space="preserve"> они проводят тщательную и объективную проверку, гарантируя высокое качество конечного продукта.</w:t>
      </w:r>
    </w:p>
    <w:p w14:paraId="2BE4EBB9" w14:textId="6085C4AD" w:rsidR="00207674" w:rsidRPr="00207674" w:rsidRDefault="00207674" w:rsidP="002076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07674">
        <w:rPr>
          <w:rStyle w:val="a5"/>
          <w:rFonts w:ascii="Times New Roman" w:hAnsi="Times New Roman" w:cs="Times New Roman"/>
          <w:sz w:val="20"/>
          <w:szCs w:val="20"/>
        </w:rPr>
        <w:t>На этапе внедрения</w:t>
      </w:r>
      <w:r w:rsidRPr="00207674">
        <w:rPr>
          <w:rFonts w:ascii="Times New Roman" w:hAnsi="Times New Roman" w:cs="Times New Roman"/>
          <w:sz w:val="20"/>
          <w:szCs w:val="20"/>
        </w:rPr>
        <w:t xml:space="preserve"> они обеспечивают честность и прозрачность в коммуникациях с клиентами и пользователями.</w:t>
      </w:r>
    </w:p>
    <w:p w14:paraId="06D70B53" w14:textId="5349D4C6" w:rsidR="00207674" w:rsidRDefault="00207674" w:rsidP="00207674">
      <w:pPr>
        <w:spacing w:before="100" w:beforeAutospacing="1" w:after="100" w:afterAutospacing="1" w:line="240" w:lineRule="auto"/>
        <w:rPr>
          <w:rStyle w:val="a5"/>
          <w:rFonts w:ascii="Times New Roman" w:hAnsi="Times New Roman" w:cs="Times New Roman"/>
          <w:sz w:val="20"/>
          <w:szCs w:val="20"/>
        </w:rPr>
      </w:pPr>
      <w:r>
        <w:rPr>
          <w:rStyle w:val="a5"/>
          <w:rFonts w:ascii="Times New Roman" w:hAnsi="Times New Roman" w:cs="Times New Roman"/>
          <w:sz w:val="20"/>
          <w:szCs w:val="20"/>
        </w:rPr>
        <w:t>2 вопрос</w:t>
      </w:r>
    </w:p>
    <w:p w14:paraId="70156B79" w14:textId="77777777" w:rsidR="00593109" w:rsidRPr="00593109" w:rsidRDefault="00593109" w:rsidP="0059310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9310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numpy </w:t>
      </w:r>
      <w:r w:rsidRPr="0059310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np</w:t>
      </w:r>
    </w:p>
    <w:p w14:paraId="00C8FB2B" w14:textId="77777777" w:rsidR="00593109" w:rsidRPr="00593109" w:rsidRDefault="00593109" w:rsidP="0059310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39585DFD" w14:textId="77777777" w:rsidR="00593109" w:rsidRPr="00593109" w:rsidRDefault="00593109" w:rsidP="0059310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9310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59310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Данные</w:t>
      </w:r>
    </w:p>
    <w:p w14:paraId="0E1A83B0" w14:textId="1D4D4CF1" w:rsidR="00593109" w:rsidRPr="00593109" w:rsidRDefault="00593109" w:rsidP="0059310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da</w:t>
      </w:r>
      <w:r w:rsidR="0081426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ta</w:t>
      </w: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= np.array</w:t>
      </w: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([</w:t>
      </w:r>
    </w:p>
    <w:p w14:paraId="2A3AAE89" w14:textId="77777777" w:rsidR="00593109" w:rsidRPr="00593109" w:rsidRDefault="00593109" w:rsidP="0059310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[</w:t>
      </w:r>
      <w:r w:rsidRPr="0059310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0.2</w:t>
      </w: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9310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0.26</w:t>
      </w: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9310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0.17</w:t>
      </w: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9310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0.09</w:t>
      </w: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9310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0.08</w:t>
      </w: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9310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0.8</w:t>
      </w: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9310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0.16</w:t>
      </w: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],</w:t>
      </w:r>
    </w:p>
    <w:p w14:paraId="28468F12" w14:textId="77777777" w:rsidR="00593109" w:rsidRPr="00593109" w:rsidRDefault="00593109" w:rsidP="0059310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[</w:t>
      </w:r>
      <w:r w:rsidRPr="0059310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9310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9310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11</w:t>
      </w: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9310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9310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9310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9310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25</w:t>
      </w: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]</w:t>
      </w:r>
    </w:p>
    <w:p w14:paraId="35EB5C16" w14:textId="77777777" w:rsidR="00593109" w:rsidRPr="00593109" w:rsidRDefault="00593109" w:rsidP="0059310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])</w:t>
      </w:r>
    </w:p>
    <w:p w14:paraId="21389AD3" w14:textId="77777777" w:rsidR="00593109" w:rsidRPr="00593109" w:rsidRDefault="00593109" w:rsidP="0059310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13985A89" w14:textId="77777777" w:rsidR="00593109" w:rsidRPr="00593109" w:rsidRDefault="00593109" w:rsidP="0059310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k = </w:t>
      </w:r>
      <w:r w:rsidRPr="0059310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7</w:t>
      </w:r>
    </w:p>
    <w:p w14:paraId="56D5F0FE" w14:textId="77777777" w:rsidR="00593109" w:rsidRPr="00593109" w:rsidRDefault="00593109" w:rsidP="0059310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N = </w:t>
      </w:r>
      <w:r w:rsidRPr="0059310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100</w:t>
      </w:r>
    </w:p>
    <w:p w14:paraId="688B1517" w14:textId="77777777" w:rsidR="00593109" w:rsidRPr="00593109" w:rsidRDefault="00593109" w:rsidP="0059310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N0 = </w:t>
      </w:r>
      <w:r w:rsidRPr="0059310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</w:p>
    <w:p w14:paraId="3AB504DF" w14:textId="77777777" w:rsidR="00593109" w:rsidRPr="00593109" w:rsidRDefault="00593109" w:rsidP="0059310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sum_value = </w:t>
      </w:r>
      <w:r w:rsidRPr="0059310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4D88BFF8" w14:textId="77777777" w:rsidR="00593109" w:rsidRPr="00593109" w:rsidRDefault="00593109" w:rsidP="0059310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12396896" w14:textId="77777777" w:rsidR="00593109" w:rsidRPr="00593109" w:rsidRDefault="00593109" w:rsidP="0059310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9310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59310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Цикл</w:t>
      </w:r>
      <w:r w:rsidRPr="0059310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9310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по</w:t>
      </w:r>
      <w:r w:rsidRPr="0059310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9310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элементам</w:t>
      </w:r>
    </w:p>
    <w:p w14:paraId="3F6DEDA7" w14:textId="77777777" w:rsidR="00593109" w:rsidRPr="00593109" w:rsidRDefault="00593109" w:rsidP="0059310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9310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i </w:t>
      </w:r>
      <w:r w:rsidRPr="00593109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 w:eastAsia="ru-RU"/>
          <w14:ligatures w14:val="none"/>
        </w:rPr>
        <w:t>in</w:t>
      </w: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9310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/>
          <w14:ligatures w14:val="none"/>
        </w:rPr>
        <w:t>range</w:t>
      </w: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k</w:t>
      </w: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):</w:t>
      </w:r>
    </w:p>
    <w:p w14:paraId="7742EB1E" w14:textId="3C237344" w:rsidR="00593109" w:rsidRPr="00593109" w:rsidRDefault="00593109" w:rsidP="0059310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9310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da</w:t>
      </w:r>
      <w:r w:rsidR="0081426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ta</w:t>
      </w: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[</w:t>
      </w:r>
      <w:r w:rsidRPr="0059310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i</w:t>
      </w: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]</w:t>
      </w: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== </w:t>
      </w:r>
      <w:r w:rsidRPr="0059310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:</w:t>
      </w:r>
    </w:p>
    <w:p w14:paraId="5D42DABA" w14:textId="3DA1E3B7" w:rsidR="00593109" w:rsidRPr="00593109" w:rsidRDefault="00593109" w:rsidP="0059310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        da</w:t>
      </w:r>
      <w:r w:rsidR="0081426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ta</w:t>
      </w: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[</w:t>
      </w:r>
      <w:r w:rsidRPr="0059310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i</w:t>
      </w: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]</w:t>
      </w: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59310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68CE0316" w14:textId="65DC0FF9" w:rsidR="00593109" w:rsidRPr="00593109" w:rsidRDefault="00593109" w:rsidP="0059310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sum_value += </w:t>
      </w: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da</w:t>
      </w:r>
      <w:r w:rsidR="0081426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ta</w:t>
      </w: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[</w:t>
      </w:r>
      <w:r w:rsidRPr="0059310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i</w:t>
      </w: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]</w:t>
      </w: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* </w:t>
      </w: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da</w:t>
      </w:r>
      <w:r w:rsidR="0081426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ta</w:t>
      </w: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[</w:t>
      </w:r>
      <w:r w:rsidRPr="0059310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i</w:t>
      </w: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]</w:t>
      </w: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- </w:t>
      </w:r>
      <w:r w:rsidRPr="0059310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))</w:t>
      </w: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/ N</w:t>
      </w:r>
    </w:p>
    <w:p w14:paraId="425943F3" w14:textId="77777777" w:rsidR="00593109" w:rsidRPr="00593109" w:rsidRDefault="00593109" w:rsidP="0059310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75909CC3" w14:textId="77777777" w:rsidR="00593109" w:rsidRPr="00593109" w:rsidRDefault="00593109" w:rsidP="0059310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R = N0 / N + sum_value</w:t>
      </w:r>
    </w:p>
    <w:p w14:paraId="47DADCBA" w14:textId="77777777" w:rsidR="00593109" w:rsidRPr="00593109" w:rsidRDefault="00593109" w:rsidP="0059310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32529706" w14:textId="17F92D05" w:rsidR="00593109" w:rsidRDefault="00593109" w:rsidP="0059310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</w:pPr>
      <w:r w:rsidRPr="0059310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r w:rsidRPr="0059310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/>
          <w14:ligatures w14:val="none"/>
        </w:rPr>
        <w:t>"R ="</w:t>
      </w: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R</w:t>
      </w: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)</w:t>
      </w:r>
    </w:p>
    <w:p w14:paraId="4D40C65F" w14:textId="49071522" w:rsidR="00753525" w:rsidRDefault="00753525" w:rsidP="0059310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</w:pPr>
    </w:p>
    <w:p w14:paraId="2FC2A566" w14:textId="378A80A9" w:rsidR="00753525" w:rsidRPr="00753525" w:rsidRDefault="00753525" w:rsidP="0059310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#result</w:t>
      </w:r>
    </w:p>
    <w:p w14:paraId="0F66BD98" w14:textId="6270AF12" w:rsidR="00753525" w:rsidRPr="00593109" w:rsidRDefault="00753525" w:rsidP="0059310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R = 0.3002</w:t>
      </w:r>
    </w:p>
    <w:p w14:paraId="0891DE59" w14:textId="16589081" w:rsidR="00207674" w:rsidRPr="00593109" w:rsidRDefault="00E00171" w:rsidP="00207674">
      <w:pPr>
        <w:spacing w:before="100" w:beforeAutospacing="1" w:after="100" w:afterAutospacing="1" w:line="240" w:lineRule="auto"/>
        <w:rPr>
          <w:rStyle w:val="a5"/>
          <w:rFonts w:ascii="Times New Roman" w:hAnsi="Times New Roman" w:cs="Times New Roman"/>
          <w:sz w:val="20"/>
          <w:szCs w:val="20"/>
          <w:lang w:val="en-US"/>
        </w:rPr>
      </w:pPr>
      <w:r>
        <w:rPr>
          <w:rStyle w:val="a5"/>
          <w:b w:val="0"/>
          <w:bCs w:val="0"/>
          <w:noProof/>
          <w:sz w:val="20"/>
          <w:szCs w:val="20"/>
          <w:lang w:val="en-US"/>
        </w:rPr>
        <w:drawing>
          <wp:inline distT="0" distB="0" distL="0" distR="0" wp14:anchorId="2B702A76" wp14:editId="01AE49F9">
            <wp:extent cx="3295650" cy="895350"/>
            <wp:effectExtent l="0" t="0" r="0" b="0"/>
            <wp:docPr id="1" name="Рисунок 1" descr="Изображение выглядит как Шрифт, текст, белый, рукописный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FAC1B20" w14:textId="689990EF" w:rsidR="00207674" w:rsidRPr="00593109" w:rsidRDefault="00207674" w:rsidP="00207674">
      <w:pPr>
        <w:spacing w:before="100" w:beforeAutospacing="1" w:after="100" w:afterAutospacing="1" w:line="240" w:lineRule="auto"/>
        <w:rPr>
          <w:rStyle w:val="a5"/>
          <w:rFonts w:ascii="Times New Roman" w:hAnsi="Times New Roman" w:cs="Times New Roman"/>
          <w:sz w:val="20"/>
          <w:szCs w:val="20"/>
          <w:lang w:val="en-US"/>
        </w:rPr>
      </w:pPr>
    </w:p>
    <w:p w14:paraId="665A19C2" w14:textId="065F8BC2" w:rsidR="00207674" w:rsidRDefault="00207674" w:rsidP="00207674">
      <w:pPr>
        <w:spacing w:before="100" w:beforeAutospacing="1" w:after="100" w:afterAutospacing="1" w:line="240" w:lineRule="auto"/>
        <w:rPr>
          <w:rStyle w:val="a5"/>
          <w:rFonts w:ascii="Times New Roman" w:hAnsi="Times New Roman" w:cs="Times New Roman"/>
          <w:sz w:val="20"/>
          <w:szCs w:val="20"/>
        </w:rPr>
      </w:pPr>
      <w:r>
        <w:rPr>
          <w:rStyle w:val="a5"/>
          <w:rFonts w:ascii="Times New Roman" w:hAnsi="Times New Roman" w:cs="Times New Roman"/>
          <w:sz w:val="20"/>
          <w:szCs w:val="20"/>
        </w:rPr>
        <w:t>3 вопрос</w:t>
      </w:r>
    </w:p>
    <w:p w14:paraId="1A8142EF" w14:textId="3AE48A0A" w:rsidR="00207674" w:rsidRDefault="00207674" w:rsidP="00207674">
      <w:pPr>
        <w:spacing w:before="100" w:beforeAutospacing="1" w:after="100" w:afterAutospacing="1" w:line="240" w:lineRule="auto"/>
        <w:rPr>
          <w:rStyle w:val="a5"/>
          <w:rFonts w:ascii="Times New Roman" w:hAnsi="Times New Roman" w:cs="Times New Roman"/>
          <w:sz w:val="20"/>
          <w:szCs w:val="20"/>
          <w:lang w:val="en-US"/>
        </w:rPr>
      </w:pPr>
      <w:r>
        <w:rPr>
          <w:rStyle w:val="a5"/>
          <w:rFonts w:ascii="Times New Roman" w:hAnsi="Times New Roman" w:cs="Times New Roman"/>
          <w:sz w:val="20"/>
          <w:szCs w:val="20"/>
        </w:rPr>
        <w:t xml:space="preserve">Охарактеризуйте назначения стандартов, ориентированных на модели зрелости организации и приведите их виды. Сопоставьте первый и второй уровень зрелости организации согласно стандартам </w:t>
      </w:r>
      <w:r>
        <w:rPr>
          <w:rStyle w:val="a5"/>
          <w:rFonts w:ascii="Times New Roman" w:hAnsi="Times New Roman" w:cs="Times New Roman"/>
          <w:sz w:val="20"/>
          <w:szCs w:val="20"/>
          <w:lang w:val="en-US"/>
        </w:rPr>
        <w:t>CMM</w:t>
      </w:r>
      <w:r>
        <w:rPr>
          <w:rStyle w:val="a5"/>
          <w:rFonts w:ascii="Times New Roman" w:hAnsi="Times New Roman" w:cs="Times New Roman"/>
          <w:sz w:val="20"/>
          <w:szCs w:val="20"/>
        </w:rPr>
        <w:t>/</w:t>
      </w:r>
      <w:r>
        <w:rPr>
          <w:rStyle w:val="a5"/>
          <w:rFonts w:ascii="Times New Roman" w:hAnsi="Times New Roman" w:cs="Times New Roman"/>
          <w:sz w:val="20"/>
          <w:szCs w:val="20"/>
          <w:lang w:val="en-US"/>
        </w:rPr>
        <w:t>CMMI</w:t>
      </w:r>
    </w:p>
    <w:p w14:paraId="1D19D961" w14:textId="77777777" w:rsidR="00207674" w:rsidRPr="00207674" w:rsidRDefault="00207674" w:rsidP="00207674">
      <w:pPr>
        <w:pStyle w:val="a4"/>
        <w:rPr>
          <w:sz w:val="20"/>
          <w:szCs w:val="20"/>
        </w:rPr>
      </w:pPr>
      <w:r w:rsidRPr="00207674">
        <w:rPr>
          <w:sz w:val="20"/>
          <w:szCs w:val="20"/>
        </w:rPr>
        <w:lastRenderedPageBreak/>
        <w:t>Стандарты, ориентированные на модели зрелости организации, предназначены для оценки и улучшения процессов в организациях. Они помогают организациям систематизировать и оптимизировать свои процессы, повышая их эффективность и качество. Основная цель этих стандартов — помочь организациям развиваться, предоставляя структурированный путь для улучшения процессов и достижения более высоких уровней зрелости.</w:t>
      </w:r>
    </w:p>
    <w:p w14:paraId="03B51218" w14:textId="77777777" w:rsidR="00207674" w:rsidRPr="00207674" w:rsidRDefault="00207674" w:rsidP="00207674">
      <w:pPr>
        <w:pStyle w:val="3"/>
        <w:rPr>
          <w:rFonts w:ascii="Times New Roman" w:hAnsi="Times New Roman" w:cs="Times New Roman"/>
          <w:sz w:val="20"/>
          <w:szCs w:val="20"/>
        </w:rPr>
      </w:pPr>
      <w:r w:rsidRPr="00207674">
        <w:rPr>
          <w:rFonts w:ascii="Times New Roman" w:hAnsi="Times New Roman" w:cs="Times New Roman"/>
          <w:sz w:val="20"/>
          <w:szCs w:val="20"/>
        </w:rPr>
        <w:t>Виды моделей зрелости</w:t>
      </w:r>
    </w:p>
    <w:p w14:paraId="5483CA81" w14:textId="77777777" w:rsidR="00207674" w:rsidRPr="00207674" w:rsidRDefault="00207674" w:rsidP="00207674">
      <w:pPr>
        <w:pStyle w:val="a4"/>
        <w:rPr>
          <w:sz w:val="20"/>
          <w:szCs w:val="20"/>
        </w:rPr>
      </w:pPr>
      <w:r w:rsidRPr="00207674">
        <w:rPr>
          <w:sz w:val="20"/>
          <w:szCs w:val="20"/>
        </w:rPr>
        <w:t>Наиболее известные модели зрелости включают:</w:t>
      </w:r>
    </w:p>
    <w:p w14:paraId="5EFCA202" w14:textId="77777777" w:rsidR="00207674" w:rsidRPr="00207674" w:rsidRDefault="00207674" w:rsidP="00207674">
      <w:pPr>
        <w:pStyle w:val="a4"/>
        <w:numPr>
          <w:ilvl w:val="0"/>
          <w:numId w:val="5"/>
        </w:numPr>
        <w:rPr>
          <w:sz w:val="20"/>
          <w:szCs w:val="20"/>
          <w:lang w:val="en-US"/>
        </w:rPr>
      </w:pPr>
      <w:r w:rsidRPr="00207674">
        <w:rPr>
          <w:rStyle w:val="a5"/>
          <w:sz w:val="20"/>
          <w:szCs w:val="20"/>
          <w:lang w:val="en-US"/>
        </w:rPr>
        <w:t>CMM (Capability Maturity Model)</w:t>
      </w:r>
      <w:r w:rsidRPr="00207674">
        <w:rPr>
          <w:sz w:val="20"/>
          <w:szCs w:val="20"/>
          <w:lang w:val="en-US"/>
        </w:rPr>
        <w:t xml:space="preserve"> </w:t>
      </w:r>
      <w:r w:rsidRPr="00207674">
        <w:rPr>
          <w:sz w:val="20"/>
          <w:szCs w:val="20"/>
        </w:rPr>
        <w:t>и</w:t>
      </w:r>
      <w:r w:rsidRPr="00207674">
        <w:rPr>
          <w:sz w:val="20"/>
          <w:szCs w:val="20"/>
          <w:lang w:val="en-US"/>
        </w:rPr>
        <w:t xml:space="preserve"> </w:t>
      </w:r>
      <w:r w:rsidRPr="00207674">
        <w:rPr>
          <w:rStyle w:val="a5"/>
          <w:sz w:val="20"/>
          <w:szCs w:val="20"/>
          <w:lang w:val="en-US"/>
        </w:rPr>
        <w:t>CMMI (Capability Maturity Model Integration)</w:t>
      </w:r>
    </w:p>
    <w:p w14:paraId="1CE01D31" w14:textId="4EA2A690" w:rsidR="00207674" w:rsidRPr="00207674" w:rsidRDefault="00207674" w:rsidP="0020767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207674">
        <w:rPr>
          <w:rFonts w:ascii="Times New Roman" w:hAnsi="Times New Roman" w:cs="Times New Roman"/>
          <w:sz w:val="20"/>
          <w:szCs w:val="20"/>
        </w:rPr>
        <w:t>CMM фокусировался на процессах разработки программного обеспечения.</w:t>
      </w:r>
    </w:p>
    <w:p w14:paraId="5CCC9AF2" w14:textId="77777777" w:rsidR="00207674" w:rsidRPr="00207674" w:rsidRDefault="00207674" w:rsidP="0020767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207674">
        <w:rPr>
          <w:rFonts w:ascii="Times New Roman" w:hAnsi="Times New Roman" w:cs="Times New Roman"/>
          <w:sz w:val="20"/>
          <w:szCs w:val="20"/>
        </w:rPr>
        <w:t>CMMI является эволюцией CMM и интегрирует различные модели зрелости, охватывая широкий спектр процессов, не ограничиваясь только разработкой ПО.</w:t>
      </w:r>
    </w:p>
    <w:p w14:paraId="30610DF5" w14:textId="77777777" w:rsidR="00207674" w:rsidRPr="00207674" w:rsidRDefault="00207674" w:rsidP="00207674">
      <w:pPr>
        <w:pStyle w:val="a4"/>
        <w:numPr>
          <w:ilvl w:val="0"/>
          <w:numId w:val="5"/>
        </w:numPr>
        <w:rPr>
          <w:sz w:val="20"/>
          <w:szCs w:val="20"/>
          <w:lang w:val="en-US"/>
        </w:rPr>
      </w:pPr>
      <w:r w:rsidRPr="00207674">
        <w:rPr>
          <w:rStyle w:val="a5"/>
          <w:sz w:val="20"/>
          <w:szCs w:val="20"/>
          <w:lang w:val="en-US"/>
        </w:rPr>
        <w:t>SPICE (Software Process Improvement and Capability dEtermination)</w:t>
      </w:r>
    </w:p>
    <w:p w14:paraId="166133E4" w14:textId="0CDB2838" w:rsidR="00207674" w:rsidRPr="00207674" w:rsidRDefault="00207674" w:rsidP="0020767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207674">
        <w:rPr>
          <w:rFonts w:ascii="Times New Roman" w:hAnsi="Times New Roman" w:cs="Times New Roman"/>
          <w:sz w:val="20"/>
          <w:szCs w:val="20"/>
        </w:rPr>
        <w:t>предназначена для оценки и улучшения процессов разработки программного обеспечения.</w:t>
      </w:r>
    </w:p>
    <w:p w14:paraId="2A107B09" w14:textId="77777777" w:rsidR="00207674" w:rsidRPr="00207674" w:rsidRDefault="00207674" w:rsidP="00207674">
      <w:pPr>
        <w:pStyle w:val="a4"/>
        <w:numPr>
          <w:ilvl w:val="0"/>
          <w:numId w:val="5"/>
        </w:numPr>
        <w:rPr>
          <w:sz w:val="20"/>
          <w:szCs w:val="20"/>
        </w:rPr>
      </w:pPr>
      <w:r w:rsidRPr="00207674">
        <w:rPr>
          <w:rStyle w:val="a5"/>
          <w:sz w:val="20"/>
          <w:szCs w:val="20"/>
        </w:rPr>
        <w:t>TMM (Testing Maturity Model)</w:t>
      </w:r>
    </w:p>
    <w:p w14:paraId="554CCD81" w14:textId="77777777" w:rsidR="00207674" w:rsidRPr="00207674" w:rsidRDefault="00207674" w:rsidP="0020767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207674">
        <w:rPr>
          <w:rFonts w:ascii="Times New Roman" w:hAnsi="Times New Roman" w:cs="Times New Roman"/>
          <w:sz w:val="20"/>
          <w:szCs w:val="20"/>
        </w:rPr>
        <w:t>Модель зрелости, специально разработанная для оценки и улучшения процессов тестирования программного обеспечения.</w:t>
      </w:r>
    </w:p>
    <w:p w14:paraId="7E74A168" w14:textId="77777777" w:rsidR="00207674" w:rsidRPr="00207674" w:rsidRDefault="00207674" w:rsidP="00207674">
      <w:pPr>
        <w:pStyle w:val="a4"/>
        <w:numPr>
          <w:ilvl w:val="0"/>
          <w:numId w:val="5"/>
        </w:numPr>
        <w:rPr>
          <w:sz w:val="20"/>
          <w:szCs w:val="20"/>
          <w:lang w:val="en-US"/>
        </w:rPr>
      </w:pPr>
      <w:r w:rsidRPr="00207674">
        <w:rPr>
          <w:rStyle w:val="a5"/>
          <w:sz w:val="20"/>
          <w:szCs w:val="20"/>
          <w:lang w:val="en-US"/>
        </w:rPr>
        <w:t>People CMM (People Capability Maturity Model)</w:t>
      </w:r>
    </w:p>
    <w:p w14:paraId="336D5E8A" w14:textId="6B1BE2C9" w:rsidR="00207674" w:rsidRPr="00207674" w:rsidRDefault="00207674" w:rsidP="0020767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207674">
        <w:rPr>
          <w:rFonts w:ascii="Times New Roman" w:hAnsi="Times New Roman" w:cs="Times New Roman"/>
          <w:sz w:val="20"/>
          <w:szCs w:val="20"/>
        </w:rPr>
        <w:t>Фокусируется на управлении и развитии человеческих ресурсов в организации.</w:t>
      </w:r>
    </w:p>
    <w:p w14:paraId="05D090D4" w14:textId="77777777" w:rsidR="00207674" w:rsidRPr="00207674" w:rsidRDefault="00207674" w:rsidP="00207674">
      <w:pPr>
        <w:pStyle w:val="4"/>
        <w:rPr>
          <w:sz w:val="20"/>
          <w:szCs w:val="20"/>
        </w:rPr>
      </w:pPr>
      <w:r w:rsidRPr="00207674">
        <w:rPr>
          <w:sz w:val="20"/>
          <w:szCs w:val="20"/>
        </w:rPr>
        <w:t>Первый уровень зрелости: Начальный (Initial)</w:t>
      </w:r>
    </w:p>
    <w:p w14:paraId="2D50CD70" w14:textId="77777777" w:rsidR="00207674" w:rsidRPr="00207674" w:rsidRDefault="00207674" w:rsidP="00207674">
      <w:pPr>
        <w:pStyle w:val="a4"/>
        <w:numPr>
          <w:ilvl w:val="0"/>
          <w:numId w:val="6"/>
        </w:numPr>
        <w:rPr>
          <w:sz w:val="20"/>
          <w:szCs w:val="20"/>
        </w:rPr>
      </w:pPr>
      <w:r w:rsidRPr="00207674">
        <w:rPr>
          <w:rStyle w:val="a5"/>
          <w:sz w:val="20"/>
          <w:szCs w:val="20"/>
        </w:rPr>
        <w:t>Характеристика</w:t>
      </w:r>
      <w:r w:rsidRPr="00207674">
        <w:rPr>
          <w:sz w:val="20"/>
          <w:szCs w:val="20"/>
        </w:rPr>
        <w:t>:</w:t>
      </w:r>
    </w:p>
    <w:p w14:paraId="0FE612EA" w14:textId="77777777" w:rsidR="00207674" w:rsidRPr="00207674" w:rsidRDefault="00207674" w:rsidP="002076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207674">
        <w:rPr>
          <w:rFonts w:ascii="Times New Roman" w:hAnsi="Times New Roman" w:cs="Times New Roman"/>
          <w:sz w:val="20"/>
          <w:szCs w:val="20"/>
        </w:rPr>
        <w:t>Процессы на этом уровне практически не определены и не документированы.</w:t>
      </w:r>
    </w:p>
    <w:p w14:paraId="08704A97" w14:textId="27D8212C" w:rsidR="00207674" w:rsidRPr="00207674" w:rsidRDefault="00207674" w:rsidP="002076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207674">
        <w:rPr>
          <w:rFonts w:ascii="Times New Roman" w:hAnsi="Times New Roman" w:cs="Times New Roman"/>
          <w:sz w:val="20"/>
          <w:szCs w:val="20"/>
        </w:rPr>
        <w:t>Успех зависит от усилий отдельных сотрудников, а не от применяемых процессов.</w:t>
      </w:r>
    </w:p>
    <w:p w14:paraId="56EA4371" w14:textId="77777777" w:rsidR="00207674" w:rsidRPr="00207674" w:rsidRDefault="00207674" w:rsidP="002076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207674">
        <w:rPr>
          <w:rFonts w:ascii="Times New Roman" w:hAnsi="Times New Roman" w:cs="Times New Roman"/>
          <w:sz w:val="20"/>
          <w:szCs w:val="20"/>
        </w:rPr>
        <w:t>Проекты часто заканчиваются срывом сроков и превышением бюджета.</w:t>
      </w:r>
    </w:p>
    <w:p w14:paraId="742A35EA" w14:textId="77777777" w:rsidR="00207674" w:rsidRPr="00207674" w:rsidRDefault="00207674" w:rsidP="002076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207674">
        <w:rPr>
          <w:rFonts w:ascii="Times New Roman" w:hAnsi="Times New Roman" w:cs="Times New Roman"/>
          <w:sz w:val="20"/>
          <w:szCs w:val="20"/>
        </w:rPr>
        <w:t>Организация сильно зависит от индивидуального опыта и квалификации сотрудников.</w:t>
      </w:r>
    </w:p>
    <w:p w14:paraId="1263597B" w14:textId="77777777" w:rsidR="00207674" w:rsidRPr="00207674" w:rsidRDefault="00207674" w:rsidP="00207674">
      <w:pPr>
        <w:pStyle w:val="a4"/>
        <w:numPr>
          <w:ilvl w:val="0"/>
          <w:numId w:val="6"/>
        </w:numPr>
        <w:rPr>
          <w:sz w:val="20"/>
          <w:szCs w:val="20"/>
        </w:rPr>
      </w:pPr>
      <w:r w:rsidRPr="00207674">
        <w:rPr>
          <w:rStyle w:val="a5"/>
          <w:sz w:val="20"/>
          <w:szCs w:val="20"/>
        </w:rPr>
        <w:t>Проблемы</w:t>
      </w:r>
      <w:r w:rsidRPr="00207674">
        <w:rPr>
          <w:sz w:val="20"/>
          <w:szCs w:val="20"/>
        </w:rPr>
        <w:t>:</w:t>
      </w:r>
    </w:p>
    <w:p w14:paraId="086C86C0" w14:textId="77777777" w:rsidR="00207674" w:rsidRPr="00207674" w:rsidRDefault="00207674" w:rsidP="002076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207674">
        <w:rPr>
          <w:rFonts w:ascii="Times New Roman" w:hAnsi="Times New Roman" w:cs="Times New Roman"/>
          <w:sz w:val="20"/>
          <w:szCs w:val="20"/>
        </w:rPr>
        <w:t>Низкая предсказуемость результатов.</w:t>
      </w:r>
    </w:p>
    <w:p w14:paraId="467A16AB" w14:textId="77777777" w:rsidR="00207674" w:rsidRPr="00207674" w:rsidRDefault="00207674" w:rsidP="002076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207674">
        <w:rPr>
          <w:rFonts w:ascii="Times New Roman" w:hAnsi="Times New Roman" w:cs="Times New Roman"/>
          <w:sz w:val="20"/>
          <w:szCs w:val="20"/>
        </w:rPr>
        <w:t>Высокий риск провалов проектов.</w:t>
      </w:r>
    </w:p>
    <w:p w14:paraId="54C46A52" w14:textId="77777777" w:rsidR="00207674" w:rsidRPr="00207674" w:rsidRDefault="00207674" w:rsidP="002076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207674">
        <w:rPr>
          <w:rFonts w:ascii="Times New Roman" w:hAnsi="Times New Roman" w:cs="Times New Roman"/>
          <w:sz w:val="20"/>
          <w:szCs w:val="20"/>
        </w:rPr>
        <w:t>Низкая повторяемость успешных практик.</w:t>
      </w:r>
    </w:p>
    <w:p w14:paraId="0E2FC194" w14:textId="77777777" w:rsidR="00207674" w:rsidRPr="00207674" w:rsidRDefault="00207674" w:rsidP="00207674">
      <w:pPr>
        <w:pStyle w:val="4"/>
        <w:rPr>
          <w:sz w:val="20"/>
          <w:szCs w:val="20"/>
        </w:rPr>
      </w:pPr>
      <w:r w:rsidRPr="00207674">
        <w:rPr>
          <w:sz w:val="20"/>
          <w:szCs w:val="20"/>
        </w:rPr>
        <w:t>Второй уровень зрелости: Управляемый (Managed)</w:t>
      </w:r>
    </w:p>
    <w:p w14:paraId="592212EC" w14:textId="77777777" w:rsidR="00207674" w:rsidRPr="00207674" w:rsidRDefault="00207674" w:rsidP="00207674">
      <w:pPr>
        <w:pStyle w:val="a4"/>
        <w:numPr>
          <w:ilvl w:val="0"/>
          <w:numId w:val="7"/>
        </w:numPr>
        <w:rPr>
          <w:sz w:val="20"/>
          <w:szCs w:val="20"/>
        </w:rPr>
      </w:pPr>
      <w:r w:rsidRPr="00207674">
        <w:rPr>
          <w:rStyle w:val="a5"/>
          <w:sz w:val="20"/>
          <w:szCs w:val="20"/>
        </w:rPr>
        <w:t>Характеристика</w:t>
      </w:r>
      <w:r w:rsidRPr="00207674">
        <w:rPr>
          <w:sz w:val="20"/>
          <w:szCs w:val="20"/>
        </w:rPr>
        <w:t>:</w:t>
      </w:r>
    </w:p>
    <w:p w14:paraId="0B3CBE81" w14:textId="77777777" w:rsidR="00207674" w:rsidRPr="00207674" w:rsidRDefault="00207674" w:rsidP="0020767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207674">
        <w:rPr>
          <w:rFonts w:ascii="Times New Roman" w:hAnsi="Times New Roman" w:cs="Times New Roman"/>
          <w:sz w:val="20"/>
          <w:szCs w:val="20"/>
        </w:rPr>
        <w:t>Основные процессы планируются и управляются, но это происходит на уровне отдельных проектов, а не организации в целом.</w:t>
      </w:r>
    </w:p>
    <w:p w14:paraId="34651B61" w14:textId="77777777" w:rsidR="00207674" w:rsidRPr="00207674" w:rsidRDefault="00207674" w:rsidP="0020767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207674">
        <w:rPr>
          <w:rFonts w:ascii="Times New Roman" w:hAnsi="Times New Roman" w:cs="Times New Roman"/>
          <w:sz w:val="20"/>
          <w:szCs w:val="20"/>
        </w:rPr>
        <w:t>Устанавливаются базовые процессы проектного управления, такие как управление требованиями, проектным планированием, отслеживанием и контролем проекта, а также управление соглашениями и закупками.</w:t>
      </w:r>
    </w:p>
    <w:p w14:paraId="25D81AC7" w14:textId="77777777" w:rsidR="00207674" w:rsidRPr="00207674" w:rsidRDefault="00207674" w:rsidP="0020767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207674">
        <w:rPr>
          <w:rFonts w:ascii="Times New Roman" w:hAnsi="Times New Roman" w:cs="Times New Roman"/>
          <w:sz w:val="20"/>
          <w:szCs w:val="20"/>
        </w:rPr>
        <w:t>Вводятся элементы управления конфигурацией и процессами обеспечения качества.</w:t>
      </w:r>
    </w:p>
    <w:p w14:paraId="6E880328" w14:textId="77777777" w:rsidR="00207674" w:rsidRPr="00207674" w:rsidRDefault="00207674" w:rsidP="0020767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207674">
        <w:rPr>
          <w:rFonts w:ascii="Times New Roman" w:hAnsi="Times New Roman" w:cs="Times New Roman"/>
          <w:sz w:val="20"/>
          <w:szCs w:val="20"/>
        </w:rPr>
        <w:t>Появляется дисциплина в управлении проектами, что позволяет достигать более предсказуемых результатов.</w:t>
      </w:r>
    </w:p>
    <w:p w14:paraId="72EDFE94" w14:textId="77777777" w:rsidR="00207674" w:rsidRPr="00207674" w:rsidRDefault="00207674" w:rsidP="00207674">
      <w:pPr>
        <w:pStyle w:val="a4"/>
        <w:numPr>
          <w:ilvl w:val="0"/>
          <w:numId w:val="7"/>
        </w:numPr>
        <w:rPr>
          <w:sz w:val="20"/>
          <w:szCs w:val="20"/>
        </w:rPr>
      </w:pPr>
      <w:r w:rsidRPr="00207674">
        <w:rPr>
          <w:rStyle w:val="a5"/>
          <w:sz w:val="20"/>
          <w:szCs w:val="20"/>
        </w:rPr>
        <w:t>Улучшения по сравнению с первым уровнем</w:t>
      </w:r>
      <w:r w:rsidRPr="00207674">
        <w:rPr>
          <w:sz w:val="20"/>
          <w:szCs w:val="20"/>
        </w:rPr>
        <w:t>:</w:t>
      </w:r>
    </w:p>
    <w:p w14:paraId="2F4C6715" w14:textId="77777777" w:rsidR="00207674" w:rsidRPr="00207674" w:rsidRDefault="00207674" w:rsidP="0020767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207674">
        <w:rPr>
          <w:rFonts w:ascii="Times New Roman" w:hAnsi="Times New Roman" w:cs="Times New Roman"/>
          <w:sz w:val="20"/>
          <w:szCs w:val="20"/>
        </w:rPr>
        <w:t>Увеличивается предсказуемость результатов проекта.</w:t>
      </w:r>
    </w:p>
    <w:p w14:paraId="211B5916" w14:textId="77777777" w:rsidR="00207674" w:rsidRPr="00207674" w:rsidRDefault="00207674" w:rsidP="0020767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207674">
        <w:rPr>
          <w:rFonts w:ascii="Times New Roman" w:hAnsi="Times New Roman" w:cs="Times New Roman"/>
          <w:sz w:val="20"/>
          <w:szCs w:val="20"/>
        </w:rPr>
        <w:t>Улучшаются сроки и бюджетные показатели.</w:t>
      </w:r>
    </w:p>
    <w:p w14:paraId="31356D45" w14:textId="77777777" w:rsidR="00207674" w:rsidRPr="00207674" w:rsidRDefault="00207674" w:rsidP="0020767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207674">
        <w:rPr>
          <w:rFonts w:ascii="Times New Roman" w:hAnsi="Times New Roman" w:cs="Times New Roman"/>
          <w:sz w:val="20"/>
          <w:szCs w:val="20"/>
        </w:rPr>
        <w:t>Риски управления снижаются за счет документированных и повторяемых процессов.</w:t>
      </w:r>
    </w:p>
    <w:p w14:paraId="69ADC675" w14:textId="77777777" w:rsidR="00207674" w:rsidRPr="00207674" w:rsidRDefault="00207674" w:rsidP="0020767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207674">
        <w:rPr>
          <w:rFonts w:ascii="Times New Roman" w:hAnsi="Times New Roman" w:cs="Times New Roman"/>
          <w:sz w:val="20"/>
          <w:szCs w:val="20"/>
        </w:rPr>
        <w:t>Создаются механизмы обратной связи для улучшения процессов и продуктов.</w:t>
      </w:r>
    </w:p>
    <w:p w14:paraId="4AA360E7" w14:textId="77777777" w:rsidR="00207674" w:rsidRPr="00207674" w:rsidRDefault="00207674" w:rsidP="00207674">
      <w:pPr>
        <w:pStyle w:val="3"/>
        <w:rPr>
          <w:rFonts w:ascii="Times New Roman" w:hAnsi="Times New Roman" w:cs="Times New Roman"/>
          <w:sz w:val="20"/>
          <w:szCs w:val="20"/>
        </w:rPr>
      </w:pPr>
      <w:r w:rsidRPr="00207674">
        <w:rPr>
          <w:rFonts w:ascii="Times New Roman" w:hAnsi="Times New Roman" w:cs="Times New Roman"/>
          <w:sz w:val="20"/>
          <w:szCs w:val="20"/>
        </w:rPr>
        <w:t>Заключение</w:t>
      </w:r>
    </w:p>
    <w:p w14:paraId="78C9550E" w14:textId="77777777" w:rsidR="00207674" w:rsidRPr="00207674" w:rsidRDefault="00207674" w:rsidP="00207674">
      <w:pPr>
        <w:pStyle w:val="a4"/>
        <w:rPr>
          <w:sz w:val="20"/>
          <w:szCs w:val="20"/>
        </w:rPr>
      </w:pPr>
      <w:r w:rsidRPr="00207674">
        <w:rPr>
          <w:sz w:val="20"/>
          <w:szCs w:val="20"/>
        </w:rPr>
        <w:t>Модели зрелости, такие как CMM и CMMI, предоставляют организациям структурированный путь для улучшения своих процессов. Переход от начального уровня зрелости к управляемому уровню сопровождается значительными улучшениями в предсказуемости, управляемости и качестве результатов проектов. На первом уровне организация полагается на индивидуальные усилия сотрудников, в то время как на втором уровне процессы начинают документироваться и управляться, что снижает риски и улучшает результаты проектов.</w:t>
      </w:r>
    </w:p>
    <w:p w14:paraId="6C9083C9" w14:textId="77777777" w:rsidR="00207674" w:rsidRPr="00207674" w:rsidRDefault="00207674" w:rsidP="00207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082EB3B4" w14:textId="77777777" w:rsidR="00207674" w:rsidRDefault="00207674" w:rsidP="00207674">
      <w:pPr>
        <w:ind w:left="360"/>
      </w:pPr>
    </w:p>
    <w:sectPr w:rsidR="002076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4A359D"/>
    <w:multiLevelType w:val="multilevel"/>
    <w:tmpl w:val="E9E24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AD4FBB"/>
    <w:multiLevelType w:val="hybridMultilevel"/>
    <w:tmpl w:val="58320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D76F47"/>
    <w:multiLevelType w:val="multilevel"/>
    <w:tmpl w:val="A1304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1364F7"/>
    <w:multiLevelType w:val="multilevel"/>
    <w:tmpl w:val="37A29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3704EF"/>
    <w:multiLevelType w:val="multilevel"/>
    <w:tmpl w:val="05D88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1D4093"/>
    <w:multiLevelType w:val="multilevel"/>
    <w:tmpl w:val="2EEC5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7C0BC0"/>
    <w:multiLevelType w:val="multilevel"/>
    <w:tmpl w:val="FF528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EF8"/>
    <w:rsid w:val="00002873"/>
    <w:rsid w:val="00047644"/>
    <w:rsid w:val="000A3D1E"/>
    <w:rsid w:val="00207674"/>
    <w:rsid w:val="00533758"/>
    <w:rsid w:val="00593109"/>
    <w:rsid w:val="00753525"/>
    <w:rsid w:val="0081426C"/>
    <w:rsid w:val="009B5EF8"/>
    <w:rsid w:val="00AD5536"/>
    <w:rsid w:val="00D9165B"/>
    <w:rsid w:val="00E00171"/>
    <w:rsid w:val="00F1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5B619"/>
  <w15:chartTrackingRefBased/>
  <w15:docId w15:val="{C9D366F2-D533-49D7-B615-84E47878E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76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2076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5">
    <w:name w:val="heading 5"/>
    <w:basedOn w:val="a"/>
    <w:link w:val="50"/>
    <w:uiPriority w:val="9"/>
    <w:qFormat/>
    <w:rsid w:val="0020767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536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207674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rsid w:val="00207674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styleId="a4">
    <w:name w:val="Normal (Web)"/>
    <w:basedOn w:val="a"/>
    <w:uiPriority w:val="99"/>
    <w:semiHidden/>
    <w:unhideWhenUsed/>
    <w:rsid w:val="00207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Strong"/>
    <w:basedOn w:val="a0"/>
    <w:uiPriority w:val="22"/>
    <w:qFormat/>
    <w:rsid w:val="00207674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2076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34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1017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 zamorina</dc:creator>
  <cp:keywords/>
  <dc:description/>
  <cp:lastModifiedBy>arina zamorina</cp:lastModifiedBy>
  <cp:revision>6</cp:revision>
  <dcterms:created xsi:type="dcterms:W3CDTF">2024-06-10T07:08:00Z</dcterms:created>
  <dcterms:modified xsi:type="dcterms:W3CDTF">2024-06-10T08:28:00Z</dcterms:modified>
</cp:coreProperties>
</file>