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795CAF" w:rsidRDefault="00795CAF" w:rsidP="00795CAF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795CAF">
        <w:rPr>
          <w:rFonts w:ascii="Times-Roman" w:hAnsi="Times-Roman"/>
          <w:color w:val="000000"/>
          <w:sz w:val="24"/>
        </w:rPr>
        <w:t>Some questions confound a student when deciding the perfect Institute to suit their needs. Over the past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few decades, universities and colleges have rapidly expanded throughout the nation. When selecting the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best and most promising option, students have many options to choose from. Alumni relations have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emerged as a critical resource for any type of higher education institution hoping to differentiate itself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from the competitors on a national and worldwide scale since everyone is vying for the best curriculum</w:t>
      </w:r>
      <w:proofErr w:type="gramStart"/>
      <w:r w:rsidRPr="00795CAF">
        <w:rPr>
          <w:rFonts w:ascii="Times-Roman" w:hAnsi="Times-Roman"/>
          <w:color w:val="000000"/>
          <w:sz w:val="24"/>
        </w:rPr>
        <w:t>,</w:t>
      </w:r>
      <w:proofErr w:type="gramEnd"/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 xml:space="preserve">faculty, and facilities. </w:t>
      </w:r>
      <w:r w:rsidRPr="00795CAF">
        <w:rPr>
          <w:rFonts w:ascii="Times-Bold" w:hAnsi="Times-Bold"/>
          <w:b/>
          <w:bCs/>
          <w:color w:val="000000"/>
          <w:sz w:val="24"/>
        </w:rPr>
        <w:t>An organization's alumni are the reflection of its past, a representation of its</w:t>
      </w:r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>present and a link to its future. Educational institutions are changing the way they see and interact</w:t>
      </w:r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>with their alumni community. With the advent of social media, alumni relationships have taken a</w:t>
      </w:r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>different flavour altogether.</w:t>
      </w:r>
    </w:p>
    <w:p w:rsidR="00795CAF" w:rsidRDefault="00795CAF" w:rsidP="00795CAF">
      <w:pPr>
        <w:jc w:val="both"/>
        <w:rPr>
          <w:rFonts w:ascii="Times-Bold" w:hAnsi="Times-Bold"/>
          <w:b/>
          <w:bCs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>Swami Vivekananda Institute of Science &amp; Technology (SVIST) has started to harness the power</w:t>
      </w:r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 xml:space="preserve">of alumni through various networking platforms like LinkedIn, </w:t>
      </w:r>
      <w:proofErr w:type="spellStart"/>
      <w:r w:rsidRPr="00795CAF">
        <w:rPr>
          <w:rFonts w:ascii="Times-Bold" w:hAnsi="Times-Bold"/>
          <w:b/>
          <w:bCs/>
          <w:color w:val="000000"/>
          <w:sz w:val="24"/>
        </w:rPr>
        <w:t>Facebook</w:t>
      </w:r>
      <w:proofErr w:type="spellEnd"/>
      <w:r w:rsidRPr="00795CAF">
        <w:rPr>
          <w:rFonts w:ascii="Times-Bold" w:hAnsi="Times-Bold"/>
          <w:b/>
          <w:bCs/>
          <w:color w:val="000000"/>
          <w:sz w:val="24"/>
        </w:rPr>
        <w:t xml:space="preserve">, </w:t>
      </w:r>
      <w:proofErr w:type="spellStart"/>
      <w:r w:rsidRPr="00795CAF">
        <w:rPr>
          <w:rFonts w:ascii="Times-Bold" w:hAnsi="Times-Bold"/>
          <w:b/>
          <w:bCs/>
          <w:color w:val="000000"/>
          <w:sz w:val="24"/>
        </w:rPr>
        <w:t>WhatsApp</w:t>
      </w:r>
      <w:proofErr w:type="spellEnd"/>
      <w:r w:rsidRPr="00795CAF">
        <w:rPr>
          <w:rFonts w:ascii="Times-Bold" w:hAnsi="Times-Bold"/>
          <w:b/>
          <w:bCs/>
          <w:color w:val="000000"/>
          <w:sz w:val="24"/>
        </w:rPr>
        <w:t>, etc., by</w:t>
      </w:r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>creating alumni groups and profiles on them. Swami Vivekananda Institute of Science &amp;</w:t>
      </w:r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>Technology Alumni Association was subsequently founded with the goals of strengthening links</w:t>
      </w:r>
      <w:proofErr w:type="gramStart"/>
      <w:r w:rsidRPr="00795CAF">
        <w:rPr>
          <w:rFonts w:ascii="Times-Bold" w:hAnsi="Times-Bold"/>
          <w:b/>
          <w:bCs/>
          <w:color w:val="000000"/>
          <w:sz w:val="24"/>
        </w:rPr>
        <w:t>,</w:t>
      </w:r>
      <w:proofErr w:type="gramEnd"/>
      <w:r w:rsidRPr="00795CAF">
        <w:rPr>
          <w:rFonts w:ascii="Times-Bold" w:hAnsi="Times-Bold"/>
          <w:b/>
          <w:bCs/>
          <w:color w:val="000000"/>
        </w:rPr>
        <w:br/>
      </w:r>
      <w:r w:rsidRPr="00795CAF">
        <w:rPr>
          <w:rFonts w:ascii="Times-Bold" w:hAnsi="Times-Bold"/>
          <w:b/>
          <w:bCs/>
          <w:color w:val="000000"/>
          <w:sz w:val="24"/>
        </w:rPr>
        <w:t>encouraging growth, and enhancing the impact of our alumni</w:t>
      </w:r>
    </w:p>
    <w:p w:rsidR="00795CAF" w:rsidRDefault="00795CAF" w:rsidP="00795CAF">
      <w:p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Roman" w:hAnsi="Times-Roman"/>
          <w:color w:val="000000"/>
          <w:sz w:val="24"/>
        </w:rPr>
        <w:t>The Alumni Association's Contribution through various means is as follows: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 xml:space="preserve">Book Donation: </w:t>
      </w:r>
      <w:r w:rsidRPr="00795CAF">
        <w:rPr>
          <w:rFonts w:ascii="Times-Roman" w:hAnsi="Times-Roman"/>
          <w:color w:val="000000"/>
          <w:sz w:val="24"/>
        </w:rPr>
        <w:t>Contribution by donating Books.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 xml:space="preserve">Alumni Interaction: </w:t>
      </w:r>
      <w:r w:rsidRPr="00795CAF">
        <w:rPr>
          <w:rFonts w:ascii="Times-Roman" w:hAnsi="Times-Roman"/>
          <w:color w:val="000000"/>
          <w:sz w:val="24"/>
        </w:rPr>
        <w:t>Alumni of SVIST give inputs to aspiring graduates. They are invited as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resource persons at various events, guest lectures and panel discussions. They provide inputs and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share their experiences regarding skill development, recent technologies &amp; trends in the corporate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world, application of knowledge and corporate working culture. They often provide referrals to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juniors and information to the TP Cell for any vacancy in their company.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 xml:space="preserve">Placement &amp; Career Guidance Assistance: </w:t>
      </w:r>
      <w:r w:rsidRPr="00795CAF">
        <w:rPr>
          <w:rFonts w:ascii="Times-Roman" w:hAnsi="Times-Roman"/>
          <w:color w:val="000000"/>
          <w:sz w:val="24"/>
        </w:rPr>
        <w:t>Our Alumni are working in organizations of well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repute and distributed over broader spectrum in various capacities. They keep the faculties and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the placement officer abreast of the available job opportunities. They assist and guide the students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to crack the interviews by sharing proper guidance and insider tips. Often students working in a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particular company share knowledge and experience about the interview skills required when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company revisits the campus. They also share their experience with the students and motivate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them for their career development in various domains.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 xml:space="preserve">Campus recruiters: </w:t>
      </w:r>
      <w:r w:rsidRPr="00795CAF">
        <w:rPr>
          <w:rFonts w:ascii="Times-Roman" w:hAnsi="Times-Roman"/>
          <w:color w:val="000000"/>
          <w:sz w:val="24"/>
        </w:rPr>
        <w:t>Alumni come to campus as recruiters for their companies and also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recommend and promote SVIST to their employers for campus placements.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 xml:space="preserve">Entrepreneurship Awareness: </w:t>
      </w:r>
      <w:r w:rsidRPr="00795CAF">
        <w:rPr>
          <w:rFonts w:ascii="Times-Roman" w:hAnsi="Times-Roman"/>
          <w:color w:val="000000"/>
          <w:sz w:val="24"/>
        </w:rPr>
        <w:t xml:space="preserve">Some of our Alumni have established </w:t>
      </w:r>
      <w:proofErr w:type="spellStart"/>
      <w:r w:rsidRPr="00795CAF">
        <w:rPr>
          <w:rFonts w:ascii="Times-Roman" w:hAnsi="Times-Roman"/>
          <w:color w:val="000000"/>
          <w:sz w:val="24"/>
        </w:rPr>
        <w:t>startups</w:t>
      </w:r>
      <w:proofErr w:type="spellEnd"/>
      <w:r w:rsidRPr="00795CAF">
        <w:rPr>
          <w:rFonts w:ascii="Times-Roman" w:hAnsi="Times-Roman"/>
          <w:color w:val="000000"/>
          <w:sz w:val="24"/>
        </w:rPr>
        <w:t xml:space="preserve"> in different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sectors, many of whom are first-generation entrepreneurs. They decided to become entrepreneurs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during their academic span at SVIST. Through the journey as an entrepreneur, they learn various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skills &amp; knowledge. They enlighten the students with their success stories and challenges faced.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-Roman" w:hAnsi="Times-Roman"/>
          <w:color w:val="000000"/>
          <w:sz w:val="24"/>
        </w:rPr>
      </w:pPr>
      <w:r w:rsidRPr="00795CAF">
        <w:rPr>
          <w:rFonts w:ascii="Times-Bold" w:hAnsi="Times-Bold"/>
          <w:b/>
          <w:bCs/>
          <w:color w:val="000000"/>
          <w:sz w:val="24"/>
        </w:rPr>
        <w:t xml:space="preserve">Alumni Meet: </w:t>
      </w:r>
      <w:r w:rsidRPr="00795CAF">
        <w:rPr>
          <w:rFonts w:ascii="Times-Roman" w:hAnsi="Times-Roman"/>
          <w:color w:val="000000"/>
          <w:sz w:val="24"/>
        </w:rPr>
        <w:t>We at SVIST have a tradition of inviting alumni for the Alumni Meet “</w:t>
      </w:r>
      <w:proofErr w:type="spellStart"/>
      <w:r w:rsidRPr="00795CAF">
        <w:rPr>
          <w:rFonts w:ascii="Times-Roman" w:hAnsi="Times-Roman"/>
          <w:color w:val="000000"/>
          <w:sz w:val="24"/>
        </w:rPr>
        <w:t>Nostalzea</w:t>
      </w:r>
      <w:proofErr w:type="spellEnd"/>
      <w:r w:rsidRPr="00795CAF">
        <w:rPr>
          <w:rFonts w:ascii="Times-Roman" w:hAnsi="Times-Roman"/>
          <w:color w:val="000000"/>
          <w:sz w:val="24"/>
        </w:rPr>
        <w:t>”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every year. In this meet the alumni get a chance to reconnect with the Alma mater and old friends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and teachers. This is the best platform for networking and sharing new trends and current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happenings in the corporate world. These inputs are helpful to academicians in moulding aspiring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students.</w:t>
      </w:r>
    </w:p>
    <w:p w:rsidR="00795CAF" w:rsidRPr="00795CAF" w:rsidRDefault="00795CAF" w:rsidP="00795CA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5CAF">
        <w:rPr>
          <w:rFonts w:ascii="Times-Roman" w:hAnsi="Times-Roman"/>
          <w:color w:val="000000"/>
          <w:sz w:val="24"/>
        </w:rPr>
        <w:t>.</w:t>
      </w:r>
      <w:r w:rsidRPr="00795CAF">
        <w:rPr>
          <w:rFonts w:ascii="Times-Bold" w:hAnsi="Times-Bold"/>
          <w:b/>
          <w:bCs/>
          <w:color w:val="000000"/>
          <w:sz w:val="24"/>
        </w:rPr>
        <w:t xml:space="preserve">Institute Social Responsibility: </w:t>
      </w:r>
      <w:r w:rsidRPr="00795CAF">
        <w:rPr>
          <w:rFonts w:ascii="Times-Roman" w:hAnsi="Times-Roman"/>
          <w:color w:val="000000"/>
          <w:sz w:val="24"/>
        </w:rPr>
        <w:t>Our Alumni in association with SVIST are engaged in</w:t>
      </w:r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conducting social activities for the welfare of society through Donations in the form of Books</w:t>
      </w:r>
      <w:proofErr w:type="gramStart"/>
      <w:r w:rsidRPr="00795CAF">
        <w:rPr>
          <w:rFonts w:ascii="Times-Roman" w:hAnsi="Times-Roman"/>
          <w:color w:val="000000"/>
          <w:sz w:val="24"/>
        </w:rPr>
        <w:t>,</w:t>
      </w:r>
      <w:proofErr w:type="gramEnd"/>
      <w:r w:rsidRPr="00795CAF">
        <w:rPr>
          <w:rFonts w:ascii="Times-Roman" w:hAnsi="Times-Roman"/>
          <w:color w:val="000000"/>
        </w:rPr>
        <w:br/>
      </w:r>
      <w:r w:rsidRPr="00795CAF">
        <w:rPr>
          <w:rFonts w:ascii="Times-Roman" w:hAnsi="Times-Roman"/>
          <w:color w:val="000000"/>
          <w:sz w:val="24"/>
        </w:rPr>
        <w:t>Blankets, Chairs, Mats, Storage containers, stationery, etc.</w:t>
      </w:r>
    </w:p>
    <w:p w:rsidR="00F25CFE" w:rsidRPr="00795CAF" w:rsidRDefault="00F25CFE" w:rsidP="00795CAF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5CAF">
        <w:rPr>
          <w:rFonts w:ascii="Times-Roman" w:hAnsi="Times-Roman"/>
          <w:color w:val="000000"/>
        </w:rPr>
        <w:br/>
      </w:r>
    </w:p>
    <w:p w:rsidR="00F25CFE" w:rsidRPr="00E43057" w:rsidRDefault="00F25CFE" w:rsidP="00E43057">
      <w:pPr>
        <w:jc w:val="both"/>
        <w:rPr>
          <w:rFonts w:ascii="Times New Roman" w:hAnsi="Times New Roman" w:cs="Times New Roman"/>
          <w:color w:val="000000"/>
        </w:rPr>
      </w:pPr>
    </w:p>
    <w:sectPr w:rsidR="00F25CFE" w:rsidRPr="00E43057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6"/>
  </w:num>
  <w:num w:numId="5">
    <w:abstractNumId w:val="1"/>
  </w:num>
  <w:num w:numId="6">
    <w:abstractNumId w:val="10"/>
  </w:num>
  <w:num w:numId="7">
    <w:abstractNumId w:val="12"/>
  </w:num>
  <w:num w:numId="8">
    <w:abstractNumId w:val="15"/>
  </w:num>
  <w:num w:numId="9">
    <w:abstractNumId w:val="14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7"/>
  </w:num>
  <w:num w:numId="15">
    <w:abstractNumId w:val="11"/>
  </w:num>
  <w:num w:numId="16">
    <w:abstractNumId w:val="1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F361D"/>
    <w:rsid w:val="001A6CCC"/>
    <w:rsid w:val="001E5A18"/>
    <w:rsid w:val="002B422E"/>
    <w:rsid w:val="00310DD2"/>
    <w:rsid w:val="004262B8"/>
    <w:rsid w:val="0044190B"/>
    <w:rsid w:val="004E217F"/>
    <w:rsid w:val="006633B9"/>
    <w:rsid w:val="00663748"/>
    <w:rsid w:val="00795CAF"/>
    <w:rsid w:val="008D2D4A"/>
    <w:rsid w:val="00967886"/>
    <w:rsid w:val="00A17EBC"/>
    <w:rsid w:val="00A54434"/>
    <w:rsid w:val="00CE1090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11</cp:revision>
  <dcterms:created xsi:type="dcterms:W3CDTF">2024-04-04T19:29:00Z</dcterms:created>
  <dcterms:modified xsi:type="dcterms:W3CDTF">2024-04-05T20:12:00Z</dcterms:modified>
</cp:coreProperties>
</file>