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30C" w:rsidRPr="0056730C" w:rsidRDefault="0056730C">
      <w:pPr>
        <w:rPr>
          <w:rFonts w:ascii="Times New Roman" w:hAnsi="Times New Roman" w:cs="Times New Roman"/>
          <w:sz w:val="24"/>
        </w:rPr>
      </w:pPr>
      <w:r w:rsidRPr="0056730C">
        <w:rPr>
          <w:rFonts w:ascii="Times New Roman" w:hAnsi="Times New Roman" w:cs="Times New Roman"/>
          <w:sz w:val="24"/>
        </w:rPr>
        <w:t xml:space="preserve">Nama </w:t>
      </w:r>
      <w:r w:rsidRPr="0056730C">
        <w:rPr>
          <w:rFonts w:ascii="Times New Roman" w:hAnsi="Times New Roman" w:cs="Times New Roman"/>
          <w:sz w:val="24"/>
        </w:rPr>
        <w:tab/>
        <w:t xml:space="preserve">: Arin Dwi Padmasari </w:t>
      </w:r>
    </w:p>
    <w:p w:rsidR="0056730C" w:rsidRPr="0056730C" w:rsidRDefault="0056730C">
      <w:pPr>
        <w:rPr>
          <w:rFonts w:ascii="Times New Roman" w:hAnsi="Times New Roman" w:cs="Times New Roman"/>
          <w:sz w:val="24"/>
        </w:rPr>
      </w:pPr>
      <w:r w:rsidRPr="0056730C">
        <w:rPr>
          <w:rFonts w:ascii="Times New Roman" w:hAnsi="Times New Roman" w:cs="Times New Roman"/>
          <w:sz w:val="24"/>
        </w:rPr>
        <w:t>NIM</w:t>
      </w:r>
      <w:r w:rsidRPr="0056730C">
        <w:rPr>
          <w:rFonts w:ascii="Times New Roman" w:hAnsi="Times New Roman" w:cs="Times New Roman"/>
          <w:sz w:val="24"/>
        </w:rPr>
        <w:tab/>
        <w:t>: V3920010</w:t>
      </w:r>
    </w:p>
    <w:p w:rsidR="0056730C" w:rsidRPr="0056730C" w:rsidRDefault="0056730C">
      <w:pPr>
        <w:rPr>
          <w:rFonts w:ascii="Times New Roman" w:hAnsi="Times New Roman" w:cs="Times New Roman"/>
          <w:sz w:val="24"/>
        </w:rPr>
      </w:pPr>
      <w:r w:rsidRPr="0056730C">
        <w:rPr>
          <w:rFonts w:ascii="Times New Roman" w:hAnsi="Times New Roman" w:cs="Times New Roman"/>
          <w:sz w:val="24"/>
        </w:rPr>
        <w:t xml:space="preserve">Kelas </w:t>
      </w:r>
      <w:r w:rsidRPr="0056730C">
        <w:rPr>
          <w:rFonts w:ascii="Times New Roman" w:hAnsi="Times New Roman" w:cs="Times New Roman"/>
          <w:sz w:val="24"/>
        </w:rPr>
        <w:tab/>
        <w:t>: TID</w:t>
      </w:r>
    </w:p>
    <w:p w:rsidR="0056730C" w:rsidRPr="0056730C" w:rsidRDefault="0056730C">
      <w:pPr>
        <w:rPr>
          <w:rFonts w:ascii="Times New Roman" w:hAnsi="Times New Roman" w:cs="Times New Roman"/>
          <w:sz w:val="24"/>
        </w:rPr>
      </w:pPr>
      <w:r w:rsidRPr="0056730C">
        <w:rPr>
          <w:rFonts w:ascii="Times New Roman" w:hAnsi="Times New Roman" w:cs="Times New Roman"/>
          <w:sz w:val="24"/>
        </w:rPr>
        <w:t xml:space="preserve">Mata Kuliah </w:t>
      </w:r>
      <w:r w:rsidRPr="0056730C">
        <w:rPr>
          <w:rFonts w:ascii="Times New Roman" w:hAnsi="Times New Roman" w:cs="Times New Roman"/>
          <w:sz w:val="24"/>
        </w:rPr>
        <w:tab/>
        <w:t>: Praktik IoT</w:t>
      </w:r>
    </w:p>
    <w:p w:rsidR="0056730C" w:rsidRDefault="0056730C">
      <w:r>
        <w:rPr>
          <w:noProof/>
          <w:lang w:eastAsia="id-ID"/>
        </w:rPr>
        <w:drawing>
          <wp:inline distT="0" distB="0" distL="0" distR="0" wp14:anchorId="3DE58799" wp14:editId="4AEBA2A2">
            <wp:extent cx="5947985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-14" r="16176" b="14"/>
                    <a:stretch/>
                  </pic:blipFill>
                  <pic:spPr bwMode="auto">
                    <a:xfrm>
                      <a:off x="0" y="0"/>
                      <a:ext cx="5945350" cy="176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30C" w:rsidRPr="00D2052E" w:rsidRDefault="0056730C" w:rsidP="00D205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lang w:eastAsia="id-ID"/>
        </w:rPr>
      </w:pPr>
      <w:r w:rsidRPr="00D2052E">
        <w:rPr>
          <w:rFonts w:ascii="Times New Roman" w:eastAsia="Times New Roman" w:hAnsi="Times New Roman" w:cs="Times New Roman"/>
          <w:bCs/>
          <w:color w:val="202124"/>
          <w:lang w:eastAsia="id-ID"/>
        </w:rPr>
        <w:t>Security by Design</w:t>
      </w:r>
      <w:r w:rsidRPr="00D2052E">
        <w:rPr>
          <w:rFonts w:ascii="Times New Roman" w:eastAsia="Times New Roman" w:hAnsi="Times New Roman" w:cs="Times New Roman"/>
          <w:color w:val="202124"/>
          <w:lang w:eastAsia="id-ID"/>
        </w:rPr>
        <w:t xml:space="preserve"> (SbD) adalah jaminan keamanan yang di resmikam desain akun AWS, menyederhanakan audit dan juga mengantomasi kontrol keamanan. </w:t>
      </w:r>
    </w:p>
    <w:p w:rsidR="0056730C" w:rsidRPr="00D2052E" w:rsidRDefault="0056730C" w:rsidP="00D2052E">
      <w:pPr>
        <w:pStyle w:val="ListParagraph"/>
        <w:shd w:val="clear" w:color="auto" w:fill="FFFFFF"/>
        <w:tabs>
          <w:tab w:val="left" w:pos="2445"/>
        </w:tabs>
        <w:spacing w:after="0" w:line="240" w:lineRule="auto"/>
        <w:ind w:firstLine="1725"/>
        <w:rPr>
          <w:rFonts w:ascii="Times New Roman" w:eastAsia="Times New Roman" w:hAnsi="Times New Roman" w:cs="Times New Roman"/>
          <w:color w:val="202124"/>
          <w:lang w:eastAsia="id-ID"/>
        </w:rPr>
      </w:pPr>
    </w:p>
    <w:p w:rsidR="0056730C" w:rsidRPr="00D2052E" w:rsidRDefault="0056730C" w:rsidP="0056730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lang w:eastAsia="id-ID"/>
        </w:rPr>
      </w:pPr>
    </w:p>
    <w:p w:rsidR="00D2052E" w:rsidRPr="00D2052E" w:rsidRDefault="00D2052E" w:rsidP="00D205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lang w:eastAsia="id-ID"/>
        </w:rPr>
      </w:pPr>
      <w:r w:rsidRPr="00D2052E">
        <w:rPr>
          <w:rFonts w:ascii="Times New Roman" w:hAnsi="Times New Roman" w:cs="Times New Roman"/>
        </w:rPr>
        <w:t xml:space="preserve">Label RFID </w:t>
      </w:r>
      <w:r w:rsidRPr="00D2052E">
        <w:rPr>
          <w:rFonts w:ascii="Times New Roman" w:hAnsi="Times New Roman" w:cs="Times New Roman"/>
        </w:rPr>
        <w:tab/>
        <w:t xml:space="preserve">: </w:t>
      </w:r>
      <w:r w:rsidRPr="00D2052E">
        <w:rPr>
          <w:rFonts w:ascii="Times New Roman" w:hAnsi="Times New Roman" w:cs="Times New Roman"/>
        </w:rPr>
        <w:t xml:space="preserve">RFID </w:t>
      </w:r>
      <w:r w:rsidRPr="00D2052E">
        <w:rPr>
          <w:rFonts w:ascii="Times New Roman" w:hAnsi="Times New Roman" w:cs="Times New Roman"/>
        </w:rPr>
        <w:t xml:space="preserve">ini </w:t>
      </w:r>
      <w:r w:rsidRPr="00D2052E">
        <w:rPr>
          <w:rFonts w:ascii="Times New Roman" w:hAnsi="Times New Roman" w:cs="Times New Roman"/>
        </w:rPr>
        <w:t>rentan terhad</w:t>
      </w:r>
      <w:r w:rsidRPr="00D2052E">
        <w:rPr>
          <w:rFonts w:ascii="Times New Roman" w:hAnsi="Times New Roman" w:cs="Times New Roman"/>
        </w:rPr>
        <w:t>ap ancaman keamanan dan privasi, memiliki sifat</w:t>
      </w:r>
      <w:r w:rsidRPr="00D2052E">
        <w:rPr>
          <w:rFonts w:ascii="Times New Roman" w:hAnsi="Times New Roman" w:cs="Times New Roman"/>
        </w:rPr>
        <w:t xml:space="preserve"> yang tidak memerlukan kontak langsung dan berkomunikasi secara nirkabel dengan memanfaatkan gelombang elektromagnetik, menyebabkan</w:t>
      </w:r>
      <w:r w:rsidRPr="00D2052E">
        <w:rPr>
          <w:rFonts w:ascii="Times New Roman" w:hAnsi="Times New Roman" w:cs="Times New Roman"/>
        </w:rPr>
        <w:t xml:space="preserve"> </w:t>
      </w:r>
      <w:r w:rsidRPr="00D2052E">
        <w:rPr>
          <w:rFonts w:ascii="Times New Roman" w:hAnsi="Times New Roman" w:cs="Times New Roman"/>
        </w:rPr>
        <w:t>interaksi dengan label RFID dapat dilakukan tanpa kontak fisik sehingga mudah diserang tanpa terdeteks</w:t>
      </w:r>
      <w:r w:rsidRPr="00D2052E">
        <w:rPr>
          <w:rFonts w:ascii="Times New Roman" w:hAnsi="Times New Roman" w:cs="Times New Roman"/>
        </w:rPr>
        <w:t xml:space="preserve">i. </w:t>
      </w:r>
    </w:p>
    <w:p w:rsidR="00D2052E" w:rsidRPr="00D2052E" w:rsidRDefault="00D2052E" w:rsidP="00D2052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lang w:eastAsia="id-ID"/>
        </w:rPr>
      </w:pPr>
    </w:p>
    <w:p w:rsidR="00D2052E" w:rsidRPr="00D2052E" w:rsidRDefault="00D2052E" w:rsidP="00D2052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lang w:eastAsia="id-ID"/>
        </w:rPr>
      </w:pPr>
      <w:r w:rsidRPr="00D2052E">
        <w:rPr>
          <w:rFonts w:ascii="Times New Roman" w:hAnsi="Times New Roman" w:cs="Times New Roman"/>
        </w:rPr>
        <w:t>WSN</w:t>
      </w:r>
      <w:r w:rsidRPr="00D2052E">
        <w:rPr>
          <w:rFonts w:ascii="Times New Roman" w:hAnsi="Times New Roman" w:cs="Times New Roman"/>
        </w:rPr>
        <w:tab/>
        <w:t>:  M</w:t>
      </w:r>
      <w:r w:rsidRPr="00D2052E">
        <w:rPr>
          <w:rFonts w:ascii="Times New Roman" w:hAnsi="Times New Roman" w:cs="Times New Roman"/>
        </w:rPr>
        <w:t xml:space="preserve">erupakan teknologi kunci yang memungkinkan terwujudnya IoT. Dengan WSN </w:t>
      </w:r>
      <w:bookmarkStart w:id="0" w:name="_GoBack"/>
      <w:bookmarkEnd w:id="0"/>
      <w:r w:rsidRPr="00D2052E">
        <w:rPr>
          <w:rFonts w:ascii="Times New Roman" w:hAnsi="Times New Roman" w:cs="Times New Roman"/>
        </w:rPr>
        <w:t>jaringan dan layanan dapat diintegrasikan menjadi infrastruktur IoT.</w:t>
      </w:r>
    </w:p>
    <w:p w:rsidR="00D2052E" w:rsidRPr="00D2052E" w:rsidRDefault="00D2052E" w:rsidP="00D2052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lang w:eastAsia="id-ID"/>
        </w:rPr>
      </w:pPr>
    </w:p>
    <w:p w:rsidR="0056730C" w:rsidRDefault="0056730C"/>
    <w:sectPr w:rsidR="0056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D743A"/>
    <w:multiLevelType w:val="hybridMultilevel"/>
    <w:tmpl w:val="48E610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32548"/>
    <w:multiLevelType w:val="hybridMultilevel"/>
    <w:tmpl w:val="F2765FF0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1FE368D"/>
    <w:multiLevelType w:val="hybridMultilevel"/>
    <w:tmpl w:val="1464B61A"/>
    <w:lvl w:ilvl="0" w:tplc="0421000F">
      <w:start w:val="1"/>
      <w:numFmt w:val="decimal"/>
      <w:lvlText w:val="%1."/>
      <w:lvlJc w:val="lef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0C"/>
    <w:rsid w:val="0056730C"/>
    <w:rsid w:val="006826D1"/>
    <w:rsid w:val="00D2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0C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56730C"/>
  </w:style>
  <w:style w:type="paragraph" w:styleId="ListParagraph">
    <w:name w:val="List Paragraph"/>
    <w:basedOn w:val="Normal"/>
    <w:uiPriority w:val="34"/>
    <w:qFormat/>
    <w:rsid w:val="00567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0C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56730C"/>
  </w:style>
  <w:style w:type="paragraph" w:styleId="ListParagraph">
    <w:name w:val="List Paragraph"/>
    <w:basedOn w:val="Normal"/>
    <w:uiPriority w:val="34"/>
    <w:qFormat/>
    <w:rsid w:val="0056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2021-10-03T02:17:00Z</dcterms:created>
  <dcterms:modified xsi:type="dcterms:W3CDTF">2021-10-03T02:48:00Z</dcterms:modified>
</cp:coreProperties>
</file>