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BB" w:rsidRDefault="0074697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Perbedaan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4837"/>
        <w:gridCol w:w="4838"/>
      </w:tblGrid>
      <w:tr w:rsidR="00746971" w:rsidRPr="00746971" w:rsidTr="00746971">
        <w:trPr>
          <w:trHeight w:val="458"/>
        </w:trPr>
        <w:tc>
          <w:tcPr>
            <w:tcW w:w="4837" w:type="dxa"/>
            <w:hideMark/>
          </w:tcPr>
          <w:p w:rsidR="00746971" w:rsidRPr="00746971" w:rsidRDefault="00746971" w:rsidP="00144773">
            <w:pPr>
              <w:jc w:val="center"/>
              <w:rPr>
                <w:rFonts w:eastAsia="Times New Roman" w:cstheme="minorHAnsi"/>
                <w:color w:val="262626"/>
                <w:sz w:val="28"/>
                <w:szCs w:val="28"/>
              </w:rPr>
            </w:pPr>
            <w:r w:rsidRPr="00746971">
              <w:rPr>
                <w:rFonts w:eastAsia="Times New Roman" w:cstheme="minorHAnsi"/>
                <w:color w:val="262626"/>
                <w:sz w:val="28"/>
                <w:szCs w:val="28"/>
              </w:rPr>
              <w:t>Abstract Class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jc w:val="center"/>
              <w:rPr>
                <w:rFonts w:eastAsia="Times New Roman" w:cstheme="minorHAnsi"/>
                <w:color w:val="262626"/>
                <w:sz w:val="28"/>
                <w:szCs w:val="28"/>
              </w:rPr>
            </w:pPr>
            <w:r w:rsidRPr="00746971">
              <w:rPr>
                <w:rFonts w:eastAsia="Times New Roman" w:cstheme="minorHAnsi"/>
                <w:color w:val="262626"/>
                <w:sz w:val="28"/>
                <w:szCs w:val="28"/>
              </w:rPr>
              <w:t>Interface</w:t>
            </w:r>
          </w:p>
        </w:tc>
      </w:tr>
      <w:tr w:rsidR="00746971" w:rsidRPr="00746971" w:rsidTr="00144773">
        <w:tc>
          <w:tcPr>
            <w:tcW w:w="4837" w:type="dxa"/>
            <w:hideMark/>
          </w:tcPr>
          <w:p w:rsidR="00746971" w:rsidRPr="00746971" w:rsidRDefault="00746971" w:rsidP="00746971">
            <w:pPr>
              <w:rPr>
                <w:rFonts w:eastAsia="Times New Roman" w:cstheme="minorHAnsi"/>
                <w:color w:val="262626"/>
              </w:rPr>
            </w:pPr>
            <w:r>
              <w:rPr>
                <w:rFonts w:eastAsia="Times New Roman" w:cstheme="minorHAnsi"/>
                <w:color w:val="262626"/>
              </w:rPr>
              <w:t>B</w:t>
            </w:r>
            <w:r w:rsidRPr="00746971">
              <w:rPr>
                <w:rFonts w:eastAsia="Times New Roman" w:cstheme="minorHAnsi"/>
                <w:color w:val="262626"/>
              </w:rPr>
              <w:t>erisi</w:t>
            </w:r>
            <w:r>
              <w:rPr>
                <w:rFonts w:eastAsia="Times New Roman" w:cstheme="minorHAnsi"/>
                <w:color w:val="262626"/>
              </w:rPr>
              <w:t xml:space="preserve"> 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method abstract</w:t>
            </w:r>
            <w:r w:rsidRPr="00746971">
              <w:rPr>
                <w:rFonts w:eastAsia="Times New Roman" w:cstheme="minorHAnsi"/>
                <w:color w:val="262626"/>
              </w:rPr>
              <w:t xml:space="preserve"> dan 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non-abstract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>
              <w:rPr>
                <w:rFonts w:eastAsia="Times New Roman" w:cstheme="minorHAnsi"/>
                <w:color w:val="262626"/>
              </w:rPr>
              <w:t>Hanya b</w:t>
            </w:r>
            <w:r w:rsidRPr="00746971">
              <w:rPr>
                <w:rFonts w:eastAsia="Times New Roman" w:cstheme="minorHAnsi"/>
                <w:color w:val="262626"/>
              </w:rPr>
              <w:t>erisi</w:t>
            </w:r>
            <w:r>
              <w:rPr>
                <w:rFonts w:eastAsia="Times New Roman" w:cstheme="minorHAnsi"/>
                <w:color w:val="262626"/>
              </w:rPr>
              <w:t xml:space="preserve"> 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method abstract</w:t>
            </w:r>
          </w:p>
        </w:tc>
      </w:tr>
      <w:tr w:rsidR="00746971" w:rsidRPr="00746971" w:rsidTr="00144773">
        <w:tc>
          <w:tcPr>
            <w:tcW w:w="4837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 w:rsidRPr="00746971">
              <w:rPr>
                <w:rFonts w:eastAsia="Times New Roman" w:cstheme="minorHAnsi"/>
                <w:color w:val="262626"/>
              </w:rPr>
              <w:t>Kita harus menuliskan sendiri modifiernya.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 w:rsidRPr="00746971">
              <w:rPr>
                <w:rFonts w:eastAsia="Times New Roman" w:cstheme="minorHAnsi"/>
                <w:color w:val="262626"/>
              </w:rPr>
              <w:t>Kita tidak perlu susah2 menulis public abstract di depan nama method. Karena secara implisit, modifier untuk method di interface adalah public dan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abstract</w:t>
            </w:r>
            <w:r w:rsidRPr="00746971">
              <w:rPr>
                <w:rFonts w:eastAsia="Times New Roman" w:cstheme="minorHAnsi"/>
                <w:color w:val="262626"/>
              </w:rPr>
              <w:t>.</w:t>
            </w:r>
          </w:p>
        </w:tc>
      </w:tr>
      <w:tr w:rsidR="00746971" w:rsidRPr="00746971" w:rsidTr="00144773">
        <w:tc>
          <w:tcPr>
            <w:tcW w:w="4837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>
              <w:rPr>
                <w:rFonts w:eastAsia="Times New Roman" w:cstheme="minorHAnsi"/>
                <w:color w:val="262626"/>
              </w:rPr>
              <w:t>Dapat</w:t>
            </w:r>
            <w:r w:rsidRPr="00746971">
              <w:rPr>
                <w:rFonts w:eastAsia="Times New Roman" w:cstheme="minorHAnsi"/>
                <w:color w:val="262626"/>
              </w:rPr>
              <w:t xml:space="preserve"> mendeklarasikan constant dan instance variable.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 w:rsidRPr="00746971">
              <w:rPr>
                <w:rFonts w:eastAsia="Times New Roman" w:cstheme="minorHAnsi"/>
                <w:color w:val="262626"/>
              </w:rPr>
              <w:t>Hanya bisa mendeklarasikan constant.  Secara implisit variable yang dideklarasikan di interface bersifat</w:t>
            </w:r>
            <w:r>
              <w:rPr>
                <w:rFonts w:eastAsia="Times New Roman" w:cstheme="minorHAnsi"/>
                <w:color w:val="262626"/>
              </w:rPr>
              <w:t xml:space="preserve"> </w:t>
            </w:r>
            <w:r w:rsidRPr="00746971">
              <w:rPr>
                <w:rFonts w:eastAsia="Times New Roman" w:cstheme="minorHAnsi"/>
                <w:color w:val="262626"/>
              </w:rPr>
              <w:t>public, static dan final.</w:t>
            </w:r>
          </w:p>
        </w:tc>
      </w:tr>
      <w:tr w:rsidR="00746971" w:rsidRPr="00746971" w:rsidTr="00144773">
        <w:tc>
          <w:tcPr>
            <w:tcW w:w="4837" w:type="dxa"/>
            <w:hideMark/>
          </w:tcPr>
          <w:p w:rsidR="00746971" w:rsidRPr="00746971" w:rsidRDefault="00746971" w:rsidP="00746971">
            <w:pPr>
              <w:rPr>
                <w:rFonts w:eastAsia="Times New Roman" w:cstheme="minorHAnsi"/>
                <w:color w:val="262626"/>
              </w:rPr>
            </w:pPr>
            <w:r>
              <w:rPr>
                <w:rFonts w:eastAsia="Times New Roman" w:cstheme="minorHAnsi"/>
                <w:color w:val="262626"/>
              </w:rPr>
              <w:t>Dapat bersifat</w:t>
            </w:r>
            <w:r w:rsidRPr="00746971">
              <w:rPr>
                <w:rFonts w:eastAsia="Times New Roman" w:cstheme="minorHAnsi"/>
                <w:color w:val="262626"/>
              </w:rPr>
              <w:t xml:space="preserve"> 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static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i/>
                <w:iCs/>
                <w:color w:val="262626"/>
              </w:rPr>
            </w:pPr>
            <w:r>
              <w:rPr>
                <w:rFonts w:eastAsia="Times New Roman" w:cstheme="minorHAnsi"/>
                <w:color w:val="262626"/>
              </w:rPr>
              <w:t xml:space="preserve">Tidak boleh </w:t>
            </w:r>
            <w:r>
              <w:rPr>
                <w:rFonts w:eastAsia="Times New Roman" w:cstheme="minorHAnsi"/>
                <w:i/>
                <w:iCs/>
                <w:color w:val="262626"/>
              </w:rPr>
              <w:t>static</w:t>
            </w:r>
          </w:p>
        </w:tc>
      </w:tr>
      <w:tr w:rsidR="00746971" w:rsidRPr="00746971" w:rsidTr="00144773">
        <w:tc>
          <w:tcPr>
            <w:tcW w:w="4837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>
              <w:rPr>
                <w:rFonts w:eastAsia="Times New Roman" w:cstheme="minorHAnsi"/>
                <w:color w:val="262626"/>
              </w:rPr>
              <w:t>Dapat bersifat 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final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>
              <w:rPr>
                <w:rFonts w:eastAsia="Times New Roman" w:cstheme="minorHAnsi"/>
                <w:color w:val="262626"/>
              </w:rPr>
              <w:t>Tidak boleh bersifat 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final</w:t>
            </w:r>
          </w:p>
        </w:tc>
      </w:tr>
      <w:tr w:rsidR="00746971" w:rsidRPr="00746971" w:rsidTr="00144773">
        <w:tc>
          <w:tcPr>
            <w:tcW w:w="4837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 w:rsidRPr="00746971">
              <w:rPr>
                <w:rFonts w:eastAsia="Times New Roman" w:cstheme="minorHAnsi"/>
                <w:color w:val="262626"/>
              </w:rPr>
              <w:t>Suatu abstact class hanya bisa meng-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extend</w:t>
            </w:r>
            <w:r w:rsidRPr="00746971">
              <w:rPr>
                <w:rFonts w:eastAsia="Times New Roman" w:cstheme="minorHAnsi"/>
                <w:color w:val="262626"/>
              </w:rPr>
              <w:t> satu abstract class lainnya.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 w:rsidRPr="00746971">
              <w:rPr>
                <w:rFonts w:eastAsia="Times New Roman" w:cstheme="minorHAnsi"/>
                <w:color w:val="262626"/>
              </w:rPr>
              <w:t>Suatu interface bisa meng-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extend</w:t>
            </w:r>
            <w:r w:rsidRPr="00746971">
              <w:rPr>
                <w:rFonts w:eastAsia="Times New Roman" w:cstheme="minorHAnsi"/>
                <w:color w:val="262626"/>
              </w:rPr>
              <w:t>  satu atau lebih interface lainnya.</w:t>
            </w:r>
          </w:p>
        </w:tc>
      </w:tr>
      <w:tr w:rsidR="00746971" w:rsidRPr="00746971" w:rsidTr="00144773">
        <w:tc>
          <w:tcPr>
            <w:tcW w:w="4837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 w:rsidRPr="00746971">
              <w:rPr>
                <w:rFonts w:eastAsia="Times New Roman" w:cstheme="minorHAnsi"/>
                <w:color w:val="262626"/>
              </w:rPr>
              <w:t>Suatu abstract class hanya bisa meng-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extend</w:t>
            </w:r>
            <w:r w:rsidRPr="00746971">
              <w:rPr>
                <w:rFonts w:eastAsia="Times New Roman" w:cstheme="minorHAnsi"/>
                <w:color w:val="262626"/>
              </w:rPr>
              <w:t> satu abstract class dan meng-implement beberapa interface.</w:t>
            </w:r>
          </w:p>
        </w:tc>
        <w:tc>
          <w:tcPr>
            <w:tcW w:w="4838" w:type="dxa"/>
            <w:hideMark/>
          </w:tcPr>
          <w:p w:rsidR="00746971" w:rsidRPr="00746971" w:rsidRDefault="00746971" w:rsidP="00144773">
            <w:pPr>
              <w:rPr>
                <w:rFonts w:eastAsia="Times New Roman" w:cstheme="minorHAnsi"/>
                <w:color w:val="262626"/>
              </w:rPr>
            </w:pPr>
            <w:r w:rsidRPr="00746971">
              <w:rPr>
                <w:rFonts w:eastAsia="Times New Roman" w:cstheme="minorHAnsi"/>
                <w:color w:val="262626"/>
              </w:rPr>
              <w:t>Suatu interface hanya bisa meng-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extend</w:t>
            </w:r>
            <w:r w:rsidRPr="00746971">
              <w:rPr>
                <w:rFonts w:eastAsia="Times New Roman" w:cstheme="minorHAnsi"/>
                <w:color w:val="262626"/>
              </w:rPr>
              <w:t> interface lainnya.  Dan tidak bisa meng-</w:t>
            </w:r>
            <w:r w:rsidRPr="00746971">
              <w:rPr>
                <w:rFonts w:eastAsia="Times New Roman" w:cstheme="minorHAnsi"/>
                <w:i/>
                <w:iCs/>
                <w:color w:val="262626"/>
              </w:rPr>
              <w:t>implement</w:t>
            </w:r>
            <w:r w:rsidRPr="00746971">
              <w:rPr>
                <w:rFonts w:eastAsia="Times New Roman" w:cstheme="minorHAnsi"/>
                <w:color w:val="262626"/>
              </w:rPr>
              <w:t> class atau interface lainnya.</w:t>
            </w:r>
          </w:p>
        </w:tc>
      </w:tr>
    </w:tbl>
    <w:p w:rsidR="00746971" w:rsidRDefault="00746971">
      <w:pPr>
        <w:rPr>
          <w:rFonts w:cstheme="minorHAnsi"/>
          <w:sz w:val="28"/>
          <w:szCs w:val="28"/>
        </w:rPr>
      </w:pPr>
    </w:p>
    <w:p w:rsidR="00C04F03" w:rsidRDefault="00C04F03" w:rsidP="00C04F0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Per</w:t>
      </w:r>
      <w:r>
        <w:rPr>
          <w:i/>
          <w:iCs/>
          <w:sz w:val="28"/>
          <w:szCs w:val="28"/>
        </w:rPr>
        <w:t>samaan</w:t>
      </w:r>
    </w:p>
    <w:p w:rsidR="00C04F03" w:rsidRPr="00C04F03" w:rsidRDefault="00C04F03" w:rsidP="00C04F03">
      <w:r>
        <w:t>Kedua class tidak bisa instansiasi, yang berarti tidak bisa membuat objek dari kedua class tersebut</w:t>
      </w:r>
      <w:bookmarkStart w:id="0" w:name="_GoBack"/>
      <w:bookmarkEnd w:id="0"/>
    </w:p>
    <w:p w:rsidR="00C04F03" w:rsidRPr="00746971" w:rsidRDefault="00C04F03">
      <w:pPr>
        <w:rPr>
          <w:rFonts w:cstheme="minorHAnsi"/>
          <w:sz w:val="28"/>
          <w:szCs w:val="28"/>
        </w:rPr>
      </w:pPr>
    </w:p>
    <w:sectPr w:rsidR="00C04F03" w:rsidRPr="0074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71"/>
    <w:rsid w:val="00746971"/>
    <w:rsid w:val="00C04F03"/>
    <w:rsid w:val="00D6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4194-2CDF-4187-8922-26397DB0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97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</dc:creator>
  <cp:keywords/>
  <dc:description/>
  <cp:lastModifiedBy>Ariq</cp:lastModifiedBy>
  <cp:revision>2</cp:revision>
  <dcterms:created xsi:type="dcterms:W3CDTF">2017-09-24T08:16:00Z</dcterms:created>
  <dcterms:modified xsi:type="dcterms:W3CDTF">2017-09-24T15:46:00Z</dcterms:modified>
</cp:coreProperties>
</file>