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lang w:val="sv-S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110"/>
        <w:gridCol w:w="3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mbuat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Nota Pembelian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at menerima inputan dan </w:t>
            </w:r>
            <w:r>
              <w:rPr>
                <w:rFonts w:ascii="Times New Roman" w:hAnsi="Times New Roman" w:cs="Times New Roman"/>
                <w:color w:val="FF0000"/>
              </w:rPr>
              <w:t xml:space="preserve">menampilkan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nota pembelian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/>
                <w:color w:val="FF0000"/>
              </w:rPr>
              <w:t xml:space="preserve">Aktor 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menyimpan </w:t>
            </w:r>
            <w:r>
              <w:rPr>
                <w:rFonts w:hint="default" w:ascii="Times New Roman" w:hAnsi="Times New Roman"/>
                <w:color w:val="FF0000"/>
              </w:rPr>
              <w:t>nota pembelian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FF0000"/>
              </w:rPr>
              <w:t xml:space="preserve">untuk 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bukti </w:t>
            </w:r>
            <w:r>
              <w:rPr>
                <w:rFonts w:hint="default" w:ascii="Times New Roman" w:hAnsi="Times New Roman"/>
                <w:color w:val="FF0000"/>
              </w:rPr>
              <w:t>sebagai bukti pemesanan yang sah.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Staff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Penjualan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id-ID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Halaman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Dashboard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sudah tampil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sv-SE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“Lihat Nota Pembelian”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“lihat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“Buat Nota Pembelian”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>. 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“buat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54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4.</w:t>
            </w:r>
            <w:r>
              <w:rPr>
                <w:rFonts w:ascii="Times New Roman" w:hAnsi="Times New Roman" w:cs="Times New Roman"/>
                <w:color w:val="FF0000"/>
              </w:rPr>
              <w:t xml:space="preserve"> Menginputkan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informasi yang berkaitan dengan Nota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FF0000"/>
              </w:rPr>
              <w:t xml:space="preserve">. Menangkap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data informasi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6.Menyimpan data informasi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7.Menampilkan pesan “sukses membuat nota”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Menampikan list data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 xml:space="preserve">Kondisi Akhir :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Menampikan 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nota yang sudah ditambahkan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gagal membuat nota</w:t>
            </w: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membuat nota”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8</w:t>
            </w:r>
          </w:p>
        </w:tc>
      </w:tr>
    </w:tbl>
    <w:p>
      <w:pPr>
        <w:rPr>
          <w:rFonts w:ascii="Times New Roman" w:hAnsi="Times New Roman" w:cs="Times New Roman"/>
          <w:lang w:val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110"/>
        <w:gridCol w:w="3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UC-0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Mencetak Nota Pembelian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at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mencetak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nota pembelian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/>
                <w:color w:val="FF0000"/>
              </w:rPr>
              <w:t xml:space="preserve">Aktor 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mencetak </w:t>
            </w:r>
            <w:r>
              <w:rPr>
                <w:rFonts w:hint="default" w:ascii="Times New Roman" w:hAnsi="Times New Roman"/>
                <w:color w:val="FF0000"/>
              </w:rPr>
              <w:t>nota pembelian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color w:val="FF0000"/>
              </w:rPr>
              <w:t>untuk</w:t>
            </w:r>
            <w:r>
              <w:rPr>
                <w:rFonts w:hint="default" w:ascii="Times New Roman" w:hAnsi="Times New Roman"/>
                <w:color w:val="FF0000"/>
                <w:lang w:val="en-US"/>
              </w:rPr>
              <w:t xml:space="preserve"> diberikan kepada pembeli sebagai </w:t>
            </w:r>
            <w:r>
              <w:rPr>
                <w:rFonts w:hint="default" w:ascii="Times New Roman" w:hAnsi="Times New Roman"/>
                <w:color w:val="FF0000"/>
              </w:rPr>
              <w:t>pemesanan yang sah.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Staff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Penjualan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id-ID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Halaman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“Lihat Nota Pembelian” sudah tampil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sv-SE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Memilih Nota yang ingin di cetak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“Cetak”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3</w:t>
            </w:r>
            <w:r>
              <w:rPr>
                <w:rFonts w:ascii="Times New Roman" w:hAnsi="Times New Roman" w:cs="Times New Roman"/>
                <w:color w:val="FF0000"/>
              </w:rPr>
              <w:t>. 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“buat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“Cetak Nota Pembelian”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pesan “apakah yakin ingin mencetak nota ini?”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Mencetak nota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id-ID" w:eastAsia="en-US" w:bidi="ar-SA"/>
                <w14:ligatures w14:val="none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-54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“Lihat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 xml:space="preserve">Kondisi Akhir :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Menampikan 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nota yang terbaru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gagal mencetak nota</w:t>
            </w: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membuat nota”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7</w:t>
            </w:r>
          </w:p>
        </w:tc>
      </w:tr>
    </w:tbl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lang w:val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110"/>
        <w:gridCol w:w="3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Me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nambah Stok Barang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>Aplikasi dap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at menerima inputan dan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menyimpan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data bahan baku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melihat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sisa barang baku yang terdapat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Staff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Penjualan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id-ID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1.Halaman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Dashboard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sudah tampil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numId w:val="0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sv-SE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2.Aktor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1.klik tombol “Lihat bahan Baku”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2. </w:t>
            </w:r>
            <w:r>
              <w:rPr>
                <w:rFonts w:ascii="Times New Roman" w:hAnsi="Times New Roman" w:cs="Times New Roman"/>
                <w:color w:val="FF0000"/>
              </w:rPr>
              <w:t>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“lihat Nota Pembelian”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0" w:leftChars="0" w:firstLine="0" w:firstLineChars="0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“Tambah Bahan Baku”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4.</w:t>
            </w:r>
            <w:r>
              <w:rPr>
                <w:rFonts w:ascii="Times New Roman" w:hAnsi="Times New Roman" w:cs="Times New Roman"/>
                <w:color w:val="FF0000"/>
              </w:rPr>
              <w:t xml:space="preserve"> M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enampilkan halaman “Tambah Bahan Baku”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-54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5.</w:t>
            </w:r>
            <w:r>
              <w:rPr>
                <w:rFonts w:ascii="Times New Roman" w:hAnsi="Times New Roman" w:cs="Times New Roman"/>
                <w:color w:val="FF0000"/>
              </w:rPr>
              <w:t xml:space="preserve"> Menginputkan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informasi yang berkaitan dengan bahan Baku</w:t>
            </w: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FF0000"/>
              </w:rPr>
              <w:t xml:space="preserve">. Menangkap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data informasi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7.Menyimpan data informasi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ind w:left="-54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8.Menampilkan pesan “sukses membuat nota”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numId w:val="0"/>
              </w:numPr>
              <w:spacing w:after="0" w:line="240" w:lineRule="auto"/>
              <w:ind w:left="-54" w:leftChars="0"/>
              <w:rPr>
                <w:rFonts w:hint="default"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9.Menampikan list data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 xml:space="preserve">Kondisi Akhir :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Menampikan </w:t>
            </w:r>
            <w:r>
              <w:rPr>
                <w:rFonts w:hint="default" w:ascii="Times New Roman" w:hAnsi="Times New Roman" w:cs="Times New Roman"/>
                <w:i/>
                <w:iCs/>
                <w:color w:val="FF0000"/>
                <w:lang w:val="en-US"/>
              </w:rPr>
              <w:t>list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nota yang sudah ditambahkan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jc w:val="center"/>
              <w:rPr>
                <w:rFonts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9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No 6a : gagal Menyimpan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bahan Baku</w:t>
            </w: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Sistem menampilkan pesan “gagal membuat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bahan Baku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zh-CN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9</w:t>
            </w:r>
          </w:p>
        </w:tc>
      </w:tr>
    </w:tbl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p>
      <w:pPr>
        <w:rPr>
          <w:rFonts w:ascii="Times New Roman" w:hAnsi="Times New Roman" w:cs="Times New Roman"/>
          <w:lang w:val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173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UC-01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Melihat Informasi Stok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Aplikasi dapat menampilkan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 yang terdapat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Aktor 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>dapat melihat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sisa barang yang terdapat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Staff Penjualan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, 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6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Halaman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Dashboard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sudah tampil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1.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“Lihat Data Barang”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9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  <w:p>
            <w:pPr>
              <w:spacing w:after="0" w:line="240" w:lineRule="auto"/>
              <w:ind w:left="75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-54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2</w:t>
            </w:r>
            <w:r>
              <w:rPr>
                <w:rFonts w:ascii="Times New Roman" w:hAnsi="Times New Roman" w:cs="Times New Roman"/>
                <w:color w:val="FF0000"/>
                <w:lang w:val="sv-SE"/>
              </w:rPr>
              <w:t>. M</w:t>
            </w: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enampilkan halaman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informasi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7"/>
              </w:numPr>
              <w:spacing w:after="0" w:line="240" w:lineRule="auto"/>
              <w:ind w:left="75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Mengambil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7"/>
              </w:numPr>
              <w:spacing w:after="0" w:line="240" w:lineRule="auto"/>
              <w:ind w:left="75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Akhir :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List</w:t>
            </w:r>
            <w:r>
              <w:rPr>
                <w:rFonts w:ascii="Times New Roman" w:hAnsi="Times New Roman" w:cs="Times New Roman"/>
                <w:color w:val="FF0000"/>
              </w:rPr>
              <w:t xml:space="preserve"> data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</w:t>
            </w:r>
            <w:r>
              <w:rPr>
                <w:rFonts w:ascii="Times New Roman" w:hAnsi="Times New Roman" w:cs="Times New Roman"/>
                <w:color w:val="FF0000"/>
              </w:rPr>
              <w:t xml:space="preserve"> ditampilkan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No 3a : data barang kosong 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“Data Barang Kosong”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4</w:t>
            </w:r>
          </w:p>
        </w:tc>
      </w:tr>
    </w:tbl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p>
      <w:pPr>
        <w:rPr>
          <w:rFonts w:ascii="Times New Roman" w:hAnsi="Times New Roman" w:cs="Times New Roman"/>
          <w:lang w:val="sv-SE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6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Identifikasi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Nomor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UC-0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Nama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Memperbaharui / Hapus Stok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Tujuan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 xml:space="preserve">Aplikasi dapat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Memperbaharui atau hapus Barang yang terdapat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Deskripsi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Aktor dapat memperbaharui</w:t>
            </w:r>
            <w:r>
              <w:rPr>
                <w:rFonts w:hint="default" w:ascii="Times New Roman" w:hAnsi="Times New Roman" w:eastAsia="Calibri" w:cs="Times New Roman"/>
                <w:color w:val="FF0000"/>
                <w:lang w:val="en-US"/>
              </w:rPr>
              <w:t xml:space="preserve"> atau </w:t>
            </w: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>menghapus data stok bahan baku untuk memperjel</w:t>
            </w:r>
            <w:r>
              <w:rPr>
                <w:rFonts w:hint="default" w:ascii="Times New Roman" w:hAnsi="Times New Roman" w:eastAsia="Calibri" w:cs="Times New Roman"/>
                <w:color w:val="FF0000"/>
                <w:lang w:val="en-US"/>
              </w:rPr>
              <w:t>as data</w:t>
            </w:r>
            <w:r>
              <w:rPr>
                <w:rFonts w:ascii="Times New Roman" w:hAnsi="Times New Roman" w:eastAsia="Calibri" w:cs="Times New Roman"/>
                <w:color w:val="FF0000"/>
                <w:lang w:val="en-US"/>
              </w:rPr>
              <w:t xml:space="preserve"> stok bahan baku yang ada di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Aktor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Staff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Isi Use-Case</w:t>
            </w:r>
          </w:p>
        </w:tc>
        <w:tc>
          <w:tcPr>
            <w:tcW w:w="6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Update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id-ID" w:eastAsia="en-US" w:bidi="ar-SA"/>
                <w14:ligatures w14:val="none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Delete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099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Use case :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Update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9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List 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Data barang sudah ditampilkan </w:t>
            </w:r>
          </w:p>
          <w:p>
            <w:pPr>
              <w:numPr>
                <w:ilvl w:val="0"/>
                <w:numId w:val="9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Memilih data yang ingin di ubah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sv-S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lang w:val="sv-SE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klik tombol “Edit Barang”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FF0000"/>
                <w:kern w:val="0"/>
                <w:sz w:val="22"/>
                <w:szCs w:val="22"/>
                <w:lang w:val="id-ID" w:eastAsia="en-US" w:bidi="ar-SA"/>
                <w14:ligatures w14:val="none"/>
              </w:rPr>
            </w:pPr>
            <w:r>
              <w:rPr>
                <w:rFonts w:ascii="Times New Roman" w:hAnsi="Times New Roman" w:cs="Times New Roman"/>
                <w:color w:val="FF0000"/>
                <w:lang w:val="id-ID"/>
              </w:rPr>
              <w:t>2</w:t>
            </w: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.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halaman edit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Mengganti data barang sesuai yang diinginkan 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ind w:left="75" w:firstLine="330" w:firstLineChars="15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klik </w:t>
            </w:r>
            <w:r>
              <w:rPr>
                <w:rFonts w:ascii="Times New Roman" w:hAnsi="Times New Roman" w:cs="Times New Roman"/>
                <w:color w:val="FF0000"/>
              </w:rPr>
              <w:t>tombol “Update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data barang</w:t>
            </w:r>
            <w:r>
              <w:rPr>
                <w:rFonts w:ascii="Times New Roman" w:hAnsi="Times New Roman" w:cs="Times New Roman"/>
                <w:color w:val="FF0000"/>
              </w:rPr>
              <w:t>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Menangkap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Menyimpan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Menampikan data barang yang sudah diubah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Akhir :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 xml:space="preserve">Daftar data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yang terbaru </w:t>
            </w:r>
            <w:r>
              <w:rPr>
                <w:rFonts w:ascii="Times New Roman" w:hAnsi="Times New Roman" w:cs="Times New Roman"/>
                <w:color w:val="FF0000"/>
              </w:rPr>
              <w:t>ditampilkan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pada halaman “lihat stok barang”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93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data barang gagal diubah</w:t>
            </w:r>
          </w:p>
        </w:tc>
        <w:tc>
          <w:tcPr>
            <w:tcW w:w="6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mengubah data barang”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1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4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Skenario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Use case : Delete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Awal :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12"/>
              </w:numPr>
              <w:spacing w:after="0" w:line="240" w:lineRule="auto"/>
              <w:ind w:left="55" w:left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List 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Data barang sudah ditampilkan 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ind w:left="55" w:leftChars="0" w:firstLine="0" w:firstLineChars="0"/>
              <w:rPr>
                <w:rFonts w:hint="default" w:ascii="Times New Roman" w:hAnsi="Times New Roman" w:cs="Times New Roman" w:eastAsiaTheme="minorHAnsi"/>
                <w:color w:val="000000" w:themeColor="text1"/>
                <w:kern w:val="0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Aktor sudah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Aksi Aktor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Reaksi Sistem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Memilih data barang yang ingin di ubah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sv-S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klik tombol “hapus Barang”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Menampilkan pesan “apakah yakin ingin menghapus barang ini?”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Menyetujui aksi hapus barang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Menangkap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Menghapus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Times New Roman" w:hAnsi="Times New Roman" w:cs="Times New Roman"/>
                <w:color w:val="FF0000"/>
                <w:lang w:val="id-ID"/>
              </w:rPr>
            </w:pP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Menampikan data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Kondisi Akhir :</w:t>
            </w: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</w:rPr>
              <w:t xml:space="preserve">Daftar data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>barang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yang terbaru </w:t>
            </w:r>
            <w:r>
              <w:rPr>
                <w:rFonts w:ascii="Times New Roman" w:hAnsi="Times New Roman" w:cs="Times New Roman"/>
                <w:color w:val="FF0000"/>
              </w:rPr>
              <w:t>ditampilkan</w:t>
            </w:r>
            <w:r>
              <w:rPr>
                <w:rFonts w:hint="default" w:ascii="Times New Roman" w:hAnsi="Times New Roman" w:cs="Times New Roman"/>
                <w:color w:val="FF0000"/>
                <w:lang w:val="en-US"/>
              </w:rPr>
              <w:t xml:space="preserve"> pada halaman “lihat stok barang”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79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center"/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v-SE"/>
                <w14:textFill>
                  <w14:solidFill>
                    <w14:schemeClr w14:val="tx1"/>
                  </w14:solidFill>
                </w14:textFill>
              </w:rPr>
              <w:t>Skenario Alternatif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No 6a : data barang gagal dihapus</w:t>
            </w:r>
          </w:p>
        </w:tc>
        <w:tc>
          <w:tcPr>
            <w:tcW w:w="4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Sistem menampilkan pesan “gagal menghapus data barang”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Melanjutkan use case dari flow step 1</w:t>
            </w:r>
          </w:p>
        </w:tc>
      </w:tr>
    </w:tbl>
    <w:p>
      <w:pPr>
        <w:rPr>
          <w:rFonts w:ascii="Times New Roman" w:hAnsi="Times New Roman" w:cs="Times New Roman"/>
          <w:lang w:val="sv-S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ADDC28"/>
    <w:multiLevelType w:val="singleLevel"/>
    <w:tmpl w:val="9EADDC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9C793F"/>
    <w:multiLevelType w:val="singleLevel"/>
    <w:tmpl w:val="A09C793F"/>
    <w:lvl w:ilvl="0" w:tentative="0">
      <w:start w:val="1"/>
      <w:numFmt w:val="decimal"/>
      <w:suff w:val="space"/>
      <w:lvlText w:val="%1."/>
      <w:lvlJc w:val="left"/>
      <w:pPr>
        <w:ind w:left="55" w:leftChars="0" w:firstLine="0" w:firstLineChars="0"/>
      </w:pPr>
    </w:lvl>
  </w:abstractNum>
  <w:abstractNum w:abstractNumId="2">
    <w:nsid w:val="A4D2EC14"/>
    <w:multiLevelType w:val="singleLevel"/>
    <w:tmpl w:val="A4D2EC1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46A0EF7"/>
    <w:multiLevelType w:val="singleLevel"/>
    <w:tmpl w:val="C46A0E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AFE22EC"/>
    <w:multiLevelType w:val="singleLevel"/>
    <w:tmpl w:val="FAFE22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64D9669"/>
    <w:multiLevelType w:val="singleLevel"/>
    <w:tmpl w:val="064D966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0B2073C"/>
    <w:multiLevelType w:val="singleLevel"/>
    <w:tmpl w:val="10B2073C"/>
    <w:lvl w:ilvl="0" w:tentative="0">
      <w:start w:val="3"/>
      <w:numFmt w:val="decimal"/>
      <w:suff w:val="space"/>
      <w:lvlText w:val="%1."/>
      <w:lvlJc w:val="left"/>
    </w:lvl>
  </w:abstractNum>
  <w:abstractNum w:abstractNumId="7">
    <w:nsid w:val="3196A9D2"/>
    <w:multiLevelType w:val="singleLevel"/>
    <w:tmpl w:val="3196A9D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BD42DAE"/>
    <w:multiLevelType w:val="singleLevel"/>
    <w:tmpl w:val="3BD42DA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1990A1"/>
    <w:multiLevelType w:val="singleLevel"/>
    <w:tmpl w:val="5F1990A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3524BFD"/>
    <w:multiLevelType w:val="singleLevel"/>
    <w:tmpl w:val="63524BFD"/>
    <w:lvl w:ilvl="0" w:tentative="0">
      <w:start w:val="8"/>
      <w:numFmt w:val="decimal"/>
      <w:suff w:val="space"/>
      <w:lvlText w:val="%1."/>
      <w:lvlJc w:val="left"/>
    </w:lvl>
  </w:abstractNum>
  <w:abstractNum w:abstractNumId="11">
    <w:nsid w:val="63769660"/>
    <w:multiLevelType w:val="singleLevel"/>
    <w:tmpl w:val="6376966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7BCC2246"/>
    <w:multiLevelType w:val="multilevel"/>
    <w:tmpl w:val="7BCC224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12"/>
  </w:num>
  <w:num w:numId="9">
    <w:abstractNumId w:val="0"/>
  </w:num>
  <w:num w:numId="10">
    <w:abstractNumId w:val="3"/>
  </w:num>
  <w:num w:numId="11">
    <w:abstractNumId w:val="9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FE"/>
    <w:rsid w:val="00082326"/>
    <w:rsid w:val="001668FE"/>
    <w:rsid w:val="00201D71"/>
    <w:rsid w:val="002812F2"/>
    <w:rsid w:val="003E74E1"/>
    <w:rsid w:val="0047578B"/>
    <w:rsid w:val="00D07313"/>
    <w:rsid w:val="00F02194"/>
    <w:rsid w:val="10E25621"/>
    <w:rsid w:val="11E36164"/>
    <w:rsid w:val="1B761519"/>
    <w:rsid w:val="36FA71A2"/>
    <w:rsid w:val="53467700"/>
    <w:rsid w:val="68053934"/>
    <w:rsid w:val="735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lang w:val="id-ID"/>
    </w:rPr>
  </w:style>
  <w:style w:type="table" w:customStyle="1" w:styleId="6">
    <w:name w:val="Table Grid1"/>
    <w:basedOn w:val="3"/>
    <w:qFormat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299</Words>
  <Characters>1706</Characters>
  <Lines>14</Lines>
  <Paragraphs>4</Paragraphs>
  <TotalTime>1</TotalTime>
  <ScaleCrop>false</ScaleCrop>
  <LinksUpToDate>false</LinksUpToDate>
  <CharactersWithSpaces>2001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2023-04-04T15:38:00Z</dcterms:created>
  <dc:creator>DICKY SAPUTRA</dc:creator>
  <cp:lastModifiedBy>Muhammad Ariq Faridzki</cp:lastModifiedBy>
  <dcterms:modified xsi:type="dcterms:W3CDTF">2023-04-06T01:33:02Z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6E63B87DCBA14BD2B78CFE61B98EF234</vt:lpwstr>
  </property>
</Properties>
</file>