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A44" w:rsidRPr="002D6A44" w:rsidRDefault="00AD25CE" w:rsidP="002D6A44">
      <w:pPr>
        <w:rPr>
          <w:b/>
          <w:sz w:val="60"/>
          <w:szCs w:val="60"/>
        </w:rPr>
      </w:pPr>
      <w:r>
        <w:rPr>
          <w:b/>
          <w:sz w:val="60"/>
          <w:szCs w:val="60"/>
        </w:rPr>
        <w:t xml:space="preserve">             </w:t>
      </w:r>
      <w:r w:rsidR="002D6A44">
        <w:rPr>
          <w:b/>
          <w:sz w:val="60"/>
          <w:szCs w:val="60"/>
        </w:rPr>
        <w:t xml:space="preserve">          </w:t>
      </w:r>
      <w:r w:rsidR="002D6A44">
        <w:rPr>
          <w:rFonts w:ascii="Times New Roman" w:hAnsi="Times New Roman" w:cs="Times New Roman"/>
          <w:sz w:val="24"/>
          <w:szCs w:val="24"/>
        </w:rPr>
        <w:t xml:space="preserve">        A </w:t>
      </w:r>
      <w:r w:rsidR="002D6A44" w:rsidRPr="0026581D">
        <w:rPr>
          <w:rFonts w:ascii="Times New Roman" w:hAnsi="Times New Roman" w:cs="Times New Roman"/>
          <w:sz w:val="24"/>
          <w:szCs w:val="24"/>
        </w:rPr>
        <w:t>Synopsis</w:t>
      </w:r>
      <w:r w:rsidR="002D6A44">
        <w:rPr>
          <w:rFonts w:ascii="Times New Roman" w:hAnsi="Times New Roman" w:cs="Times New Roman"/>
          <w:sz w:val="24"/>
          <w:szCs w:val="24"/>
        </w:rPr>
        <w:t xml:space="preserve"> on</w:t>
      </w:r>
    </w:p>
    <w:p w:rsidR="002D6A44" w:rsidRPr="002D6A44" w:rsidRDefault="002D6A44" w:rsidP="002D6A4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</w:t>
      </w:r>
      <w:r w:rsidRPr="002D6A44">
        <w:rPr>
          <w:b/>
          <w:sz w:val="24"/>
          <w:szCs w:val="24"/>
        </w:rPr>
        <w:t>HOME SERVICES</w:t>
      </w:r>
    </w:p>
    <w:p w:rsidR="002D6A44" w:rsidRPr="002D6A44" w:rsidRDefault="002D6A44" w:rsidP="002D6A44">
      <w:pPr>
        <w:rPr>
          <w:b/>
          <w:sz w:val="24"/>
          <w:szCs w:val="24"/>
        </w:rPr>
      </w:pPr>
      <w:r w:rsidRPr="002D6A44">
        <w:rPr>
          <w:b/>
          <w:sz w:val="24"/>
          <w:szCs w:val="24"/>
        </w:rPr>
        <w:t xml:space="preserve">                      </w:t>
      </w:r>
      <w:r>
        <w:rPr>
          <w:b/>
          <w:sz w:val="24"/>
          <w:szCs w:val="24"/>
        </w:rPr>
        <w:t xml:space="preserve">                                                   </w:t>
      </w:r>
      <w:r w:rsidRPr="002D6A44">
        <w:rPr>
          <w:b/>
          <w:sz w:val="24"/>
          <w:szCs w:val="24"/>
        </w:rPr>
        <w:t xml:space="preserve">   AND </w:t>
      </w:r>
    </w:p>
    <w:p w:rsidR="002D6A44" w:rsidRPr="002D6A44" w:rsidRDefault="002D6A44" w:rsidP="002D6A44">
      <w:pPr>
        <w:rPr>
          <w:b/>
          <w:sz w:val="24"/>
          <w:szCs w:val="24"/>
        </w:rPr>
      </w:pPr>
      <w:r w:rsidRPr="002D6A44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                                                   </w:t>
      </w:r>
      <w:r w:rsidRPr="002D6A44">
        <w:rPr>
          <w:b/>
          <w:sz w:val="24"/>
          <w:szCs w:val="24"/>
        </w:rPr>
        <w:t>PERSONAL CARE APPLICATION</w:t>
      </w:r>
    </w:p>
    <w:p w:rsidR="002D6A44" w:rsidRPr="00BD7074" w:rsidRDefault="002D6A44" w:rsidP="002D6A4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D6A44" w:rsidRPr="0026581D" w:rsidRDefault="002D6A44" w:rsidP="002D6A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</w:t>
      </w:r>
      <w:r w:rsidRPr="0026581D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26581D">
        <w:rPr>
          <w:rFonts w:ascii="Times New Roman" w:hAnsi="Times New Roman" w:cs="Times New Roman"/>
          <w:sz w:val="24"/>
          <w:szCs w:val="24"/>
        </w:rPr>
        <w:t>Manipal</w:t>
      </w:r>
      <w:proofErr w:type="spellEnd"/>
      <w:r w:rsidRPr="0026581D">
        <w:rPr>
          <w:rFonts w:ascii="Times New Roman" w:hAnsi="Times New Roman" w:cs="Times New Roman"/>
          <w:sz w:val="24"/>
          <w:szCs w:val="24"/>
        </w:rPr>
        <w:t xml:space="preserve"> University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81D">
        <w:rPr>
          <w:rFonts w:ascii="Times New Roman" w:hAnsi="Times New Roman" w:cs="Times New Roman"/>
          <w:sz w:val="24"/>
          <w:szCs w:val="24"/>
        </w:rPr>
        <w:t>Jaipur</w:t>
      </w:r>
    </w:p>
    <w:p w:rsidR="002D6A44" w:rsidRPr="0026581D" w:rsidRDefault="002D6A44" w:rsidP="002D6A44">
      <w:pPr>
        <w:jc w:val="center"/>
        <w:rPr>
          <w:rFonts w:ascii="Times New Roman" w:hAnsi="Times New Roman" w:cs="Times New Roman"/>
          <w:sz w:val="24"/>
          <w:szCs w:val="24"/>
        </w:rPr>
      </w:pPr>
      <w:r w:rsidRPr="0026581D">
        <w:rPr>
          <w:rFonts w:ascii="Times New Roman" w:hAnsi="Times New Roman" w:cs="Times New Roman"/>
          <w:sz w:val="24"/>
          <w:szCs w:val="24"/>
        </w:rPr>
        <w:t xml:space="preserve"> Towards the partial </w:t>
      </w:r>
      <w:proofErr w:type="spellStart"/>
      <w:r w:rsidRPr="0026581D">
        <w:rPr>
          <w:rFonts w:ascii="Times New Roman" w:hAnsi="Times New Roman" w:cs="Times New Roman"/>
          <w:sz w:val="24"/>
          <w:szCs w:val="24"/>
        </w:rPr>
        <w:t>fulfillment</w:t>
      </w:r>
      <w:proofErr w:type="spellEnd"/>
      <w:r w:rsidRPr="0026581D">
        <w:rPr>
          <w:rFonts w:ascii="Times New Roman" w:hAnsi="Times New Roman" w:cs="Times New Roman"/>
          <w:sz w:val="24"/>
          <w:szCs w:val="24"/>
        </w:rPr>
        <w:t xml:space="preserve"> for the Award of the Degree of </w:t>
      </w:r>
    </w:p>
    <w:p w:rsidR="002D6A44" w:rsidRPr="00F41935" w:rsidRDefault="002D6A44" w:rsidP="002D6A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1935">
        <w:rPr>
          <w:rFonts w:ascii="Times New Roman" w:hAnsi="Times New Roman" w:cs="Times New Roman"/>
          <w:b/>
          <w:sz w:val="24"/>
          <w:szCs w:val="24"/>
        </w:rPr>
        <w:t>BACHELORS OF TECHNOLOGY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D6A44" w:rsidRDefault="002D6A44" w:rsidP="002D6A44">
      <w:pPr>
        <w:jc w:val="center"/>
        <w:rPr>
          <w:rFonts w:ascii="Times New Roman" w:hAnsi="Times New Roman" w:cs="Times New Roman"/>
          <w:sz w:val="24"/>
          <w:szCs w:val="24"/>
        </w:rPr>
      </w:pPr>
      <w:r w:rsidRPr="005B3A6E">
        <w:rPr>
          <w:rFonts w:ascii="Times New Roman" w:hAnsi="Times New Roman" w:cs="Times New Roman"/>
          <w:sz w:val="32"/>
          <w:szCs w:val="24"/>
        </w:rPr>
        <w:t xml:space="preserve"> </w:t>
      </w:r>
      <w:r w:rsidRPr="00F41935">
        <w:rPr>
          <w:rFonts w:ascii="Times New Roman" w:hAnsi="Times New Roman" w:cs="Times New Roman"/>
          <w:sz w:val="24"/>
          <w:szCs w:val="24"/>
        </w:rPr>
        <w:t>In Computers Science and Engineering</w:t>
      </w:r>
    </w:p>
    <w:p w:rsidR="002D6A44" w:rsidRDefault="002D6A44" w:rsidP="002D6A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2023-2027</w:t>
      </w:r>
    </w:p>
    <w:p w:rsidR="002D6A44" w:rsidRPr="0026581D" w:rsidRDefault="002D6A44" w:rsidP="002D6A4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D6A44" w:rsidRPr="0026581D" w:rsidRDefault="002D6A44" w:rsidP="002D6A44">
      <w:pPr>
        <w:jc w:val="center"/>
        <w:rPr>
          <w:rFonts w:ascii="Times New Roman" w:hAnsi="Times New Roman" w:cs="Times New Roman"/>
          <w:sz w:val="24"/>
          <w:szCs w:val="24"/>
        </w:rPr>
      </w:pPr>
      <w:r w:rsidRPr="0026581D">
        <w:rPr>
          <w:rFonts w:ascii="Times New Roman" w:hAnsi="Times New Roman" w:cs="Times New Roman"/>
          <w:sz w:val="24"/>
          <w:szCs w:val="24"/>
        </w:rPr>
        <w:t xml:space="preserve">By </w:t>
      </w:r>
    </w:p>
    <w:p w:rsidR="002D6A44" w:rsidRPr="00C93D18" w:rsidRDefault="002D6A44" w:rsidP="002D6A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Arisha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Chadha</w:t>
      </w:r>
    </w:p>
    <w:p w:rsidR="002D6A44" w:rsidRDefault="002D6A44" w:rsidP="002D6A4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23FE10CSE00117</w:t>
      </w:r>
    </w:p>
    <w:p w:rsidR="002D6A44" w:rsidRPr="0026581D" w:rsidRDefault="002D6A44" w:rsidP="002D6A4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D6A44" w:rsidRPr="00996306" w:rsidRDefault="002D6A44" w:rsidP="002D6A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5F20305" wp14:editId="406ACA6E">
            <wp:extent cx="4142142" cy="668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J New Logo_JPG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278" cy="73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A44" w:rsidRPr="00862658" w:rsidRDefault="002D6A44" w:rsidP="002D6A44">
      <w:pPr>
        <w:jc w:val="center"/>
        <w:rPr>
          <w:rFonts w:ascii="Times New Roman" w:hAnsi="Times New Roman" w:cs="Times New Roman"/>
          <w:sz w:val="20"/>
          <w:szCs w:val="20"/>
        </w:rPr>
      </w:pPr>
      <w:r w:rsidRPr="00862658">
        <w:rPr>
          <w:rFonts w:ascii="Times New Roman" w:hAnsi="Times New Roman" w:cs="Times New Roman"/>
          <w:sz w:val="20"/>
          <w:szCs w:val="20"/>
        </w:rPr>
        <w:t xml:space="preserve">Under the guidance of </w:t>
      </w:r>
    </w:p>
    <w:p w:rsidR="002D6A44" w:rsidRDefault="002D6A44" w:rsidP="002D6A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Pro</w:t>
      </w:r>
      <w:r>
        <w:rPr>
          <w:rFonts w:ascii="Times New Roman" w:hAnsi="Times New Roman" w:cs="Times New Roman"/>
          <w:b/>
          <w:sz w:val="24"/>
          <w:szCs w:val="24"/>
        </w:rPr>
        <w:t>f.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Dr.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/ Mr./ Ms. Jay S. Sharma</w:t>
      </w:r>
    </w:p>
    <w:p w:rsidR="002D6A44" w:rsidRPr="00996306" w:rsidRDefault="002D6A44" w:rsidP="002D6A4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6A44" w:rsidRDefault="002D6A44" w:rsidP="002D6A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</w:t>
      </w:r>
    </w:p>
    <w:p w:rsidR="002D6A44" w:rsidRPr="0081216F" w:rsidRDefault="002D6A44" w:rsidP="002D6A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Signature of Supervisor </w:t>
      </w:r>
    </w:p>
    <w:p w:rsidR="002D6A44" w:rsidRDefault="002D6A44" w:rsidP="002D6A44">
      <w:pPr>
        <w:rPr>
          <w:rFonts w:ascii="Times New Roman" w:hAnsi="Times New Roman" w:cs="Times New Roman"/>
          <w:sz w:val="24"/>
          <w:szCs w:val="24"/>
        </w:rPr>
      </w:pPr>
    </w:p>
    <w:p w:rsidR="002D6A44" w:rsidRPr="0096442D" w:rsidRDefault="002D6A44" w:rsidP="002D6A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442D">
        <w:rPr>
          <w:rFonts w:ascii="Times New Roman" w:hAnsi="Times New Roman" w:cs="Times New Roman"/>
          <w:b/>
          <w:sz w:val="24"/>
          <w:szCs w:val="24"/>
        </w:rPr>
        <w:t>Department of Computer Science and Engineering</w:t>
      </w:r>
    </w:p>
    <w:p w:rsidR="002D6A44" w:rsidRPr="0096442D" w:rsidRDefault="002D6A44" w:rsidP="002D6A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442D">
        <w:rPr>
          <w:rFonts w:ascii="Times New Roman" w:hAnsi="Times New Roman" w:cs="Times New Roman"/>
          <w:b/>
          <w:sz w:val="24"/>
          <w:szCs w:val="24"/>
        </w:rPr>
        <w:t>School of Computer Science and Engineering</w:t>
      </w:r>
    </w:p>
    <w:p w:rsidR="002D6A44" w:rsidRPr="0096442D" w:rsidRDefault="002D6A44" w:rsidP="002D6A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6442D">
        <w:rPr>
          <w:rFonts w:ascii="Times New Roman" w:hAnsi="Times New Roman" w:cs="Times New Roman"/>
          <w:b/>
          <w:sz w:val="24"/>
          <w:szCs w:val="24"/>
        </w:rPr>
        <w:t>Manipal</w:t>
      </w:r>
      <w:proofErr w:type="spellEnd"/>
      <w:r w:rsidRPr="0096442D">
        <w:rPr>
          <w:rFonts w:ascii="Times New Roman" w:hAnsi="Times New Roman" w:cs="Times New Roman"/>
          <w:b/>
          <w:sz w:val="24"/>
          <w:szCs w:val="24"/>
        </w:rPr>
        <w:t xml:space="preserve"> University Jaipur</w:t>
      </w:r>
    </w:p>
    <w:p w:rsidR="002D6A44" w:rsidRPr="0099110F" w:rsidRDefault="002D6A44" w:rsidP="002D6A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442D">
        <w:rPr>
          <w:rFonts w:ascii="Times New Roman" w:hAnsi="Times New Roman" w:cs="Times New Roman"/>
          <w:b/>
          <w:sz w:val="24"/>
          <w:szCs w:val="24"/>
        </w:rPr>
        <w:t xml:space="preserve">Jaipur, Rajasthan </w:t>
      </w:r>
    </w:p>
    <w:p w:rsidR="002D6A44" w:rsidRDefault="002D6A44" w:rsidP="002D6A44">
      <w:pPr>
        <w:pStyle w:val="Default"/>
        <w:rPr>
          <w:b/>
          <w:bCs/>
          <w:sz w:val="60"/>
          <w:szCs w:val="60"/>
        </w:rPr>
      </w:pPr>
    </w:p>
    <w:p w:rsidR="002D6A44" w:rsidRDefault="002D6A44" w:rsidP="00AD25CE">
      <w:pPr>
        <w:rPr>
          <w:b/>
          <w:sz w:val="60"/>
          <w:szCs w:val="60"/>
        </w:rPr>
      </w:pPr>
    </w:p>
    <w:p w:rsidR="002D6A44" w:rsidRDefault="00AD25CE" w:rsidP="00AD25CE">
      <w:pPr>
        <w:rPr>
          <w:b/>
          <w:sz w:val="60"/>
          <w:szCs w:val="60"/>
        </w:rPr>
      </w:pPr>
      <w:r>
        <w:rPr>
          <w:b/>
          <w:sz w:val="60"/>
          <w:szCs w:val="60"/>
        </w:rPr>
        <w:lastRenderedPageBreak/>
        <w:t xml:space="preserve">  </w:t>
      </w:r>
    </w:p>
    <w:p w:rsidR="00AD25CE" w:rsidRPr="00AD25CE" w:rsidRDefault="002D6A44" w:rsidP="00AD25CE">
      <w:pPr>
        <w:rPr>
          <w:b/>
          <w:sz w:val="60"/>
          <w:szCs w:val="60"/>
        </w:rPr>
      </w:pPr>
      <w:r>
        <w:rPr>
          <w:b/>
          <w:sz w:val="60"/>
          <w:szCs w:val="60"/>
        </w:rPr>
        <w:t xml:space="preserve">                 </w:t>
      </w:r>
      <w:r w:rsidR="00AD25CE" w:rsidRPr="00AD25CE">
        <w:rPr>
          <w:b/>
          <w:sz w:val="60"/>
          <w:szCs w:val="60"/>
        </w:rPr>
        <w:t>HOME SERVICES</w:t>
      </w:r>
    </w:p>
    <w:p w:rsidR="00AD25CE" w:rsidRPr="00AD25CE" w:rsidRDefault="00AD25CE" w:rsidP="00AD25CE">
      <w:pPr>
        <w:rPr>
          <w:b/>
          <w:sz w:val="60"/>
          <w:szCs w:val="60"/>
        </w:rPr>
      </w:pPr>
      <w:r>
        <w:rPr>
          <w:b/>
          <w:sz w:val="60"/>
          <w:szCs w:val="60"/>
        </w:rPr>
        <w:t xml:space="preserve">                          </w:t>
      </w:r>
      <w:r w:rsidRPr="00AD25CE">
        <w:rPr>
          <w:b/>
          <w:sz w:val="60"/>
          <w:szCs w:val="60"/>
        </w:rPr>
        <w:t xml:space="preserve">AND </w:t>
      </w:r>
    </w:p>
    <w:p w:rsidR="008E73D0" w:rsidRDefault="00AD25CE" w:rsidP="00AD25CE">
      <w:pPr>
        <w:rPr>
          <w:b/>
          <w:sz w:val="60"/>
          <w:szCs w:val="60"/>
        </w:rPr>
      </w:pPr>
      <w:r>
        <w:rPr>
          <w:b/>
          <w:sz w:val="60"/>
          <w:szCs w:val="60"/>
        </w:rPr>
        <w:t xml:space="preserve">   </w:t>
      </w:r>
      <w:r w:rsidR="002D6A44">
        <w:rPr>
          <w:b/>
          <w:sz w:val="60"/>
          <w:szCs w:val="60"/>
        </w:rPr>
        <w:t xml:space="preserve"> </w:t>
      </w:r>
      <w:r>
        <w:rPr>
          <w:b/>
          <w:sz w:val="60"/>
          <w:szCs w:val="60"/>
        </w:rPr>
        <w:t xml:space="preserve"> </w:t>
      </w:r>
      <w:r w:rsidRPr="00AD25CE">
        <w:rPr>
          <w:b/>
          <w:sz w:val="60"/>
          <w:szCs w:val="60"/>
        </w:rPr>
        <w:t>PERSONAL CARE APPLICATION</w:t>
      </w:r>
    </w:p>
    <w:p w:rsidR="00AD25CE" w:rsidRDefault="00AD25CE" w:rsidP="00AD25CE">
      <w:pPr>
        <w:rPr>
          <w:b/>
          <w:sz w:val="60"/>
          <w:szCs w:val="60"/>
        </w:rPr>
      </w:pPr>
    </w:p>
    <w:p w:rsidR="00AD25CE" w:rsidRDefault="00AD25CE" w:rsidP="00AD25CE">
      <w:pPr>
        <w:rPr>
          <w:b/>
          <w:sz w:val="60"/>
          <w:szCs w:val="60"/>
        </w:rPr>
      </w:pPr>
    </w:p>
    <w:p w:rsidR="00AD25CE" w:rsidRDefault="00AD25CE" w:rsidP="00AD25CE">
      <w:pPr>
        <w:rPr>
          <w:b/>
          <w:sz w:val="60"/>
          <w:szCs w:val="60"/>
        </w:rPr>
      </w:pPr>
    </w:p>
    <w:p w:rsidR="00AD25CE" w:rsidRDefault="00AD25CE" w:rsidP="00AD25CE">
      <w:pPr>
        <w:rPr>
          <w:b/>
          <w:sz w:val="60"/>
          <w:szCs w:val="60"/>
        </w:rPr>
      </w:pPr>
      <w:r w:rsidRPr="00AD25CE">
        <w:rPr>
          <w:b/>
          <w:sz w:val="60"/>
          <w:szCs w:val="60"/>
        </w:rPr>
        <w:drawing>
          <wp:inline distT="0" distB="0" distL="0" distR="0" wp14:anchorId="701B61D3" wp14:editId="6584D988">
            <wp:extent cx="6298955" cy="413956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9299" cy="419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427" w:rsidRDefault="00773427" w:rsidP="00AD25CE"/>
    <w:p w:rsidR="00AD25CE" w:rsidRDefault="00AD25CE" w:rsidP="00AD25CE"/>
    <w:p w:rsidR="00AD25CE" w:rsidRDefault="00AD25CE" w:rsidP="00AD25CE"/>
    <w:p w:rsidR="00AD25CE" w:rsidRDefault="00AD25CE" w:rsidP="00AD25CE">
      <w:pPr>
        <w:rPr>
          <w:b/>
          <w:sz w:val="60"/>
          <w:szCs w:val="60"/>
        </w:rPr>
      </w:pPr>
      <w:r w:rsidRPr="00AD25CE">
        <w:rPr>
          <w:b/>
          <w:sz w:val="60"/>
          <w:szCs w:val="60"/>
        </w:rPr>
        <w:drawing>
          <wp:inline distT="0" distB="0" distL="0" distR="0" wp14:anchorId="20B14454" wp14:editId="4FEDADC1">
            <wp:extent cx="5115639" cy="647790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5CE" w:rsidRDefault="00AD25CE" w:rsidP="00AD25CE">
      <w:pPr>
        <w:tabs>
          <w:tab w:val="left" w:pos="2043"/>
        </w:tabs>
        <w:rPr>
          <w:sz w:val="60"/>
          <w:szCs w:val="60"/>
        </w:rPr>
      </w:pPr>
      <w:r>
        <w:rPr>
          <w:sz w:val="60"/>
          <w:szCs w:val="60"/>
        </w:rPr>
        <w:tab/>
      </w:r>
    </w:p>
    <w:p w:rsidR="00AD25CE" w:rsidRDefault="00AD25CE" w:rsidP="00AD25CE">
      <w:pPr>
        <w:tabs>
          <w:tab w:val="left" w:pos="2043"/>
        </w:tabs>
        <w:rPr>
          <w:sz w:val="60"/>
          <w:szCs w:val="60"/>
        </w:rPr>
      </w:pPr>
    </w:p>
    <w:p w:rsidR="00AD25CE" w:rsidRDefault="00AD25CE" w:rsidP="00AD25CE">
      <w:pPr>
        <w:tabs>
          <w:tab w:val="left" w:pos="2043"/>
        </w:tabs>
        <w:rPr>
          <w:sz w:val="60"/>
          <w:szCs w:val="60"/>
        </w:rPr>
      </w:pPr>
    </w:p>
    <w:p w:rsidR="00AD25CE" w:rsidRDefault="00AD25CE" w:rsidP="00AD25CE">
      <w:pPr>
        <w:tabs>
          <w:tab w:val="left" w:pos="2043"/>
        </w:tabs>
      </w:pPr>
    </w:p>
    <w:p w:rsidR="00AD25CE" w:rsidRPr="00AD25CE" w:rsidRDefault="00AD25CE" w:rsidP="00AD25CE">
      <w:pPr>
        <w:tabs>
          <w:tab w:val="left" w:pos="2043"/>
        </w:tabs>
        <w:rPr>
          <w:b/>
          <w:sz w:val="50"/>
          <w:szCs w:val="50"/>
        </w:rPr>
      </w:pPr>
      <w:r w:rsidRPr="00AD25CE">
        <w:rPr>
          <w:b/>
          <w:sz w:val="50"/>
          <w:szCs w:val="50"/>
        </w:rPr>
        <w:t xml:space="preserve">SYSTEM DESCRIPTION </w:t>
      </w:r>
    </w:p>
    <w:p w:rsidR="00AD25CE" w:rsidRDefault="00AD25CE" w:rsidP="00AD25CE">
      <w:pPr>
        <w:tabs>
          <w:tab w:val="left" w:pos="2043"/>
        </w:tabs>
        <w:rPr>
          <w:sz w:val="40"/>
          <w:szCs w:val="40"/>
        </w:rPr>
      </w:pPr>
      <w:r w:rsidRPr="00AD25CE">
        <w:rPr>
          <w:sz w:val="40"/>
          <w:szCs w:val="40"/>
        </w:rPr>
        <w:t xml:space="preserve">The Home service and Personal care Application is an online marketplace that connect service providers with service </w:t>
      </w:r>
      <w:proofErr w:type="gramStart"/>
      <w:r w:rsidRPr="00AD25CE">
        <w:rPr>
          <w:sz w:val="40"/>
          <w:szCs w:val="40"/>
        </w:rPr>
        <w:t>seekers</w:t>
      </w:r>
      <w:r>
        <w:rPr>
          <w:sz w:val="40"/>
          <w:szCs w:val="40"/>
        </w:rPr>
        <w:t xml:space="preserve"> </w:t>
      </w:r>
      <w:r w:rsidRPr="00AD25CE">
        <w:rPr>
          <w:sz w:val="40"/>
          <w:szCs w:val="40"/>
        </w:rPr>
        <w:t>.The</w:t>
      </w:r>
      <w:proofErr w:type="gramEnd"/>
      <w:r w:rsidRPr="00AD25CE">
        <w:rPr>
          <w:sz w:val="40"/>
          <w:szCs w:val="40"/>
        </w:rPr>
        <w:t xml:space="preserve"> platform helps customers book reliable and high quality services like- beauty treatments, massages , home cleaning , appliance repair , paint , pest control and more - delivered by professionals conveniently at home. This project starts up with a welcome screen and proceeds to the main menu. The main menu has several options that are listed below –</w:t>
      </w:r>
    </w:p>
    <w:p w:rsidR="00AD25CE" w:rsidRDefault="00AD25CE" w:rsidP="00AD25CE">
      <w:pPr>
        <w:tabs>
          <w:tab w:val="left" w:pos="2043"/>
        </w:tabs>
        <w:rPr>
          <w:sz w:val="40"/>
          <w:szCs w:val="40"/>
        </w:rPr>
      </w:pPr>
      <w:r w:rsidRPr="00AD25CE">
        <w:rPr>
          <w:sz w:val="40"/>
          <w:szCs w:val="40"/>
        </w:rPr>
        <w:t xml:space="preserve"> </w:t>
      </w:r>
      <w:r w:rsidRPr="00AD25CE">
        <w:rPr>
          <w:b/>
          <w:sz w:val="40"/>
          <w:szCs w:val="40"/>
        </w:rPr>
        <w:t>1. SIGN IN (LOGIN):</w:t>
      </w:r>
      <w:r w:rsidRPr="00AD25CE">
        <w:rPr>
          <w:sz w:val="40"/>
          <w:szCs w:val="40"/>
        </w:rPr>
        <w:t xml:space="preserve"> If the user has already created the login credentials then the user can login using those credentials. </w:t>
      </w:r>
    </w:p>
    <w:p w:rsidR="00AD25CE" w:rsidRDefault="00AD25CE" w:rsidP="00AD25CE">
      <w:pPr>
        <w:tabs>
          <w:tab w:val="left" w:pos="2043"/>
        </w:tabs>
        <w:rPr>
          <w:sz w:val="40"/>
          <w:szCs w:val="40"/>
        </w:rPr>
      </w:pPr>
      <w:r w:rsidRPr="00AD25CE">
        <w:rPr>
          <w:b/>
          <w:sz w:val="40"/>
          <w:szCs w:val="40"/>
        </w:rPr>
        <w:t>2. SIGN UP (REGISTER):</w:t>
      </w:r>
      <w:r w:rsidRPr="00AD25CE">
        <w:rPr>
          <w:sz w:val="40"/>
          <w:szCs w:val="40"/>
        </w:rPr>
        <w:t xml:space="preserve"> If the user has not created login then the user can create one using this option.</w:t>
      </w:r>
    </w:p>
    <w:p w:rsidR="00AD25CE" w:rsidRDefault="00AD25CE" w:rsidP="00AD25CE">
      <w:pPr>
        <w:tabs>
          <w:tab w:val="left" w:pos="2043"/>
        </w:tabs>
        <w:rPr>
          <w:sz w:val="40"/>
          <w:szCs w:val="40"/>
        </w:rPr>
      </w:pPr>
      <w:r w:rsidRPr="00AD25CE">
        <w:rPr>
          <w:b/>
          <w:sz w:val="40"/>
          <w:szCs w:val="40"/>
        </w:rPr>
        <w:t>3. Exit:</w:t>
      </w:r>
      <w:r w:rsidRPr="00AD25CE">
        <w:rPr>
          <w:sz w:val="40"/>
          <w:szCs w:val="40"/>
        </w:rPr>
        <w:t xml:space="preserve"> Can come out of the project. </w:t>
      </w:r>
    </w:p>
    <w:p w:rsidR="00AD25CE" w:rsidRDefault="00AD25CE" w:rsidP="00AD25CE">
      <w:pPr>
        <w:tabs>
          <w:tab w:val="left" w:pos="2043"/>
        </w:tabs>
        <w:rPr>
          <w:sz w:val="40"/>
          <w:szCs w:val="40"/>
        </w:rPr>
      </w:pPr>
      <w:r w:rsidRPr="00AD25CE">
        <w:rPr>
          <w:sz w:val="40"/>
          <w:szCs w:val="40"/>
        </w:rPr>
        <w:t xml:space="preserve">Once the user has successfully logged in then the menu below will be displayed: </w:t>
      </w:r>
    </w:p>
    <w:p w:rsidR="00AD25CE" w:rsidRDefault="00AD25CE" w:rsidP="00AD25CE">
      <w:pPr>
        <w:tabs>
          <w:tab w:val="left" w:pos="2043"/>
        </w:tabs>
        <w:rPr>
          <w:sz w:val="40"/>
          <w:szCs w:val="40"/>
        </w:rPr>
      </w:pPr>
      <w:r w:rsidRPr="00AD25CE">
        <w:rPr>
          <w:b/>
          <w:sz w:val="40"/>
          <w:szCs w:val="40"/>
        </w:rPr>
        <w:t>1. Display History:</w:t>
      </w:r>
      <w:r w:rsidRPr="00AD25CE">
        <w:rPr>
          <w:sz w:val="40"/>
          <w:szCs w:val="40"/>
        </w:rPr>
        <w:t xml:space="preserve"> Under this option user can see his previous schedules and services taken previously. </w:t>
      </w:r>
    </w:p>
    <w:p w:rsidR="00AD25CE" w:rsidRDefault="00AD25CE" w:rsidP="00AD25CE">
      <w:pPr>
        <w:tabs>
          <w:tab w:val="left" w:pos="2043"/>
        </w:tabs>
        <w:rPr>
          <w:sz w:val="40"/>
          <w:szCs w:val="40"/>
        </w:rPr>
      </w:pPr>
      <w:r w:rsidRPr="00AD25CE">
        <w:rPr>
          <w:b/>
          <w:sz w:val="40"/>
          <w:szCs w:val="40"/>
        </w:rPr>
        <w:t>2.Selection of Services:</w:t>
      </w:r>
      <w:r w:rsidRPr="00AD25CE">
        <w:rPr>
          <w:sz w:val="40"/>
          <w:szCs w:val="40"/>
        </w:rPr>
        <w:t xml:space="preserve"> services to be delivered can be selected by the </w:t>
      </w:r>
      <w:proofErr w:type="gramStart"/>
      <w:r w:rsidRPr="00AD25CE">
        <w:rPr>
          <w:sz w:val="40"/>
          <w:szCs w:val="40"/>
        </w:rPr>
        <w:t xml:space="preserve">user </w:t>
      </w:r>
      <w:r>
        <w:rPr>
          <w:sz w:val="40"/>
          <w:szCs w:val="40"/>
        </w:rPr>
        <w:t>.</w:t>
      </w:r>
      <w:proofErr w:type="gramEnd"/>
    </w:p>
    <w:p w:rsidR="00AD25CE" w:rsidRDefault="00AD25CE" w:rsidP="00AD25CE">
      <w:pPr>
        <w:tabs>
          <w:tab w:val="left" w:pos="2043"/>
        </w:tabs>
        <w:rPr>
          <w:sz w:val="40"/>
          <w:szCs w:val="40"/>
        </w:rPr>
      </w:pPr>
      <w:r w:rsidRPr="00AD25CE">
        <w:rPr>
          <w:b/>
          <w:sz w:val="40"/>
          <w:szCs w:val="40"/>
        </w:rPr>
        <w:lastRenderedPageBreak/>
        <w:t>3.Scheduling:</w:t>
      </w:r>
      <w:r w:rsidRPr="00AD25CE">
        <w:rPr>
          <w:sz w:val="40"/>
          <w:szCs w:val="40"/>
        </w:rPr>
        <w:t xml:space="preserve"> Under this option the user can pick the date and time for appointment. </w:t>
      </w:r>
    </w:p>
    <w:p w:rsidR="00AD25CE" w:rsidRDefault="00AD25CE" w:rsidP="00AD25CE">
      <w:pPr>
        <w:tabs>
          <w:tab w:val="left" w:pos="2043"/>
        </w:tabs>
        <w:rPr>
          <w:sz w:val="40"/>
          <w:szCs w:val="40"/>
        </w:rPr>
      </w:pPr>
      <w:r w:rsidRPr="00AD25CE">
        <w:rPr>
          <w:b/>
          <w:sz w:val="40"/>
          <w:szCs w:val="40"/>
        </w:rPr>
        <w:t>4. Payment:</w:t>
      </w:r>
      <w:r w:rsidRPr="00AD25CE">
        <w:rPr>
          <w:sz w:val="40"/>
          <w:szCs w:val="40"/>
        </w:rPr>
        <w:t xml:space="preserve"> Under this option it shows the total bill. </w:t>
      </w:r>
    </w:p>
    <w:p w:rsidR="00AD25CE" w:rsidRDefault="00AD25CE" w:rsidP="00AD25CE">
      <w:pPr>
        <w:tabs>
          <w:tab w:val="left" w:pos="2043"/>
        </w:tabs>
        <w:rPr>
          <w:sz w:val="40"/>
          <w:szCs w:val="40"/>
        </w:rPr>
      </w:pPr>
      <w:r w:rsidRPr="00AD25CE">
        <w:rPr>
          <w:b/>
          <w:sz w:val="40"/>
          <w:szCs w:val="40"/>
        </w:rPr>
        <w:t>5.Update Schedule:</w:t>
      </w:r>
      <w:r w:rsidRPr="00AD25CE">
        <w:rPr>
          <w:sz w:val="40"/>
          <w:szCs w:val="40"/>
        </w:rPr>
        <w:t xml:space="preserve"> Under this option user can update his schedule.</w:t>
      </w:r>
    </w:p>
    <w:p w:rsidR="00AD25CE" w:rsidRDefault="00AD25CE" w:rsidP="00AD25CE">
      <w:pPr>
        <w:tabs>
          <w:tab w:val="left" w:pos="2043"/>
        </w:tabs>
        <w:rPr>
          <w:sz w:val="40"/>
          <w:szCs w:val="40"/>
        </w:rPr>
      </w:pPr>
      <w:r w:rsidRPr="00AD25CE">
        <w:rPr>
          <w:b/>
          <w:sz w:val="40"/>
          <w:szCs w:val="40"/>
        </w:rPr>
        <w:t>6.Cancel service</w:t>
      </w:r>
      <w:r w:rsidRPr="00AD25CE">
        <w:rPr>
          <w:sz w:val="40"/>
          <w:szCs w:val="40"/>
        </w:rPr>
        <w:t>: Under this option user can cancel services he had opted</w:t>
      </w:r>
    </w:p>
    <w:p w:rsidR="00AD25CE" w:rsidRDefault="00AD25CE" w:rsidP="00AD25CE">
      <w:pPr>
        <w:tabs>
          <w:tab w:val="left" w:pos="2043"/>
        </w:tabs>
        <w:rPr>
          <w:sz w:val="40"/>
          <w:szCs w:val="40"/>
        </w:rPr>
      </w:pPr>
      <w:r w:rsidRPr="00AD25CE">
        <w:rPr>
          <w:b/>
          <w:sz w:val="40"/>
          <w:szCs w:val="40"/>
        </w:rPr>
        <w:t>7</w:t>
      </w:r>
      <w:r w:rsidRPr="00AD25CE">
        <w:rPr>
          <w:b/>
          <w:sz w:val="40"/>
          <w:szCs w:val="40"/>
        </w:rPr>
        <w:t>. SIGN OUT:</w:t>
      </w:r>
      <w:r w:rsidRPr="00AD25CE">
        <w:rPr>
          <w:sz w:val="40"/>
          <w:szCs w:val="40"/>
        </w:rPr>
        <w:t xml:space="preserve"> Under this option the user can come out of the current login.</w:t>
      </w:r>
    </w:p>
    <w:p w:rsidR="00FF7DBE" w:rsidRDefault="00FF7DBE" w:rsidP="00AD25CE">
      <w:pPr>
        <w:tabs>
          <w:tab w:val="left" w:pos="2043"/>
        </w:tabs>
        <w:rPr>
          <w:sz w:val="40"/>
          <w:szCs w:val="40"/>
        </w:rPr>
      </w:pPr>
    </w:p>
    <w:p w:rsidR="00FF7DBE" w:rsidRPr="00FF7DBE" w:rsidRDefault="00FF7DBE" w:rsidP="00FF7DBE">
      <w:pPr>
        <w:rPr>
          <w:b/>
          <w:sz w:val="50"/>
          <w:szCs w:val="50"/>
        </w:rPr>
      </w:pPr>
      <w:r w:rsidRPr="00FF7DBE">
        <w:rPr>
          <w:b/>
          <w:sz w:val="50"/>
          <w:szCs w:val="50"/>
        </w:rPr>
        <w:t xml:space="preserve">Database: </w:t>
      </w:r>
    </w:p>
    <w:p w:rsidR="00FF7DBE" w:rsidRPr="00FF7DBE" w:rsidRDefault="00FF7DBE" w:rsidP="00FF7DBE">
      <w:pPr>
        <w:rPr>
          <w:sz w:val="40"/>
          <w:szCs w:val="40"/>
        </w:rPr>
      </w:pPr>
    </w:p>
    <w:p w:rsidR="00FF7DBE" w:rsidRPr="00FF7DBE" w:rsidRDefault="00FF7DBE" w:rsidP="00FF7DBE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FF7DBE">
        <w:rPr>
          <w:sz w:val="40"/>
          <w:szCs w:val="40"/>
        </w:rPr>
        <w:t xml:space="preserve">In this Home Services and Personal Care Application, I will use SQL/MySQL to create and manage a database that securely stores essential information, including user credentials, booking history, available services, and payment details. </w:t>
      </w:r>
    </w:p>
    <w:p w:rsidR="00FF7DBE" w:rsidRPr="00FF7DBE" w:rsidRDefault="00FF7DBE" w:rsidP="00FF7DBE">
      <w:pPr>
        <w:rPr>
          <w:sz w:val="40"/>
          <w:szCs w:val="40"/>
        </w:rPr>
      </w:pPr>
    </w:p>
    <w:p w:rsidR="00FF7DBE" w:rsidRPr="00FF7DBE" w:rsidRDefault="00FF7DBE" w:rsidP="00FF7DBE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FF7DBE">
        <w:rPr>
          <w:sz w:val="40"/>
          <w:szCs w:val="40"/>
        </w:rPr>
        <w:t>Databases are vital for this project as they allow efficient organization, retrieval, and updating of user information, ensuring data persistence even when the app closes.</w:t>
      </w:r>
    </w:p>
    <w:p w:rsidR="00FF7DBE" w:rsidRPr="00FF7DBE" w:rsidRDefault="00FF7DBE" w:rsidP="00FF7DBE">
      <w:pPr>
        <w:rPr>
          <w:sz w:val="40"/>
          <w:szCs w:val="40"/>
        </w:rPr>
      </w:pPr>
    </w:p>
    <w:p w:rsidR="00FF7DBE" w:rsidRDefault="00FF7DBE" w:rsidP="00FF7DBE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FF7DBE">
        <w:rPr>
          <w:sz w:val="40"/>
          <w:szCs w:val="40"/>
        </w:rPr>
        <w:t>By using a relational database, I can structure the data to maintain relationships between different types of information (like users, services, and schedules), enabling a smooth and reliable user experience for booking, tracking, and managing services.</w:t>
      </w:r>
    </w:p>
    <w:p w:rsidR="007233D7" w:rsidRPr="007233D7" w:rsidRDefault="007233D7" w:rsidP="007233D7">
      <w:pPr>
        <w:pStyle w:val="ListParagraph"/>
        <w:rPr>
          <w:sz w:val="40"/>
          <w:szCs w:val="40"/>
        </w:rPr>
      </w:pPr>
    </w:p>
    <w:p w:rsidR="007233D7" w:rsidRDefault="007233D7" w:rsidP="007233D7">
      <w:pPr>
        <w:rPr>
          <w:sz w:val="40"/>
          <w:szCs w:val="40"/>
        </w:rPr>
      </w:pPr>
    </w:p>
    <w:p w:rsidR="007233D7" w:rsidRDefault="007233D7" w:rsidP="007233D7">
      <w:pPr>
        <w:rPr>
          <w:sz w:val="40"/>
          <w:szCs w:val="40"/>
        </w:rPr>
      </w:pPr>
    </w:p>
    <w:p w:rsidR="007233D7" w:rsidRDefault="007233D7" w:rsidP="007233D7">
      <w:pPr>
        <w:rPr>
          <w:sz w:val="40"/>
          <w:szCs w:val="40"/>
        </w:rPr>
      </w:pPr>
    </w:p>
    <w:p w:rsidR="007233D7" w:rsidRDefault="007233D7" w:rsidP="007233D7">
      <w:pPr>
        <w:rPr>
          <w:sz w:val="40"/>
          <w:szCs w:val="40"/>
        </w:rPr>
      </w:pPr>
    </w:p>
    <w:p w:rsidR="007233D7" w:rsidRDefault="007233D7" w:rsidP="007233D7">
      <w:pPr>
        <w:rPr>
          <w:sz w:val="40"/>
          <w:szCs w:val="40"/>
        </w:rPr>
      </w:pPr>
    </w:p>
    <w:p w:rsidR="007233D7" w:rsidRDefault="007233D7" w:rsidP="007233D7">
      <w:pPr>
        <w:rPr>
          <w:sz w:val="40"/>
          <w:szCs w:val="40"/>
        </w:rPr>
      </w:pPr>
    </w:p>
    <w:p w:rsidR="007233D7" w:rsidRDefault="007233D7" w:rsidP="007233D7">
      <w:pPr>
        <w:rPr>
          <w:sz w:val="40"/>
          <w:szCs w:val="40"/>
        </w:rPr>
      </w:pPr>
    </w:p>
    <w:p w:rsidR="007233D7" w:rsidRDefault="007233D7" w:rsidP="007233D7">
      <w:pPr>
        <w:rPr>
          <w:sz w:val="40"/>
          <w:szCs w:val="40"/>
        </w:rPr>
      </w:pPr>
    </w:p>
    <w:p w:rsidR="007233D7" w:rsidRDefault="007233D7" w:rsidP="007233D7">
      <w:pPr>
        <w:rPr>
          <w:sz w:val="40"/>
          <w:szCs w:val="40"/>
        </w:rPr>
      </w:pPr>
    </w:p>
    <w:p w:rsidR="007233D7" w:rsidRDefault="007233D7" w:rsidP="007233D7">
      <w:pPr>
        <w:rPr>
          <w:sz w:val="40"/>
          <w:szCs w:val="40"/>
        </w:rPr>
      </w:pPr>
    </w:p>
    <w:p w:rsidR="007233D7" w:rsidRDefault="007233D7" w:rsidP="007233D7">
      <w:pPr>
        <w:rPr>
          <w:sz w:val="40"/>
          <w:szCs w:val="40"/>
        </w:rPr>
      </w:pPr>
    </w:p>
    <w:p w:rsidR="007233D7" w:rsidRDefault="007233D7" w:rsidP="007233D7">
      <w:pPr>
        <w:rPr>
          <w:sz w:val="40"/>
          <w:szCs w:val="40"/>
        </w:rPr>
      </w:pPr>
    </w:p>
    <w:p w:rsidR="007233D7" w:rsidRDefault="007233D7" w:rsidP="00723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7233D7" w:rsidRDefault="007233D7" w:rsidP="00723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7233D7" w:rsidRPr="007233D7" w:rsidRDefault="007233D7" w:rsidP="00723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50"/>
          <w:szCs w:val="50"/>
          <w:lang w:eastAsia="en-IN"/>
        </w:rPr>
      </w:pPr>
      <w:r w:rsidRPr="007233D7">
        <w:rPr>
          <w:rFonts w:ascii="Times New Roman" w:eastAsia="Times New Roman" w:hAnsi="Times New Roman" w:cs="Times New Roman"/>
          <w:b/>
          <w:bCs/>
          <w:sz w:val="50"/>
          <w:szCs w:val="50"/>
          <w:lang w:eastAsia="en-IN"/>
        </w:rPr>
        <w:lastRenderedPageBreak/>
        <w:t>Libraries Used</w:t>
      </w:r>
    </w:p>
    <w:p w:rsidR="007233D7" w:rsidRPr="007233D7" w:rsidRDefault="007233D7" w:rsidP="007233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proofErr w:type="gramStart"/>
      <w:r w:rsidRPr="007233D7"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  <w:t>mysql.connector</w:t>
      </w:r>
      <w:proofErr w:type="spellEnd"/>
      <w:proofErr w:type="gramEnd"/>
      <w:r w:rsidRPr="007233D7">
        <w:rPr>
          <w:rFonts w:ascii="Times New Roman" w:eastAsia="Times New Roman" w:hAnsi="Times New Roman" w:cs="Times New Roman"/>
          <w:sz w:val="40"/>
          <w:szCs w:val="40"/>
          <w:lang w:eastAsia="en-IN"/>
        </w:rPr>
        <w:t>:</w:t>
      </w:r>
    </w:p>
    <w:p w:rsidR="007233D7" w:rsidRPr="007233D7" w:rsidRDefault="007233D7" w:rsidP="007233D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7233D7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This library is used to connect to the MySQL database and execute SQL queries. The </w:t>
      </w:r>
      <w:proofErr w:type="spellStart"/>
      <w:proofErr w:type="gramStart"/>
      <w:r w:rsidRPr="007233D7">
        <w:rPr>
          <w:rFonts w:ascii="Courier New" w:eastAsia="Times New Roman" w:hAnsi="Courier New" w:cs="Courier New"/>
          <w:sz w:val="40"/>
          <w:szCs w:val="40"/>
          <w:lang w:eastAsia="en-IN"/>
        </w:rPr>
        <w:t>mysql.connector</w:t>
      </w:r>
      <w:proofErr w:type="spellEnd"/>
      <w:proofErr w:type="gramEnd"/>
      <w:r w:rsidRPr="007233D7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module provides the necessary tools for interacting with a MySQL database from Python.</w:t>
      </w:r>
    </w:p>
    <w:p w:rsidR="007233D7" w:rsidRPr="007233D7" w:rsidRDefault="007233D7" w:rsidP="007233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7233D7"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  <w:t>string</w:t>
      </w:r>
      <w:r w:rsidRPr="007233D7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(implicitly used):</w:t>
      </w:r>
    </w:p>
    <w:p w:rsidR="007233D7" w:rsidRPr="007233D7" w:rsidRDefault="007233D7" w:rsidP="007233D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7233D7">
        <w:rPr>
          <w:rFonts w:ascii="Times New Roman" w:eastAsia="Times New Roman" w:hAnsi="Times New Roman" w:cs="Times New Roman"/>
          <w:sz w:val="40"/>
          <w:szCs w:val="40"/>
          <w:lang w:eastAsia="en-IN"/>
        </w:rPr>
        <w:t>Used for basic string operations like formatting and concatenation when building SQL queries and user messages.</w:t>
      </w:r>
    </w:p>
    <w:p w:rsidR="007233D7" w:rsidRPr="007233D7" w:rsidRDefault="007233D7" w:rsidP="007233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7233D7"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  <w:t>input(</w:t>
      </w:r>
      <w:proofErr w:type="gramEnd"/>
      <w:r w:rsidRPr="007233D7"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  <w:t>)</w:t>
      </w:r>
      <w:r w:rsidRPr="007233D7">
        <w:rPr>
          <w:rFonts w:ascii="Times New Roman" w:eastAsia="Times New Roman" w:hAnsi="Times New Roman" w:cs="Times New Roman"/>
          <w:sz w:val="40"/>
          <w:szCs w:val="40"/>
          <w:lang w:eastAsia="en-IN"/>
        </w:rPr>
        <w:t>:</w:t>
      </w:r>
    </w:p>
    <w:p w:rsidR="007233D7" w:rsidRPr="007233D7" w:rsidRDefault="007233D7" w:rsidP="007233D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7233D7">
        <w:rPr>
          <w:rFonts w:ascii="Times New Roman" w:eastAsia="Times New Roman" w:hAnsi="Times New Roman" w:cs="Times New Roman"/>
          <w:sz w:val="40"/>
          <w:szCs w:val="40"/>
          <w:lang w:eastAsia="en-IN"/>
        </w:rPr>
        <w:t>Used to interact with the user, allowing them to provide input (e.g., username, password, service details).</w:t>
      </w:r>
    </w:p>
    <w:p w:rsidR="007233D7" w:rsidRPr="007233D7" w:rsidRDefault="007233D7" w:rsidP="007233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7233D7"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  <w:t>print(</w:t>
      </w:r>
      <w:proofErr w:type="gramEnd"/>
      <w:r w:rsidRPr="007233D7"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  <w:t>)</w:t>
      </w:r>
      <w:r w:rsidRPr="007233D7">
        <w:rPr>
          <w:rFonts w:ascii="Times New Roman" w:eastAsia="Times New Roman" w:hAnsi="Times New Roman" w:cs="Times New Roman"/>
          <w:sz w:val="40"/>
          <w:szCs w:val="40"/>
          <w:lang w:eastAsia="en-IN"/>
        </w:rPr>
        <w:t>:</w:t>
      </w:r>
    </w:p>
    <w:p w:rsidR="007233D7" w:rsidRPr="007233D7" w:rsidRDefault="007233D7" w:rsidP="007233D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7233D7">
        <w:rPr>
          <w:rFonts w:ascii="Times New Roman" w:eastAsia="Times New Roman" w:hAnsi="Times New Roman" w:cs="Times New Roman"/>
          <w:sz w:val="40"/>
          <w:szCs w:val="40"/>
          <w:lang w:eastAsia="en-IN"/>
        </w:rPr>
        <w:t>Used to display messages and results to the user (e.g., menus, status updates, error messages).</w:t>
      </w:r>
    </w:p>
    <w:p w:rsidR="007233D7" w:rsidRPr="007233D7" w:rsidRDefault="007233D7" w:rsidP="007233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proofErr w:type="gramStart"/>
      <w:r w:rsidRPr="007233D7"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  <w:t>cur.execute</w:t>
      </w:r>
      <w:proofErr w:type="spellEnd"/>
      <w:proofErr w:type="gramEnd"/>
      <w:r w:rsidRPr="007233D7"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  <w:t>()</w:t>
      </w:r>
      <w:r w:rsidRPr="007233D7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and </w:t>
      </w:r>
      <w:proofErr w:type="spellStart"/>
      <w:r w:rsidRPr="007233D7"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  <w:t>cur.fetchall</w:t>
      </w:r>
      <w:proofErr w:type="spellEnd"/>
      <w:r w:rsidRPr="007233D7"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  <w:t>()</w:t>
      </w:r>
      <w:r w:rsidRPr="007233D7">
        <w:rPr>
          <w:rFonts w:ascii="Times New Roman" w:eastAsia="Times New Roman" w:hAnsi="Times New Roman" w:cs="Times New Roman"/>
          <w:sz w:val="40"/>
          <w:szCs w:val="40"/>
          <w:lang w:eastAsia="en-IN"/>
        </w:rPr>
        <w:t>:</w:t>
      </w:r>
    </w:p>
    <w:p w:rsidR="007233D7" w:rsidRPr="007233D7" w:rsidRDefault="007233D7" w:rsidP="007233D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7233D7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These functions from the </w:t>
      </w:r>
      <w:proofErr w:type="spellStart"/>
      <w:proofErr w:type="gramStart"/>
      <w:r w:rsidRPr="007233D7">
        <w:rPr>
          <w:rFonts w:ascii="Courier New" w:eastAsia="Times New Roman" w:hAnsi="Courier New" w:cs="Courier New"/>
          <w:sz w:val="40"/>
          <w:szCs w:val="40"/>
          <w:lang w:eastAsia="en-IN"/>
        </w:rPr>
        <w:t>mysql.connector</w:t>
      </w:r>
      <w:proofErr w:type="spellEnd"/>
      <w:proofErr w:type="gramEnd"/>
      <w:r w:rsidRPr="007233D7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library are used to execute SQL commands and fetch results from the database. For example, </w:t>
      </w:r>
      <w:proofErr w:type="spellStart"/>
      <w:proofErr w:type="gramStart"/>
      <w:r w:rsidRPr="007233D7">
        <w:rPr>
          <w:rFonts w:ascii="Courier New" w:eastAsia="Times New Roman" w:hAnsi="Courier New" w:cs="Courier New"/>
          <w:sz w:val="40"/>
          <w:szCs w:val="40"/>
          <w:lang w:eastAsia="en-IN"/>
        </w:rPr>
        <w:t>cur.execute</w:t>
      </w:r>
      <w:proofErr w:type="spellEnd"/>
      <w:proofErr w:type="gramEnd"/>
      <w:r w:rsidRPr="007233D7">
        <w:rPr>
          <w:rFonts w:ascii="Courier New" w:eastAsia="Times New Roman" w:hAnsi="Courier New" w:cs="Courier New"/>
          <w:sz w:val="40"/>
          <w:szCs w:val="40"/>
          <w:lang w:eastAsia="en-IN"/>
        </w:rPr>
        <w:t>()</w:t>
      </w:r>
      <w:r w:rsidRPr="007233D7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runs a SQL query and </w:t>
      </w:r>
      <w:proofErr w:type="spellStart"/>
      <w:r w:rsidRPr="007233D7">
        <w:rPr>
          <w:rFonts w:ascii="Courier New" w:eastAsia="Times New Roman" w:hAnsi="Courier New" w:cs="Courier New"/>
          <w:sz w:val="40"/>
          <w:szCs w:val="40"/>
          <w:lang w:eastAsia="en-IN"/>
        </w:rPr>
        <w:t>cur.fetchall</w:t>
      </w:r>
      <w:proofErr w:type="spellEnd"/>
      <w:r w:rsidRPr="007233D7">
        <w:rPr>
          <w:rFonts w:ascii="Courier New" w:eastAsia="Times New Roman" w:hAnsi="Courier New" w:cs="Courier New"/>
          <w:sz w:val="40"/>
          <w:szCs w:val="40"/>
          <w:lang w:eastAsia="en-IN"/>
        </w:rPr>
        <w:t>()</w:t>
      </w:r>
      <w:r w:rsidRPr="007233D7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retrieves the result set.</w:t>
      </w:r>
    </w:p>
    <w:p w:rsidR="007233D7" w:rsidRPr="007233D7" w:rsidRDefault="007233D7" w:rsidP="007233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proofErr w:type="gramStart"/>
      <w:r w:rsidRPr="007233D7"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  <w:t>con.commit</w:t>
      </w:r>
      <w:proofErr w:type="spellEnd"/>
      <w:proofErr w:type="gramEnd"/>
      <w:r w:rsidRPr="007233D7"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  <w:t>()</w:t>
      </w:r>
      <w:r w:rsidRPr="007233D7">
        <w:rPr>
          <w:rFonts w:ascii="Times New Roman" w:eastAsia="Times New Roman" w:hAnsi="Times New Roman" w:cs="Times New Roman"/>
          <w:sz w:val="40"/>
          <w:szCs w:val="40"/>
          <w:lang w:eastAsia="en-IN"/>
        </w:rPr>
        <w:t>:</w:t>
      </w:r>
    </w:p>
    <w:p w:rsidR="007233D7" w:rsidRPr="007233D7" w:rsidRDefault="007233D7" w:rsidP="007233D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7233D7">
        <w:rPr>
          <w:rFonts w:ascii="Times New Roman" w:eastAsia="Times New Roman" w:hAnsi="Times New Roman" w:cs="Times New Roman"/>
          <w:sz w:val="40"/>
          <w:szCs w:val="40"/>
          <w:lang w:eastAsia="en-IN"/>
        </w:rPr>
        <w:lastRenderedPageBreak/>
        <w:t>Used to commit any changes made to the database, such as updates or deletions, ensuring that the changes are saved.</w:t>
      </w:r>
    </w:p>
    <w:p w:rsidR="007233D7" w:rsidRPr="007233D7" w:rsidRDefault="007233D7" w:rsidP="00723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50"/>
          <w:szCs w:val="50"/>
          <w:lang w:eastAsia="en-IN"/>
        </w:rPr>
      </w:pPr>
      <w:r w:rsidRPr="007233D7">
        <w:rPr>
          <w:rFonts w:ascii="Times New Roman" w:eastAsia="Times New Roman" w:hAnsi="Times New Roman" w:cs="Times New Roman"/>
          <w:b/>
          <w:bCs/>
          <w:sz w:val="50"/>
          <w:szCs w:val="50"/>
          <w:lang w:eastAsia="en-IN"/>
        </w:rPr>
        <w:t>Database Structure</w:t>
      </w:r>
    </w:p>
    <w:p w:rsidR="007233D7" w:rsidRPr="007233D7" w:rsidRDefault="007233D7" w:rsidP="00723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7233D7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The code assumes a MySQL database named </w:t>
      </w:r>
      <w:proofErr w:type="spellStart"/>
      <w:r w:rsidRPr="007233D7">
        <w:rPr>
          <w:rFonts w:ascii="Courier New" w:eastAsia="Times New Roman" w:hAnsi="Courier New" w:cs="Courier New"/>
          <w:sz w:val="40"/>
          <w:szCs w:val="40"/>
          <w:lang w:eastAsia="en-IN"/>
        </w:rPr>
        <w:t>ps</w:t>
      </w:r>
      <w:proofErr w:type="spellEnd"/>
      <w:r w:rsidRPr="007233D7">
        <w:rPr>
          <w:rFonts w:ascii="Times New Roman" w:eastAsia="Times New Roman" w:hAnsi="Times New Roman" w:cs="Times New Roman"/>
          <w:sz w:val="40"/>
          <w:szCs w:val="40"/>
          <w:lang w:eastAsia="en-IN"/>
        </w:rPr>
        <w:t>, with the following tables:</w:t>
      </w:r>
    </w:p>
    <w:p w:rsidR="007233D7" w:rsidRPr="007233D7" w:rsidRDefault="007233D7" w:rsidP="007233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7233D7"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  <w:t>customer</w:t>
      </w:r>
      <w:r w:rsidRPr="007233D7">
        <w:rPr>
          <w:rFonts w:ascii="Times New Roman" w:eastAsia="Times New Roman" w:hAnsi="Times New Roman" w:cs="Times New Roman"/>
          <w:sz w:val="40"/>
          <w:szCs w:val="40"/>
          <w:lang w:eastAsia="en-IN"/>
        </w:rPr>
        <w:t>:</w:t>
      </w:r>
    </w:p>
    <w:p w:rsidR="007233D7" w:rsidRPr="007233D7" w:rsidRDefault="007233D7" w:rsidP="007233D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7233D7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Stores customer details such as </w:t>
      </w:r>
      <w:proofErr w:type="spellStart"/>
      <w:r w:rsidRPr="007233D7">
        <w:rPr>
          <w:rFonts w:ascii="Courier New" w:eastAsia="Times New Roman" w:hAnsi="Courier New" w:cs="Courier New"/>
          <w:sz w:val="40"/>
          <w:szCs w:val="40"/>
          <w:lang w:eastAsia="en-IN"/>
        </w:rPr>
        <w:t>user_name</w:t>
      </w:r>
      <w:proofErr w:type="spellEnd"/>
      <w:r w:rsidRPr="007233D7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, </w:t>
      </w:r>
      <w:proofErr w:type="spellStart"/>
      <w:r w:rsidRPr="007233D7">
        <w:rPr>
          <w:rFonts w:ascii="Courier New" w:eastAsia="Times New Roman" w:hAnsi="Courier New" w:cs="Courier New"/>
          <w:sz w:val="40"/>
          <w:szCs w:val="40"/>
          <w:lang w:eastAsia="en-IN"/>
        </w:rPr>
        <w:t>passwd</w:t>
      </w:r>
      <w:proofErr w:type="spellEnd"/>
      <w:r w:rsidRPr="007233D7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, </w:t>
      </w:r>
      <w:r w:rsidRPr="007233D7">
        <w:rPr>
          <w:rFonts w:ascii="Courier New" w:eastAsia="Times New Roman" w:hAnsi="Courier New" w:cs="Courier New"/>
          <w:sz w:val="40"/>
          <w:szCs w:val="40"/>
          <w:lang w:eastAsia="en-IN"/>
        </w:rPr>
        <w:t>address</w:t>
      </w:r>
      <w:r w:rsidRPr="007233D7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, </w:t>
      </w:r>
      <w:proofErr w:type="spellStart"/>
      <w:r w:rsidRPr="007233D7">
        <w:rPr>
          <w:rFonts w:ascii="Courier New" w:eastAsia="Times New Roman" w:hAnsi="Courier New" w:cs="Courier New"/>
          <w:sz w:val="40"/>
          <w:szCs w:val="40"/>
          <w:lang w:eastAsia="en-IN"/>
        </w:rPr>
        <w:t>ph_no</w:t>
      </w:r>
      <w:proofErr w:type="spellEnd"/>
      <w:r w:rsidRPr="007233D7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, and </w:t>
      </w:r>
      <w:r w:rsidRPr="007233D7">
        <w:rPr>
          <w:rFonts w:ascii="Courier New" w:eastAsia="Times New Roman" w:hAnsi="Courier New" w:cs="Courier New"/>
          <w:sz w:val="40"/>
          <w:szCs w:val="40"/>
          <w:lang w:eastAsia="en-IN"/>
        </w:rPr>
        <w:t>email</w:t>
      </w:r>
      <w:r w:rsidRPr="007233D7">
        <w:rPr>
          <w:rFonts w:ascii="Times New Roman" w:eastAsia="Times New Roman" w:hAnsi="Times New Roman" w:cs="Times New Roman"/>
          <w:sz w:val="40"/>
          <w:szCs w:val="40"/>
          <w:lang w:eastAsia="en-IN"/>
        </w:rPr>
        <w:t>.</w:t>
      </w:r>
    </w:p>
    <w:p w:rsidR="007233D7" w:rsidRPr="007233D7" w:rsidRDefault="007233D7" w:rsidP="007233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7233D7"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  <w:t>services</w:t>
      </w:r>
      <w:r w:rsidRPr="007233D7">
        <w:rPr>
          <w:rFonts w:ascii="Times New Roman" w:eastAsia="Times New Roman" w:hAnsi="Times New Roman" w:cs="Times New Roman"/>
          <w:sz w:val="40"/>
          <w:szCs w:val="40"/>
          <w:lang w:eastAsia="en-IN"/>
        </w:rPr>
        <w:t>:</w:t>
      </w:r>
    </w:p>
    <w:p w:rsidR="007233D7" w:rsidRPr="007233D7" w:rsidRDefault="007233D7" w:rsidP="007233D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7233D7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Contains details of available services, such as </w:t>
      </w:r>
      <w:proofErr w:type="spellStart"/>
      <w:r w:rsidRPr="007233D7">
        <w:rPr>
          <w:rFonts w:ascii="Courier New" w:eastAsia="Times New Roman" w:hAnsi="Courier New" w:cs="Courier New"/>
          <w:sz w:val="40"/>
          <w:szCs w:val="40"/>
          <w:lang w:eastAsia="en-IN"/>
        </w:rPr>
        <w:t>service_name</w:t>
      </w:r>
      <w:proofErr w:type="spellEnd"/>
      <w:r w:rsidRPr="007233D7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and </w:t>
      </w:r>
      <w:r w:rsidRPr="007233D7">
        <w:rPr>
          <w:rFonts w:ascii="Courier New" w:eastAsia="Times New Roman" w:hAnsi="Courier New" w:cs="Courier New"/>
          <w:sz w:val="40"/>
          <w:szCs w:val="40"/>
          <w:lang w:eastAsia="en-IN"/>
        </w:rPr>
        <w:t>rates</w:t>
      </w:r>
      <w:r w:rsidRPr="007233D7">
        <w:rPr>
          <w:rFonts w:ascii="Times New Roman" w:eastAsia="Times New Roman" w:hAnsi="Times New Roman" w:cs="Times New Roman"/>
          <w:sz w:val="40"/>
          <w:szCs w:val="40"/>
          <w:lang w:eastAsia="en-IN"/>
        </w:rPr>
        <w:t>.</w:t>
      </w:r>
    </w:p>
    <w:p w:rsidR="007233D7" w:rsidRPr="007233D7" w:rsidRDefault="007233D7" w:rsidP="007233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7233D7"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  <w:t>schedule</w:t>
      </w:r>
      <w:r w:rsidRPr="007233D7">
        <w:rPr>
          <w:rFonts w:ascii="Times New Roman" w:eastAsia="Times New Roman" w:hAnsi="Times New Roman" w:cs="Times New Roman"/>
          <w:sz w:val="40"/>
          <w:szCs w:val="40"/>
          <w:lang w:eastAsia="en-IN"/>
        </w:rPr>
        <w:t>:</w:t>
      </w:r>
    </w:p>
    <w:p w:rsidR="007233D7" w:rsidRPr="007233D7" w:rsidRDefault="007233D7" w:rsidP="007233D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7233D7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Stores customer schedules, including </w:t>
      </w:r>
      <w:r w:rsidRPr="007233D7">
        <w:rPr>
          <w:rFonts w:ascii="Courier New" w:eastAsia="Times New Roman" w:hAnsi="Courier New" w:cs="Courier New"/>
          <w:sz w:val="40"/>
          <w:szCs w:val="40"/>
          <w:lang w:eastAsia="en-IN"/>
        </w:rPr>
        <w:t>user</w:t>
      </w:r>
      <w:r w:rsidRPr="007233D7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, </w:t>
      </w:r>
      <w:r w:rsidRPr="007233D7">
        <w:rPr>
          <w:rFonts w:ascii="Courier New" w:eastAsia="Times New Roman" w:hAnsi="Courier New" w:cs="Courier New"/>
          <w:sz w:val="40"/>
          <w:szCs w:val="40"/>
          <w:lang w:eastAsia="en-IN"/>
        </w:rPr>
        <w:t>service</w:t>
      </w:r>
      <w:r w:rsidRPr="007233D7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, </w:t>
      </w:r>
      <w:proofErr w:type="spellStart"/>
      <w:r w:rsidRPr="007233D7">
        <w:rPr>
          <w:rFonts w:ascii="Courier New" w:eastAsia="Times New Roman" w:hAnsi="Courier New" w:cs="Courier New"/>
          <w:sz w:val="40"/>
          <w:szCs w:val="40"/>
          <w:lang w:eastAsia="en-IN"/>
        </w:rPr>
        <w:t>service_date</w:t>
      </w:r>
      <w:proofErr w:type="spellEnd"/>
      <w:r w:rsidRPr="007233D7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, </w:t>
      </w:r>
      <w:proofErr w:type="spellStart"/>
      <w:r w:rsidRPr="007233D7">
        <w:rPr>
          <w:rFonts w:ascii="Courier New" w:eastAsia="Times New Roman" w:hAnsi="Courier New" w:cs="Courier New"/>
          <w:sz w:val="40"/>
          <w:szCs w:val="40"/>
          <w:lang w:eastAsia="en-IN"/>
        </w:rPr>
        <w:t>Time_service</w:t>
      </w:r>
      <w:proofErr w:type="spellEnd"/>
      <w:r w:rsidRPr="007233D7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, and </w:t>
      </w:r>
      <w:proofErr w:type="spellStart"/>
      <w:r w:rsidRPr="007233D7">
        <w:rPr>
          <w:rFonts w:ascii="Courier New" w:eastAsia="Times New Roman" w:hAnsi="Courier New" w:cs="Courier New"/>
          <w:sz w:val="40"/>
          <w:szCs w:val="40"/>
          <w:lang w:eastAsia="en-IN"/>
        </w:rPr>
        <w:t>Total_bill</w:t>
      </w:r>
      <w:proofErr w:type="spellEnd"/>
      <w:r w:rsidRPr="007233D7">
        <w:rPr>
          <w:rFonts w:ascii="Times New Roman" w:eastAsia="Times New Roman" w:hAnsi="Times New Roman" w:cs="Times New Roman"/>
          <w:sz w:val="40"/>
          <w:szCs w:val="40"/>
          <w:lang w:eastAsia="en-IN"/>
        </w:rPr>
        <w:t>.</w:t>
      </w:r>
    </w:p>
    <w:p w:rsidR="007233D7" w:rsidRPr="007233D7" w:rsidRDefault="007233D7" w:rsidP="00723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50"/>
          <w:szCs w:val="50"/>
          <w:lang w:eastAsia="en-IN"/>
        </w:rPr>
      </w:pPr>
      <w:r w:rsidRPr="007233D7">
        <w:rPr>
          <w:rFonts w:ascii="Times New Roman" w:eastAsia="Times New Roman" w:hAnsi="Times New Roman" w:cs="Times New Roman"/>
          <w:b/>
          <w:bCs/>
          <w:sz w:val="50"/>
          <w:szCs w:val="50"/>
          <w:lang w:eastAsia="en-IN"/>
        </w:rPr>
        <w:t>Code Explanation (Core Sections):</w:t>
      </w:r>
    </w:p>
    <w:p w:rsidR="007233D7" w:rsidRPr="007233D7" w:rsidRDefault="007233D7" w:rsidP="007233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7233D7"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  <w:t>login(</w:t>
      </w:r>
      <w:proofErr w:type="gramEnd"/>
      <w:r w:rsidRPr="007233D7"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  <w:t>)</w:t>
      </w:r>
      <w:r w:rsidRPr="007233D7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 xml:space="preserve"> and </w:t>
      </w:r>
      <w:proofErr w:type="spellStart"/>
      <w:r w:rsidRPr="007233D7"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  <w:t>sign_in</w:t>
      </w:r>
      <w:proofErr w:type="spellEnd"/>
      <w:r w:rsidRPr="007233D7"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  <w:t>()</w:t>
      </w:r>
      <w:r w:rsidRPr="007233D7">
        <w:rPr>
          <w:rFonts w:ascii="Times New Roman" w:eastAsia="Times New Roman" w:hAnsi="Times New Roman" w:cs="Times New Roman"/>
          <w:sz w:val="40"/>
          <w:szCs w:val="40"/>
          <w:lang w:eastAsia="en-IN"/>
        </w:rPr>
        <w:t>:</w:t>
      </w:r>
      <w:bookmarkStart w:id="0" w:name="_GoBack"/>
      <w:bookmarkEnd w:id="0"/>
    </w:p>
    <w:p w:rsidR="007233D7" w:rsidRPr="007233D7" w:rsidRDefault="007233D7" w:rsidP="007233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7233D7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The login function checks if the username exists and validates the password. The sign-in function registers a new customer in the </w:t>
      </w:r>
      <w:r w:rsidRPr="007233D7">
        <w:rPr>
          <w:rFonts w:ascii="Courier New" w:eastAsia="Times New Roman" w:hAnsi="Courier New" w:cs="Courier New"/>
          <w:sz w:val="40"/>
          <w:szCs w:val="40"/>
          <w:lang w:eastAsia="en-IN"/>
        </w:rPr>
        <w:t>customer</w:t>
      </w:r>
      <w:r w:rsidRPr="007233D7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table.</w:t>
      </w:r>
    </w:p>
    <w:p w:rsidR="007233D7" w:rsidRPr="007233D7" w:rsidRDefault="007233D7" w:rsidP="007233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7233D7"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  <w:t>schedule(</w:t>
      </w:r>
      <w:proofErr w:type="gramEnd"/>
      <w:r w:rsidRPr="007233D7"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  <w:t>)</w:t>
      </w:r>
      <w:r w:rsidRPr="007233D7">
        <w:rPr>
          <w:rFonts w:ascii="Times New Roman" w:eastAsia="Times New Roman" w:hAnsi="Times New Roman" w:cs="Times New Roman"/>
          <w:sz w:val="40"/>
          <w:szCs w:val="40"/>
          <w:lang w:eastAsia="en-IN"/>
        </w:rPr>
        <w:t>:</w:t>
      </w:r>
    </w:p>
    <w:p w:rsidR="007233D7" w:rsidRPr="007233D7" w:rsidRDefault="007233D7" w:rsidP="007233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7233D7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Allows customers to select a service, provide a date and time, and calculate the total bill. This </w:t>
      </w:r>
      <w:r w:rsidRPr="007233D7">
        <w:rPr>
          <w:rFonts w:ascii="Times New Roman" w:eastAsia="Times New Roman" w:hAnsi="Times New Roman" w:cs="Times New Roman"/>
          <w:sz w:val="40"/>
          <w:szCs w:val="40"/>
          <w:lang w:eastAsia="en-IN"/>
        </w:rPr>
        <w:lastRenderedPageBreak/>
        <w:t xml:space="preserve">function inserts the customer’s service schedule into the </w:t>
      </w:r>
      <w:r w:rsidRPr="007233D7">
        <w:rPr>
          <w:rFonts w:ascii="Courier New" w:eastAsia="Times New Roman" w:hAnsi="Courier New" w:cs="Courier New"/>
          <w:sz w:val="40"/>
          <w:szCs w:val="40"/>
          <w:lang w:eastAsia="en-IN"/>
        </w:rPr>
        <w:t>schedule</w:t>
      </w:r>
      <w:r w:rsidRPr="007233D7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table.</w:t>
      </w:r>
    </w:p>
    <w:p w:rsidR="007233D7" w:rsidRPr="007233D7" w:rsidRDefault="007233D7" w:rsidP="007233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7233D7"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  <w:t>update(</w:t>
      </w:r>
      <w:proofErr w:type="gramEnd"/>
      <w:r w:rsidRPr="007233D7"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  <w:t>)</w:t>
      </w:r>
      <w:r w:rsidRPr="007233D7">
        <w:rPr>
          <w:rFonts w:ascii="Times New Roman" w:eastAsia="Times New Roman" w:hAnsi="Times New Roman" w:cs="Times New Roman"/>
          <w:sz w:val="40"/>
          <w:szCs w:val="40"/>
          <w:lang w:eastAsia="en-IN"/>
        </w:rPr>
        <w:t>:</w:t>
      </w:r>
    </w:p>
    <w:p w:rsidR="007233D7" w:rsidRPr="007233D7" w:rsidRDefault="007233D7" w:rsidP="007233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7233D7">
        <w:rPr>
          <w:rFonts w:ascii="Times New Roman" w:eastAsia="Times New Roman" w:hAnsi="Times New Roman" w:cs="Times New Roman"/>
          <w:sz w:val="40"/>
          <w:szCs w:val="40"/>
          <w:lang w:eastAsia="en-IN"/>
        </w:rPr>
        <w:t>Provides an interface for users to update the service schedule. It includes options to update the date, time, or service and adjusts the total bill if the service is changed.</w:t>
      </w:r>
    </w:p>
    <w:p w:rsidR="007233D7" w:rsidRPr="007233D7" w:rsidRDefault="007233D7" w:rsidP="007233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r w:rsidRPr="007233D7"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  <w:t>delete_</w:t>
      </w:r>
      <w:proofErr w:type="gramStart"/>
      <w:r w:rsidRPr="007233D7"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  <w:t>details</w:t>
      </w:r>
      <w:proofErr w:type="spellEnd"/>
      <w:r w:rsidRPr="007233D7"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  <w:t>(</w:t>
      </w:r>
      <w:proofErr w:type="gramEnd"/>
      <w:r w:rsidRPr="007233D7"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  <w:t>)</w:t>
      </w:r>
      <w:r w:rsidRPr="007233D7">
        <w:rPr>
          <w:rFonts w:ascii="Times New Roman" w:eastAsia="Times New Roman" w:hAnsi="Times New Roman" w:cs="Times New Roman"/>
          <w:sz w:val="40"/>
          <w:szCs w:val="40"/>
          <w:lang w:eastAsia="en-IN"/>
        </w:rPr>
        <w:t>:</w:t>
      </w:r>
    </w:p>
    <w:p w:rsidR="007233D7" w:rsidRPr="007233D7" w:rsidRDefault="007233D7" w:rsidP="007233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7233D7">
        <w:rPr>
          <w:rFonts w:ascii="Times New Roman" w:eastAsia="Times New Roman" w:hAnsi="Times New Roman" w:cs="Times New Roman"/>
          <w:sz w:val="40"/>
          <w:szCs w:val="40"/>
          <w:lang w:eastAsia="en-IN"/>
        </w:rPr>
        <w:t>Allows users to delete specific records based on service, date, or time.</w:t>
      </w:r>
    </w:p>
    <w:p w:rsidR="007233D7" w:rsidRPr="007233D7" w:rsidRDefault="007233D7" w:rsidP="007233D7">
      <w:pPr>
        <w:rPr>
          <w:sz w:val="40"/>
          <w:szCs w:val="40"/>
        </w:rPr>
      </w:pPr>
    </w:p>
    <w:p w:rsidR="00FF7DBE" w:rsidRPr="007233D7" w:rsidRDefault="00FF7DBE" w:rsidP="00AD25CE">
      <w:pPr>
        <w:tabs>
          <w:tab w:val="left" w:pos="2043"/>
        </w:tabs>
        <w:rPr>
          <w:sz w:val="40"/>
          <w:szCs w:val="40"/>
        </w:rPr>
      </w:pPr>
    </w:p>
    <w:p w:rsidR="00B53CE9" w:rsidRPr="007233D7" w:rsidRDefault="00B53CE9" w:rsidP="00AD25CE">
      <w:pPr>
        <w:tabs>
          <w:tab w:val="left" w:pos="2043"/>
        </w:tabs>
        <w:rPr>
          <w:sz w:val="40"/>
          <w:szCs w:val="40"/>
        </w:rPr>
      </w:pPr>
    </w:p>
    <w:p w:rsidR="00B53CE9" w:rsidRDefault="00B53CE9" w:rsidP="00AD25CE">
      <w:pPr>
        <w:tabs>
          <w:tab w:val="left" w:pos="2043"/>
        </w:tabs>
        <w:rPr>
          <w:sz w:val="40"/>
          <w:szCs w:val="40"/>
        </w:rPr>
      </w:pPr>
    </w:p>
    <w:p w:rsidR="00B53CE9" w:rsidRDefault="00B53CE9" w:rsidP="00AD25CE">
      <w:pPr>
        <w:tabs>
          <w:tab w:val="left" w:pos="2043"/>
        </w:tabs>
        <w:rPr>
          <w:sz w:val="40"/>
          <w:szCs w:val="40"/>
        </w:rPr>
      </w:pPr>
    </w:p>
    <w:p w:rsidR="00B53CE9" w:rsidRDefault="00B53CE9" w:rsidP="00AD25CE">
      <w:pPr>
        <w:tabs>
          <w:tab w:val="left" w:pos="2043"/>
        </w:tabs>
        <w:rPr>
          <w:sz w:val="40"/>
          <w:szCs w:val="40"/>
        </w:rPr>
      </w:pPr>
    </w:p>
    <w:p w:rsidR="00B53CE9" w:rsidRDefault="00B53CE9" w:rsidP="00AD25CE">
      <w:pPr>
        <w:tabs>
          <w:tab w:val="left" w:pos="2043"/>
        </w:tabs>
        <w:rPr>
          <w:sz w:val="40"/>
          <w:szCs w:val="40"/>
        </w:rPr>
      </w:pPr>
    </w:p>
    <w:p w:rsidR="00B53CE9" w:rsidRDefault="00B53CE9" w:rsidP="00AD25CE">
      <w:pPr>
        <w:tabs>
          <w:tab w:val="left" w:pos="2043"/>
        </w:tabs>
        <w:rPr>
          <w:sz w:val="40"/>
          <w:szCs w:val="40"/>
        </w:rPr>
      </w:pPr>
    </w:p>
    <w:p w:rsidR="00B53CE9" w:rsidRDefault="00B53CE9" w:rsidP="00AD25CE">
      <w:pPr>
        <w:tabs>
          <w:tab w:val="left" w:pos="2043"/>
        </w:tabs>
        <w:rPr>
          <w:sz w:val="40"/>
          <w:szCs w:val="40"/>
        </w:rPr>
      </w:pPr>
    </w:p>
    <w:p w:rsidR="00B53CE9" w:rsidRDefault="00B53CE9" w:rsidP="00AD25CE">
      <w:pPr>
        <w:tabs>
          <w:tab w:val="left" w:pos="2043"/>
        </w:tabs>
        <w:rPr>
          <w:sz w:val="40"/>
          <w:szCs w:val="40"/>
        </w:rPr>
      </w:pPr>
    </w:p>
    <w:p w:rsidR="00B53CE9" w:rsidRDefault="00B53CE9" w:rsidP="00AD25CE">
      <w:pPr>
        <w:tabs>
          <w:tab w:val="left" w:pos="2043"/>
        </w:tabs>
        <w:rPr>
          <w:sz w:val="40"/>
          <w:szCs w:val="40"/>
        </w:rPr>
      </w:pPr>
    </w:p>
    <w:p w:rsidR="00B53CE9" w:rsidRDefault="00B53CE9" w:rsidP="00AD25CE">
      <w:pPr>
        <w:tabs>
          <w:tab w:val="left" w:pos="2043"/>
        </w:tabs>
        <w:rPr>
          <w:sz w:val="40"/>
          <w:szCs w:val="40"/>
        </w:rPr>
      </w:pPr>
    </w:p>
    <w:p w:rsidR="002D6A44" w:rsidRDefault="002D6A44" w:rsidP="002D6A44">
      <w:pPr>
        <w:tabs>
          <w:tab w:val="left" w:pos="2043"/>
        </w:tabs>
        <w:rPr>
          <w:sz w:val="40"/>
          <w:szCs w:val="40"/>
        </w:rPr>
      </w:pPr>
    </w:p>
    <w:p w:rsidR="002D6A44" w:rsidRDefault="002D6A44" w:rsidP="002D6A44">
      <w:pPr>
        <w:tabs>
          <w:tab w:val="left" w:pos="2043"/>
        </w:tabs>
        <w:rPr>
          <w:b/>
          <w:sz w:val="50"/>
          <w:szCs w:val="50"/>
        </w:rPr>
      </w:pPr>
      <w:r w:rsidRPr="002D6A44">
        <w:rPr>
          <w:b/>
          <w:sz w:val="50"/>
          <w:szCs w:val="50"/>
        </w:rPr>
        <w:lastRenderedPageBreak/>
        <w:t>SCREENSHOTS</w:t>
      </w:r>
    </w:p>
    <w:p w:rsidR="002D6A44" w:rsidRPr="002D6A44" w:rsidRDefault="002D6A44" w:rsidP="002D6A44">
      <w:pPr>
        <w:tabs>
          <w:tab w:val="left" w:pos="2043"/>
        </w:tabs>
        <w:rPr>
          <w:b/>
          <w:sz w:val="50"/>
          <w:szCs w:val="50"/>
        </w:rPr>
      </w:pPr>
      <w:r>
        <w:rPr>
          <w:b/>
          <w:noProof/>
          <w:sz w:val="50"/>
          <w:szCs w:val="50"/>
          <w:lang w:eastAsia="en-IN"/>
        </w:rPr>
        <w:drawing>
          <wp:inline distT="0" distB="0" distL="0" distR="0">
            <wp:extent cx="5731510" cy="35839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11-15 06245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A44" w:rsidRDefault="002D6A44" w:rsidP="00AD25CE">
      <w:pPr>
        <w:tabs>
          <w:tab w:val="left" w:pos="2043"/>
        </w:tabs>
        <w:rPr>
          <w:sz w:val="40"/>
          <w:szCs w:val="40"/>
        </w:rPr>
      </w:pPr>
    </w:p>
    <w:p w:rsidR="002D6A44" w:rsidRDefault="002D6A44" w:rsidP="002D6A44">
      <w:pPr>
        <w:tabs>
          <w:tab w:val="left" w:pos="1053"/>
        </w:tabs>
        <w:rPr>
          <w:sz w:val="40"/>
          <w:szCs w:val="40"/>
        </w:rPr>
      </w:pPr>
      <w:r>
        <w:rPr>
          <w:sz w:val="40"/>
          <w:szCs w:val="40"/>
        </w:rPr>
        <w:tab/>
      </w:r>
      <w:r w:rsidRPr="002D6A44">
        <w:rPr>
          <w:sz w:val="40"/>
          <w:szCs w:val="40"/>
        </w:rPr>
        <w:drawing>
          <wp:inline distT="0" distB="0" distL="0" distR="0" wp14:anchorId="5DCE6308" wp14:editId="43FA04DC">
            <wp:extent cx="5731510" cy="35706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A44" w:rsidRPr="002D6A44" w:rsidRDefault="002D6A44" w:rsidP="002D6A44">
      <w:pPr>
        <w:ind w:firstLine="720"/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32531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11-15 06283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A44" w:rsidRPr="002D6A44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229E" w:rsidRDefault="00E9229E" w:rsidP="00AD25CE">
      <w:pPr>
        <w:spacing w:after="0" w:line="240" w:lineRule="auto"/>
      </w:pPr>
      <w:r>
        <w:separator/>
      </w:r>
    </w:p>
  </w:endnote>
  <w:endnote w:type="continuationSeparator" w:id="0">
    <w:p w:rsidR="00E9229E" w:rsidRDefault="00E9229E" w:rsidP="00AD2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A44" w:rsidRDefault="002D6A44">
    <w:pPr>
      <w:pStyle w:val="Footer"/>
    </w:pPr>
  </w:p>
  <w:p w:rsidR="002D6A44" w:rsidRDefault="002D6A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229E" w:rsidRDefault="00E9229E" w:rsidP="00AD25CE">
      <w:pPr>
        <w:spacing w:after="0" w:line="240" w:lineRule="auto"/>
      </w:pPr>
      <w:r>
        <w:separator/>
      </w:r>
    </w:p>
  </w:footnote>
  <w:footnote w:type="continuationSeparator" w:id="0">
    <w:p w:rsidR="00E9229E" w:rsidRDefault="00E9229E" w:rsidP="00AD25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5003C"/>
    <w:multiLevelType w:val="hybridMultilevel"/>
    <w:tmpl w:val="4058E7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0405A"/>
    <w:multiLevelType w:val="multilevel"/>
    <w:tmpl w:val="1886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9E5802"/>
    <w:multiLevelType w:val="multilevel"/>
    <w:tmpl w:val="208C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7E6DB6"/>
    <w:multiLevelType w:val="hybridMultilevel"/>
    <w:tmpl w:val="4A0E59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961233"/>
    <w:multiLevelType w:val="hybridMultilevel"/>
    <w:tmpl w:val="9F52B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415CEF"/>
    <w:multiLevelType w:val="multilevel"/>
    <w:tmpl w:val="0032F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5CE"/>
    <w:rsid w:val="002D6A44"/>
    <w:rsid w:val="007233D7"/>
    <w:rsid w:val="00773427"/>
    <w:rsid w:val="008E73D0"/>
    <w:rsid w:val="00AD25CE"/>
    <w:rsid w:val="00B53CE9"/>
    <w:rsid w:val="00D41243"/>
    <w:rsid w:val="00E9229E"/>
    <w:rsid w:val="00FF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AC576"/>
  <w15:chartTrackingRefBased/>
  <w15:docId w15:val="{2E6DEAB5-1912-4700-953F-B56865E2A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33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5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25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5CE"/>
  </w:style>
  <w:style w:type="paragraph" w:styleId="Footer">
    <w:name w:val="footer"/>
    <w:basedOn w:val="Normal"/>
    <w:link w:val="FooterChar"/>
    <w:uiPriority w:val="99"/>
    <w:unhideWhenUsed/>
    <w:rsid w:val="00AD25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5CE"/>
  </w:style>
  <w:style w:type="paragraph" w:customStyle="1" w:styleId="Default">
    <w:name w:val="Default"/>
    <w:rsid w:val="002D6A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233D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233D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23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233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2024-11-15T01:12:00Z</dcterms:created>
  <dcterms:modified xsi:type="dcterms:W3CDTF">2024-11-15T01:12:00Z</dcterms:modified>
</cp:coreProperties>
</file>