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465D" w14:textId="3F3DF941" w:rsidR="000C6652" w:rsidRDefault="000C6652" w:rsidP="007E2DC3">
      <w:pPr>
        <w:tabs>
          <w:tab w:val="num" w:pos="720"/>
        </w:tabs>
        <w:ind w:left="720" w:hanging="360"/>
      </w:pPr>
      <w:r>
        <w:t xml:space="preserve">Dom </w:t>
      </w:r>
      <w:proofErr w:type="spellStart"/>
      <w:r>
        <w:t>Arishi</w:t>
      </w:r>
      <w:proofErr w:type="spellEnd"/>
    </w:p>
    <w:p w14:paraId="47900230" w14:textId="12FADE37" w:rsidR="000C6652" w:rsidRDefault="000C6652" w:rsidP="007E2DC3">
      <w:pPr>
        <w:tabs>
          <w:tab w:val="num" w:pos="720"/>
        </w:tabs>
        <w:ind w:left="720" w:hanging="360"/>
      </w:pPr>
      <w:r>
        <w:t>Lab7</w:t>
      </w:r>
    </w:p>
    <w:p w14:paraId="3D2BAA6A" w14:textId="48EFE093" w:rsidR="000C6652" w:rsidRDefault="000C6652" w:rsidP="007E2DC3">
      <w:pPr>
        <w:tabs>
          <w:tab w:val="num" w:pos="720"/>
        </w:tabs>
        <w:ind w:left="720" w:hanging="360"/>
      </w:pPr>
      <w:r>
        <w:t>2107</w:t>
      </w:r>
    </w:p>
    <w:p w14:paraId="6875EB91" w14:textId="2E996C14" w:rsidR="000C6652" w:rsidRDefault="000C6652" w:rsidP="007E2DC3">
      <w:pPr>
        <w:tabs>
          <w:tab w:val="num" w:pos="720"/>
        </w:tabs>
        <w:ind w:left="720" w:hanging="360"/>
      </w:pPr>
      <w:r>
        <w:t>11/15/2020</w:t>
      </w:r>
    </w:p>
    <w:p w14:paraId="495F338B" w14:textId="77777777" w:rsidR="000C6652" w:rsidRPr="000C6652" w:rsidRDefault="000C6652" w:rsidP="000C6652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14:paraId="131D3D78" w14:textId="156B1DB4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What is the command to compile the files with extra symbols that are useful for GDB? </w:t>
      </w:r>
    </w:p>
    <w:p w14:paraId="414BF9FA" w14:textId="69C020EB" w:rsidR="008E65D4" w:rsidRPr="00C952AA" w:rsidRDefault="008E65D4" w:rsidP="00C952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gcc</w:t>
      </w:r>
      <w:proofErr w:type="spell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-g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GDBassign.c</w:t>
      </w:r>
      <w:proofErr w:type="spell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blowfish.c</w:t>
      </w:r>
      <w:proofErr w:type="spellEnd"/>
    </w:p>
    <w:p w14:paraId="0ABBD6AE" w14:textId="77777777" w:rsidR="008E65D4" w:rsidRPr="008E65D4" w:rsidRDefault="008E65D4" w:rsidP="008E65D4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63CBDAB1" w14:textId="5E6D961D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What's the address of stuff? </w:t>
      </w:r>
    </w:p>
    <w:p w14:paraId="244C29F8" w14:textId="77777777" w:rsidR="008E65D4" w:rsidRPr="008E65D4" w:rsidRDefault="008E65D4" w:rsidP="008E65D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gdb</w:t>
      </w:r>
      <w:proofErr w:type="spell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a.out</w:t>
      </w:r>
      <w:proofErr w:type="spellEnd"/>
    </w:p>
    <w:p w14:paraId="18F2DBE6" w14:textId="7BB5CF1E" w:rsidR="008E65D4" w:rsidRPr="008E65D4" w:rsidRDefault="008E65D4" w:rsidP="008E65D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break </w:t>
      </w:r>
      <w:r w:rsidR="00FF7700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GDBassign:381</w:t>
      </w:r>
    </w:p>
    <w:p w14:paraId="37EAC100" w14:textId="77777777" w:rsidR="008E65D4" w:rsidRPr="008E65D4" w:rsidRDefault="008E65D4" w:rsidP="008E65D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run</w:t>
      </w:r>
    </w:p>
    <w:p w14:paraId="6FCA9E32" w14:textId="0D8A8F39" w:rsidR="00FF7700" w:rsidRPr="00FF7700" w:rsidRDefault="00FF7700" w:rsidP="00FF7700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print </w:t>
      </w:r>
      <w:r w:rsidR="008E65D4"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x stuff</w:t>
      </w:r>
    </w:p>
    <w:p w14:paraId="314972A6" w14:textId="623E6D66" w:rsidR="008E65D4" w:rsidRPr="00FF7700" w:rsidRDefault="00FF7700" w:rsidP="003437BE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FF7700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$1 = (uint32_t (</w:t>
      </w:r>
      <w:proofErr w:type="gramStart"/>
      <w:r w:rsidRPr="00FF7700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*)[</w:t>
      </w:r>
      <w:proofErr w:type="gramEnd"/>
      <w:r w:rsidRPr="00FF7700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720]) 0x7fffffffc290</w:t>
      </w:r>
    </w:p>
    <w:p w14:paraId="1E9197B0" w14:textId="2D24CE1F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What's the address of 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stuff[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0]? </w:t>
      </w:r>
    </w:p>
    <w:p w14:paraId="61CE18F6" w14:textId="549DE990" w:rsidR="008E65D4" w:rsidRPr="00FF7700" w:rsidRDefault="008E65D4" w:rsidP="008E65D4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x &amp;</w:t>
      </w:r>
      <w:proofErr w:type="gram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stuff[</w:t>
      </w:r>
      <w:proofErr w:type="gram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0]</w:t>
      </w:r>
    </w:p>
    <w:p w14:paraId="49162D60" w14:textId="220CBA68" w:rsidR="00FF7700" w:rsidRPr="008E65D4" w:rsidRDefault="00FF7700" w:rsidP="008E65D4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7700">
        <w:rPr>
          <w:rFonts w:ascii="inherit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$2 = (uint32_t *) 0x7fffffffc290</w:t>
      </w:r>
    </w:p>
    <w:p w14:paraId="5274F72E" w14:textId="2B32BD89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we expect these to be the 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same?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 Why? Explain what the 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[ ]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 operator does in C</w:t>
      </w:r>
      <w:r w:rsidR="008E65D4" w:rsidRPr="00B42A88">
        <w:rPr>
          <w:rFonts w:ascii="ArialMT" w:hAnsi="ArialMT" w:cs="Arial"/>
          <w:b/>
          <w:bCs/>
          <w:color w:val="FF0000"/>
          <w:sz w:val="20"/>
          <w:szCs w:val="20"/>
        </w:rPr>
        <w:t>?</w:t>
      </w:r>
    </w:p>
    <w:p w14:paraId="7E6F2471" w14:textId="21B1EC8C" w:rsidR="008E65D4" w:rsidRPr="00782137" w:rsidRDefault="00BA4B91" w:rsidP="0078213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So w</w:t>
      </w:r>
      <w:r w:rsid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e expect</w:t>
      </w:r>
      <w:r w:rsidR="00C66763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these to be the same because since the pointer to the entire array reference the 1</w:t>
      </w:r>
      <w:r w:rsidR="00782137" w:rsidRP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st</w:t>
      </w:r>
      <w:r w:rsid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element of the array, so the </w:t>
      </w:r>
      <w:proofErr w:type="gramStart"/>
      <w:r w:rsidR="00782137" w:rsidRP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[</w:t>
      </w:r>
      <w:r w:rsidR="00782137" w:rsidRP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82137" w:rsidRP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]</w:t>
      </w:r>
      <w:proofErr w:type="gramEnd"/>
      <w:r w:rsidR="00782137" w:rsidRPr="007821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operator adds subscript to base address of array and then get value on resulting address. </w:t>
      </w:r>
    </w:p>
    <w:p w14:paraId="6C3B7B0C" w14:textId="3B8AC352" w:rsidR="007E2DC3" w:rsidRPr="008E65D4" w:rsidRDefault="007E2DC3" w:rsidP="007E2DC3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In </w:t>
      </w:r>
      <w:proofErr w:type="spell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Blowfish_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Init</w:t>
      </w:r>
      <w:proofErr w:type="spell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( )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, what is the value of key?</w:t>
      </w:r>
      <w:r>
        <w:rPr>
          <w:rFonts w:ascii="ArialMT" w:hAnsi="ArialMT" w:cs="Arial"/>
          <w:b/>
          <w:bCs/>
          <w:sz w:val="20"/>
          <w:szCs w:val="20"/>
        </w:rPr>
        <w:t xml:space="preserve"> </w:t>
      </w:r>
    </w:p>
    <w:p w14:paraId="5573F2E9" w14:textId="18B26FFD" w:rsidR="008E65D4" w:rsidRPr="008E65D4" w:rsidRDefault="008E65D4" w:rsidP="008E65D4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key = </w:t>
      </w: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0x400</w:t>
      </w:r>
      <w:r w:rsidR="0010398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</w:t>
      </w: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e</w:t>
      </w:r>
      <w:proofErr w:type="gram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="0010398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"</w:t>
      </w:r>
      <w:proofErr w:type="gram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LAME_KEY"</w:t>
      </w:r>
    </w:p>
    <w:p w14:paraId="40EC654F" w14:textId="5956472E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What command(s) did you type in order to learn this? </w:t>
      </w:r>
    </w:p>
    <w:p w14:paraId="63898D07" w14:textId="77777777" w:rsidR="008E65D4" w:rsidRPr="008E65D4" w:rsidRDefault="008E65D4" w:rsidP="008E65D4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break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Blowfish_Init</w:t>
      </w:r>
      <w:proofErr w:type="spellEnd"/>
    </w:p>
    <w:p w14:paraId="2EF4417A" w14:textId="12742440" w:rsidR="008E65D4" w:rsidRPr="008E65D4" w:rsidRDefault="00275A23" w:rsidP="008E65D4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run</w:t>
      </w:r>
    </w:p>
    <w:p w14:paraId="5DF592D7" w14:textId="13F89853" w:rsidR="008E65D4" w:rsidRPr="00B42A88" w:rsidRDefault="00275A23" w:rsidP="008E65D4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print key</w:t>
      </w:r>
    </w:p>
    <w:p w14:paraId="7BB66177" w14:textId="20B32A75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14709356" w14:textId="3DD112FF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18D2A8CA" w14:textId="64A2134A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8CAE9C8" w14:textId="5B7766B6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0EAC31C8" w14:textId="7EFE7B14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03C49BAA" w14:textId="289483BA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648E4E89" w14:textId="5BDE0095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6EC92B31" w14:textId="368AF98D" w:rsid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0C946EB7" w14:textId="77777777" w:rsidR="00B42A88" w:rsidRPr="00B42A88" w:rsidRDefault="00B42A88" w:rsidP="00B42A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47F75B8B" w14:textId="77777777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lastRenderedPageBreak/>
        <w:t xml:space="preserve">In </w:t>
      </w:r>
      <w:proofErr w:type="spell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Blowfish_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Init</w:t>
      </w:r>
      <w:proofErr w:type="spell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( )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, what are the values of </w:t>
      </w:r>
      <w:proofErr w:type="spell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i</w:t>
      </w:r>
      <w:proofErr w:type="spell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 and j after the nested for loops have finished? </w:t>
      </w:r>
    </w:p>
    <w:p w14:paraId="777FC726" w14:textId="77777777" w:rsidR="007E2DC3" w:rsidRPr="005C69CD" w:rsidRDefault="007E2DC3" w:rsidP="007E2DC3">
      <w:pPr>
        <w:pStyle w:val="NormalWeb"/>
        <w:ind w:left="720"/>
        <w:rPr>
          <w:rFonts w:ascii="Arial" w:hAnsi="Arial" w:cs="Arial"/>
          <w:b/>
          <w:bCs/>
          <w:color w:val="FF0000"/>
          <w:sz w:val="20"/>
          <w:szCs w:val="20"/>
        </w:rPr>
      </w:pPr>
      <w:r w:rsidRPr="005C69CD">
        <w:rPr>
          <w:rFonts w:ascii="ArialMT" w:hAnsi="ArialMT" w:cs="Arial"/>
          <w:b/>
          <w:bCs/>
          <w:color w:val="FF0000"/>
          <w:sz w:val="20"/>
          <w:szCs w:val="20"/>
        </w:rPr>
        <w:t xml:space="preserve">i.e., after: </w:t>
      </w:r>
    </w:p>
    <w:p w14:paraId="7C07ECF8" w14:textId="77777777" w:rsidR="007E2DC3" w:rsidRPr="005C69CD" w:rsidRDefault="007E2DC3" w:rsidP="007E2DC3">
      <w:pPr>
        <w:pStyle w:val="NormalWeb"/>
        <w:ind w:left="720"/>
        <w:rPr>
          <w:rFonts w:ascii="Arial" w:hAnsi="Arial" w:cs="Arial"/>
          <w:b/>
          <w:bCs/>
          <w:color w:val="FF0000"/>
          <w:sz w:val="20"/>
          <w:szCs w:val="20"/>
        </w:rPr>
      </w:pPr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for (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i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 = 0; 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i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 &lt; 4; 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i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++) </w:t>
      </w:r>
      <w:proofErr w:type="gram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{ for</w:t>
      </w:r>
      <w:proofErr w:type="gram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 (j = 0; j &lt; 256; 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j++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) </w:t>
      </w:r>
    </w:p>
    <w:p w14:paraId="57C11864" w14:textId="72A6E088" w:rsidR="008E65D4" w:rsidRPr="005C69CD" w:rsidRDefault="007E2DC3" w:rsidP="008E65D4">
      <w:pPr>
        <w:pStyle w:val="NormalWeb"/>
        <w:ind w:left="720"/>
        <w:rPr>
          <w:rFonts w:ascii="CourierNewPSMT" w:hAnsi="CourierNewPSMT" w:cs="CourierNewPSMT"/>
          <w:b/>
          <w:bCs/>
          <w:color w:val="FF0000"/>
          <w:sz w:val="20"/>
          <w:szCs w:val="20"/>
        </w:rPr>
      </w:pP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ctx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-&gt;S[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i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][j] = ORIG_S[</w:t>
      </w:r>
      <w:proofErr w:type="spell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i</w:t>
      </w:r>
      <w:proofErr w:type="spell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][j]</w:t>
      </w:r>
      <w:proofErr w:type="gramStart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>; }</w:t>
      </w:r>
      <w:proofErr w:type="gramEnd"/>
      <w:r w:rsidRPr="005C69CD">
        <w:rPr>
          <w:rFonts w:ascii="CourierNewPSMT" w:hAnsi="CourierNewPSMT" w:cs="CourierNewPSMT"/>
          <w:b/>
          <w:bCs/>
          <w:color w:val="FF0000"/>
          <w:sz w:val="20"/>
          <w:szCs w:val="20"/>
        </w:rPr>
        <w:t xml:space="preserve"> </w:t>
      </w:r>
    </w:p>
    <w:p w14:paraId="03F34D35" w14:textId="77777777" w:rsidR="008E65D4" w:rsidRPr="008E65D4" w:rsidRDefault="008E65D4" w:rsidP="008E65D4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= 4</w:t>
      </w:r>
    </w:p>
    <w:p w14:paraId="3329889C" w14:textId="6257F281" w:rsidR="008E65D4" w:rsidRPr="0071314A" w:rsidRDefault="008E65D4" w:rsidP="0071314A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j = 256</w:t>
      </w:r>
    </w:p>
    <w:p w14:paraId="3D8908CA" w14:textId="5A45C3FB" w:rsidR="007E2DC3" w:rsidRPr="00B42A88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What command(s) did you type in order to learn this? </w:t>
      </w:r>
    </w:p>
    <w:p w14:paraId="0D1C00AE" w14:textId="2054487E" w:rsidR="008E65D4" w:rsidRPr="00782137" w:rsidRDefault="008E65D4" w:rsidP="008E65D4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break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Blowfish_Init</w:t>
      </w:r>
      <w:proofErr w:type="spellEnd"/>
    </w:p>
    <w:p w14:paraId="5C6DC68A" w14:textId="563873C5" w:rsidR="00782137" w:rsidRPr="00782137" w:rsidRDefault="00782137" w:rsidP="008E65D4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break 720</w:t>
      </w:r>
    </w:p>
    <w:p w14:paraId="4EBE36BD" w14:textId="5DB29EAA" w:rsidR="00782137" w:rsidRPr="008E65D4" w:rsidRDefault="00782137" w:rsidP="008E65D4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continue</w:t>
      </w:r>
    </w:p>
    <w:p w14:paraId="4C489761" w14:textId="77777777" w:rsidR="008E65D4" w:rsidRPr="008E65D4" w:rsidRDefault="008E65D4" w:rsidP="008E65D4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p </w:t>
      </w:r>
      <w:proofErr w:type="spellStart"/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i</w:t>
      </w:r>
      <w:proofErr w:type="spellEnd"/>
    </w:p>
    <w:p w14:paraId="417C6999" w14:textId="434E4895" w:rsidR="008E65D4" w:rsidRPr="008E65D4" w:rsidRDefault="008E65D4" w:rsidP="008E65D4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 j</w:t>
      </w:r>
    </w:p>
    <w:p w14:paraId="46110AAA" w14:textId="31A9F4CE" w:rsidR="008E65D4" w:rsidRPr="00B42A88" w:rsidRDefault="007E2DC3" w:rsidP="008E65D4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Before the </w:t>
      </w:r>
      <w:proofErr w:type="spell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Blowfish_Encrypt</w:t>
      </w:r>
      <w:proofErr w:type="spell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 xml:space="preserve"> function is called, what is the value of </w:t>
      </w:r>
      <w:proofErr w:type="gramStart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stuff[</w:t>
      </w:r>
      <w:proofErr w:type="gramEnd"/>
      <w:r w:rsidRPr="00B42A88">
        <w:rPr>
          <w:rFonts w:ascii="ArialMT" w:hAnsi="ArialMT" w:cs="Arial"/>
          <w:b/>
          <w:bCs/>
          <w:color w:val="FF0000"/>
          <w:sz w:val="20"/>
          <w:szCs w:val="20"/>
        </w:rPr>
        <w:t>3] (for each, print the value, and the command used to obtain the value</w:t>
      </w:r>
      <w:r w:rsidR="00B42A88">
        <w:rPr>
          <w:rFonts w:ascii="ArialMT" w:hAnsi="ArialMT" w:cs="Arial"/>
          <w:b/>
          <w:bCs/>
          <w:color w:val="FF0000"/>
          <w:sz w:val="20"/>
          <w:szCs w:val="20"/>
        </w:rPr>
        <w:t>?</w:t>
      </w:r>
    </w:p>
    <w:p w14:paraId="08629940" w14:textId="35A4E13F" w:rsidR="008E65D4" w:rsidRPr="002632D2" w:rsidRDefault="008E65D4" w:rsidP="008E65D4">
      <w:pPr>
        <w:pStyle w:val="ListParagraph"/>
        <w:shd w:val="clear" w:color="auto" w:fill="FFFFFF"/>
        <w:spacing w:after="240"/>
        <w:textAlignment w:val="baseline"/>
        <w:rPr>
          <w:rFonts w:ascii="ArialMT" w:eastAsia="Times New Roman" w:hAnsi="ArialMT" w:cs="Arial"/>
          <w:b/>
          <w:bCs/>
          <w:color w:val="FF0000"/>
          <w:sz w:val="20"/>
          <w:szCs w:val="20"/>
        </w:rPr>
      </w:pPr>
      <w:r w:rsidRPr="002632D2">
        <w:rPr>
          <w:rFonts w:ascii="ArialMT" w:eastAsia="Times New Roman" w:hAnsi="ArialMT" w:cs="Arial"/>
          <w:b/>
          <w:bCs/>
          <w:color w:val="FF0000"/>
          <w:sz w:val="20"/>
          <w:szCs w:val="20"/>
        </w:rPr>
        <w:t>In Hex?</w:t>
      </w:r>
    </w:p>
    <w:p w14:paraId="18335D83" w14:textId="2DB15DA7" w:rsidR="008E65D4" w:rsidRPr="008E65D4" w:rsidRDefault="008E65D4" w:rsidP="002632D2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 /x </w:t>
      </w:r>
      <w:proofErr w:type="gramStart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stuff[</w:t>
      </w:r>
      <w:proofErr w:type="gramEnd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3]</w:t>
      </w:r>
    </w:p>
    <w:p w14:paraId="33F6663A" w14:textId="77777777" w:rsidR="00782137" w:rsidRDefault="00782137" w:rsidP="002632D2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2137">
        <w:rPr>
          <w:rFonts w:ascii="Helvetica" w:eastAsia="Times New Roman" w:hAnsi="Helvetica" w:cs="Times New Roman"/>
          <w:color w:val="333333"/>
          <w:sz w:val="21"/>
          <w:szCs w:val="21"/>
        </w:rPr>
        <w:t>0x20656874</w:t>
      </w:r>
    </w:p>
    <w:p w14:paraId="79B25206" w14:textId="2B3539C8" w:rsidR="008E65D4" w:rsidRPr="002632D2" w:rsidRDefault="008E65D4" w:rsidP="002632D2">
      <w:pPr>
        <w:pStyle w:val="ListParagraph"/>
        <w:shd w:val="clear" w:color="auto" w:fill="FFFFFF"/>
        <w:spacing w:after="240"/>
        <w:textAlignment w:val="baseline"/>
        <w:rPr>
          <w:rFonts w:ascii="ArialMT" w:eastAsia="Times New Roman" w:hAnsi="ArialMT" w:cs="Arial"/>
          <w:b/>
          <w:bCs/>
          <w:color w:val="FF0000"/>
          <w:sz w:val="20"/>
          <w:szCs w:val="20"/>
        </w:rPr>
      </w:pPr>
      <w:r w:rsidRPr="002632D2">
        <w:rPr>
          <w:rFonts w:ascii="ArialMT" w:eastAsia="Times New Roman" w:hAnsi="ArialMT" w:cs="Arial"/>
          <w:b/>
          <w:bCs/>
          <w:color w:val="FF0000"/>
          <w:sz w:val="20"/>
          <w:szCs w:val="20"/>
        </w:rPr>
        <w:t>In Binary?</w:t>
      </w:r>
    </w:p>
    <w:p w14:paraId="0D4113B9" w14:textId="77777777" w:rsidR="008E65D4" w:rsidRPr="008E65D4" w:rsidRDefault="008E65D4" w:rsidP="002632D2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 /t </w:t>
      </w:r>
      <w:proofErr w:type="gramStart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stuff[</w:t>
      </w:r>
      <w:proofErr w:type="gramEnd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3]</w:t>
      </w:r>
    </w:p>
    <w:p w14:paraId="55877E8C" w14:textId="77777777" w:rsidR="00782137" w:rsidRDefault="00782137" w:rsidP="002632D2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2137">
        <w:rPr>
          <w:rFonts w:ascii="Helvetica" w:eastAsia="Times New Roman" w:hAnsi="Helvetica" w:cs="Times New Roman"/>
          <w:color w:val="333333"/>
          <w:sz w:val="21"/>
          <w:szCs w:val="21"/>
        </w:rPr>
        <w:t>100000011001010110100001110100</w:t>
      </w:r>
    </w:p>
    <w:p w14:paraId="04C866C3" w14:textId="5D2AFF0D" w:rsidR="008E65D4" w:rsidRPr="002632D2" w:rsidRDefault="008E65D4" w:rsidP="002632D2">
      <w:pPr>
        <w:pStyle w:val="ListParagraph"/>
        <w:shd w:val="clear" w:color="auto" w:fill="FFFFFF"/>
        <w:spacing w:after="240"/>
        <w:textAlignment w:val="baseline"/>
        <w:rPr>
          <w:rFonts w:ascii="ArialMT" w:eastAsia="Times New Roman" w:hAnsi="ArialMT" w:cs="Arial"/>
          <w:b/>
          <w:bCs/>
          <w:color w:val="FF0000"/>
          <w:sz w:val="20"/>
          <w:szCs w:val="20"/>
        </w:rPr>
      </w:pPr>
      <w:r w:rsidRPr="002632D2">
        <w:rPr>
          <w:rFonts w:ascii="ArialMT" w:eastAsia="Times New Roman" w:hAnsi="ArialMT" w:cs="Arial"/>
          <w:b/>
          <w:bCs/>
          <w:color w:val="FF0000"/>
          <w:sz w:val="20"/>
          <w:szCs w:val="20"/>
        </w:rPr>
        <w:t>As float?</w:t>
      </w:r>
    </w:p>
    <w:p w14:paraId="71A918B3" w14:textId="77777777" w:rsidR="008E65D4" w:rsidRPr="008E65D4" w:rsidRDefault="008E65D4" w:rsidP="002632D2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 /f </w:t>
      </w:r>
      <w:proofErr w:type="gramStart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stuff[</w:t>
      </w:r>
      <w:proofErr w:type="gramEnd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3]</w:t>
      </w:r>
    </w:p>
    <w:p w14:paraId="5971950F" w14:textId="77777777" w:rsidR="00782137" w:rsidRDefault="00782137" w:rsidP="002632D2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2137">
        <w:rPr>
          <w:rFonts w:ascii="Helvetica" w:eastAsia="Times New Roman" w:hAnsi="Helvetica" w:cs="Times New Roman"/>
          <w:color w:val="333333"/>
          <w:sz w:val="21"/>
          <w:szCs w:val="21"/>
        </w:rPr>
        <w:t>1.94316151e-19</w:t>
      </w:r>
    </w:p>
    <w:p w14:paraId="0F747EBA" w14:textId="184991F8" w:rsidR="008E65D4" w:rsidRPr="002632D2" w:rsidRDefault="008E65D4" w:rsidP="002632D2">
      <w:pPr>
        <w:pStyle w:val="ListParagraph"/>
        <w:shd w:val="clear" w:color="auto" w:fill="FFFFFF"/>
        <w:spacing w:after="240"/>
        <w:textAlignment w:val="baseline"/>
        <w:rPr>
          <w:rFonts w:ascii="ArialMT" w:eastAsia="Times New Roman" w:hAnsi="ArialMT" w:cs="Arial"/>
          <w:b/>
          <w:bCs/>
          <w:color w:val="FF0000"/>
          <w:sz w:val="20"/>
          <w:szCs w:val="20"/>
        </w:rPr>
      </w:pPr>
      <w:r w:rsidRPr="002632D2">
        <w:rPr>
          <w:rFonts w:ascii="ArialMT" w:eastAsia="Times New Roman" w:hAnsi="ArialMT" w:cs="Arial"/>
          <w:b/>
          <w:bCs/>
          <w:color w:val="FF0000"/>
          <w:sz w:val="20"/>
          <w:szCs w:val="20"/>
        </w:rPr>
        <w:t>As 4 chars?</w:t>
      </w:r>
    </w:p>
    <w:p w14:paraId="182378BB" w14:textId="3F460039" w:rsidR="008E65D4" w:rsidRDefault="008E65D4" w:rsidP="008E65D4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x /4c &amp;</w:t>
      </w:r>
      <w:proofErr w:type="gramStart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stuff[</w:t>
      </w:r>
      <w:proofErr w:type="gramEnd"/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3]</w:t>
      </w:r>
    </w:p>
    <w:p w14:paraId="7B83522F" w14:textId="77F4E037" w:rsidR="00782137" w:rsidRPr="008E65D4" w:rsidRDefault="00782137" w:rsidP="008E65D4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82137">
        <w:rPr>
          <w:rFonts w:ascii="Helvetica" w:hAnsi="Helvetica" w:cs="Times New Roman"/>
          <w:color w:val="333333"/>
          <w:sz w:val="21"/>
          <w:szCs w:val="21"/>
        </w:rPr>
        <w:t>0x7fffffffc29c:</w:t>
      </w:r>
      <w:r w:rsidRPr="00782137">
        <w:rPr>
          <w:rFonts w:ascii="Helvetica" w:hAnsi="Helvetica" w:cs="Times New Roman"/>
          <w:color w:val="333333"/>
          <w:sz w:val="21"/>
          <w:szCs w:val="21"/>
        </w:rPr>
        <w:tab/>
        <w:t>116 't'</w:t>
      </w:r>
      <w:r w:rsidRPr="00782137">
        <w:rPr>
          <w:rFonts w:ascii="Helvetica" w:hAnsi="Helvetica" w:cs="Times New Roman"/>
          <w:color w:val="333333"/>
          <w:sz w:val="21"/>
          <w:szCs w:val="21"/>
        </w:rPr>
        <w:tab/>
        <w:t>104 'h'</w:t>
      </w:r>
      <w:r w:rsidRPr="00782137">
        <w:rPr>
          <w:rFonts w:ascii="Helvetica" w:hAnsi="Helvetica" w:cs="Times New Roman"/>
          <w:color w:val="333333"/>
          <w:sz w:val="21"/>
          <w:szCs w:val="21"/>
        </w:rPr>
        <w:tab/>
        <w:t>101 'e'</w:t>
      </w:r>
      <w:r w:rsidRPr="00782137">
        <w:rPr>
          <w:rFonts w:ascii="Helvetica" w:hAnsi="Helvetica" w:cs="Times New Roman"/>
          <w:color w:val="333333"/>
          <w:sz w:val="21"/>
          <w:szCs w:val="21"/>
        </w:rPr>
        <w:tab/>
        <w:t>32 ' '</w:t>
      </w:r>
    </w:p>
    <w:p w14:paraId="0C5BE174" w14:textId="54AE56D5" w:rsidR="007E2DC3" w:rsidRPr="0073426E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Before the </w:t>
      </w:r>
      <w:proofErr w:type="spell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Blowfish_Encrypt</w:t>
      </w:r>
      <w:proofErr w:type="spell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 </w:t>
      </w:r>
      <w:proofErr w:type="gram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function</w:t>
      </w:r>
      <w:proofErr w:type="gram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 is called, what is the value of stuff if we treat it as a string? (You don't have to write the whole string. Just describe what's there.) What was the command typed in order to obtain this value? </w:t>
      </w:r>
    </w:p>
    <w:p w14:paraId="0696878B" w14:textId="1626F014" w:rsidR="008E65D4" w:rsidRPr="008E65D4" w:rsidRDefault="008E65D4" w:rsidP="008E65D4">
      <w:pPr>
        <w:pStyle w:val="ListParagraph"/>
        <w:numPr>
          <w:ilvl w:val="0"/>
          <w:numId w:val="1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65D4">
        <w:rPr>
          <w:rFonts w:ascii="Helvetica" w:eastAsia="Times New Roman" w:hAnsi="Helvetica" w:cs="Times New Roman"/>
          <w:color w:val="333333"/>
          <w:sz w:val="21"/>
          <w:szCs w:val="21"/>
        </w:rPr>
        <w:t>x /s stuff</w:t>
      </w:r>
    </w:p>
    <w:p w14:paraId="3BE4D6AA" w14:textId="6ED4F0AD" w:rsidR="007E2DC3" w:rsidRPr="0073426E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What is the value of x the first time that the function </w:t>
      </w:r>
      <w:proofErr w:type="gram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F(</w:t>
      </w:r>
      <w:proofErr w:type="gram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) in </w:t>
      </w:r>
      <w:proofErr w:type="spell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Blowfish.c</w:t>
      </w:r>
      <w:proofErr w:type="spell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 is called? </w:t>
      </w:r>
    </w:p>
    <w:p w14:paraId="0ED06F6E" w14:textId="4FE89172" w:rsidR="008E65D4" w:rsidRPr="008E65D4" w:rsidRDefault="008E65D4" w:rsidP="008E65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E65D4">
        <w:rPr>
          <w:rFonts w:ascii="Times New Roman" w:eastAsia="Times New Roman" w:hAnsi="Times New Roman" w:cs="Times New Roman"/>
        </w:rPr>
        <w:t>Breakpoint at blowfish.c:550</w:t>
      </w:r>
    </w:p>
    <w:p w14:paraId="7B5DDF4C" w14:textId="74BB56DD" w:rsidR="00C15CC6" w:rsidRDefault="00C15CC6" w:rsidP="008E65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</w:t>
      </w:r>
    </w:p>
    <w:p w14:paraId="209ED997" w14:textId="06761705" w:rsidR="008E65D4" w:rsidRPr="008E65D4" w:rsidRDefault="008E65D4" w:rsidP="008E65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proofErr w:type="spellStart"/>
      <w:r w:rsidRPr="008E65D4">
        <w:rPr>
          <w:rFonts w:ascii="Times New Roman" w:eastAsia="Times New Roman" w:hAnsi="Times New Roman" w:cs="Times New Roman"/>
        </w:rPr>
        <w:t xml:space="preserve">p </w:t>
      </w:r>
      <w:proofErr w:type="spellEnd"/>
      <w:r w:rsidRPr="008E65D4">
        <w:rPr>
          <w:rFonts w:ascii="Times New Roman" w:eastAsia="Times New Roman" w:hAnsi="Times New Roman" w:cs="Times New Roman"/>
        </w:rPr>
        <w:t>x</w:t>
      </w:r>
    </w:p>
    <w:p w14:paraId="7A227A46" w14:textId="721A0277" w:rsidR="00FD36A9" w:rsidRPr="0073426E" w:rsidRDefault="008E65D4" w:rsidP="007342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E65D4">
        <w:rPr>
          <w:rFonts w:ascii="Times New Roman" w:eastAsia="Times New Roman" w:hAnsi="Times New Roman" w:cs="Times New Roman"/>
        </w:rPr>
        <w:t>$1= 1753098189</w:t>
      </w:r>
    </w:p>
    <w:p w14:paraId="550C0216" w14:textId="28433A1B" w:rsidR="007E2DC3" w:rsidRPr="0073426E" w:rsidRDefault="007E2DC3" w:rsidP="007E2DC3">
      <w:pPr>
        <w:pStyle w:val="NormalWeb"/>
        <w:numPr>
          <w:ilvl w:val="0"/>
          <w:numId w:val="1"/>
        </w:numPr>
        <w:rPr>
          <w:rFonts w:ascii="ArialMT" w:hAnsi="ArialMT" w:cs="Arial"/>
          <w:b/>
          <w:bCs/>
          <w:color w:val="FF0000"/>
          <w:sz w:val="20"/>
          <w:szCs w:val="20"/>
        </w:rPr>
      </w:pPr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What is the output if we run GDB's </w:t>
      </w:r>
      <w:proofErr w:type="spell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backtrace</w:t>
      </w:r>
      <w:proofErr w:type="spell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 (abbreviated "</w:t>
      </w:r>
      <w:proofErr w:type="spell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bt</w:t>
      </w:r>
      <w:proofErr w:type="spell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") command inside the function </w:t>
      </w:r>
      <w:proofErr w:type="gram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F(</w:t>
      </w:r>
      <w:proofErr w:type="gram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) in </w:t>
      </w:r>
      <w:proofErr w:type="spell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Blowfish.c</w:t>
      </w:r>
      <w:proofErr w:type="spellEnd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 xml:space="preserve"> the first time F() is called? Briefly explain the output of the command in your own </w:t>
      </w:r>
      <w:proofErr w:type="gramStart"/>
      <w:r w:rsidRPr="0073426E">
        <w:rPr>
          <w:rFonts w:ascii="ArialMT" w:hAnsi="ArialMT" w:cs="Arial"/>
          <w:b/>
          <w:bCs/>
          <w:color w:val="FF0000"/>
          <w:sz w:val="20"/>
          <w:szCs w:val="20"/>
        </w:rPr>
        <w:t>words</w:t>
      </w:r>
      <w:r w:rsidR="00FD36A9" w:rsidRPr="0073426E">
        <w:rPr>
          <w:rFonts w:ascii="ArialMT" w:hAnsi="ArialMT" w:cs="Arial"/>
          <w:b/>
          <w:bCs/>
          <w:color w:val="FF0000"/>
          <w:sz w:val="20"/>
          <w:szCs w:val="20"/>
        </w:rPr>
        <w:t>?</w:t>
      </w:r>
      <w:proofErr w:type="gramEnd"/>
    </w:p>
    <w:p w14:paraId="09DFFFF0" w14:textId="77777777" w:rsidR="00FD36A9" w:rsidRPr="00FD36A9" w:rsidRDefault="00FD36A9" w:rsidP="00FD36A9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(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gdb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bt</w:t>
      </w:r>
      <w:proofErr w:type="spellEnd"/>
    </w:p>
    <w:p w14:paraId="716A590D" w14:textId="77777777" w:rsidR="00FD36A9" w:rsidRPr="00FD36A9" w:rsidRDefault="00FD36A9" w:rsidP="00FD36A9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#0 F (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ctx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=0x7fffffffc7d0, x=1753098189) at blowfish.c:550</w:t>
      </w:r>
    </w:p>
    <w:p w14:paraId="17E730C6" w14:textId="77777777" w:rsidR="00FD36A9" w:rsidRPr="00FD36A9" w:rsidRDefault="00FD36A9" w:rsidP="00FD36A9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#1 0x0000000000400749 in 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Blowfish_Encrypt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ctx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=0x7fffffffc7d0, xl=0x7fffffffc7a4, 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xr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=0x7fffffffc7a0) at blowfish.c:602</w:t>
      </w:r>
    </w:p>
    <w:p w14:paraId="1B46E8E2" w14:textId="77777777" w:rsidR="00FD36A9" w:rsidRPr="00FD36A9" w:rsidRDefault="00FD36A9" w:rsidP="00FD36A9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#2 0x0000000000400974 in 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Blowfish_Init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ctx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=0x7fffffffc7d0, key=0x400be0 "LAME_KEY", </w:t>
      </w:r>
      <w:proofErr w:type="spellStart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keyLen</w:t>
      </w:r>
      <w:proofErr w:type="spellEnd"/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=8) at blowfish.c:754</w:t>
      </w:r>
    </w:p>
    <w:p w14:paraId="7C339B18" w14:textId="256EEF13" w:rsidR="000A2C00" w:rsidRPr="000A2C00" w:rsidRDefault="00FD36A9" w:rsidP="000A2C00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36A9">
        <w:rPr>
          <w:rFonts w:ascii="Helvetica" w:eastAsia="Times New Roman" w:hAnsi="Helvetica" w:cs="Times New Roman"/>
          <w:color w:val="333333"/>
          <w:sz w:val="21"/>
          <w:szCs w:val="21"/>
        </w:rPr>
        <w:t>#3 0x0000000000400581 in main () at GDBassign.c:228</w:t>
      </w:r>
    </w:p>
    <w:p w14:paraId="04C124D3" w14:textId="2FEAD44D" w:rsidR="006A0234" w:rsidRPr="006A0234" w:rsidRDefault="00F84518" w:rsidP="006A0234">
      <w:pPr>
        <w:pStyle w:val="ListParagraph"/>
        <w:numPr>
          <w:ilvl w:val="0"/>
          <w:numId w:val="13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bt</w:t>
      </w:r>
      <w:proofErr w:type="spellEnd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Backtrace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is the series of currently active function calls for the program. So, </w:t>
      </w:r>
      <w:proofErr w:type="spellStart"/>
      <w:proofErr w:type="gramStart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>b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t</w:t>
      </w:r>
      <w:proofErr w:type="spellEnd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is showing the functions that were to get me to my current frame. In this case, main called </w:t>
      </w:r>
      <w:proofErr w:type="spellStart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>Blowfish_Init</w:t>
      </w:r>
      <w:proofErr w:type="spellEnd"/>
      <w:r w:rsidR="006A02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which called </w:t>
      </w:r>
      <w:proofErr w:type="spellStart"/>
      <w:r w:rsidR="006C4EAC">
        <w:rPr>
          <w:rFonts w:ascii="Helvetica" w:eastAsia="Times New Roman" w:hAnsi="Helvetica" w:cs="Times New Roman"/>
          <w:color w:val="333333"/>
          <w:sz w:val="21"/>
          <w:szCs w:val="21"/>
        </w:rPr>
        <w:t>Blowfish_Encrypt</w:t>
      </w:r>
      <w:proofErr w:type="spellEnd"/>
      <w:r w:rsidR="006C4EA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which also </w:t>
      </w:r>
      <w:r w:rsidR="00A932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called the </w:t>
      </w:r>
      <w:proofErr w:type="spellStart"/>
      <w:r w:rsidR="00A932D6">
        <w:rPr>
          <w:rFonts w:ascii="Helvetica" w:eastAsia="Times New Roman" w:hAnsi="Helvetica" w:cs="Times New Roman"/>
          <w:color w:val="333333"/>
          <w:sz w:val="21"/>
          <w:szCs w:val="21"/>
        </w:rPr>
        <w:t>func</w:t>
      </w:r>
      <w:proofErr w:type="spellEnd"/>
      <w:r w:rsidR="00A932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="00A932D6">
        <w:rPr>
          <w:rFonts w:ascii="Helvetica" w:eastAsia="Times New Roman" w:hAnsi="Helvetica" w:cs="Times New Roman"/>
          <w:color w:val="333333"/>
          <w:sz w:val="21"/>
          <w:szCs w:val="21"/>
        </w:rPr>
        <w:t>F(</w:t>
      </w:r>
      <w:proofErr w:type="gramEnd"/>
      <w:r w:rsidR="00A932D6">
        <w:rPr>
          <w:rFonts w:ascii="Helvetica" w:eastAsia="Times New Roman" w:hAnsi="Helvetica" w:cs="Times New Roman"/>
          <w:color w:val="333333"/>
          <w:sz w:val="21"/>
          <w:szCs w:val="21"/>
        </w:rPr>
        <w:t>).</w:t>
      </w:r>
    </w:p>
    <w:p w14:paraId="3618DFAC" w14:textId="77777777" w:rsidR="00FD36A9" w:rsidRDefault="00FD36A9" w:rsidP="00FD36A9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14:paraId="5A24FA0E" w14:textId="77777777" w:rsidR="006C3A17" w:rsidRDefault="005E5328"/>
    <w:sectPr w:rsidR="006C3A17" w:rsidSect="00C8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E65"/>
    <w:multiLevelType w:val="multilevel"/>
    <w:tmpl w:val="7400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CourierNewPSMT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84FCB"/>
    <w:multiLevelType w:val="hybridMultilevel"/>
    <w:tmpl w:val="D50259A0"/>
    <w:lvl w:ilvl="0" w:tplc="7472C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FDA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2821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90689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95E9B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A4437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E5A9A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C5B5C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922D5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F2293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E0887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70F42"/>
    <w:multiLevelType w:val="multilevel"/>
    <w:tmpl w:val="FE4A192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12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3"/>
    <w:rsid w:val="000A2C00"/>
    <w:rsid w:val="000C6652"/>
    <w:rsid w:val="0010398A"/>
    <w:rsid w:val="002632D2"/>
    <w:rsid w:val="00275A23"/>
    <w:rsid w:val="003437BE"/>
    <w:rsid w:val="00384B02"/>
    <w:rsid w:val="00473A91"/>
    <w:rsid w:val="005C69CD"/>
    <w:rsid w:val="005E5328"/>
    <w:rsid w:val="006A0234"/>
    <w:rsid w:val="006C4EAC"/>
    <w:rsid w:val="0071314A"/>
    <w:rsid w:val="0073426E"/>
    <w:rsid w:val="00782137"/>
    <w:rsid w:val="00795C8B"/>
    <w:rsid w:val="007B3C36"/>
    <w:rsid w:val="007E2DC3"/>
    <w:rsid w:val="008E43B2"/>
    <w:rsid w:val="008E65D4"/>
    <w:rsid w:val="00964964"/>
    <w:rsid w:val="00A932D6"/>
    <w:rsid w:val="00B42A88"/>
    <w:rsid w:val="00B7296E"/>
    <w:rsid w:val="00BA4B91"/>
    <w:rsid w:val="00C15CC6"/>
    <w:rsid w:val="00C66763"/>
    <w:rsid w:val="00C874DF"/>
    <w:rsid w:val="00C952AA"/>
    <w:rsid w:val="00E83EB3"/>
    <w:rsid w:val="00F72F2A"/>
    <w:rsid w:val="00F84518"/>
    <w:rsid w:val="00FD36A9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5C3F"/>
  <w14:defaultImageDpi w14:val="32767"/>
  <w15:chartTrackingRefBased/>
  <w15:docId w15:val="{102C303F-2C89-7D4B-975F-7C0B8B84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E65D4"/>
    <w:rPr>
      <w:b/>
      <w:bCs/>
    </w:rPr>
  </w:style>
  <w:style w:type="paragraph" w:styleId="ListParagraph">
    <w:name w:val="List Paragraph"/>
    <w:basedOn w:val="Normal"/>
    <w:uiPriority w:val="34"/>
    <w:qFormat/>
    <w:rsid w:val="008E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arishi.a@hotmail.com</dc:creator>
  <cp:keywords/>
  <dc:description/>
  <cp:lastModifiedBy>arishi.a@hotmail.com</cp:lastModifiedBy>
  <cp:revision>48</cp:revision>
  <dcterms:created xsi:type="dcterms:W3CDTF">2020-11-16T01:25:00Z</dcterms:created>
  <dcterms:modified xsi:type="dcterms:W3CDTF">2020-11-16T04:30:00Z</dcterms:modified>
</cp:coreProperties>
</file>