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076FD" w14:textId="77777777" w:rsidR="00D65A08" w:rsidRPr="00D65A08" w:rsidRDefault="00D65A08">
      <w:pPr>
        <w:rPr>
          <w:rFonts w:ascii="Times New Roman" w:hAnsi="Times New Roman" w:cs="Times New Roman"/>
          <w:b/>
          <w:sz w:val="32"/>
          <w:szCs w:val="32"/>
          <w:u w:val="single"/>
        </w:rPr>
      </w:pPr>
      <w:r w:rsidRPr="00D65A08">
        <w:rPr>
          <w:rFonts w:ascii="Times New Roman" w:hAnsi="Times New Roman" w:cs="Times New Roman"/>
          <w:b/>
          <w:sz w:val="32"/>
          <w:szCs w:val="32"/>
          <w:u w:val="single"/>
        </w:rPr>
        <w:t>Response For # 8</w:t>
      </w:r>
    </w:p>
    <w:p w14:paraId="48C17B16" w14:textId="77777777" w:rsidR="00D65A08" w:rsidRPr="00D65A08" w:rsidRDefault="00D65A08" w:rsidP="00D65A08">
      <w:pPr>
        <w:spacing w:line="360" w:lineRule="auto"/>
        <w:jc w:val="both"/>
        <w:rPr>
          <w:rFonts w:ascii="Times New Roman" w:hAnsi="Times New Roman" w:cs="Times New Roman"/>
          <w:b/>
          <w:sz w:val="24"/>
          <w:szCs w:val="24"/>
        </w:rPr>
      </w:pPr>
      <w:r w:rsidRPr="00D65A08">
        <w:rPr>
          <w:rFonts w:ascii="Times New Roman" w:hAnsi="Times New Roman" w:cs="Times New Roman"/>
          <w:b/>
          <w:sz w:val="24"/>
          <w:szCs w:val="24"/>
        </w:rPr>
        <w:t>“</w:t>
      </w:r>
      <w:r w:rsidRPr="00D65A08">
        <w:rPr>
          <w:rFonts w:ascii="Times New Roman" w:eastAsia="Calibri" w:hAnsi="Times New Roman" w:cs="Times New Roman"/>
          <w:b/>
          <w:sz w:val="24"/>
          <w:szCs w:val="24"/>
        </w:rPr>
        <w:t>Sexuality”</w:t>
      </w:r>
    </w:p>
    <w:p w14:paraId="419BD727" w14:textId="77777777" w:rsidR="002A1B91" w:rsidRDefault="006D7667" w:rsidP="00495265">
      <w:pPr>
        <w:spacing w:line="240" w:lineRule="auto"/>
        <w:ind w:firstLine="720"/>
        <w:jc w:val="both"/>
        <w:rPr>
          <w:rFonts w:ascii="Times New Roman" w:hAnsi="Times New Roman" w:cs="Times New Roman"/>
          <w:sz w:val="24"/>
          <w:szCs w:val="24"/>
        </w:rPr>
      </w:pPr>
      <w:r w:rsidRPr="00D65A08">
        <w:rPr>
          <w:rFonts w:ascii="Times New Roman" w:hAnsi="Times New Roman" w:cs="Times New Roman"/>
          <w:sz w:val="24"/>
          <w:szCs w:val="24"/>
        </w:rPr>
        <w:t xml:space="preserve">Homosexuality is discouraged in the schools. Despite the claims of recognizing and protecting the rights of homosexuals, the education system and curriculum pathologize and stigmatize LGBTQ people. </w:t>
      </w:r>
      <w:r w:rsidR="00304FF5" w:rsidRPr="00D65A08">
        <w:rPr>
          <w:rFonts w:ascii="Times New Roman" w:hAnsi="Times New Roman" w:cs="Times New Roman"/>
          <w:sz w:val="24"/>
          <w:szCs w:val="24"/>
        </w:rPr>
        <w:t>Such sexuality education policies and educational curricula help the state to maintain and promote the norm of heterosexuality. LGBTQ youth faces bullying</w:t>
      </w:r>
      <w:r w:rsidR="00975293" w:rsidRPr="00D65A08">
        <w:rPr>
          <w:rFonts w:ascii="Times New Roman" w:hAnsi="Times New Roman" w:cs="Times New Roman"/>
          <w:sz w:val="24"/>
          <w:szCs w:val="24"/>
        </w:rPr>
        <w:t>, and verbal harassment</w:t>
      </w:r>
      <w:r w:rsidR="00D65A08" w:rsidRPr="00D65A08">
        <w:rPr>
          <w:rFonts w:ascii="Times New Roman" w:hAnsi="Times New Roman" w:cs="Times New Roman"/>
          <w:sz w:val="24"/>
          <w:szCs w:val="24"/>
        </w:rPr>
        <w:t xml:space="preserve"> in schools due</w:t>
      </w:r>
      <w:r w:rsidR="00304FF5" w:rsidRPr="00D65A08">
        <w:rPr>
          <w:rFonts w:ascii="Times New Roman" w:hAnsi="Times New Roman" w:cs="Times New Roman"/>
          <w:sz w:val="24"/>
          <w:szCs w:val="24"/>
        </w:rPr>
        <w:t xml:space="preserve"> to their sexual orientation. They are explicitly and deliberately told that their sexual desires </w:t>
      </w:r>
      <w:r w:rsidR="00975293" w:rsidRPr="00D65A08">
        <w:rPr>
          <w:rFonts w:ascii="Times New Roman" w:hAnsi="Times New Roman" w:cs="Times New Roman"/>
          <w:sz w:val="24"/>
          <w:szCs w:val="24"/>
        </w:rPr>
        <w:t xml:space="preserve">are unhealthy, immortal, and unacceptable in society. </w:t>
      </w:r>
      <w:r w:rsidR="00D65A08" w:rsidRPr="00D65A08">
        <w:rPr>
          <w:rFonts w:ascii="Times New Roman" w:hAnsi="Times New Roman" w:cs="Times New Roman"/>
          <w:sz w:val="24"/>
          <w:szCs w:val="24"/>
        </w:rPr>
        <w:t>Topics on s</w:t>
      </w:r>
      <w:r w:rsidR="00975293" w:rsidRPr="00D65A08">
        <w:rPr>
          <w:rFonts w:ascii="Times New Roman" w:hAnsi="Times New Roman" w:cs="Times New Roman"/>
          <w:sz w:val="24"/>
          <w:szCs w:val="24"/>
        </w:rPr>
        <w:t xml:space="preserve">uch kind of policies and curricula, homophobic bullying, and </w:t>
      </w:r>
      <w:r w:rsidR="00D65A08" w:rsidRPr="00D65A08">
        <w:rPr>
          <w:rFonts w:ascii="Times New Roman" w:hAnsi="Times New Roman" w:cs="Times New Roman"/>
          <w:sz w:val="24"/>
          <w:szCs w:val="24"/>
        </w:rPr>
        <w:t xml:space="preserve">lack of </w:t>
      </w:r>
      <w:r w:rsidR="00975293" w:rsidRPr="00D65A08">
        <w:rPr>
          <w:rFonts w:ascii="Times New Roman" w:hAnsi="Times New Roman" w:cs="Times New Roman"/>
          <w:sz w:val="24"/>
          <w:szCs w:val="24"/>
        </w:rPr>
        <w:t>safety of the LGBTQ students are rarely central to the public debates. Students</w:t>
      </w:r>
      <w:r w:rsidR="00D65A08" w:rsidRPr="00D65A08">
        <w:rPr>
          <w:rFonts w:ascii="Times New Roman" w:hAnsi="Times New Roman" w:cs="Times New Roman"/>
          <w:sz w:val="24"/>
          <w:szCs w:val="24"/>
        </w:rPr>
        <w:t>,</w:t>
      </w:r>
      <w:r w:rsidR="00975293" w:rsidRPr="00D65A08">
        <w:rPr>
          <w:rFonts w:ascii="Times New Roman" w:hAnsi="Times New Roman" w:cs="Times New Roman"/>
          <w:sz w:val="24"/>
          <w:szCs w:val="24"/>
        </w:rPr>
        <w:t xml:space="preserve"> studying in schools with ‘</w:t>
      </w:r>
      <w:r w:rsidR="00D65A08" w:rsidRPr="00D65A08">
        <w:rPr>
          <w:rFonts w:ascii="Times New Roman" w:hAnsi="Times New Roman" w:cs="Times New Roman"/>
          <w:sz w:val="24"/>
          <w:szCs w:val="24"/>
        </w:rPr>
        <w:t>abstinence-</w:t>
      </w:r>
      <w:r w:rsidR="00975293" w:rsidRPr="00D65A08">
        <w:rPr>
          <w:rFonts w:ascii="Times New Roman" w:hAnsi="Times New Roman" w:cs="Times New Roman"/>
          <w:sz w:val="24"/>
          <w:szCs w:val="24"/>
        </w:rPr>
        <w:t xml:space="preserve">only </w:t>
      </w:r>
      <w:r w:rsidR="00D65A08" w:rsidRPr="00D65A08">
        <w:rPr>
          <w:rFonts w:ascii="Times New Roman" w:hAnsi="Times New Roman" w:cs="Times New Roman"/>
          <w:sz w:val="24"/>
          <w:szCs w:val="24"/>
        </w:rPr>
        <w:t>sexuality education’ system, report</w:t>
      </w:r>
      <w:r w:rsidR="00975293" w:rsidRPr="00D65A08">
        <w:rPr>
          <w:rFonts w:ascii="Times New Roman" w:hAnsi="Times New Roman" w:cs="Times New Roman"/>
          <w:sz w:val="24"/>
          <w:szCs w:val="24"/>
        </w:rPr>
        <w:t xml:space="preserve"> harassment more as compared to </w:t>
      </w:r>
      <w:r w:rsidR="00D65A08" w:rsidRPr="00D65A08">
        <w:rPr>
          <w:rFonts w:ascii="Times New Roman" w:hAnsi="Times New Roman" w:cs="Times New Roman"/>
          <w:sz w:val="24"/>
          <w:szCs w:val="24"/>
        </w:rPr>
        <w:t xml:space="preserve">the </w:t>
      </w:r>
      <w:r w:rsidR="00975293" w:rsidRPr="00D65A08">
        <w:rPr>
          <w:rFonts w:ascii="Times New Roman" w:hAnsi="Times New Roman" w:cs="Times New Roman"/>
          <w:sz w:val="24"/>
          <w:szCs w:val="24"/>
        </w:rPr>
        <w:t xml:space="preserve">others. More students </w:t>
      </w:r>
      <w:r w:rsidR="00D65A08" w:rsidRPr="00D65A08">
        <w:rPr>
          <w:rFonts w:ascii="Times New Roman" w:hAnsi="Times New Roman" w:cs="Times New Roman"/>
          <w:sz w:val="24"/>
          <w:szCs w:val="24"/>
        </w:rPr>
        <w:t xml:space="preserve">feel </w:t>
      </w:r>
      <w:r w:rsidR="00975293" w:rsidRPr="00D65A08">
        <w:rPr>
          <w:rFonts w:ascii="Times New Roman" w:hAnsi="Times New Roman" w:cs="Times New Roman"/>
          <w:sz w:val="24"/>
          <w:szCs w:val="24"/>
        </w:rPr>
        <w:t>safe in schools with “inclusive curriculum</w:t>
      </w:r>
      <w:r w:rsidR="00D65A08" w:rsidRPr="00D65A08">
        <w:rPr>
          <w:rFonts w:ascii="Times New Roman" w:hAnsi="Times New Roman" w:cs="Times New Roman"/>
          <w:sz w:val="24"/>
          <w:szCs w:val="24"/>
        </w:rPr>
        <w:t>” as compared to that of other schools.</w:t>
      </w:r>
      <w:r w:rsidR="004937F6">
        <w:rPr>
          <w:rFonts w:ascii="Times New Roman" w:hAnsi="Times New Roman" w:cs="Times New Roman"/>
          <w:sz w:val="24"/>
          <w:szCs w:val="24"/>
        </w:rPr>
        <w:t xml:space="preserve"> On the other hand, it is a general concept in the society that ‘queers’ (homosexuals) live more luxurious life, and have better economic statuses as compared to the ‘straights’. However, it is not </w:t>
      </w:r>
      <w:r w:rsidR="00392FC5">
        <w:rPr>
          <w:rFonts w:ascii="Times New Roman" w:hAnsi="Times New Roman" w:cs="Times New Roman"/>
          <w:sz w:val="24"/>
          <w:szCs w:val="24"/>
        </w:rPr>
        <w:t>true as poverty is also equally prevalent among the gay and lesbian community, or even more. The myth has become so strong that the poor homosexuals hide their poverty. They consi</w:t>
      </w:r>
      <w:r w:rsidR="00F84E07">
        <w:rPr>
          <w:rFonts w:ascii="Times New Roman" w:hAnsi="Times New Roman" w:cs="Times New Roman"/>
          <w:sz w:val="24"/>
          <w:szCs w:val="24"/>
        </w:rPr>
        <w:t>der it as much shameful as they deem their sexual orientation is.</w:t>
      </w:r>
      <w:r w:rsidR="00AA749E">
        <w:rPr>
          <w:rFonts w:ascii="Times New Roman" w:hAnsi="Times New Roman" w:cs="Times New Roman"/>
          <w:sz w:val="24"/>
          <w:szCs w:val="24"/>
        </w:rPr>
        <w:t xml:space="preserve"> Poverty is intensified by the queerness, and makes the dealing with social services system difficult. A large proportion of homeless people belong to homosexuals. Society’s culture punishes queerness while it only values the image of wealth in queer life.</w:t>
      </w:r>
    </w:p>
    <w:p w14:paraId="1299DD0B" w14:textId="77777777" w:rsidR="00AA749E" w:rsidRDefault="00AA749E" w:rsidP="00DD5507">
      <w:pPr>
        <w:spacing w:line="240" w:lineRule="auto"/>
        <w:jc w:val="both"/>
        <w:rPr>
          <w:rFonts w:ascii="Times New Roman" w:hAnsi="Times New Roman" w:cs="Times New Roman"/>
          <w:b/>
          <w:sz w:val="24"/>
          <w:szCs w:val="24"/>
        </w:rPr>
      </w:pPr>
      <w:r>
        <w:rPr>
          <w:rFonts w:ascii="Times New Roman" w:hAnsi="Times New Roman" w:cs="Times New Roman"/>
          <w:b/>
          <w:sz w:val="24"/>
          <w:szCs w:val="24"/>
        </w:rPr>
        <w:t>Question No. 1</w:t>
      </w:r>
    </w:p>
    <w:p w14:paraId="33C1BBB9" w14:textId="77777777" w:rsidR="00AA749E" w:rsidRPr="00AA749E" w:rsidRDefault="00AA749E" w:rsidP="00DD550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Which </w:t>
      </w:r>
      <w:r w:rsidR="00776139">
        <w:rPr>
          <w:rFonts w:ascii="Times New Roman" w:hAnsi="Times New Roman" w:cs="Times New Roman"/>
          <w:sz w:val="24"/>
          <w:szCs w:val="24"/>
        </w:rPr>
        <w:t xml:space="preserve">better </w:t>
      </w:r>
      <w:r>
        <w:rPr>
          <w:rFonts w:ascii="Times New Roman" w:hAnsi="Times New Roman" w:cs="Times New Roman"/>
          <w:sz w:val="24"/>
          <w:szCs w:val="24"/>
        </w:rPr>
        <w:t xml:space="preserve">educational policies and curricula </w:t>
      </w:r>
      <w:r w:rsidR="00776139">
        <w:rPr>
          <w:rFonts w:ascii="Times New Roman" w:hAnsi="Times New Roman" w:cs="Times New Roman"/>
          <w:sz w:val="24"/>
          <w:szCs w:val="24"/>
        </w:rPr>
        <w:t>can prevent the stigmatism of homosexuality in schools?</w:t>
      </w:r>
    </w:p>
    <w:p w14:paraId="2A4B820C" w14:textId="77777777" w:rsidR="00AA749E" w:rsidRDefault="00AA749E" w:rsidP="00DD5507">
      <w:pPr>
        <w:spacing w:line="240" w:lineRule="auto"/>
        <w:jc w:val="both"/>
        <w:rPr>
          <w:rFonts w:ascii="Times New Roman" w:hAnsi="Times New Roman" w:cs="Times New Roman"/>
          <w:b/>
          <w:sz w:val="24"/>
          <w:szCs w:val="24"/>
        </w:rPr>
      </w:pPr>
      <w:r>
        <w:rPr>
          <w:rFonts w:ascii="Times New Roman" w:hAnsi="Times New Roman" w:cs="Times New Roman"/>
          <w:b/>
          <w:sz w:val="24"/>
          <w:szCs w:val="24"/>
        </w:rPr>
        <w:t>Question No. 2</w:t>
      </w:r>
    </w:p>
    <w:p w14:paraId="2DC8D808" w14:textId="77777777" w:rsidR="00776139" w:rsidRDefault="00776139" w:rsidP="00DD5507">
      <w:pPr>
        <w:spacing w:line="240" w:lineRule="auto"/>
        <w:jc w:val="both"/>
        <w:rPr>
          <w:rFonts w:ascii="Times New Roman" w:hAnsi="Times New Roman" w:cs="Times New Roman"/>
          <w:sz w:val="24"/>
          <w:szCs w:val="24"/>
        </w:rPr>
      </w:pPr>
      <w:r>
        <w:rPr>
          <w:rFonts w:ascii="Times New Roman" w:hAnsi="Times New Roman" w:cs="Times New Roman"/>
          <w:sz w:val="24"/>
          <w:szCs w:val="24"/>
        </w:rPr>
        <w:t>Why the myth is still prevalent despite a large proportion of homosexuals is poor and homeless?</w:t>
      </w:r>
    </w:p>
    <w:p w14:paraId="0D14844D" w14:textId="77777777" w:rsidR="00023A06" w:rsidRDefault="00023A06" w:rsidP="00DD5507">
      <w:pPr>
        <w:spacing w:line="240" w:lineRule="auto"/>
        <w:jc w:val="both"/>
        <w:rPr>
          <w:rFonts w:ascii="Times New Roman" w:hAnsi="Times New Roman" w:cs="Times New Roman"/>
          <w:sz w:val="24"/>
          <w:szCs w:val="24"/>
        </w:rPr>
      </w:pPr>
    </w:p>
    <w:p w14:paraId="672425D5" w14:textId="77777777" w:rsidR="00023A06" w:rsidRDefault="00023A06" w:rsidP="00DD5507">
      <w:pPr>
        <w:spacing w:line="240" w:lineRule="auto"/>
        <w:jc w:val="both"/>
        <w:rPr>
          <w:rFonts w:ascii="Times New Roman" w:hAnsi="Times New Roman" w:cs="Times New Roman"/>
          <w:sz w:val="24"/>
          <w:szCs w:val="24"/>
        </w:rPr>
      </w:pPr>
    </w:p>
    <w:p w14:paraId="70CC4E7E" w14:textId="77777777" w:rsidR="00023A06" w:rsidRDefault="00023A06" w:rsidP="00DD5507">
      <w:pPr>
        <w:spacing w:line="240" w:lineRule="auto"/>
        <w:jc w:val="both"/>
        <w:rPr>
          <w:rFonts w:ascii="Times New Roman" w:hAnsi="Times New Roman" w:cs="Times New Roman"/>
          <w:sz w:val="24"/>
          <w:szCs w:val="24"/>
        </w:rPr>
      </w:pPr>
    </w:p>
    <w:p w14:paraId="68EC2A1D" w14:textId="77777777" w:rsidR="00023A06" w:rsidRDefault="00023A06" w:rsidP="00DD5507">
      <w:pPr>
        <w:spacing w:line="240" w:lineRule="auto"/>
        <w:jc w:val="both"/>
        <w:rPr>
          <w:rFonts w:ascii="Times New Roman" w:hAnsi="Times New Roman" w:cs="Times New Roman"/>
          <w:sz w:val="24"/>
          <w:szCs w:val="24"/>
        </w:rPr>
      </w:pPr>
    </w:p>
    <w:p w14:paraId="47187B91" w14:textId="77777777" w:rsidR="00023A06" w:rsidRDefault="00023A06" w:rsidP="00DD5507">
      <w:pPr>
        <w:spacing w:line="240" w:lineRule="auto"/>
        <w:jc w:val="both"/>
        <w:rPr>
          <w:rFonts w:ascii="Times New Roman" w:hAnsi="Times New Roman" w:cs="Times New Roman"/>
          <w:sz w:val="24"/>
          <w:szCs w:val="24"/>
        </w:rPr>
      </w:pPr>
    </w:p>
    <w:p w14:paraId="11494C22" w14:textId="77777777" w:rsidR="00023A06" w:rsidRDefault="00023A06" w:rsidP="00DD5507">
      <w:pPr>
        <w:spacing w:line="240" w:lineRule="auto"/>
        <w:jc w:val="both"/>
        <w:rPr>
          <w:rFonts w:ascii="Times New Roman" w:hAnsi="Times New Roman" w:cs="Times New Roman"/>
          <w:sz w:val="24"/>
          <w:szCs w:val="24"/>
        </w:rPr>
      </w:pPr>
    </w:p>
    <w:p w14:paraId="43FA81C1" w14:textId="77777777" w:rsidR="00023A06" w:rsidRDefault="00023A06" w:rsidP="00DD5507">
      <w:pPr>
        <w:spacing w:line="240" w:lineRule="auto"/>
        <w:jc w:val="both"/>
        <w:rPr>
          <w:rFonts w:ascii="Times New Roman" w:hAnsi="Times New Roman" w:cs="Times New Roman"/>
          <w:sz w:val="24"/>
          <w:szCs w:val="24"/>
        </w:rPr>
      </w:pPr>
    </w:p>
    <w:p w14:paraId="7C5094F0" w14:textId="77777777" w:rsidR="00BD002A" w:rsidRDefault="00BD002A" w:rsidP="00DD5507">
      <w:pPr>
        <w:spacing w:line="240" w:lineRule="auto"/>
        <w:jc w:val="both"/>
        <w:rPr>
          <w:rFonts w:ascii="Times New Roman" w:hAnsi="Times New Roman" w:cs="Times New Roman"/>
          <w:sz w:val="24"/>
          <w:szCs w:val="24"/>
        </w:rPr>
      </w:pPr>
    </w:p>
    <w:p w14:paraId="3A6EB47F" w14:textId="77777777" w:rsidR="00BD002A" w:rsidRDefault="00BD002A" w:rsidP="00DD5507">
      <w:pPr>
        <w:spacing w:line="240" w:lineRule="auto"/>
        <w:jc w:val="both"/>
        <w:rPr>
          <w:rFonts w:ascii="Times New Roman" w:hAnsi="Times New Roman" w:cs="Times New Roman"/>
          <w:sz w:val="24"/>
          <w:szCs w:val="24"/>
        </w:rPr>
      </w:pPr>
    </w:p>
    <w:p w14:paraId="440F48F9" w14:textId="77777777" w:rsidR="00BD002A" w:rsidRDefault="00BD002A" w:rsidP="00DD5507">
      <w:pPr>
        <w:spacing w:line="240" w:lineRule="auto"/>
        <w:jc w:val="both"/>
        <w:rPr>
          <w:rFonts w:ascii="Times New Roman" w:hAnsi="Times New Roman" w:cs="Times New Roman"/>
          <w:sz w:val="24"/>
          <w:szCs w:val="24"/>
        </w:rPr>
      </w:pPr>
    </w:p>
    <w:p w14:paraId="196F5452" w14:textId="77777777" w:rsidR="00BD002A" w:rsidRDefault="00BD002A" w:rsidP="00DD5507">
      <w:pPr>
        <w:spacing w:line="240" w:lineRule="auto"/>
        <w:jc w:val="both"/>
        <w:rPr>
          <w:rFonts w:ascii="Times New Roman" w:hAnsi="Times New Roman" w:cs="Times New Roman"/>
          <w:sz w:val="24"/>
          <w:szCs w:val="24"/>
        </w:rPr>
      </w:pPr>
    </w:p>
    <w:p w14:paraId="37CB798D" w14:textId="1BE44402" w:rsidR="00854DFB" w:rsidRPr="00854DFB" w:rsidRDefault="00854DFB" w:rsidP="00DD5507">
      <w:pPr>
        <w:spacing w:line="240" w:lineRule="auto"/>
        <w:jc w:val="both"/>
        <w:rPr>
          <w:rFonts w:ascii="Times New Roman" w:hAnsi="Times New Roman" w:cs="Times New Roman"/>
          <w:sz w:val="24"/>
          <w:szCs w:val="24"/>
        </w:rPr>
      </w:pPr>
    </w:p>
    <w:sectPr w:rsidR="00854DFB" w:rsidRPr="00854DFB" w:rsidSect="002A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67"/>
    <w:rsid w:val="00023A06"/>
    <w:rsid w:val="002A1B91"/>
    <w:rsid w:val="00304FF5"/>
    <w:rsid w:val="00392FC5"/>
    <w:rsid w:val="004937F6"/>
    <w:rsid w:val="00495265"/>
    <w:rsid w:val="006D7667"/>
    <w:rsid w:val="00776139"/>
    <w:rsid w:val="00854DFB"/>
    <w:rsid w:val="00975293"/>
    <w:rsid w:val="00A12130"/>
    <w:rsid w:val="00AA749E"/>
    <w:rsid w:val="00B02D14"/>
    <w:rsid w:val="00BD002A"/>
    <w:rsid w:val="00D65A08"/>
    <w:rsid w:val="00DD5507"/>
    <w:rsid w:val="00DF703B"/>
    <w:rsid w:val="00F57E3C"/>
    <w:rsid w:val="00F84E07"/>
    <w:rsid w:val="00FF0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6250"/>
  <w15:docId w15:val="{A03AA721-63F6-AE4A-B051-7B67EECD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arishi.a@hotmail.com</cp:lastModifiedBy>
  <cp:revision>3</cp:revision>
  <dcterms:created xsi:type="dcterms:W3CDTF">2020-07-20T16:27:00Z</dcterms:created>
  <dcterms:modified xsi:type="dcterms:W3CDTF">2020-07-20T16:35:00Z</dcterms:modified>
</cp:coreProperties>
</file>