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0874D" w14:textId="5CC1DCB0" w:rsidR="00AD2AEA" w:rsidRPr="008501BE" w:rsidRDefault="00BA57DF" w:rsidP="00EB759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Kaustubh Hemant Sonawane</w:t>
      </w:r>
    </w:p>
    <w:p w14:paraId="670880D8" w14:textId="1BA95871" w:rsidR="00BA57DF" w:rsidRPr="00910325" w:rsidRDefault="005B2EB7" w:rsidP="00BA57DF">
      <w:pPr>
        <w:jc w:val="center"/>
      </w:pPr>
      <w:r>
        <w:rPr>
          <w:rFonts w:ascii="Times New Roman" w:hAnsi="Times New Roman" w:cs="Times New Roman"/>
          <w:sz w:val="20"/>
          <w:szCs w:val="20"/>
          <w:lang w:val="en-US"/>
        </w:rPr>
        <w:t>Mumbai</w:t>
      </w:r>
      <w:r w:rsidR="004920F0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>
        <w:rPr>
          <w:rFonts w:ascii="Times New Roman" w:hAnsi="Times New Roman" w:cs="Times New Roman"/>
          <w:sz w:val="20"/>
          <w:szCs w:val="20"/>
          <w:lang w:val="en-US"/>
        </w:rPr>
        <w:t>India</w:t>
      </w:r>
      <w:r w:rsidR="004920F0">
        <w:rPr>
          <w:rFonts w:ascii="Times New Roman" w:hAnsi="Times New Roman" w:cs="Times New Roman"/>
          <w:sz w:val="20"/>
          <w:szCs w:val="20"/>
          <w:lang w:val="en-US"/>
        </w:rPr>
        <w:t xml:space="preserve"> | ksstubh.sonawane@gmail.com | +91 8591441019 | </w:t>
      </w:r>
      <w:hyperlink r:id="rId6" w:history="1">
        <w:r w:rsidR="004920F0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www.github.com/Arishtanemi4</w:t>
        </w:r>
      </w:hyperlink>
      <w:r w:rsidR="004920F0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hyperlink r:id="rId7" w:history="1">
        <w:r w:rsidR="004920F0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www.linkedin.com/in/kaustubhson4</w:t>
        </w:r>
      </w:hyperlink>
      <w:r w:rsidR="004920F0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hyperlink r:id="rId8" w:history="1">
        <w:r w:rsidR="004920F0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https://kaustubh-sonawane-portfolio.vercel.app</w:t>
        </w:r>
      </w:hyperlink>
    </w:p>
    <w:p w14:paraId="347E7426" w14:textId="7C548941" w:rsidR="002D0CD2" w:rsidRDefault="00BC29CC" w:rsidP="00204D39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AI Engineer | GenAI / LLM Engineer | Agentic AI Engineer | AI Solutions Engineer | Forward Deployed Engineer | Python / FastAPI Engineer</w:t>
      </w:r>
    </w:p>
    <w:p w14:paraId="6142DE70" w14:textId="77777777" w:rsidR="00CE4519" w:rsidRDefault="00CE4519" w:rsidP="00BA71D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KEY SKILLS</w:t>
      </w:r>
    </w:p>
    <w:p w14:paraId="563C72CA" w14:textId="71851E67" w:rsidR="00DC3ED3" w:rsidRPr="00A57412" w:rsidRDefault="005D47DF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sz w:val="22"/>
          <w:szCs w:val="22"/>
          <w:lang w:val="en-US"/>
        </w:rPr>
        <w:t>AI / ML: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Generative AI, LLM applications and agents, agentic workflows, tool / function calling, RAG, Azure OpenAI, LlamaIndex, Llama-3, embeddings, pgvector, structured LLM output validation (Pydantic), guardrails, prompt engineering and versioning.</w:t>
      </w:r>
    </w:p>
    <w:p w14:paraId="5D5C63CD" w14:textId="77777777" w:rsidR="00DC3ED3" w:rsidRPr="00A57412" w:rsidRDefault="005D47DF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sz w:val="22"/>
          <w:szCs w:val="22"/>
          <w:lang w:val="en-US"/>
        </w:rPr>
        <w:t>Languages: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Python (FastAPI, Pydantic, pandas, uvicorn, scikit-learn, fuzzywuzzy), SQL, NodeJS (Express, ReactJS), R (dplyr, tidyverse, ggplot2), Shell.</w:t>
      </w:r>
    </w:p>
    <w:p w14:paraId="3C6D85A4" w14:textId="77777777" w:rsidR="00DC3ED3" w:rsidRPr="00A57412" w:rsidRDefault="005D47DF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sz w:val="22"/>
          <w:szCs w:val="22"/>
          <w:lang w:val="en-US"/>
        </w:rPr>
        <w:t>Cloud / MLOps: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AWS (EC2, S3, ECR, Lambda, EventBridge, SageMaker, Textract, Security Groups, CloudFormation templates), Docker, Jenkins, GitLab CI/CD, Nginx, Linux, LDAP (RBAC).</w:t>
      </w:r>
    </w:p>
    <w:p w14:paraId="381708D2" w14:textId="69DF8589" w:rsidR="00A639ED" w:rsidRPr="00A36B55" w:rsidRDefault="008B1B87" w:rsidP="00DC3ED3">
      <w:pPr>
        <w:pStyle w:val="ListParagraph"/>
        <w:numPr>
          <w:ilvl w:val="0"/>
          <w:numId w:val="10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sz w:val="22"/>
          <w:szCs w:val="22"/>
          <w:lang w:val="en-US"/>
        </w:rPr>
        <w:t>Databases and Tools: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PostgreSQL (schema design, SQL functions and procedures, pgvector), SQLite, Git, Claude Code, spec-driven development, Power BI, Jupyter, VS Code.</w:t>
      </w:r>
    </w:p>
    <w:p w14:paraId="50ACBA12" w14:textId="77777777" w:rsidR="00CE4519" w:rsidRDefault="00CE4519" w:rsidP="00BA71D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WORK EXPERIENCE</w:t>
      </w:r>
    </w:p>
    <w:p w14:paraId="1DC37242" w14:textId="2A784221" w:rsidR="00246828" w:rsidRDefault="003F2C11" w:rsidP="0071153F">
      <w:pPr>
        <w:tabs>
          <w:tab w:val="right" w:pos="10466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HDFC Asset Management Company Ltd.</w:t>
      </w:r>
      <w:r>
        <w:rPr>
          <w:rFonts w:ascii="Times New Roman" w:hAnsi="Times New Roman" w:cs="Times New Roman"/>
          <w:b/>
          <w:bCs/>
          <w:lang w:val="en-US"/>
        </w:rPr>
        <w:tab/>
        <w:t>July 2022 – July 2025</w:t>
      </w:r>
    </w:p>
    <w:p w14:paraId="1AACDD87" w14:textId="7B4CE02A" w:rsidR="004011C9" w:rsidRDefault="00343090" w:rsidP="00EF3AB6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 Solutions Engineer / Forward Deployed Engineer</w:t>
      </w:r>
    </w:p>
    <w:p w14:paraId="44CCDCB3" w14:textId="4CFCF5F9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lang w:val="en-US"/>
        </w:rPr>
        <w:t>GenAI / LLM, Agentic AI and RAG Engineer</w:t>
      </w:r>
    </w:p>
    <w:p w14:paraId="6C2CE826" w14:textId="17FC3986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>Owned the GenAI applications from architecture to release, building them end to end (</w:t>
      </w:r>
      <w:r>
        <w:rPr>
          <w:rFonts w:ascii="Times New Roman" w:hAnsi="Times New Roman" w:cs="Times New Roman"/>
          <w:b/>
          <w:sz w:val="22"/>
          <w:szCs w:val="22"/>
        </w:rPr>
        <w:t>ReactJS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/>
          <w:b/>
          <w:sz w:val="22"/>
          <w:szCs w:val="22"/>
        </w:rPr>
        <w:t>FastAPI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/>
          <w:b/>
          <w:sz w:val="22"/>
          <w:szCs w:val="22"/>
        </w:rPr>
        <w:t>RAG</w:t>
      </w:r>
      <w:r>
        <w:rPr>
          <w:rFonts w:ascii="Times New Roman" w:hAnsi="Times New Roman" w:cs="Times New Roman"/>
          <w:sz w:val="22"/>
          <w:szCs w:val="22"/>
        </w:rPr>
        <w:t xml:space="preserve"> logic, </w:t>
      </w:r>
      <w:r>
        <w:rPr>
          <w:rFonts w:ascii="Times New Roman" w:hAnsi="Times New Roman" w:cs="Times New Roman"/>
          <w:b/>
          <w:sz w:val="22"/>
          <w:szCs w:val="22"/>
        </w:rPr>
        <w:t>vector database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/>
          <w:b/>
          <w:sz w:val="22"/>
          <w:szCs w:val="22"/>
        </w:rPr>
        <w:t>embeddings</w:t>
      </w:r>
      <w:r>
        <w:rPr>
          <w:rFonts w:ascii="Times New Roman" w:hAnsi="Times New Roman" w:cs="Times New Roman"/>
          <w:sz w:val="22"/>
          <w:szCs w:val="22"/>
        </w:rPr>
        <w:t xml:space="preserve">) with </w:t>
      </w:r>
      <w:r>
        <w:rPr>
          <w:rFonts w:ascii="Times New Roman" w:hAnsi="Times New Roman" w:cs="Times New Roman"/>
          <w:b/>
          <w:sz w:val="22"/>
          <w:szCs w:val="22"/>
        </w:rPr>
        <w:t>LlamaIndex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/>
          <w:b/>
          <w:sz w:val="22"/>
          <w:szCs w:val="22"/>
        </w:rPr>
        <w:t>Azure OpenAI GPT-3.5</w:t>
      </w:r>
      <w:r>
        <w:rPr>
          <w:rFonts w:ascii="Times New Roman" w:hAnsi="Times New Roman" w:cs="Times New Roman"/>
          <w:sz w:val="22"/>
          <w:szCs w:val="22"/>
        </w:rPr>
        <w:t xml:space="preserve"> and </w:t>
      </w:r>
      <w:r>
        <w:rPr>
          <w:rFonts w:ascii="Times New Roman" w:hAnsi="Times New Roman" w:cs="Times New Roman"/>
          <w:b/>
          <w:sz w:val="22"/>
          <w:szCs w:val="22"/>
        </w:rPr>
        <w:t>Llama-3</w:t>
      </w:r>
      <w:r>
        <w:rPr>
          <w:rFonts w:ascii="Times New Roman" w:hAnsi="Times New Roman" w:cs="Times New Roman"/>
          <w:sz w:val="22"/>
          <w:szCs w:val="22"/>
        </w:rPr>
        <w:t xml:space="preserve"> for Compliance, Client Service and Investment teams; released to real users and iterated on their feedback.</w:t>
      </w:r>
    </w:p>
    <w:p w14:paraId="0D6B280C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Maintained department-wise </w:t>
      </w:r>
      <w:r>
        <w:rPr>
          <w:rFonts w:ascii="Times New Roman" w:hAnsi="Times New Roman" w:cs="Times New Roman"/>
          <w:b/>
          <w:sz w:val="22"/>
          <w:szCs w:val="22"/>
        </w:rPr>
        <w:t>vector databases</w:t>
      </w:r>
      <w:r>
        <w:rPr>
          <w:rFonts w:ascii="Times New Roman" w:hAnsi="Times New Roman" w:cs="Times New Roman"/>
          <w:sz w:val="22"/>
          <w:szCs w:val="22"/>
        </w:rPr>
        <w:t xml:space="preserve"> (</w:t>
      </w:r>
      <w:r>
        <w:rPr>
          <w:rFonts w:ascii="Times New Roman" w:hAnsi="Times New Roman" w:cs="Times New Roman"/>
          <w:b/>
          <w:sz w:val="22"/>
          <w:szCs w:val="22"/>
        </w:rPr>
        <w:t>pgvector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/>
          <w:b/>
          <w:sz w:val="22"/>
          <w:szCs w:val="22"/>
        </w:rPr>
        <w:t>Azure OpenAI embeddings</w:t>
      </w:r>
      <w:r>
        <w:rPr>
          <w:rFonts w:ascii="Times New Roman" w:hAnsi="Times New Roman" w:cs="Times New Roman"/>
          <w:sz w:val="22"/>
          <w:szCs w:val="22"/>
        </w:rPr>
        <w:t xml:space="preserve">) for </w:t>
      </w:r>
      <w:r>
        <w:rPr>
          <w:rFonts w:ascii="Times New Roman" w:hAnsi="Times New Roman" w:cs="Times New Roman"/>
          <w:b/>
          <w:sz w:val="22"/>
          <w:szCs w:val="22"/>
        </w:rPr>
        <w:t>semantic search</w:t>
      </w:r>
      <w:r>
        <w:rPr>
          <w:rFonts w:ascii="Times New Roman" w:hAnsi="Times New Roman" w:cs="Times New Roman"/>
          <w:sz w:val="22"/>
          <w:szCs w:val="22"/>
        </w:rPr>
        <w:t xml:space="preserve"> over internal documents; allocated models by cost, with </w:t>
      </w:r>
      <w:r>
        <w:rPr>
          <w:rFonts w:ascii="Times New Roman" w:hAnsi="Times New Roman" w:cs="Times New Roman"/>
          <w:b/>
          <w:sz w:val="22"/>
          <w:szCs w:val="22"/>
        </w:rPr>
        <w:t>Llama-3 self-hosted on a GPU EC2 instance</w:t>
      </w:r>
      <w:r>
        <w:rPr>
          <w:rFonts w:ascii="Times New Roman" w:hAnsi="Times New Roman" w:cs="Times New Roman"/>
          <w:sz w:val="22"/>
          <w:szCs w:val="22"/>
        </w:rPr>
        <w:t xml:space="preserve"> for Client Service and </w:t>
      </w:r>
      <w:r>
        <w:rPr>
          <w:rFonts w:ascii="Times New Roman" w:hAnsi="Times New Roman" w:cs="Times New Roman"/>
          <w:b/>
          <w:sz w:val="22"/>
          <w:szCs w:val="22"/>
        </w:rPr>
        <w:t>Azure OpenAI</w:t>
      </w:r>
      <w:r>
        <w:rPr>
          <w:rFonts w:ascii="Times New Roman" w:hAnsi="Times New Roman" w:cs="Times New Roman"/>
          <w:sz w:val="22"/>
          <w:szCs w:val="22"/>
        </w:rPr>
        <w:t xml:space="preserve"> for other departments.</w:t>
      </w:r>
    </w:p>
    <w:p w14:paraId="62EC103A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Built </w:t>
      </w:r>
      <w:r>
        <w:rPr>
          <w:rFonts w:ascii="Times New Roman" w:hAnsi="Times New Roman" w:cs="Times New Roman"/>
          <w:b/>
          <w:sz w:val="22"/>
          <w:szCs w:val="22"/>
        </w:rPr>
        <w:t>agentic tool calling</w:t>
      </w:r>
      <w:r>
        <w:rPr>
          <w:rFonts w:ascii="Times New Roman" w:hAnsi="Times New Roman" w:cs="Times New Roman"/>
          <w:sz w:val="22"/>
          <w:szCs w:val="22"/>
        </w:rPr>
        <w:t xml:space="preserve">: AI agents call reusable Python functions as tools that run </w:t>
      </w:r>
      <w:r>
        <w:rPr>
          <w:rFonts w:ascii="Times New Roman" w:hAnsi="Times New Roman" w:cs="Times New Roman"/>
          <w:b/>
          <w:sz w:val="22"/>
          <w:szCs w:val="22"/>
        </w:rPr>
        <w:t>SQL queries</w:t>
      </w:r>
      <w:r>
        <w:rPr>
          <w:rFonts w:ascii="Times New Roman" w:hAnsi="Times New Roman" w:cs="Times New Roman"/>
          <w:sz w:val="22"/>
          <w:szCs w:val="22"/>
        </w:rPr>
        <w:t xml:space="preserve"> on PostgreSQL fund data, do the fund-comparison calculations and plot PDF reports on request, guardrailed with </w:t>
      </w:r>
      <w:r>
        <w:rPr>
          <w:rFonts w:ascii="Times New Roman" w:hAnsi="Times New Roman" w:cs="Times New Roman"/>
          <w:b/>
          <w:sz w:val="22"/>
          <w:szCs w:val="22"/>
        </w:rPr>
        <w:t>system prompts</w:t>
      </w:r>
      <w:r>
        <w:rPr>
          <w:rFonts w:ascii="Times New Roman" w:hAnsi="Times New Roman" w:cs="Times New Roman"/>
          <w:sz w:val="22"/>
          <w:szCs w:val="22"/>
        </w:rPr>
        <w:t xml:space="preserve"> and </w:t>
      </w:r>
      <w:r>
        <w:rPr>
          <w:rFonts w:ascii="Times New Roman" w:hAnsi="Times New Roman" w:cs="Times New Roman"/>
          <w:b/>
          <w:sz w:val="22"/>
          <w:szCs w:val="22"/>
        </w:rPr>
        <w:t>prompt versioning in Git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43B52630" w14:textId="098D9729" w:rsidR="00C415F6" w:rsidRPr="00C415F6" w:rsidRDefault="00A625FA" w:rsidP="00C415F6">
      <w:pPr>
        <w:pStyle w:val="ListParagraph"/>
        <w:numPr>
          <w:ilvl w:val="0"/>
          <w:numId w:val="3"/>
        </w:numPr>
        <w:pBdr>
          <w:bottom w:val="single" w:sz="6" w:space="1" w:color="auto"/>
        </w:pBd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Developed a </w:t>
      </w:r>
      <w:r>
        <w:rPr>
          <w:rFonts w:ascii="Times New Roman" w:hAnsi="Times New Roman" w:cs="Times New Roman"/>
          <w:b/>
          <w:sz w:val="22"/>
          <w:szCs w:val="22"/>
        </w:rPr>
        <w:t>Python</w:t>
      </w:r>
      <w:r>
        <w:rPr>
          <w:rFonts w:ascii="Times New Roman" w:hAnsi="Times New Roman" w:cs="Times New Roman"/>
          <w:sz w:val="22"/>
          <w:szCs w:val="22"/>
        </w:rPr>
        <w:t xml:space="preserve"> automation job (</w:t>
      </w:r>
      <w:r>
        <w:rPr>
          <w:rFonts w:ascii="Times New Roman" w:hAnsi="Times New Roman" w:cs="Times New Roman"/>
          <w:b/>
          <w:sz w:val="22"/>
          <w:szCs w:val="22"/>
        </w:rPr>
        <w:t>Azure OpenAI</w:t>
      </w:r>
      <w:r>
        <w:rPr>
          <w:rFonts w:ascii="Times New Roman" w:hAnsi="Times New Roman" w:cs="Times New Roman"/>
          <w:sz w:val="22"/>
          <w:szCs w:val="22"/>
        </w:rPr>
        <w:t xml:space="preserve">, earlier </w:t>
      </w:r>
      <w:r>
        <w:rPr>
          <w:rFonts w:ascii="Times New Roman" w:hAnsi="Times New Roman" w:cs="Times New Roman"/>
          <w:b/>
          <w:sz w:val="22"/>
          <w:szCs w:val="22"/>
        </w:rPr>
        <w:t>AWS Textract</w:t>
      </w:r>
      <w:r>
        <w:rPr>
          <w:rFonts w:ascii="Times New Roman" w:hAnsi="Times New Roman" w:cs="Times New Roman"/>
          <w:sz w:val="22"/>
          <w:szCs w:val="22"/>
        </w:rPr>
        <w:t xml:space="preserve">) on </w:t>
      </w:r>
      <w:r>
        <w:rPr>
          <w:rFonts w:ascii="Times New Roman" w:hAnsi="Times New Roman" w:cs="Times New Roman"/>
          <w:b/>
          <w:sz w:val="22"/>
          <w:szCs w:val="22"/>
        </w:rPr>
        <w:t>AWS SageMaker</w:t>
      </w:r>
      <w:r>
        <w:rPr>
          <w:rFonts w:ascii="Times New Roman" w:hAnsi="Times New Roman" w:cs="Times New Roman"/>
          <w:sz w:val="22"/>
          <w:szCs w:val="22"/>
        </w:rPr>
        <w:t xml:space="preserve">, scheduled via </w:t>
      </w:r>
      <w:r>
        <w:rPr>
          <w:rFonts w:ascii="Times New Roman" w:hAnsi="Times New Roman" w:cs="Times New Roman"/>
          <w:b/>
          <w:sz w:val="22"/>
          <w:szCs w:val="22"/>
        </w:rPr>
        <w:t>EventBridge</w:t>
      </w:r>
      <w:r>
        <w:rPr>
          <w:rFonts w:ascii="Times New Roman" w:hAnsi="Times New Roman" w:cs="Times New Roman"/>
          <w:sz w:val="22"/>
          <w:szCs w:val="22"/>
        </w:rPr>
        <w:t xml:space="preserve"> and </w:t>
      </w:r>
      <w:r>
        <w:rPr>
          <w:rFonts w:ascii="Times New Roman" w:hAnsi="Times New Roman" w:cs="Times New Roman"/>
          <w:b/>
          <w:sz w:val="22"/>
          <w:szCs w:val="22"/>
        </w:rPr>
        <w:t>Lambda</w:t>
      </w:r>
      <w:r>
        <w:rPr>
          <w:rFonts w:ascii="Times New Roman" w:hAnsi="Times New Roman" w:cs="Times New Roman"/>
          <w:sz w:val="22"/>
          <w:szCs w:val="22"/>
        </w:rPr>
        <w:t xml:space="preserve">, that parses </w:t>
      </w:r>
      <w:r>
        <w:rPr>
          <w:rFonts w:ascii="Times New Roman" w:hAnsi="Times New Roman" w:cs="Times New Roman"/>
          <w:b/>
          <w:sz w:val="22"/>
          <w:szCs w:val="22"/>
        </w:rPr>
        <w:t>300+ daily emails</w:t>
      </w:r>
      <w:r>
        <w:rPr>
          <w:rFonts w:ascii="Times New Roman" w:hAnsi="Times New Roman" w:cs="Times New Roman"/>
          <w:sz w:val="22"/>
          <w:szCs w:val="22"/>
        </w:rPr>
        <w:t xml:space="preserve"> from credit rating agencies, </w:t>
      </w:r>
      <w:r>
        <w:rPr>
          <w:rFonts w:ascii="Times New Roman" w:hAnsi="Times New Roman" w:cs="Times New Roman"/>
          <w:b/>
          <w:sz w:val="22"/>
          <w:szCs w:val="22"/>
        </w:rPr>
        <w:t>fuzzy-matches</w:t>
      </w:r>
      <w:r>
        <w:rPr>
          <w:rFonts w:ascii="Times New Roman" w:hAnsi="Times New Roman" w:cs="Times New Roman"/>
          <w:sz w:val="22"/>
          <w:szCs w:val="22"/>
        </w:rPr>
        <w:t xml:space="preserve"> companies to the ones analysts track, drops the rest and sends a daily consolidated report, </w:t>
      </w:r>
      <w:r>
        <w:rPr>
          <w:rFonts w:ascii="Times New Roman" w:hAnsi="Times New Roman" w:cs="Times New Roman"/>
          <w:b/>
          <w:sz w:val="22"/>
          <w:szCs w:val="22"/>
        </w:rPr>
        <w:t>saving 60 manual analyst hours a month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15375FEF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lang w:val="en-US"/>
        </w:rPr>
        <w:t>Forward Deployed Engineering and Technical Leadership</w:t>
      </w:r>
    </w:p>
    <w:p w14:paraId="086805A8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Worked directly with Client Service, Compliance and Investment stakeholders to turn requirements into working tools; the only engineer alongside the manager in year 1, later a </w:t>
      </w:r>
      <w:r>
        <w:rPr>
          <w:rFonts w:ascii="Times New Roman" w:hAnsi="Times New Roman" w:cs="Times New Roman"/>
          <w:b/>
          <w:sz w:val="22"/>
          <w:szCs w:val="22"/>
        </w:rPr>
        <w:t>de facto team lead</w:t>
      </w:r>
      <w:r>
        <w:rPr>
          <w:rFonts w:ascii="Times New Roman" w:hAnsi="Times New Roman" w:cs="Times New Roman"/>
          <w:sz w:val="22"/>
          <w:szCs w:val="22"/>
        </w:rPr>
        <w:t xml:space="preserve"> guiding up to 4 interns as the team grew.</w:t>
      </w:r>
    </w:p>
    <w:p w14:paraId="19ADA97E" w14:textId="77777777" w:rsidR="00DB26D8" w:rsidRPr="00DB26D8" w:rsidRDefault="00050E1C" w:rsidP="00DB26D8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Designed the platform as modular microservices: the </w:t>
      </w:r>
      <w:r>
        <w:rPr>
          <w:rFonts w:ascii="Times New Roman" w:hAnsi="Times New Roman" w:cs="Times New Roman"/>
          <w:b/>
          <w:sz w:val="22"/>
          <w:szCs w:val="22"/>
        </w:rPr>
        <w:t>ReactJS</w:t>
      </w:r>
      <w:r>
        <w:rPr>
          <w:rFonts w:ascii="Times New Roman" w:hAnsi="Times New Roman" w:cs="Times New Roman"/>
          <w:sz w:val="22"/>
          <w:szCs w:val="22"/>
        </w:rPr>
        <w:t xml:space="preserve"> frontend served with </w:t>
      </w:r>
      <w:r>
        <w:rPr>
          <w:rFonts w:ascii="Times New Roman" w:hAnsi="Times New Roman" w:cs="Times New Roman"/>
          <w:b/>
          <w:sz w:val="22"/>
          <w:szCs w:val="22"/>
        </w:rPr>
        <w:t>Nginx</w:t>
      </w:r>
      <w:r>
        <w:rPr>
          <w:rFonts w:ascii="Times New Roman" w:hAnsi="Times New Roman" w:cs="Times New Roman"/>
          <w:sz w:val="22"/>
          <w:szCs w:val="22"/>
        </w:rPr>
        <w:t xml:space="preserve"> on one </w:t>
      </w:r>
      <w:r>
        <w:rPr>
          <w:rFonts w:ascii="Times New Roman" w:hAnsi="Times New Roman" w:cs="Times New Roman"/>
          <w:b/>
          <w:sz w:val="22"/>
          <w:szCs w:val="22"/>
        </w:rPr>
        <w:t>AWS EC2</w:t>
      </w:r>
      <w:r>
        <w:rPr>
          <w:rFonts w:ascii="Times New Roman" w:hAnsi="Times New Roman" w:cs="Times New Roman"/>
          <w:sz w:val="22"/>
          <w:szCs w:val="22"/>
        </w:rPr>
        <w:t xml:space="preserve"> instance and the </w:t>
      </w:r>
      <w:r>
        <w:rPr>
          <w:rFonts w:ascii="Times New Roman" w:hAnsi="Times New Roman" w:cs="Times New Roman"/>
          <w:b/>
          <w:sz w:val="22"/>
          <w:szCs w:val="22"/>
        </w:rPr>
        <w:t>FastAPI</w:t>
      </w:r>
      <w:r>
        <w:rPr>
          <w:rFonts w:ascii="Times New Roman" w:hAnsi="Times New Roman" w:cs="Times New Roman"/>
          <w:sz w:val="22"/>
          <w:szCs w:val="22"/>
        </w:rPr>
        <w:t xml:space="preserve"> services (</w:t>
      </w:r>
      <w:r>
        <w:rPr>
          <w:rFonts w:ascii="Times New Roman" w:hAnsi="Times New Roman" w:cs="Times New Roman"/>
          <w:b/>
          <w:sz w:val="22"/>
          <w:szCs w:val="22"/>
        </w:rPr>
        <w:t>Docker</w:t>
      </w:r>
      <w:r>
        <w:rPr>
          <w:rFonts w:ascii="Times New Roman" w:hAnsi="Times New Roman" w:cs="Times New Roman"/>
          <w:sz w:val="22"/>
          <w:szCs w:val="22"/>
        </w:rPr>
        <w:t xml:space="preserve">, uvicorn) on another, with department-based access and </w:t>
      </w:r>
      <w:r>
        <w:rPr>
          <w:rFonts w:ascii="Times New Roman" w:hAnsi="Times New Roman" w:cs="Times New Roman"/>
          <w:b/>
          <w:sz w:val="22"/>
          <w:szCs w:val="22"/>
        </w:rPr>
        <w:t>RBAC</w:t>
      </w:r>
      <w:r>
        <w:rPr>
          <w:rFonts w:ascii="Times New Roman" w:hAnsi="Times New Roman" w:cs="Times New Roman"/>
          <w:sz w:val="22"/>
          <w:szCs w:val="22"/>
        </w:rPr>
        <w:t xml:space="preserve"> through </w:t>
      </w:r>
      <w:r>
        <w:rPr>
          <w:rFonts w:ascii="Times New Roman" w:hAnsi="Times New Roman" w:cs="Times New Roman"/>
          <w:b/>
          <w:sz w:val="22"/>
          <w:szCs w:val="22"/>
        </w:rPr>
        <w:t>LDAP</w:t>
      </w:r>
      <w:r>
        <w:rPr>
          <w:rFonts w:ascii="Times New Roman" w:hAnsi="Times New Roman" w:cs="Times New Roman"/>
          <w:sz w:val="22"/>
          <w:szCs w:val="22"/>
        </w:rPr>
        <w:t xml:space="preserve"> authentication.</w:t>
      </w:r>
    </w:p>
    <w:p w14:paraId="108ABA49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lang w:val="en-US"/>
        </w:rPr>
        <w:t>MLOps / Cloud Infrastructure</w:t>
      </w:r>
    </w:p>
    <w:p w14:paraId="35194B80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Designed the infrastructure architecture for internal analytics platforms and GenAI applications on </w:t>
      </w:r>
      <w:r>
        <w:rPr>
          <w:rFonts w:ascii="Times New Roman" w:hAnsi="Times New Roman" w:cs="Times New Roman"/>
          <w:b/>
          <w:sz w:val="22"/>
          <w:szCs w:val="22"/>
        </w:rPr>
        <w:t>AWS</w:t>
      </w:r>
      <w:r>
        <w:rPr>
          <w:rFonts w:ascii="Times New Roman" w:hAnsi="Times New Roman" w:cs="Times New Roman"/>
          <w:sz w:val="22"/>
          <w:szCs w:val="22"/>
        </w:rPr>
        <w:t xml:space="preserve"> utilizing </w:t>
      </w:r>
      <w:r>
        <w:rPr>
          <w:rFonts w:ascii="Times New Roman" w:hAnsi="Times New Roman" w:cs="Times New Roman"/>
          <w:b/>
          <w:sz w:val="22"/>
          <w:szCs w:val="22"/>
        </w:rPr>
        <w:t>EC2, S3, ECR and Lambda</w:t>
      </w:r>
      <w:r>
        <w:rPr>
          <w:rFonts w:ascii="Times New Roman" w:hAnsi="Times New Roman" w:cs="Times New Roman"/>
          <w:sz w:val="22"/>
          <w:szCs w:val="22"/>
        </w:rPr>
        <w:t xml:space="preserve">, provisioning EC2 instances with security-team </w:t>
      </w:r>
      <w:r>
        <w:rPr>
          <w:rFonts w:ascii="Times New Roman" w:hAnsi="Times New Roman" w:cs="Times New Roman"/>
          <w:b/>
          <w:sz w:val="22"/>
          <w:szCs w:val="22"/>
        </w:rPr>
        <w:t>CloudFormation</w:t>
      </w:r>
      <w:r>
        <w:rPr>
          <w:rFonts w:ascii="Times New Roman" w:hAnsi="Times New Roman" w:cs="Times New Roman"/>
          <w:sz w:val="22"/>
          <w:szCs w:val="22"/>
        </w:rPr>
        <w:t xml:space="preserve"> templates.</w:t>
      </w:r>
    </w:p>
    <w:p w14:paraId="26724432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Restricted app access to company private IPs with </w:t>
      </w:r>
      <w:r>
        <w:rPr>
          <w:rFonts w:ascii="Times New Roman" w:hAnsi="Times New Roman" w:cs="Times New Roman"/>
          <w:b/>
          <w:sz w:val="22"/>
          <w:szCs w:val="22"/>
        </w:rPr>
        <w:t>AWS Security Groups</w:t>
      </w:r>
      <w:r>
        <w:rPr>
          <w:rFonts w:ascii="Times New Roman" w:hAnsi="Times New Roman" w:cs="Times New Roman"/>
          <w:sz w:val="22"/>
          <w:szCs w:val="22"/>
        </w:rPr>
        <w:t xml:space="preserve"> and deployed an </w:t>
      </w:r>
      <w:r>
        <w:rPr>
          <w:rFonts w:ascii="Times New Roman" w:hAnsi="Times New Roman" w:cs="Times New Roman"/>
          <w:b/>
          <w:sz w:val="22"/>
          <w:szCs w:val="22"/>
        </w:rPr>
        <w:t>Nginx reverse proxy</w:t>
      </w:r>
      <w:r>
        <w:rPr>
          <w:rFonts w:ascii="Times New Roman" w:hAnsi="Times New Roman" w:cs="Times New Roman"/>
          <w:sz w:val="22"/>
          <w:szCs w:val="22"/>
        </w:rPr>
        <w:t xml:space="preserve">, one of the fixes that took the app from failing to passing the security team’s </w:t>
      </w:r>
      <w:r>
        <w:rPr>
          <w:rFonts w:ascii="Times New Roman" w:hAnsi="Times New Roman" w:cs="Times New Roman"/>
          <w:b/>
          <w:sz w:val="22"/>
          <w:szCs w:val="22"/>
        </w:rPr>
        <w:t>VAPT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08AEEBB6" w14:textId="77777777" w:rsidR="00C415F6" w:rsidRPr="00C415F6" w:rsidRDefault="00A625FA" w:rsidP="00C415F6">
      <w:pPr>
        <w:pStyle w:val="ListParagraph"/>
        <w:numPr>
          <w:ilvl w:val="0"/>
          <w:numId w:val="3"/>
        </w:numPr>
        <w:pBdr>
          <w:bottom w:val="single" w:sz="6" w:space="1" w:color="auto"/>
        </w:pBd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 xml:space="preserve">Built the deployment automation with </w:t>
      </w:r>
      <w:r>
        <w:rPr>
          <w:rFonts w:ascii="Times New Roman" w:hAnsi="Times New Roman" w:cs="Times New Roman"/>
          <w:b/>
          <w:sz w:val="22"/>
          <w:szCs w:val="22"/>
        </w:rPr>
        <w:t>Jenkins</w:t>
      </w:r>
      <w:r>
        <w:rPr>
          <w:rFonts w:ascii="Times New Roman" w:hAnsi="Times New Roman" w:cs="Times New Roman"/>
          <w:sz w:val="22"/>
          <w:szCs w:val="22"/>
        </w:rPr>
        <w:t xml:space="preserve"> and </w:t>
      </w:r>
      <w:r>
        <w:rPr>
          <w:rFonts w:ascii="Times New Roman" w:hAnsi="Times New Roman" w:cs="Times New Roman"/>
          <w:b/>
          <w:sz w:val="22"/>
          <w:szCs w:val="22"/>
        </w:rPr>
        <w:t>GitLab</w:t>
      </w:r>
      <w:r>
        <w:rPr>
          <w:rFonts w:ascii="Times New Roman" w:hAnsi="Times New Roman" w:cs="Times New Roman"/>
          <w:sz w:val="22"/>
          <w:szCs w:val="22"/>
        </w:rPr>
        <w:t xml:space="preserve"> (CI/CD pipeline): a one-click deploy of the dev or prod branch, with separate frontend and backend repositories, each in its own </w:t>
      </w:r>
      <w:r>
        <w:rPr>
          <w:rFonts w:ascii="Times New Roman" w:hAnsi="Times New Roman" w:cs="Times New Roman"/>
          <w:b/>
          <w:sz w:val="22"/>
          <w:szCs w:val="22"/>
        </w:rPr>
        <w:t>Docker</w:t>
      </w:r>
      <w:r>
        <w:rPr>
          <w:rFonts w:ascii="Times New Roman" w:hAnsi="Times New Roman" w:cs="Times New Roman"/>
          <w:sz w:val="22"/>
          <w:szCs w:val="22"/>
        </w:rPr>
        <w:t xml:space="preserve"> container.</w:t>
      </w:r>
    </w:p>
    <w:p w14:paraId="2CE0AD6A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lang w:val="en-US"/>
        </w:rPr>
        <w:t>Data Engineer (SQL and Structured Data Processing)</w:t>
      </w:r>
    </w:p>
    <w:p w14:paraId="4269944C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Designed the entire </w:t>
      </w:r>
      <w:r>
        <w:rPr>
          <w:rFonts w:ascii="Times New Roman" w:hAnsi="Times New Roman" w:cs="Times New Roman"/>
          <w:b/>
          <w:sz w:val="22"/>
          <w:szCs w:val="22"/>
        </w:rPr>
        <w:t>Normalized SQL Schema</w:t>
      </w:r>
      <w:r>
        <w:rPr>
          <w:rFonts w:ascii="Times New Roman" w:hAnsi="Times New Roman" w:cs="Times New Roman"/>
          <w:sz w:val="22"/>
          <w:szCs w:val="22"/>
        </w:rPr>
        <w:t xml:space="preserve"> (</w:t>
      </w:r>
      <w:r>
        <w:rPr>
          <w:rFonts w:ascii="Times New Roman" w:hAnsi="Times New Roman" w:cs="Times New Roman"/>
          <w:b/>
          <w:sz w:val="22"/>
          <w:szCs w:val="22"/>
        </w:rPr>
        <w:t>PostgreSQL</w:t>
      </w:r>
      <w:r>
        <w:rPr>
          <w:rFonts w:ascii="Times New Roman" w:hAnsi="Times New Roman" w:cs="Times New Roman"/>
          <w:sz w:val="22"/>
          <w:szCs w:val="22"/>
        </w:rPr>
        <w:t xml:space="preserve">) and developed </w:t>
      </w:r>
      <w:r>
        <w:rPr>
          <w:rFonts w:ascii="Times New Roman" w:hAnsi="Times New Roman" w:cs="Times New Roman"/>
          <w:b/>
          <w:sz w:val="22"/>
          <w:szCs w:val="22"/>
        </w:rPr>
        <w:t>Optimized SQL</w:t>
      </w:r>
      <w:r>
        <w:rPr>
          <w:rFonts w:ascii="Times New Roman" w:hAnsi="Times New Roman" w:cs="Times New Roman"/>
          <w:sz w:val="22"/>
          <w:szCs w:val="22"/>
        </w:rPr>
        <w:t xml:space="preserve"> queries, </w:t>
      </w:r>
      <w:r>
        <w:rPr>
          <w:rFonts w:ascii="Times New Roman" w:hAnsi="Times New Roman" w:cs="Times New Roman"/>
          <w:b/>
          <w:sz w:val="22"/>
          <w:szCs w:val="22"/>
        </w:rPr>
        <w:t>SQL Functions</w:t>
      </w:r>
      <w:r>
        <w:rPr>
          <w:rFonts w:ascii="Times New Roman" w:hAnsi="Times New Roman" w:cs="Times New Roman"/>
          <w:sz w:val="22"/>
          <w:szCs w:val="22"/>
        </w:rPr>
        <w:t xml:space="preserve"> and </w:t>
      </w:r>
      <w:r>
        <w:rPr>
          <w:rFonts w:ascii="Times New Roman" w:hAnsi="Times New Roman" w:cs="Times New Roman"/>
          <w:b/>
          <w:sz w:val="22"/>
          <w:szCs w:val="22"/>
        </w:rPr>
        <w:t>Procedures</w:t>
      </w:r>
      <w:r>
        <w:rPr>
          <w:rFonts w:ascii="Times New Roman" w:hAnsi="Times New Roman" w:cs="Times New Roman"/>
          <w:sz w:val="22"/>
          <w:szCs w:val="22"/>
        </w:rPr>
        <w:t xml:space="preserve"> for preprocessing and efficient data insertion.</w:t>
      </w:r>
    </w:p>
    <w:p w14:paraId="676B0AD0" w14:textId="77777777" w:rsidR="00C415F6" w:rsidRPr="00C415F6" w:rsidRDefault="00A625FA" w:rsidP="00C415F6">
      <w:pPr>
        <w:pStyle w:val="ListParagraph"/>
        <w:numPr>
          <w:ilvl w:val="0"/>
          <w:numId w:val="3"/>
        </w:numPr>
        <w:pBdr>
          <w:bottom w:val="single" w:sz="6" w:space="1" w:color="auto"/>
        </w:pBd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Wrote </w:t>
      </w:r>
      <w:r>
        <w:rPr>
          <w:rFonts w:ascii="Times New Roman" w:hAnsi="Times New Roman" w:cs="Times New Roman"/>
          <w:b/>
          <w:sz w:val="22"/>
          <w:szCs w:val="22"/>
        </w:rPr>
        <w:t>Python</w:t>
      </w:r>
      <w:r>
        <w:rPr>
          <w:rFonts w:ascii="Times New Roman" w:hAnsi="Times New Roman" w:cs="Times New Roman"/>
          <w:sz w:val="22"/>
          <w:szCs w:val="22"/>
        </w:rPr>
        <w:t xml:space="preserve"> ingestion scripts for the enterprise-licensed </w:t>
      </w:r>
      <w:r>
        <w:rPr>
          <w:rFonts w:ascii="Times New Roman" w:hAnsi="Times New Roman" w:cs="Times New Roman"/>
          <w:b/>
          <w:sz w:val="22"/>
          <w:szCs w:val="22"/>
        </w:rPr>
        <w:t>Morningstar API</w:t>
      </w:r>
      <w:r>
        <w:rPr>
          <w:rFonts w:ascii="Times New Roman" w:hAnsi="Times New Roman" w:cs="Times New Roman"/>
          <w:sz w:val="22"/>
          <w:szCs w:val="22"/>
        </w:rPr>
        <w:t>, refreshing data fortnightly (fixed income) and monthly (equity) for every fund in the Indian mutual fund market (2023–2025), and integrated it with legacy Excel data.</w:t>
      </w:r>
    </w:p>
    <w:p w14:paraId="1DD1A3A5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Data Analyst</w:t>
      </w:r>
    </w:p>
    <w:p w14:paraId="55938359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Developed </w:t>
      </w:r>
      <w:r>
        <w:rPr>
          <w:rFonts w:ascii="Times New Roman" w:hAnsi="Times New Roman" w:cs="Times New Roman"/>
          <w:b/>
          <w:bCs/>
          <w:sz w:val="22"/>
          <w:szCs w:val="22"/>
        </w:rPr>
        <w:t>Power BI</w:t>
      </w:r>
      <w:r>
        <w:rPr>
          <w:rFonts w:ascii="Times New Roman" w:hAnsi="Times New Roman" w:cs="Times New Roman"/>
          <w:sz w:val="22"/>
          <w:szCs w:val="22"/>
        </w:rPr>
        <w:t xml:space="preserve"> dashboards for the investment team’s fortnightly credit report analysis, moving analysts from Excel and saving </w:t>
      </w:r>
      <w:r>
        <w:rPr>
          <w:rFonts w:ascii="Times New Roman" w:hAnsi="Times New Roman" w:cs="Times New Roman"/>
          <w:b/>
          <w:bCs/>
          <w:sz w:val="22"/>
          <w:szCs w:val="22"/>
        </w:rPr>
        <w:t>10 hours a week</w:t>
      </w:r>
      <w:r>
        <w:rPr>
          <w:rFonts w:ascii="Times New Roman" w:hAnsi="Times New Roman" w:cs="Times New Roman"/>
          <w:sz w:val="22"/>
          <w:szCs w:val="22"/>
        </w:rPr>
        <w:t xml:space="preserve">, then recreated them in </w:t>
      </w:r>
      <w:r>
        <w:rPr>
          <w:rFonts w:ascii="Times New Roman" w:hAnsi="Times New Roman" w:cs="Times New Roman"/>
          <w:b/>
          <w:bCs/>
          <w:sz w:val="22"/>
          <w:szCs w:val="22"/>
        </w:rPr>
        <w:t>ReactJS</w:t>
      </w:r>
      <w:r>
        <w:rPr>
          <w:rFonts w:ascii="Times New Roman" w:hAnsi="Times New Roman" w:cs="Times New Roman"/>
          <w:sz w:val="22"/>
          <w:szCs w:val="22"/>
        </w:rPr>
        <w:t xml:space="preserve"> for the wider organization at lower cost.</w:t>
      </w:r>
    </w:p>
    <w:p w14:paraId="1722CB5F" w14:textId="77777777" w:rsidR="00C415F6" w:rsidRPr="00C415F6" w:rsidRDefault="00A625FA" w:rsidP="00C415F6">
      <w:pPr>
        <w:pStyle w:val="ListParagraph"/>
        <w:numPr>
          <w:ilvl w:val="0"/>
          <w:numId w:val="3"/>
        </w:numPr>
        <w:pBdr>
          <w:bottom w:val="single" w:sz="6" w:space="1" w:color="auto"/>
        </w:pBd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Analyzed customer data with </w:t>
      </w:r>
      <w:r>
        <w:rPr>
          <w:rFonts w:ascii="Times New Roman" w:hAnsi="Times New Roman" w:cs="Times New Roman"/>
          <w:b/>
          <w:bCs/>
          <w:sz w:val="22"/>
          <w:szCs w:val="22"/>
        </w:rPr>
        <w:t>Python Pandas</w:t>
      </w:r>
      <w:r>
        <w:rPr>
          <w:rFonts w:ascii="Times New Roman" w:hAnsi="Times New Roman" w:cs="Times New Roman"/>
          <w:sz w:val="22"/>
          <w:szCs w:val="22"/>
        </w:rPr>
        <w:t xml:space="preserve"> and identified buying patterns using </w:t>
      </w:r>
      <w:r>
        <w:rPr>
          <w:rFonts w:ascii="Times New Roman" w:hAnsi="Times New Roman" w:cs="Times New Roman"/>
          <w:b/>
          <w:bCs/>
          <w:sz w:val="22"/>
          <w:szCs w:val="22"/>
        </w:rPr>
        <w:t>Market Basket Analysis</w:t>
      </w:r>
      <w:r>
        <w:rPr>
          <w:rFonts w:ascii="Times New Roman" w:hAnsi="Times New Roman" w:cs="Times New Roman"/>
          <w:sz w:val="22"/>
          <w:szCs w:val="22"/>
        </w:rPr>
        <w:t xml:space="preserve"> (Apriori Algorithm) for the marketing team.</w:t>
      </w:r>
    </w:p>
    <w:p w14:paraId="39956BC6" w14:textId="77777777" w:rsidR="00CE4519" w:rsidRDefault="00CE4519" w:rsidP="00BA71D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PROJECTS</w:t>
      </w:r>
    </w:p>
    <w:p w14:paraId="4623823B" w14:textId="51547F13" w:rsidR="00F106A0" w:rsidRPr="00FB495E" w:rsidRDefault="00BD0E2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MSc Dissertation with AstraZeneca: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CellLineSelector (team project; ranks cancer cell lines from target inclusion and exclusion genes, with confidence tiers and the evidence behind each pick, and feedback from AstraZeneca scientists. Personal focus: preprocessing, scoring algorithm and RAG layer.) | GitHub: </w:t>
      </w:r>
      <w:hyperlink r:id="rId9" w:history="1">
        <w:r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https://github.com/Arishtanemi4/az-team25.git</w:t>
        </w:r>
      </w:hyperlink>
      <w:r>
        <w:rPr>
          <w:rFonts w:ascii="Times New Roman" w:hAnsi="Times New Roman" w:cs="Times New Roman"/>
          <w:sz w:val="22"/>
          <w:szCs w:val="22"/>
          <w:lang w:val="en-US"/>
        </w:rPr>
        <w:t xml:space="preserve"> | Demo: </w:t>
      </w:r>
      <w:hyperlink r:id="rId10" w:history="1">
        <w:r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http://celllineselector-frontend-408937187029.s3-website.eu-west-2.amazonaws.com/</w:t>
        </w:r>
      </w:hyperlink>
    </w:p>
    <w:p w14:paraId="34546FC9" w14:textId="77777777" w:rsidR="00F106A0" w:rsidRPr="00FB495E" w:rsidRDefault="00BD0E2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Wingman: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LLM application treating model output as untrusted (Pydantic-validated JSON with repair, response caching, rate-limit-aware calls, SSE streaming; 108 AI personas, vision-model photo scoring. React, FastAPI.) | GitHub: </w:t>
      </w:r>
      <w:hyperlink r:id="rId11" w:history="1">
        <w:r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https://github.com/Arishtanemi4/wingman.git</w:t>
        </w:r>
      </w:hyperlink>
    </w:p>
    <w:p w14:paraId="2651383B" w14:textId="77777777" w:rsidR="00F106A0" w:rsidRPr="00FB495E" w:rsidRDefault="00BD0E2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MSc Applied Data Science Group Project: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VisionCaptioner (team project; CNN/ViT/ResNet encoders vs LSTM/attention-based decoders for image captioning, benchmarked against BLIP/SigLIP and commercial VLMs.) | GitHub: </w:t>
      </w:r>
      <w:hyperlink r:id="rId12" w:history="1">
        <w:r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https://github.com/Arishtanemi4/ata-team30.git</w:t>
        </w:r>
      </w:hyperlink>
    </w:p>
    <w:p w14:paraId="06617C4D" w14:textId="62AA9D2B" w:rsidR="002023A2" w:rsidRPr="008D521C" w:rsidRDefault="0060268F" w:rsidP="00BD0E2D">
      <w:pPr>
        <w:pStyle w:val="ListParagraph"/>
        <w:numPr>
          <w:ilvl w:val="0"/>
          <w:numId w:val="8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B.Tech Final Year Project: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Udacity self-driving car simulator (car trained using a CNN model).</w:t>
      </w:r>
    </w:p>
    <w:p w14:paraId="14E6EA7B" w14:textId="77777777" w:rsidR="00CE4519" w:rsidRDefault="00CE4519" w:rsidP="00BA71D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ACHIEVEMENTS</w:t>
      </w:r>
    </w:p>
    <w:p w14:paraId="41BC70FE" w14:textId="25049CB7" w:rsidR="00E7322B" w:rsidRPr="007408B5" w:rsidRDefault="00A7435A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HDFC AMC Best Team Project 2024 and 2025 (internal recognition):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rating-change email automation (2024) and department-specific RAG chatbot (2025).</w:t>
      </w:r>
    </w:p>
    <w:p w14:paraId="79BE2940" w14:textId="77777777" w:rsidR="00E7322B" w:rsidRPr="007408B5" w:rsidRDefault="00A7435A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Project Hack 27: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Rolls Royce Derby 4th Place winner. (Human centric data analytics tool.)</w:t>
      </w:r>
    </w:p>
    <w:p w14:paraId="0F4181C7" w14:textId="77777777" w:rsidR="00E7322B" w:rsidRPr="007408B5" w:rsidRDefault="00A7435A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Encode Vibe Coding Hackathon: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Codeplain.ai track 2nd place winner. (Spec-driven development: AI dating app built from specifications.)</w:t>
      </w:r>
    </w:p>
    <w:p w14:paraId="3B51702C" w14:textId="2BA8755B" w:rsidR="00110DC8" w:rsidRDefault="00B76B22" w:rsidP="00110DC8">
      <w:pPr>
        <w:pStyle w:val="ListParagraph"/>
        <w:numPr>
          <w:ilvl w:val="0"/>
          <w:numId w:val="7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Datathon (Lloyd’s Bank):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3rd Place winner. (Credit card fraud detection.)</w:t>
      </w:r>
    </w:p>
    <w:p w14:paraId="5F1C56C7" w14:textId="77777777" w:rsidR="00CE4519" w:rsidRDefault="00CE4519" w:rsidP="00BA71D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EDUCATION</w:t>
      </w:r>
    </w:p>
    <w:p w14:paraId="501A5DFD" w14:textId="0EFAB3D3" w:rsidR="00BA57DF" w:rsidRDefault="00BA57DF" w:rsidP="00BA57DF">
      <w:pPr>
        <w:pBdr>
          <w:bottom w:val="single" w:sz="6" w:space="1" w:color="auto"/>
        </w:pBdr>
        <w:tabs>
          <w:tab w:val="right" w:pos="10466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University of Bristol, UK – MSc. Data Science (awaiting result)</w:t>
      </w:r>
      <w:r>
        <w:rPr>
          <w:rFonts w:ascii="Times New Roman" w:hAnsi="Times New Roman" w:cs="Times New Roman"/>
          <w:b/>
          <w:bCs/>
          <w:lang w:val="en-US"/>
        </w:rPr>
        <w:tab/>
        <w:t>September 2025 – September 2026</w:t>
      </w:r>
      <w:r>
        <w:br/>
      </w:r>
      <w:r>
        <w:rPr>
          <w:rFonts w:ascii="Times New Roman" w:hAnsi="Times New Roman" w:cs="Times New Roman"/>
          <w:b/>
          <w:bCs/>
          <w:lang w:val="en-US"/>
        </w:rPr>
        <w:t>NMIMS, Mumbai – B.Tech IT (Dual Degree, CGPA 3.27/4)</w:t>
      </w:r>
      <w:r>
        <w:rPr>
          <w:rFonts w:ascii="Times New Roman" w:hAnsi="Times New Roman" w:cs="Times New Roman"/>
          <w:b/>
          <w:bCs/>
          <w:lang w:val="en-US"/>
        </w:rPr>
        <w:tab/>
        <w:t>June 2017 – April 2022</w:t>
      </w:r>
      <w:r>
        <w:br/>
      </w:r>
      <w:r>
        <w:rPr>
          <w:rFonts w:ascii="Times New Roman" w:hAnsi="Times New Roman" w:cs="Times New Roman"/>
          <w:b/>
          <w:bCs/>
          <w:lang w:val="en-US"/>
        </w:rPr>
        <w:t>NMIMS, Mumbai – MBA Technology Management (Dual Degree)</w:t>
      </w:r>
      <w:r>
        <w:rPr>
          <w:rFonts w:ascii="Times New Roman" w:hAnsi="Times New Roman" w:cs="Times New Roman"/>
          <w:b/>
          <w:bCs/>
          <w:lang w:val="en-US"/>
        </w:rPr>
        <w:tab/>
        <w:t>June 2017 – April 2022</w:t>
      </w:r>
    </w:p>
    <w:p w14:paraId="5D3A05EE" w14:textId="77777777" w:rsidR="00CE4519" w:rsidRDefault="00CE4519" w:rsidP="00BA71D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CERTIFICATIONS</w:t>
      </w:r>
    </w:p>
    <w:p w14:paraId="16025C0C" w14:textId="77777777" w:rsidR="00110DC8" w:rsidRDefault="00B76B22" w:rsidP="00110DC8">
      <w:pPr>
        <w:pStyle w:val="ListParagraph"/>
        <w:numPr>
          <w:ilvl w:val="0"/>
          <w:numId w:val="7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Udemy: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Practical Deep Learning (Intel); Applied Data Science with Python; Mathematical Foundation for ML and AI.</w:t>
      </w:r>
    </w:p>
    <w:p w14:paraId="0BF612C6" w14:textId="4B0BDB3E" w:rsidR="009140D7" w:rsidRDefault="009140D7" w:rsidP="00110DC8">
      <w:pPr>
        <w:pStyle w:val="ListParagraph"/>
        <w:numPr>
          <w:ilvl w:val="0"/>
          <w:numId w:val="7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Claude Code in Action: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3" w:history="1">
        <w:r w:rsidRPr="00D918CE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https://verify.skilljar.com/c/4rride9vnwmv</w:t>
        </w:r>
      </w:hyperlink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sectPr w:rsidR="009140D7" w:rsidSect="00EE05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2E629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EA7D85"/>
    <w:multiLevelType w:val="hybridMultilevel"/>
    <w:tmpl w:val="5F18A1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F67341"/>
    <w:multiLevelType w:val="hybridMultilevel"/>
    <w:tmpl w:val="9C7A67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E839B3"/>
    <w:multiLevelType w:val="hybridMultilevel"/>
    <w:tmpl w:val="9306C9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278C5"/>
    <w:multiLevelType w:val="hybridMultilevel"/>
    <w:tmpl w:val="062651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3358B8"/>
    <w:multiLevelType w:val="hybridMultilevel"/>
    <w:tmpl w:val="9C783D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0566D"/>
    <w:multiLevelType w:val="hybridMultilevel"/>
    <w:tmpl w:val="9992DC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E00F93"/>
    <w:multiLevelType w:val="hybridMultilevel"/>
    <w:tmpl w:val="352AFD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7DF5816"/>
    <w:multiLevelType w:val="hybridMultilevel"/>
    <w:tmpl w:val="3C226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46C1C"/>
    <w:multiLevelType w:val="hybridMultilevel"/>
    <w:tmpl w:val="5D88B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779901">
    <w:abstractNumId w:val="8"/>
  </w:num>
  <w:num w:numId="2" w16cid:durableId="128285363">
    <w:abstractNumId w:val="0"/>
  </w:num>
  <w:num w:numId="3" w16cid:durableId="150566903">
    <w:abstractNumId w:val="2"/>
  </w:num>
  <w:num w:numId="4" w16cid:durableId="1193611369">
    <w:abstractNumId w:val="5"/>
  </w:num>
  <w:num w:numId="5" w16cid:durableId="1178809051">
    <w:abstractNumId w:val="4"/>
  </w:num>
  <w:num w:numId="6" w16cid:durableId="1232234404">
    <w:abstractNumId w:val="7"/>
  </w:num>
  <w:num w:numId="7" w16cid:durableId="827357268">
    <w:abstractNumId w:val="1"/>
  </w:num>
  <w:num w:numId="8" w16cid:durableId="65306574">
    <w:abstractNumId w:val="6"/>
  </w:num>
  <w:num w:numId="9" w16cid:durableId="1072044219">
    <w:abstractNumId w:val="9"/>
  </w:num>
  <w:num w:numId="10" w16cid:durableId="1911962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DF"/>
    <w:rsid w:val="0000436D"/>
    <w:rsid w:val="00014E63"/>
    <w:rsid w:val="0001781E"/>
    <w:rsid w:val="00020CEA"/>
    <w:rsid w:val="000448EC"/>
    <w:rsid w:val="0004739B"/>
    <w:rsid w:val="00050E1C"/>
    <w:rsid w:val="000510E3"/>
    <w:rsid w:val="000518F6"/>
    <w:rsid w:val="00052678"/>
    <w:rsid w:val="00084211"/>
    <w:rsid w:val="000908D3"/>
    <w:rsid w:val="00091B35"/>
    <w:rsid w:val="00094AA1"/>
    <w:rsid w:val="00094CBC"/>
    <w:rsid w:val="000A0960"/>
    <w:rsid w:val="000A250E"/>
    <w:rsid w:val="000C2364"/>
    <w:rsid w:val="000C7D18"/>
    <w:rsid w:val="000D7D8C"/>
    <w:rsid w:val="000F0D09"/>
    <w:rsid w:val="000F733E"/>
    <w:rsid w:val="00103F51"/>
    <w:rsid w:val="00105834"/>
    <w:rsid w:val="0010620B"/>
    <w:rsid w:val="00106854"/>
    <w:rsid w:val="00110DC8"/>
    <w:rsid w:val="00134A96"/>
    <w:rsid w:val="001450AE"/>
    <w:rsid w:val="00145166"/>
    <w:rsid w:val="0016311B"/>
    <w:rsid w:val="001A2E62"/>
    <w:rsid w:val="001B745D"/>
    <w:rsid w:val="001C7447"/>
    <w:rsid w:val="001D03F4"/>
    <w:rsid w:val="001E49EE"/>
    <w:rsid w:val="001F6C51"/>
    <w:rsid w:val="001F72A1"/>
    <w:rsid w:val="002023A2"/>
    <w:rsid w:val="00204D39"/>
    <w:rsid w:val="0021158A"/>
    <w:rsid w:val="002146A1"/>
    <w:rsid w:val="00215982"/>
    <w:rsid w:val="002227A2"/>
    <w:rsid w:val="00246828"/>
    <w:rsid w:val="002618DA"/>
    <w:rsid w:val="002674EF"/>
    <w:rsid w:val="0027294D"/>
    <w:rsid w:val="0028539F"/>
    <w:rsid w:val="00287CA3"/>
    <w:rsid w:val="00297478"/>
    <w:rsid w:val="002B788A"/>
    <w:rsid w:val="002C3DB6"/>
    <w:rsid w:val="002D0CD2"/>
    <w:rsid w:val="002E7852"/>
    <w:rsid w:val="002F094A"/>
    <w:rsid w:val="00312E29"/>
    <w:rsid w:val="00330C69"/>
    <w:rsid w:val="003344FC"/>
    <w:rsid w:val="00343090"/>
    <w:rsid w:val="00374EE9"/>
    <w:rsid w:val="00385CFE"/>
    <w:rsid w:val="003A1C18"/>
    <w:rsid w:val="003A7602"/>
    <w:rsid w:val="003A7CE3"/>
    <w:rsid w:val="003A7EC9"/>
    <w:rsid w:val="003E010D"/>
    <w:rsid w:val="003E760C"/>
    <w:rsid w:val="003F2C11"/>
    <w:rsid w:val="00400894"/>
    <w:rsid w:val="004011C9"/>
    <w:rsid w:val="00402A2B"/>
    <w:rsid w:val="00410A2C"/>
    <w:rsid w:val="00416F97"/>
    <w:rsid w:val="00426FEA"/>
    <w:rsid w:val="004333EF"/>
    <w:rsid w:val="00441EB6"/>
    <w:rsid w:val="00443E49"/>
    <w:rsid w:val="00450F35"/>
    <w:rsid w:val="00453B56"/>
    <w:rsid w:val="00454B3C"/>
    <w:rsid w:val="00463FA5"/>
    <w:rsid w:val="00470424"/>
    <w:rsid w:val="004766D9"/>
    <w:rsid w:val="00486E9F"/>
    <w:rsid w:val="004920F0"/>
    <w:rsid w:val="00495CB1"/>
    <w:rsid w:val="004A1073"/>
    <w:rsid w:val="004A35B9"/>
    <w:rsid w:val="004A5779"/>
    <w:rsid w:val="004B1357"/>
    <w:rsid w:val="004D579C"/>
    <w:rsid w:val="004E3C8A"/>
    <w:rsid w:val="004F4528"/>
    <w:rsid w:val="00501B97"/>
    <w:rsid w:val="0050538E"/>
    <w:rsid w:val="00527B7F"/>
    <w:rsid w:val="005431D5"/>
    <w:rsid w:val="00560B9C"/>
    <w:rsid w:val="00571725"/>
    <w:rsid w:val="0057625A"/>
    <w:rsid w:val="00584741"/>
    <w:rsid w:val="005849E4"/>
    <w:rsid w:val="00584AA7"/>
    <w:rsid w:val="005B14E6"/>
    <w:rsid w:val="005B2EB7"/>
    <w:rsid w:val="005C3C61"/>
    <w:rsid w:val="005D47DF"/>
    <w:rsid w:val="005D6812"/>
    <w:rsid w:val="005F2B33"/>
    <w:rsid w:val="005F7F13"/>
    <w:rsid w:val="0060268F"/>
    <w:rsid w:val="00605922"/>
    <w:rsid w:val="00622076"/>
    <w:rsid w:val="00630415"/>
    <w:rsid w:val="00656520"/>
    <w:rsid w:val="00663250"/>
    <w:rsid w:val="00671E15"/>
    <w:rsid w:val="00685E66"/>
    <w:rsid w:val="00693A8D"/>
    <w:rsid w:val="00694889"/>
    <w:rsid w:val="0069798F"/>
    <w:rsid w:val="006A35FE"/>
    <w:rsid w:val="006A574F"/>
    <w:rsid w:val="006A6C36"/>
    <w:rsid w:val="006B2F2C"/>
    <w:rsid w:val="006C3B8B"/>
    <w:rsid w:val="006F5384"/>
    <w:rsid w:val="00702F65"/>
    <w:rsid w:val="0070338A"/>
    <w:rsid w:val="00705059"/>
    <w:rsid w:val="007061E9"/>
    <w:rsid w:val="0071153F"/>
    <w:rsid w:val="00716272"/>
    <w:rsid w:val="0072529C"/>
    <w:rsid w:val="007408B5"/>
    <w:rsid w:val="00742D6C"/>
    <w:rsid w:val="00746EA8"/>
    <w:rsid w:val="00752710"/>
    <w:rsid w:val="00753B2B"/>
    <w:rsid w:val="00762848"/>
    <w:rsid w:val="00764D31"/>
    <w:rsid w:val="00774814"/>
    <w:rsid w:val="007A192B"/>
    <w:rsid w:val="007A62E9"/>
    <w:rsid w:val="007C5E23"/>
    <w:rsid w:val="007C76F6"/>
    <w:rsid w:val="007D2B74"/>
    <w:rsid w:val="007D39A1"/>
    <w:rsid w:val="007D3FF9"/>
    <w:rsid w:val="007D6F8C"/>
    <w:rsid w:val="00802749"/>
    <w:rsid w:val="008501BE"/>
    <w:rsid w:val="00854C56"/>
    <w:rsid w:val="00856D41"/>
    <w:rsid w:val="00860104"/>
    <w:rsid w:val="008633A3"/>
    <w:rsid w:val="008641F0"/>
    <w:rsid w:val="008662E1"/>
    <w:rsid w:val="008B1B87"/>
    <w:rsid w:val="008C2813"/>
    <w:rsid w:val="008C39FE"/>
    <w:rsid w:val="008D521C"/>
    <w:rsid w:val="008D6B62"/>
    <w:rsid w:val="008D7D7A"/>
    <w:rsid w:val="008E5B15"/>
    <w:rsid w:val="008F3737"/>
    <w:rsid w:val="008F7FF5"/>
    <w:rsid w:val="00910325"/>
    <w:rsid w:val="0091383F"/>
    <w:rsid w:val="00913D51"/>
    <w:rsid w:val="009140D7"/>
    <w:rsid w:val="00943151"/>
    <w:rsid w:val="00953F31"/>
    <w:rsid w:val="00965C8C"/>
    <w:rsid w:val="00986812"/>
    <w:rsid w:val="00993D1B"/>
    <w:rsid w:val="00994385"/>
    <w:rsid w:val="00997C0B"/>
    <w:rsid w:val="009A1ED2"/>
    <w:rsid w:val="009D5708"/>
    <w:rsid w:val="009E7FC8"/>
    <w:rsid w:val="00A26F96"/>
    <w:rsid w:val="00A36B55"/>
    <w:rsid w:val="00A42609"/>
    <w:rsid w:val="00A57412"/>
    <w:rsid w:val="00A625FA"/>
    <w:rsid w:val="00A639ED"/>
    <w:rsid w:val="00A64532"/>
    <w:rsid w:val="00A7435A"/>
    <w:rsid w:val="00A90549"/>
    <w:rsid w:val="00AB32AB"/>
    <w:rsid w:val="00AB39CC"/>
    <w:rsid w:val="00AC7B64"/>
    <w:rsid w:val="00AD2AEA"/>
    <w:rsid w:val="00AE5836"/>
    <w:rsid w:val="00AF3051"/>
    <w:rsid w:val="00AF4768"/>
    <w:rsid w:val="00AF64ED"/>
    <w:rsid w:val="00B05F96"/>
    <w:rsid w:val="00B32ACD"/>
    <w:rsid w:val="00B3670A"/>
    <w:rsid w:val="00B62D32"/>
    <w:rsid w:val="00B7595B"/>
    <w:rsid w:val="00B76B22"/>
    <w:rsid w:val="00B95868"/>
    <w:rsid w:val="00BA098C"/>
    <w:rsid w:val="00BA28B8"/>
    <w:rsid w:val="00BA57DF"/>
    <w:rsid w:val="00BA71D0"/>
    <w:rsid w:val="00BB47D7"/>
    <w:rsid w:val="00BC0148"/>
    <w:rsid w:val="00BC29CC"/>
    <w:rsid w:val="00BC347F"/>
    <w:rsid w:val="00BD0E2D"/>
    <w:rsid w:val="00BD4BE5"/>
    <w:rsid w:val="00BE345A"/>
    <w:rsid w:val="00BE5BB9"/>
    <w:rsid w:val="00BF0B68"/>
    <w:rsid w:val="00BF2FF2"/>
    <w:rsid w:val="00BF322A"/>
    <w:rsid w:val="00BF72E5"/>
    <w:rsid w:val="00C21946"/>
    <w:rsid w:val="00C26DBC"/>
    <w:rsid w:val="00C33AEC"/>
    <w:rsid w:val="00C355B8"/>
    <w:rsid w:val="00C415F6"/>
    <w:rsid w:val="00C51B9D"/>
    <w:rsid w:val="00C608FD"/>
    <w:rsid w:val="00CA3346"/>
    <w:rsid w:val="00CC2FE2"/>
    <w:rsid w:val="00CC75B4"/>
    <w:rsid w:val="00CD4612"/>
    <w:rsid w:val="00CE160D"/>
    <w:rsid w:val="00CE4519"/>
    <w:rsid w:val="00D00682"/>
    <w:rsid w:val="00D03983"/>
    <w:rsid w:val="00D3407C"/>
    <w:rsid w:val="00D3588D"/>
    <w:rsid w:val="00D66ED6"/>
    <w:rsid w:val="00D70EA2"/>
    <w:rsid w:val="00D73E86"/>
    <w:rsid w:val="00D81901"/>
    <w:rsid w:val="00D93A02"/>
    <w:rsid w:val="00DA50E7"/>
    <w:rsid w:val="00DB26D8"/>
    <w:rsid w:val="00DB75E0"/>
    <w:rsid w:val="00DC3ED3"/>
    <w:rsid w:val="00DC5E59"/>
    <w:rsid w:val="00DE4F59"/>
    <w:rsid w:val="00DE5E04"/>
    <w:rsid w:val="00E02648"/>
    <w:rsid w:val="00E06D49"/>
    <w:rsid w:val="00E12470"/>
    <w:rsid w:val="00E46AE0"/>
    <w:rsid w:val="00E625D5"/>
    <w:rsid w:val="00E67FB1"/>
    <w:rsid w:val="00E7322B"/>
    <w:rsid w:val="00E86F9F"/>
    <w:rsid w:val="00EA0D4A"/>
    <w:rsid w:val="00EA1792"/>
    <w:rsid w:val="00EA1CA2"/>
    <w:rsid w:val="00EB49D9"/>
    <w:rsid w:val="00EB759B"/>
    <w:rsid w:val="00EC091F"/>
    <w:rsid w:val="00ED30BF"/>
    <w:rsid w:val="00ED6C70"/>
    <w:rsid w:val="00EE0591"/>
    <w:rsid w:val="00EF3AB6"/>
    <w:rsid w:val="00F0455A"/>
    <w:rsid w:val="00F05759"/>
    <w:rsid w:val="00F106A0"/>
    <w:rsid w:val="00F21324"/>
    <w:rsid w:val="00F347C8"/>
    <w:rsid w:val="00F4370E"/>
    <w:rsid w:val="00F4554D"/>
    <w:rsid w:val="00F56052"/>
    <w:rsid w:val="00F67273"/>
    <w:rsid w:val="00F754C0"/>
    <w:rsid w:val="00F95CD1"/>
    <w:rsid w:val="00FA3B92"/>
    <w:rsid w:val="00FB495E"/>
    <w:rsid w:val="00FF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57905"/>
  <w15:chartTrackingRefBased/>
  <w15:docId w15:val="{ED1102E3-9A2A-4B57-906D-77A99668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7DF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B9586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austubh-sonawane-portfolio.vercel.app" TargetMode="External"/><Relationship Id="rId13" Type="http://schemas.openxmlformats.org/officeDocument/2006/relationships/hyperlink" Target="https://verify.skilljar.com/c/4rride9vnwmv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kaustubhson4" TargetMode="External"/><Relationship Id="rId12" Type="http://schemas.openxmlformats.org/officeDocument/2006/relationships/hyperlink" Target="https://github.com/Arishtanemi4/ata-team30.g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ithub.com/Arishtanemi4" TargetMode="External"/><Relationship Id="rId11" Type="http://schemas.openxmlformats.org/officeDocument/2006/relationships/hyperlink" Target="https://github.com/Arishtanemi4/wingman.git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celllineselector-frontend-408937187029.s3-website.eu-west-2.amazonaws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rishtanemi4/az-team25.gi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B4D6E-3FB2-4F8B-BB6C-35A30E6D2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1037</Words>
  <Characters>5914</Characters>
  <Application>Microsoft Office Word</Application>
  <DocSecurity>0</DocSecurity>
  <Lines>49</Lines>
  <Paragraphs>13</Paragraphs>
  <ScaleCrop>false</ScaleCrop>
  <Company/>
  <LinksUpToDate>false</LinksUpToDate>
  <CharactersWithSpaces>6938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Sonawane</dc:creator>
  <cp:keywords/>
  <dc:description/>
  <cp:lastModifiedBy>Kaustubh Sonawane</cp:lastModifiedBy>
  <cp:revision>9</cp:revision>
  <cp:lastPrinted>2026-10-14T07:25:00Z</cp:lastPrinted>
  <dcterms:created xsi:type="dcterms:W3CDTF">2026-09-23T06:43:00Z</dcterms:created>
  <dcterms:modified xsi:type="dcterms:W3CDTF">2026-10-15T13:35:00Z</dcterms:modified>
</cp:coreProperties>
</file>