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D0874D" w14:textId="5CC1DCB0" w:rsidR="00AD2AEA" w:rsidRPr="008501BE" w:rsidRDefault="00BA57DF" w:rsidP="00EB759B">
      <w:pPr>
        <w:spacing w:after="0"/>
        <w:jc w:val="center"/>
        <w:rPr>
          <w:rFonts w:ascii="Times New Roman" w:hAnsi="Times New Roman" w:cs="Times New Roman"/>
          <w:b/>
          <w:bCs/>
          <w:sz w:val="32"/>
          <w:szCs w:val="32"/>
          <w:lang w:val="en-US"/>
        </w:rPr>
      </w:pPr>
      <w:r w:rsidRPr="008501BE">
        <w:rPr>
          <w:rFonts w:ascii="Times New Roman" w:hAnsi="Times New Roman" w:cs="Times New Roman"/>
          <w:b/>
          <w:bCs/>
          <w:sz w:val="32"/>
          <w:szCs w:val="32"/>
          <w:lang w:val="en-US"/>
        </w:rPr>
        <w:t>Kaustubh Hemant Sonawane</w:t>
      </w:r>
    </w:p>
    <w:p w14:paraId="670880D8" w14:textId="23FF5E3C" w:rsidR="00BA57DF" w:rsidRPr="00910325" w:rsidRDefault="004920F0" w:rsidP="00BA57DF">
      <w:pPr>
        <w:jc w:val="center"/>
      </w:pPr>
      <w:r>
        <w:rPr>
          <w:rFonts w:ascii="Times New Roman" w:hAnsi="Times New Roman" w:cs="Times New Roman"/>
          <w:sz w:val="20"/>
          <w:szCs w:val="20"/>
          <w:lang w:val="en-US"/>
        </w:rPr>
        <w:t>Bristol</w:t>
      </w:r>
      <w:r w:rsidR="00BA57DF" w:rsidRPr="00FF2138">
        <w:rPr>
          <w:rFonts w:ascii="Times New Roman" w:hAnsi="Times New Roman" w:cs="Times New Roman"/>
          <w:sz w:val="20"/>
          <w:szCs w:val="20"/>
          <w:lang w:val="en-US"/>
        </w:rPr>
        <w:t>,</w:t>
      </w:r>
      <w:r>
        <w:rPr>
          <w:rFonts w:ascii="Times New Roman" w:hAnsi="Times New Roman" w:cs="Times New Roman"/>
          <w:sz w:val="20"/>
          <w:szCs w:val="20"/>
          <w:lang w:val="en-US"/>
        </w:rPr>
        <w:t xml:space="preserve"> UK</w:t>
      </w:r>
      <w:r w:rsidR="00EB759B" w:rsidRPr="00FF2138">
        <w:rPr>
          <w:rFonts w:ascii="Times New Roman" w:hAnsi="Times New Roman" w:cs="Times New Roman"/>
          <w:sz w:val="20"/>
          <w:szCs w:val="20"/>
          <w:lang w:val="en-US"/>
        </w:rPr>
        <w:t xml:space="preserve"> | </w:t>
      </w:r>
      <w:hyperlink r:id="rId6" w:history="1">
        <w:r w:rsidR="00EB759B" w:rsidRPr="00FF2138">
          <w:rPr>
            <w:rStyle w:val="Hyperlink"/>
            <w:rFonts w:ascii="Times New Roman" w:hAnsi="Times New Roman" w:cs="Times New Roman"/>
            <w:sz w:val="20"/>
            <w:szCs w:val="20"/>
            <w:lang w:val="en-US"/>
          </w:rPr>
          <w:t>ksstubh.sonawane@gmail.com</w:t>
        </w:r>
      </w:hyperlink>
      <w:r w:rsidR="00BA57DF" w:rsidRPr="00FF2138">
        <w:rPr>
          <w:rFonts w:ascii="Times New Roman" w:hAnsi="Times New Roman" w:cs="Times New Roman"/>
          <w:sz w:val="20"/>
          <w:szCs w:val="20"/>
          <w:lang w:val="en-US"/>
        </w:rPr>
        <w:t xml:space="preserve"> |</w:t>
      </w:r>
      <w:r w:rsidR="00E7322B">
        <w:rPr>
          <w:rFonts w:ascii="Times New Roman" w:hAnsi="Times New Roman" w:cs="Times New Roman"/>
          <w:sz w:val="20"/>
          <w:szCs w:val="20"/>
          <w:lang w:val="en-US"/>
        </w:rPr>
        <w:t xml:space="preserve"> </w:t>
      </w:r>
      <w:r w:rsidR="00BA57DF" w:rsidRPr="00FF2138">
        <w:rPr>
          <w:rFonts w:ascii="Times New Roman" w:hAnsi="Times New Roman" w:cs="Times New Roman"/>
          <w:sz w:val="20"/>
          <w:szCs w:val="20"/>
          <w:lang w:val="en-US"/>
        </w:rPr>
        <w:t>+44 7388229743</w:t>
      </w:r>
      <w:r w:rsidR="00E7322B">
        <w:rPr>
          <w:rFonts w:ascii="Times New Roman" w:hAnsi="Times New Roman" w:cs="Times New Roman"/>
          <w:sz w:val="20"/>
          <w:szCs w:val="20"/>
          <w:lang w:val="en-US"/>
        </w:rPr>
        <w:t xml:space="preserve"> | +91 8591441019 </w:t>
      </w:r>
      <w:r w:rsidR="00BC0148">
        <w:rPr>
          <w:rFonts w:ascii="Times New Roman" w:hAnsi="Times New Roman" w:cs="Times New Roman"/>
          <w:sz w:val="20"/>
          <w:szCs w:val="20"/>
          <w:lang w:val="en-US"/>
        </w:rPr>
        <w:t xml:space="preserve">| </w:t>
      </w:r>
      <w:hyperlink r:id="rId7" w:history="1">
        <w:r w:rsidR="00020CEA" w:rsidRPr="00A36A8D">
          <w:rPr>
            <w:rStyle w:val="Hyperlink"/>
            <w:rFonts w:ascii="Times New Roman" w:hAnsi="Times New Roman" w:cs="Times New Roman"/>
            <w:sz w:val="20"/>
            <w:szCs w:val="20"/>
            <w:lang w:val="en-US"/>
          </w:rPr>
          <w:t>www.github.com/Arishtanemi4</w:t>
        </w:r>
      </w:hyperlink>
      <w:r w:rsidR="00020CEA">
        <w:rPr>
          <w:rFonts w:ascii="Times New Roman" w:hAnsi="Times New Roman" w:cs="Times New Roman"/>
          <w:sz w:val="20"/>
          <w:szCs w:val="20"/>
          <w:lang w:val="en-US"/>
        </w:rPr>
        <w:t xml:space="preserve"> </w:t>
      </w:r>
      <w:r w:rsidR="00BA57DF" w:rsidRPr="00FF2138">
        <w:rPr>
          <w:rFonts w:ascii="Times New Roman" w:hAnsi="Times New Roman" w:cs="Times New Roman"/>
          <w:sz w:val="20"/>
          <w:szCs w:val="20"/>
          <w:lang w:val="en-US"/>
        </w:rPr>
        <w:t xml:space="preserve">| </w:t>
      </w:r>
      <w:hyperlink r:id="rId8" w:history="1">
        <w:r w:rsidR="00BA57DF" w:rsidRPr="00FF2138">
          <w:rPr>
            <w:rStyle w:val="Hyperlink"/>
            <w:rFonts w:ascii="Times New Roman" w:hAnsi="Times New Roman" w:cs="Times New Roman"/>
            <w:sz w:val="20"/>
            <w:szCs w:val="20"/>
          </w:rPr>
          <w:t>www.linkedin.com/in/kaustubhson4</w:t>
        </w:r>
      </w:hyperlink>
      <w:r w:rsidR="00BC0148" w:rsidRPr="00910325">
        <w:rPr>
          <w:rStyle w:val="Hyperlink"/>
          <w:rFonts w:ascii="Times New Roman" w:hAnsi="Times New Roman" w:cs="Times New Roman"/>
          <w:sz w:val="16"/>
          <w:szCs w:val="16"/>
          <w:u w:val="none"/>
        </w:rPr>
        <w:t xml:space="preserve"> </w:t>
      </w:r>
      <w:r w:rsidR="00BC0148" w:rsidRPr="00910325">
        <w:rPr>
          <w:rFonts w:ascii="Times New Roman" w:hAnsi="Times New Roman" w:cs="Times New Roman"/>
          <w:sz w:val="20"/>
          <w:szCs w:val="20"/>
        </w:rPr>
        <w:t xml:space="preserve"> </w:t>
      </w:r>
      <w:r w:rsidR="00910325" w:rsidRPr="00910325">
        <w:rPr>
          <w:rFonts w:ascii="Times New Roman" w:hAnsi="Times New Roman" w:cs="Times New Roman"/>
          <w:sz w:val="20"/>
          <w:szCs w:val="20"/>
        </w:rPr>
        <w:t>|</w:t>
      </w:r>
      <w:r w:rsidR="00910325">
        <w:rPr>
          <w:rFonts w:ascii="Times New Roman" w:hAnsi="Times New Roman" w:cs="Times New Roman"/>
          <w:sz w:val="20"/>
          <w:szCs w:val="20"/>
        </w:rPr>
        <w:t xml:space="preserve"> </w:t>
      </w:r>
      <w:hyperlink r:id="rId9" w:history="1">
        <w:r w:rsidR="00AF64ED" w:rsidRPr="00513BB8">
          <w:rPr>
            <w:rStyle w:val="Hyperlink"/>
            <w:rFonts w:ascii="Times New Roman" w:hAnsi="Times New Roman" w:cs="Times New Roman"/>
            <w:sz w:val="20"/>
            <w:szCs w:val="20"/>
          </w:rPr>
          <w:t>https://kaustubh-sonawane-portfolio.vercel.app</w:t>
        </w:r>
      </w:hyperlink>
      <w:r w:rsidR="00AF64ED">
        <w:rPr>
          <w:rFonts w:ascii="Times New Roman" w:hAnsi="Times New Roman" w:cs="Times New Roman"/>
          <w:sz w:val="20"/>
          <w:szCs w:val="20"/>
        </w:rPr>
        <w:t xml:space="preserve"> </w:t>
      </w:r>
    </w:p>
    <w:p w14:paraId="347E7426" w14:textId="6C205C29" w:rsidR="002D0CD2" w:rsidRDefault="00BC29CC" w:rsidP="00204D39">
      <w:pPr>
        <w:pBdr>
          <w:bottom w:val="single" w:sz="6" w:space="1" w:color="auto"/>
        </w:pBdr>
        <w:jc w:val="center"/>
        <w:rPr>
          <w:rFonts w:ascii="Times New Roman" w:hAnsi="Times New Roman" w:cs="Times New Roman"/>
          <w:sz w:val="20"/>
          <w:szCs w:val="20"/>
        </w:rPr>
      </w:pPr>
      <w:r>
        <w:rPr>
          <w:rFonts w:ascii="Times New Roman" w:hAnsi="Times New Roman" w:cs="Times New Roman"/>
          <w:sz w:val="20"/>
          <w:szCs w:val="20"/>
        </w:rPr>
        <w:t xml:space="preserve">UK </w:t>
      </w:r>
      <w:r w:rsidR="007D2B74">
        <w:rPr>
          <w:rFonts w:ascii="Times New Roman" w:hAnsi="Times New Roman" w:cs="Times New Roman"/>
          <w:sz w:val="20"/>
          <w:szCs w:val="20"/>
        </w:rPr>
        <w:t>Visa Status</w:t>
      </w:r>
      <w:r w:rsidR="00014E63">
        <w:rPr>
          <w:rFonts w:ascii="Times New Roman" w:hAnsi="Times New Roman" w:cs="Times New Roman"/>
          <w:sz w:val="20"/>
          <w:szCs w:val="20"/>
        </w:rPr>
        <w:t xml:space="preserve">: </w:t>
      </w:r>
      <w:r w:rsidR="00EA1CA2">
        <w:rPr>
          <w:rFonts w:ascii="Times New Roman" w:hAnsi="Times New Roman" w:cs="Times New Roman"/>
          <w:sz w:val="20"/>
          <w:szCs w:val="20"/>
        </w:rPr>
        <w:t xml:space="preserve">Student Visa. </w:t>
      </w:r>
      <w:r w:rsidR="00E02648" w:rsidRPr="00E02648">
        <w:rPr>
          <w:rFonts w:ascii="Times New Roman" w:hAnsi="Times New Roman" w:cs="Times New Roman"/>
          <w:sz w:val="20"/>
          <w:szCs w:val="20"/>
        </w:rPr>
        <w:t>Eligible for Graduate Visa (2 Years Full Working Rights)</w:t>
      </w:r>
    </w:p>
    <w:p w14:paraId="3E14917B" w14:textId="42F9EFD5" w:rsidR="00CE4519" w:rsidRDefault="00CE4519" w:rsidP="00BA71D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STATEMENT</w:t>
      </w:r>
    </w:p>
    <w:p>
      <w:pPr>
        <w:pBdr>
          <w:bottom w:val="single" w:sz="6" w:space="1" w:color="auto"/>
        </w:pBdr>
        <w:jc w:val="both"/>
        <w:rPr>
          <w:rFonts w:ascii="Times New Roman" w:hAnsi="Times New Roman" w:cs="Times New Roman"/>
          <w:sz w:val="22"/>
          <w:szCs w:val="22"/>
        </w:rPr>
      </w:pPr>
      <w:r>
        <w:rPr>
          <w:rFonts w:ascii="Times New Roman" w:hAnsi="Times New Roman" w:cs="Times New Roman"/>
          <w:sz w:val="22"/>
          <w:szCs w:val="22"/>
        </w:rPr>
        <w:t xml:space="preserve">AI Engineer with 3 years of industry experience designing, building and shipping LLM-powered applications to internal business users and improving them on real user feedback, from RAG and agentic tool-calling systems on Azure OpenAI to the access control, security review and deployment that surround them. De facto team lead for up to 4 interns and twice recognised internally with Best Team Project (2024, 2025). Recently completed an MSc in Data Science at the University of Bristol, highlighted by an algorithmic dissertation project in partnership with AstraZeneca. Seeking to apply my GenAI, Python and cloud engineering experience to build, evaluate and improve AI applications that meet the quality and safety bar of a clinical setting.</w:t>
      </w:r>
    </w:p>
    <w:p w14:paraId="4003D72F" w14:textId="07F0DB2A" w:rsidR="00BA57DF" w:rsidRPr="00BA57DF" w:rsidRDefault="00BA57DF" w:rsidP="001F6C51">
      <w:pPr>
        <w:jc w:val="center"/>
        <w:rPr>
          <w:rFonts w:ascii="Times New Roman" w:hAnsi="Times New Roman" w:cs="Times New Roman"/>
          <w:b/>
          <w:bCs/>
          <w:sz w:val="28"/>
          <w:szCs w:val="28"/>
          <w:lang w:val="en-US"/>
        </w:rPr>
      </w:pPr>
      <w:r w:rsidRPr="00BA57DF">
        <w:rPr>
          <w:rFonts w:ascii="Times New Roman" w:hAnsi="Times New Roman" w:cs="Times New Roman"/>
          <w:b/>
          <w:bCs/>
          <w:sz w:val="28"/>
          <w:szCs w:val="28"/>
          <w:lang w:val="en-US"/>
        </w:rPr>
        <w:t>EDUCATION</w:t>
      </w:r>
    </w:p>
    <w:p w14:paraId="501A5DFD" w14:textId="0EFAB3D3" w:rsidR="00BA57DF" w:rsidRDefault="00BA57DF" w:rsidP="00BA57DF">
      <w:pPr>
        <w:pBdr>
          <w:bottom w:val="single" w:sz="6" w:space="1" w:color="auto"/>
        </w:pBdr>
        <w:rPr>
          <w:rFonts w:ascii="Times New Roman" w:hAnsi="Times New Roman" w:cs="Times New Roman"/>
          <w:lang w:val="en-US"/>
        </w:rPr>
      </w:pPr>
      <w:r w:rsidRPr="00BA57DF">
        <w:rPr>
          <w:rFonts w:ascii="Times New Roman" w:hAnsi="Times New Roman" w:cs="Times New Roman"/>
          <w:b/>
          <w:bCs/>
          <w:lang w:val="en-US"/>
        </w:rPr>
        <w:t xml:space="preserve">University of Bristol </w:t>
      </w:r>
      <w:r w:rsidR="00A7435A">
        <w:rPr>
          <w:rFonts w:ascii="Times New Roman" w:hAnsi="Times New Roman" w:cs="Times New Roman"/>
          <w:b/>
          <w:bCs/>
          <w:lang w:val="en-US"/>
        </w:rPr>
        <w:t>–</w:t>
      </w:r>
      <w:r w:rsidRPr="00BA57DF">
        <w:rPr>
          <w:rFonts w:ascii="Times New Roman" w:hAnsi="Times New Roman" w:cs="Times New Roman"/>
          <w:b/>
          <w:bCs/>
          <w:lang w:val="en-US"/>
        </w:rPr>
        <w:t xml:space="preserve"> MSc. Data Science (</w:t>
      </w:r>
      <w:r w:rsidR="00BD0E2D">
        <w:rPr>
          <w:rFonts w:ascii="Times New Roman" w:hAnsi="Times New Roman" w:cs="Times New Roman"/>
          <w:b/>
          <w:bCs/>
          <w:lang w:val="en-US"/>
        </w:rPr>
        <w:t xml:space="preserve">awaiting </w:t>
      </w:r>
      <w:proofErr w:type="gramStart"/>
      <w:r w:rsidR="00BD0E2D">
        <w:rPr>
          <w:rFonts w:ascii="Times New Roman" w:hAnsi="Times New Roman" w:cs="Times New Roman"/>
          <w:b/>
          <w:bCs/>
          <w:lang w:val="en-US"/>
        </w:rPr>
        <w:t>result</w:t>
      </w:r>
      <w:r w:rsidRPr="00BA57DF">
        <w:rPr>
          <w:rFonts w:ascii="Times New Roman" w:hAnsi="Times New Roman" w:cs="Times New Roman"/>
          <w:b/>
          <w:bCs/>
          <w:lang w:val="en-US"/>
        </w:rPr>
        <w:t>)</w:t>
      </w:r>
      <w:r>
        <w:rPr>
          <w:rFonts w:ascii="Times New Roman" w:hAnsi="Times New Roman" w:cs="Times New Roman"/>
          <w:lang w:val="en-US"/>
        </w:rPr>
        <w:t xml:space="preserve">   </w:t>
      </w:r>
      <w:proofErr w:type="gramEnd"/>
      <w:r>
        <w:rPr>
          <w:rFonts w:ascii="Times New Roman" w:hAnsi="Times New Roman" w:cs="Times New Roman"/>
          <w:lang w:val="en-US"/>
        </w:rPr>
        <w:t xml:space="preserve">               September 202</w:t>
      </w:r>
      <w:r w:rsidR="00105834">
        <w:rPr>
          <w:rFonts w:ascii="Times New Roman" w:hAnsi="Times New Roman" w:cs="Times New Roman"/>
          <w:lang w:val="en-US"/>
        </w:rPr>
        <w:t>5</w:t>
      </w:r>
      <w:r>
        <w:rPr>
          <w:rFonts w:ascii="Times New Roman" w:hAnsi="Times New Roman" w:cs="Times New Roman"/>
          <w:lang w:val="en-US"/>
        </w:rPr>
        <w:t xml:space="preserve"> –</w:t>
      </w:r>
      <w:r w:rsidR="00BD0E2D">
        <w:rPr>
          <w:rFonts w:ascii="Times New Roman" w:hAnsi="Times New Roman" w:cs="Times New Roman"/>
          <w:lang w:val="en-US"/>
        </w:rPr>
        <w:t xml:space="preserve"> September 2026</w:t>
      </w:r>
      <w:r>
        <w:rPr>
          <w:rFonts w:ascii="Times New Roman" w:hAnsi="Times New Roman" w:cs="Times New Roman"/>
          <w:lang w:val="en-US"/>
        </w:rPr>
        <w:br/>
      </w:r>
      <w:r w:rsidR="00742D6C" w:rsidRPr="00742D6C">
        <w:rPr>
          <w:rFonts w:ascii="Times New Roman" w:hAnsi="Times New Roman" w:cs="Times New Roman"/>
          <w:b/>
          <w:bCs/>
          <w:lang w:val="en-US"/>
        </w:rPr>
        <w:t>NMIMS</w:t>
      </w:r>
      <w:r w:rsidR="00742D6C">
        <w:rPr>
          <w:rFonts w:ascii="Times New Roman" w:hAnsi="Times New Roman" w:cs="Times New Roman"/>
          <w:lang w:val="en-US"/>
        </w:rPr>
        <w:t xml:space="preserve"> </w:t>
      </w:r>
      <w:proofErr w:type="spellStart"/>
      <w:r w:rsidRPr="00742D6C">
        <w:rPr>
          <w:rFonts w:ascii="Times New Roman" w:hAnsi="Times New Roman" w:cs="Times New Roman"/>
          <w:b/>
          <w:bCs/>
          <w:lang w:val="en-US"/>
        </w:rPr>
        <w:t>B.Tech</w:t>
      </w:r>
      <w:proofErr w:type="spellEnd"/>
      <w:r w:rsidRPr="00742D6C">
        <w:rPr>
          <w:rFonts w:ascii="Times New Roman" w:hAnsi="Times New Roman" w:cs="Times New Roman"/>
          <w:b/>
          <w:bCs/>
          <w:lang w:val="en-US"/>
        </w:rPr>
        <w:t xml:space="preserve"> Information Technology</w:t>
      </w:r>
      <w:r w:rsidR="001E49EE">
        <w:rPr>
          <w:rFonts w:ascii="Times New Roman" w:hAnsi="Times New Roman" w:cs="Times New Roman"/>
          <w:b/>
          <w:bCs/>
          <w:lang w:val="en-US"/>
        </w:rPr>
        <w:t xml:space="preserve"> (Dual Degree)</w:t>
      </w:r>
      <w:r>
        <w:rPr>
          <w:rFonts w:ascii="Times New Roman" w:hAnsi="Times New Roman" w:cs="Times New Roman"/>
          <w:b/>
          <w:bCs/>
          <w:lang w:val="en-US"/>
        </w:rPr>
        <w:t xml:space="preserve">                         </w:t>
      </w:r>
      <w:r w:rsidR="003F2C11">
        <w:rPr>
          <w:rFonts w:ascii="Times New Roman" w:hAnsi="Times New Roman" w:cs="Times New Roman"/>
          <w:b/>
          <w:bCs/>
          <w:lang w:val="en-US"/>
        </w:rPr>
        <w:t xml:space="preserve">   </w:t>
      </w:r>
      <w:r w:rsidR="00742D6C">
        <w:rPr>
          <w:rFonts w:ascii="Times New Roman" w:hAnsi="Times New Roman" w:cs="Times New Roman"/>
          <w:b/>
          <w:bCs/>
          <w:lang w:val="en-US"/>
        </w:rPr>
        <w:t xml:space="preserve">             </w:t>
      </w:r>
      <w:r w:rsidR="001E49EE">
        <w:rPr>
          <w:rFonts w:ascii="Times New Roman" w:hAnsi="Times New Roman" w:cs="Times New Roman"/>
          <w:b/>
          <w:bCs/>
          <w:lang w:val="en-US"/>
        </w:rPr>
        <w:t xml:space="preserve"> </w:t>
      </w:r>
      <w:r>
        <w:rPr>
          <w:rFonts w:ascii="Times New Roman" w:hAnsi="Times New Roman" w:cs="Times New Roman"/>
          <w:lang w:val="en-US"/>
        </w:rPr>
        <w:t>June 2017 – April 2022</w:t>
      </w:r>
      <w:r>
        <w:rPr>
          <w:rFonts w:ascii="Times New Roman" w:hAnsi="Times New Roman" w:cs="Times New Roman"/>
          <w:lang w:val="en-US"/>
        </w:rPr>
        <w:br/>
      </w:r>
      <w:r w:rsidR="00742D6C" w:rsidRPr="00742D6C">
        <w:rPr>
          <w:rFonts w:ascii="Times New Roman" w:hAnsi="Times New Roman" w:cs="Times New Roman"/>
          <w:b/>
          <w:bCs/>
          <w:lang w:val="en-US"/>
        </w:rPr>
        <w:t>NMIMS</w:t>
      </w:r>
      <w:r w:rsidR="00742D6C">
        <w:rPr>
          <w:rFonts w:ascii="Times New Roman" w:hAnsi="Times New Roman" w:cs="Times New Roman"/>
          <w:b/>
          <w:bCs/>
          <w:lang w:val="en-US"/>
        </w:rPr>
        <w:t xml:space="preserve"> </w:t>
      </w:r>
      <w:r w:rsidRPr="00742D6C">
        <w:rPr>
          <w:rFonts w:ascii="Times New Roman" w:hAnsi="Times New Roman" w:cs="Times New Roman"/>
          <w:b/>
          <w:bCs/>
          <w:lang w:val="en-US"/>
        </w:rPr>
        <w:t>MBA Technology Management</w:t>
      </w:r>
      <w:r w:rsidR="001E49EE">
        <w:rPr>
          <w:rFonts w:ascii="Times New Roman" w:hAnsi="Times New Roman" w:cs="Times New Roman"/>
          <w:lang w:val="en-US"/>
        </w:rPr>
        <w:t xml:space="preserve"> </w:t>
      </w:r>
      <w:r w:rsidR="001E49EE" w:rsidRPr="001E49EE">
        <w:rPr>
          <w:rFonts w:ascii="Times New Roman" w:hAnsi="Times New Roman" w:cs="Times New Roman"/>
          <w:b/>
          <w:bCs/>
          <w:lang w:val="en-US"/>
        </w:rPr>
        <w:t>(Dual Degree)</w:t>
      </w:r>
      <w:r w:rsidR="001E49EE">
        <w:rPr>
          <w:rFonts w:ascii="Times New Roman" w:hAnsi="Times New Roman" w:cs="Times New Roman"/>
          <w:b/>
          <w:bCs/>
          <w:lang w:val="en-US"/>
        </w:rPr>
        <w:t xml:space="preserve">  </w:t>
      </w:r>
      <w:r>
        <w:rPr>
          <w:rFonts w:ascii="Times New Roman" w:hAnsi="Times New Roman" w:cs="Times New Roman"/>
          <w:lang w:val="en-US"/>
        </w:rPr>
        <w:t xml:space="preserve">                   </w:t>
      </w:r>
      <w:r w:rsidR="003F2C11">
        <w:rPr>
          <w:rFonts w:ascii="Times New Roman" w:hAnsi="Times New Roman" w:cs="Times New Roman"/>
          <w:lang w:val="en-US"/>
        </w:rPr>
        <w:t xml:space="preserve">   </w:t>
      </w:r>
      <w:r w:rsidR="00742D6C">
        <w:rPr>
          <w:rFonts w:ascii="Times New Roman" w:hAnsi="Times New Roman" w:cs="Times New Roman"/>
          <w:lang w:val="en-US"/>
        </w:rPr>
        <w:t xml:space="preserve">                   </w:t>
      </w:r>
      <w:r>
        <w:rPr>
          <w:rFonts w:ascii="Times New Roman" w:hAnsi="Times New Roman" w:cs="Times New Roman"/>
          <w:lang w:val="en-US"/>
        </w:rPr>
        <w:t>June 2017 – April 2022</w:t>
      </w:r>
    </w:p>
    <w:p w14:paraId="11EF08BE" w14:textId="7F95CA10" w:rsidR="00BA57DF" w:rsidRPr="00F95CD1" w:rsidRDefault="00F95CD1" w:rsidP="00A90549">
      <w:pPr>
        <w:jc w:val="center"/>
        <w:rPr>
          <w:rFonts w:ascii="Times New Roman" w:hAnsi="Times New Roman" w:cs="Times New Roman"/>
          <w:b/>
          <w:bCs/>
          <w:sz w:val="28"/>
          <w:szCs w:val="28"/>
          <w:lang w:val="en-US"/>
        </w:rPr>
      </w:pPr>
      <w:r w:rsidRPr="00F95CD1">
        <w:rPr>
          <w:rFonts w:ascii="Times New Roman" w:hAnsi="Times New Roman" w:cs="Times New Roman"/>
          <w:b/>
          <w:bCs/>
          <w:sz w:val="28"/>
          <w:szCs w:val="28"/>
          <w:lang w:val="en-US"/>
        </w:rPr>
        <w:t>WORK EXPERIENCE</w:t>
      </w:r>
    </w:p>
    <w:p w14:paraId="1DC37242" w14:textId="2A784221" w:rsidR="00246828" w:rsidRDefault="003F2C11" w:rsidP="0071153F">
      <w:pPr>
        <w:rPr>
          <w:rFonts w:ascii="Times New Roman" w:hAnsi="Times New Roman" w:cs="Times New Roman"/>
          <w:lang w:val="en-US"/>
        </w:rPr>
      </w:pPr>
      <w:r>
        <w:rPr>
          <w:rFonts w:ascii="Times New Roman" w:hAnsi="Times New Roman" w:cs="Times New Roman"/>
          <w:b/>
          <w:bCs/>
          <w:lang w:val="en-US"/>
        </w:rPr>
        <w:t xml:space="preserve">HDFC Asset </w:t>
      </w:r>
      <w:r w:rsidR="00454B3C">
        <w:rPr>
          <w:rFonts w:ascii="Times New Roman" w:hAnsi="Times New Roman" w:cs="Times New Roman"/>
          <w:b/>
          <w:bCs/>
          <w:lang w:val="en-US"/>
        </w:rPr>
        <w:t>M</w:t>
      </w:r>
      <w:r>
        <w:rPr>
          <w:rFonts w:ascii="Times New Roman" w:hAnsi="Times New Roman" w:cs="Times New Roman"/>
          <w:b/>
          <w:bCs/>
          <w:lang w:val="en-US"/>
        </w:rPr>
        <w:t xml:space="preserve">anagement Company Ltd.                                  </w:t>
      </w:r>
      <w:r>
        <w:rPr>
          <w:rFonts w:ascii="Times New Roman" w:hAnsi="Times New Roman" w:cs="Times New Roman"/>
          <w:lang w:val="en-US"/>
        </w:rPr>
        <w:t xml:space="preserve">          </w:t>
      </w:r>
      <w:r w:rsidR="00ED6C70">
        <w:rPr>
          <w:rFonts w:ascii="Times New Roman" w:hAnsi="Times New Roman" w:cs="Times New Roman"/>
          <w:lang w:val="en-US"/>
        </w:rPr>
        <w:t xml:space="preserve">                        </w:t>
      </w:r>
      <w:r>
        <w:rPr>
          <w:rFonts w:ascii="Times New Roman" w:hAnsi="Times New Roman" w:cs="Times New Roman"/>
          <w:lang w:val="en-US"/>
        </w:rPr>
        <w:t>July 2022 – July 2025</w:t>
      </w:r>
    </w:p>
    <w:p w14:paraId="1AACDD87" w14:textId="7B4CE02A" w:rsidR="004011C9" w:rsidRDefault="00343090" w:rsidP="00EF3AB6">
      <w:pPr>
        <w:pBdr>
          <w:bottom w:val="single" w:sz="6" w:space="1" w:color="auto"/>
        </w:pBdr>
        <w:rPr>
          <w:rFonts w:ascii="Times New Roman" w:hAnsi="Times New Roman" w:cs="Times New Roman"/>
          <w:b/>
          <w:bCs/>
          <w:lang w:val="en-US"/>
        </w:rPr>
      </w:pPr>
      <w:r>
        <w:rPr>
          <w:rFonts w:ascii="Times New Roman" w:hAnsi="Times New Roman" w:cs="Times New Roman"/>
          <w:b/>
          <w:bCs/>
          <w:lang w:val="en-US"/>
        </w:rPr>
        <w:t>AI Solutions Engineer</w:t>
      </w:r>
      <w:r w:rsidR="001C7447">
        <w:rPr>
          <w:rFonts w:ascii="Times New Roman" w:hAnsi="Times New Roman" w:cs="Times New Roman"/>
          <w:b/>
          <w:bCs/>
          <w:lang w:val="en-US"/>
        </w:rPr>
        <w:t xml:space="preserve"> / Forward Deployed Engineer</w:t>
      </w:r>
    </w:p>
    <w:p>
      <w:pPr>
        <w:pStyle w:val="ListParagraph"/>
        <w:keepNext/>
        <w:ind w:left="360"/>
        <w:rPr>
          <w:rFonts w:ascii="Times New Roman" w:hAnsi="Times New Roman" w:cs="Times New Roman"/>
          <w:b/>
          <w:bCs/>
          <w:lang w:val="en-US"/>
        </w:rPr>
      </w:pPr>
      <w:r>
        <w:rPr>
          <w:rFonts w:ascii="Times New Roman" w:hAnsi="Times New Roman" w:cs="Times New Roman"/>
          <w:b/>
          <w:bCs/>
          <w:lang w:val="en-US"/>
        </w:rPr>
        <w:t xml:space="preserve">Generative AI &amp; Agentic AI Engineer</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and built </w:t>
      </w:r>
      <w:r>
        <w:rPr>
          <w:rFonts w:ascii="Times New Roman" w:hAnsi="Times New Roman" w:cs="Times New Roman"/>
          <w:b/>
          <w:bCs/>
          <w:sz w:val="22"/>
          <w:szCs w:val="22"/>
        </w:rPr>
        <w:t xml:space="preserve">GenAI applications</w:t>
      </w:r>
      <w:r>
        <w:rPr>
          <w:rFonts w:ascii="Times New Roman" w:hAnsi="Times New Roman" w:cs="Times New Roman"/>
          <w:sz w:val="22"/>
          <w:szCs w:val="22"/>
        </w:rPr>
        <w:t xml:space="preserve"> end to end (</w:t>
      </w:r>
      <w:r>
        <w:rPr>
          <w:rFonts w:ascii="Times New Roman" w:hAnsi="Times New Roman" w:cs="Times New Roman"/>
          <w:b/>
          <w:bCs/>
          <w:sz w:val="22"/>
          <w:szCs w:val="22"/>
        </w:rPr>
        <w:t xml:space="preserve">ReactJS</w:t>
      </w:r>
      <w:r>
        <w:rPr>
          <w:rFonts w:ascii="Times New Roman" w:hAnsi="Times New Roman" w:cs="Times New Roman"/>
          <w:sz w:val="22"/>
          <w:szCs w:val="22"/>
        </w:rPr>
        <w:t xml:space="preserve"> frontend, </w:t>
      </w:r>
      <w:r>
        <w:rPr>
          <w:rFonts w:ascii="Times New Roman" w:hAnsi="Times New Roman" w:cs="Times New Roman"/>
          <w:b/>
          <w:bCs/>
          <w:sz w:val="22"/>
          <w:szCs w:val="22"/>
        </w:rPr>
        <w:t xml:space="preserve">Python FastAPI</w:t>
      </w:r>
      <w:r>
        <w:rPr>
          <w:rFonts w:ascii="Times New Roman" w:hAnsi="Times New Roman" w:cs="Times New Roman"/>
          <w:sz w:val="22"/>
          <w:szCs w:val="22"/>
        </w:rPr>
        <w:t xml:space="preserve"> microservices, </w:t>
      </w:r>
      <w:r>
        <w:rPr>
          <w:rFonts w:ascii="Times New Roman" w:hAnsi="Times New Roman" w:cs="Times New Roman"/>
          <w:b/>
          <w:bCs/>
          <w:sz w:val="22"/>
          <w:szCs w:val="22"/>
        </w:rPr>
        <w:t xml:space="preserve">RAG</w:t>
      </w:r>
      <w:r>
        <w:rPr>
          <w:rFonts w:ascii="Times New Roman" w:hAnsi="Times New Roman" w:cs="Times New Roman"/>
          <w:sz w:val="22"/>
          <w:szCs w:val="22"/>
        </w:rPr>
        <w:t xml:space="preserve"> logic, vector database and embeddings pipeline) using </w:t>
      </w:r>
      <w:r>
        <w:rPr>
          <w:rFonts w:ascii="Times New Roman" w:hAnsi="Times New Roman" w:cs="Times New Roman"/>
          <w:b/>
          <w:bCs/>
          <w:sz w:val="22"/>
          <w:szCs w:val="22"/>
        </w:rPr>
        <w:t xml:space="preserve">LlamaIndex</w:t>
      </w:r>
      <w:r>
        <w:rPr>
          <w:rFonts w:ascii="Times New Roman" w:hAnsi="Times New Roman" w:cs="Times New Roman"/>
          <w:sz w:val="22"/>
          <w:szCs w:val="22"/>
        </w:rPr>
        <w:t xml:space="preserve"> and </w:t>
      </w:r>
      <w:r>
        <w:rPr>
          <w:rFonts w:ascii="Times New Roman" w:hAnsi="Times New Roman" w:cs="Times New Roman"/>
          <w:b/>
          <w:bCs/>
          <w:sz w:val="22"/>
          <w:szCs w:val="22"/>
        </w:rPr>
        <w:t xml:space="preserve">Azure OpenAI GPT-3.5 &amp; Llama-3</w:t>
      </w:r>
      <w:r>
        <w:rPr>
          <w:rFonts w:ascii="Times New Roman" w:hAnsi="Times New Roman" w:cs="Times New Roman"/>
          <w:sz w:val="22"/>
          <w:szCs w:val="22"/>
        </w:rPr>
        <w:t xml:space="preserve"> to answer department-specific queries for the </w:t>
      </w:r>
      <w:r>
        <w:rPr>
          <w:rFonts w:ascii="Times New Roman" w:hAnsi="Times New Roman" w:cs="Times New Roman"/>
          <w:b/>
          <w:bCs/>
          <w:sz w:val="22"/>
          <w:szCs w:val="22"/>
        </w:rPr>
        <w:t xml:space="preserve">Compliance, Client Service and Investment</w:t>
      </w:r>
      <w:r>
        <w:rPr>
          <w:rFonts w:ascii="Times New Roman" w:hAnsi="Times New Roman" w:cs="Times New Roman"/>
          <w:sz w:val="22"/>
          <w:szCs w:val="22"/>
        </w:rPr>
        <w:t xml:space="preserve"> teams; first as the only engineer alongside my manager, later leading as the team grew.</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department-based </w:t>
      </w:r>
      <w:r>
        <w:rPr>
          <w:rFonts w:ascii="Times New Roman" w:hAnsi="Times New Roman" w:cs="Times New Roman"/>
          <w:b/>
          <w:bCs/>
          <w:sz w:val="22"/>
          <w:szCs w:val="22"/>
        </w:rPr>
        <w:t xml:space="preserve">RAG</w:t>
      </w:r>
      <w:r>
        <w:rPr>
          <w:rFonts w:ascii="Times New Roman" w:hAnsi="Times New Roman" w:cs="Times New Roman"/>
          <w:sz w:val="22"/>
          <w:szCs w:val="22"/>
        </w:rPr>
        <w:t xml:space="preserve"> with a separate </w:t>
      </w:r>
      <w:r>
        <w:rPr>
          <w:rFonts w:ascii="Times New Roman" w:hAnsi="Times New Roman" w:cs="Times New Roman"/>
          <w:b/>
          <w:bCs/>
          <w:sz w:val="22"/>
          <w:szCs w:val="22"/>
        </w:rPr>
        <w:t xml:space="preserve">pgvector</w:t>
      </w:r>
      <w:r>
        <w:rPr>
          <w:rFonts w:ascii="Times New Roman" w:hAnsi="Times New Roman" w:cs="Times New Roman"/>
          <w:sz w:val="22"/>
          <w:szCs w:val="22"/>
        </w:rPr>
        <w:t xml:space="preserve"> database per department, using the </w:t>
      </w:r>
      <w:r>
        <w:rPr>
          <w:rFonts w:ascii="Times New Roman" w:hAnsi="Times New Roman" w:cs="Times New Roman"/>
          <w:b/>
          <w:bCs/>
          <w:sz w:val="22"/>
          <w:szCs w:val="22"/>
        </w:rPr>
        <w:t xml:space="preserve">Azure OpenAI embeddings model</w:t>
      </w:r>
      <w:r>
        <w:rPr>
          <w:rFonts w:ascii="Times New Roman" w:hAnsi="Times New Roman" w:cs="Times New Roman"/>
          <w:sz w:val="22"/>
          <w:szCs w:val="22"/>
        </w:rPr>
        <w:t xml:space="preserve">, to keep semantic search and retrieval scoped to each department's own documents.</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Released the applications to real users in each department and improved them on their feedback; guardrailed responses through </w:t>
      </w:r>
      <w:r>
        <w:rPr>
          <w:rFonts w:ascii="Times New Roman" w:hAnsi="Times New Roman" w:cs="Times New Roman"/>
          <w:b/>
          <w:bCs/>
          <w:sz w:val="22"/>
          <w:szCs w:val="22"/>
        </w:rPr>
        <w:t xml:space="preserve">system prompts</w:t>
      </w:r>
      <w:r>
        <w:rPr>
          <w:rFonts w:ascii="Times New Roman" w:hAnsi="Times New Roman" w:cs="Times New Roman"/>
          <w:sz w:val="22"/>
          <w:szCs w:val="22"/>
        </w:rPr>
        <w:t xml:space="preserve"> (no fine-tuning), </w:t>
      </w:r>
      <w:r>
        <w:rPr>
          <w:rFonts w:ascii="Times New Roman" w:hAnsi="Times New Roman" w:cs="Times New Roman"/>
          <w:b/>
          <w:bCs/>
          <w:sz w:val="22"/>
          <w:szCs w:val="22"/>
        </w:rPr>
        <w:t xml:space="preserve">versioned every prompt change in Git</w:t>
      </w:r>
      <w:r>
        <w:rPr>
          <w:rFonts w:ascii="Times New Roman" w:hAnsi="Times New Roman" w:cs="Times New Roman"/>
          <w:sz w:val="22"/>
          <w:szCs w:val="22"/>
        </w:rPr>
        <w:t xml:space="preserve">, and had each application reviewed by the </w:t>
      </w:r>
      <w:r>
        <w:rPr>
          <w:rFonts w:ascii="Times New Roman" w:hAnsi="Times New Roman" w:cs="Times New Roman"/>
          <w:b/>
          <w:bCs/>
          <w:sz w:val="22"/>
          <w:szCs w:val="22"/>
        </w:rPr>
        <w:t xml:space="preserve">Compliance</w:t>
      </w:r>
      <w:r>
        <w:rPr>
          <w:rFonts w:ascii="Times New Roman" w:hAnsi="Times New Roman" w:cs="Times New Roman"/>
          <w:sz w:val="22"/>
          <w:szCs w:val="22"/>
        </w:rPr>
        <w:t xml:space="preserve"> department.</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Built </w:t>
      </w:r>
      <w:r>
        <w:rPr>
          <w:rFonts w:ascii="Times New Roman" w:hAnsi="Times New Roman" w:cs="Times New Roman"/>
          <w:b/>
          <w:bCs/>
          <w:sz w:val="22"/>
          <w:szCs w:val="22"/>
        </w:rPr>
        <w:t xml:space="preserve">agentic tool-calling</w:t>
      </w:r>
      <w:r>
        <w:rPr>
          <w:rFonts w:ascii="Times New Roman" w:hAnsi="Times New Roman" w:cs="Times New Roman"/>
          <w:sz w:val="22"/>
          <w:szCs w:val="22"/>
        </w:rPr>
        <w:t xml:space="preserve"> where AI agents call </w:t>
      </w:r>
      <w:r>
        <w:rPr>
          <w:rFonts w:ascii="Times New Roman" w:hAnsi="Times New Roman" w:cs="Times New Roman"/>
          <w:b/>
          <w:bCs/>
          <w:sz w:val="22"/>
          <w:szCs w:val="22"/>
        </w:rPr>
        <w:t xml:space="preserve">Python functions</w:t>
      </w:r>
      <w:r>
        <w:rPr>
          <w:rFonts w:ascii="Times New Roman" w:hAnsi="Times New Roman" w:cs="Times New Roman"/>
          <w:sz w:val="22"/>
          <w:szCs w:val="22"/>
        </w:rPr>
        <w:t xml:space="preserve"> as tools to run SQL-backed fund-comparison calculations and generate </w:t>
      </w:r>
      <w:r>
        <w:rPr>
          <w:rFonts w:ascii="Times New Roman" w:hAnsi="Times New Roman" w:cs="Times New Roman"/>
          <w:b/>
          <w:bCs/>
          <w:sz w:val="22"/>
          <w:szCs w:val="22"/>
        </w:rPr>
        <w:t xml:space="preserve">PDF</w:t>
      </w:r>
      <w:r>
        <w:rPr>
          <w:rFonts w:ascii="Times New Roman" w:hAnsi="Times New Roman" w:cs="Times New Roman"/>
          <w:sz w:val="22"/>
          <w:szCs w:val="22"/>
        </w:rPr>
        <w:t xml:space="preserve"> comparison reports on user request.</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Chose models by cost and stakes: </w:t>
      </w:r>
      <w:r>
        <w:rPr>
          <w:rFonts w:ascii="Times New Roman" w:hAnsi="Times New Roman" w:cs="Times New Roman"/>
          <w:b/>
          <w:bCs/>
          <w:sz w:val="22"/>
          <w:szCs w:val="22"/>
        </w:rPr>
        <w:t xml:space="preserve">self-hosted Llama-3 on a GPU EC2 instance</w:t>
      </w:r>
      <w:r>
        <w:rPr>
          <w:rFonts w:ascii="Times New Roman" w:hAnsi="Times New Roman" w:cs="Times New Roman"/>
          <w:sz w:val="22"/>
          <w:szCs w:val="22"/>
        </w:rPr>
        <w:t xml:space="preserve"> for the largest department (Client Service) to control cost, keeping the stronger </w:t>
      </w:r>
      <w:r>
        <w:rPr>
          <w:rFonts w:ascii="Times New Roman" w:hAnsi="Times New Roman" w:cs="Times New Roman"/>
          <w:b/>
          <w:bCs/>
          <w:sz w:val="22"/>
          <w:szCs w:val="22"/>
        </w:rPr>
        <w:t xml:space="preserve">Azure OpenAI</w:t>
      </w:r>
      <w:r>
        <w:rPr>
          <w:rFonts w:ascii="Times New Roman" w:hAnsi="Times New Roman" w:cs="Times New Roman"/>
          <w:sz w:val="22"/>
          <w:szCs w:val="22"/>
        </w:rPr>
        <w:t xml:space="preserve"> outputs for decision makers, with a design that lets models be switched and scaled.</w:t>
      </w:r>
    </w:p>
    <w:p>
      <w:pPr>
        <w:pStyle w:val="ListParagraph"/>
        <w:numPr>
          <w:ilvl w:val="0"/>
          <w:numId w:val="3"/>
        </w:numPr>
        <w:pBdr>
          <w:bottom w:val="single" w:sz="6" w:space="1" w:color="auto"/>
        </w:pBdr>
        <w:spacing w:after="80"/>
        <w:ind w:left="357" w:hanging="357"/>
        <w:rPr>
          <w:rFonts w:ascii="Times New Roman" w:hAnsi="Times New Roman" w:cs="Times New Roman"/>
          <w:lang w:val="en-US"/>
        </w:rPr>
      </w:pPr>
      <w:r>
        <w:rPr>
          <w:rFonts w:ascii="Times New Roman" w:hAnsi="Times New Roman" w:cs="Times New Roman"/>
          <w:sz w:val="22"/>
          <w:szCs w:val="22"/>
        </w:rPr>
        <w:t xml:space="preserve">Developed a </w:t>
      </w:r>
      <w:r>
        <w:rPr>
          <w:rFonts w:ascii="Times New Roman" w:hAnsi="Times New Roman" w:cs="Times New Roman"/>
          <w:b/>
          <w:bCs/>
          <w:sz w:val="22"/>
          <w:szCs w:val="22"/>
        </w:rPr>
        <w:t xml:space="preserve">Python</w:t>
      </w:r>
      <w:r>
        <w:rPr>
          <w:rFonts w:ascii="Times New Roman" w:hAnsi="Times New Roman" w:cs="Times New Roman"/>
          <w:sz w:val="22"/>
          <w:szCs w:val="22"/>
        </w:rPr>
        <w:t xml:space="preserve"> automation job to parse over </w:t>
      </w:r>
      <w:r>
        <w:rPr>
          <w:rFonts w:ascii="Times New Roman" w:hAnsi="Times New Roman" w:cs="Times New Roman"/>
          <w:b/>
          <w:bCs/>
          <w:sz w:val="22"/>
          <w:szCs w:val="22"/>
        </w:rPr>
        <w:t xml:space="preserve">300 daily emails</w:t>
      </w:r>
      <w:r>
        <w:rPr>
          <w:rFonts w:ascii="Times New Roman" w:hAnsi="Times New Roman" w:cs="Times New Roman"/>
          <w:sz w:val="22"/>
          <w:szCs w:val="22"/>
        </w:rPr>
        <w:t xml:space="preserve"> from credit rating agencies, fuzzy-match them to tracked companies and send analysts a consolidated daily summary, </w:t>
      </w:r>
      <w:r>
        <w:rPr>
          <w:rFonts w:ascii="Times New Roman" w:hAnsi="Times New Roman" w:cs="Times New Roman"/>
          <w:b/>
          <w:bCs/>
          <w:sz w:val="22"/>
          <w:szCs w:val="22"/>
        </w:rPr>
        <w:t xml:space="preserve">saving 60 manual analyst hours a month</w:t>
      </w:r>
      <w:r>
        <w:rPr>
          <w:rFonts w:ascii="Times New Roman" w:hAnsi="Times New Roman" w:cs="Times New Roman"/>
          <w:sz w:val="22"/>
          <w:szCs w:val="22"/>
        </w:rPr>
        <w:t xml:space="preserve">; moved parsing from </w:t>
      </w:r>
      <w:r>
        <w:rPr>
          <w:rFonts w:ascii="Times New Roman" w:hAnsi="Times New Roman" w:cs="Times New Roman"/>
          <w:b/>
          <w:bCs/>
          <w:sz w:val="22"/>
          <w:szCs w:val="22"/>
        </w:rPr>
        <w:t xml:space="preserve">AWS Textract</w:t>
      </w:r>
      <w:r>
        <w:rPr>
          <w:rFonts w:ascii="Times New Roman" w:hAnsi="Times New Roman" w:cs="Times New Roman"/>
          <w:sz w:val="22"/>
          <w:szCs w:val="22"/>
        </w:rPr>
        <w:t xml:space="preserve"> to </w:t>
      </w:r>
      <w:r>
        <w:rPr>
          <w:rFonts w:ascii="Times New Roman" w:hAnsi="Times New Roman" w:cs="Times New Roman"/>
          <w:b/>
          <w:bCs/>
          <w:sz w:val="22"/>
          <w:szCs w:val="22"/>
        </w:rPr>
        <w:t xml:space="preserve">Azure OpenAI</w:t>
      </w:r>
      <w:r>
        <w:rPr>
          <w:rFonts w:ascii="Times New Roman" w:hAnsi="Times New Roman" w:cs="Times New Roman"/>
          <w:sz w:val="22"/>
          <w:szCs w:val="22"/>
        </w:rPr>
        <w:t xml:space="preserve"> when a rating agency began sending emails as images, which broke the text parser, and gained much better accuracy; run on </w:t>
      </w:r>
      <w:r>
        <w:rPr>
          <w:rFonts w:ascii="Times New Roman" w:hAnsi="Times New Roman" w:cs="Times New Roman"/>
          <w:b/>
          <w:bCs/>
          <w:sz w:val="22"/>
          <w:szCs w:val="22"/>
        </w:rPr>
        <w:t xml:space="preserve">AWS SageMaker</w:t>
      </w:r>
      <w:r>
        <w:rPr>
          <w:rFonts w:ascii="Times New Roman" w:hAnsi="Times New Roman" w:cs="Times New Roman"/>
          <w:sz w:val="22"/>
          <w:szCs w:val="22"/>
        </w:rPr>
        <w:t xml:space="preserve"> via </w:t>
      </w:r>
      <w:r>
        <w:rPr>
          <w:rFonts w:ascii="Times New Roman" w:hAnsi="Times New Roman" w:cs="Times New Roman"/>
          <w:b/>
          <w:bCs/>
          <w:sz w:val="22"/>
          <w:szCs w:val="22"/>
        </w:rPr>
        <w:t xml:space="preserve">EventBridge</w:t>
      </w:r>
      <w:r>
        <w:rPr>
          <w:rFonts w:ascii="Times New Roman" w:hAnsi="Times New Roman" w:cs="Times New Roman"/>
          <w:sz w:val="22"/>
          <w:szCs w:val="22"/>
        </w:rPr>
        <w:t xml:space="preserve"> and </w:t>
      </w:r>
      <w:r>
        <w:rPr>
          <w:rFonts w:ascii="Times New Roman" w:hAnsi="Times New Roman" w:cs="Times New Roman"/>
          <w:b/>
          <w:bCs/>
          <w:sz w:val="22"/>
          <w:szCs w:val="22"/>
        </w:rPr>
        <w:t xml:space="preserve">Lambda</w:t>
      </w:r>
      <w:r>
        <w:rPr>
          <w:rFonts w:ascii="Times New Roman" w:hAnsi="Times New Roman" w:cs="Times New Roman"/>
          <w:sz w:val="22"/>
          <w:szCs w:val="22"/>
        </w:rPr>
        <w:t xml:space="preserve">.</w:t>
      </w:r>
    </w:p>
    <w:p>
      <w:pPr>
        <w:pStyle w:val="ListParagraph"/>
        <w:keepNext/>
        <w:ind w:left="360"/>
        <w:rPr>
          <w:rFonts w:ascii="Times New Roman" w:hAnsi="Times New Roman" w:cs="Times New Roman"/>
          <w:b/>
          <w:bCs/>
          <w:lang w:val="en-US"/>
        </w:rPr>
      </w:pPr>
      <w:r>
        <w:rPr>
          <w:rFonts w:ascii="Times New Roman" w:hAnsi="Times New Roman" w:cs="Times New Roman"/>
          <w:b/>
          <w:bCs/>
          <w:lang w:val="en-US"/>
        </w:rPr>
        <w:t xml:space="preserve">Forward Deployed Engineer &amp; Data Analyst</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Built directly with the </w:t>
      </w:r>
      <w:r>
        <w:rPr>
          <w:rFonts w:ascii="Times New Roman" w:hAnsi="Times New Roman" w:cs="Times New Roman"/>
          <w:b/>
          <w:bCs/>
          <w:sz w:val="22"/>
          <w:szCs w:val="22"/>
        </w:rPr>
        <w:t xml:space="preserve">Client Service, Compliance and Investment</w:t>
      </w:r>
      <w:r>
        <w:rPr>
          <w:rFonts w:ascii="Times New Roman" w:hAnsi="Times New Roman" w:cs="Times New Roman"/>
          <w:sz w:val="22"/>
          <w:szCs w:val="22"/>
        </w:rPr>
        <w:t xml:space="preserve"> departments to their requirements, and acted as </w:t>
      </w:r>
      <w:r>
        <w:rPr>
          <w:rFonts w:ascii="Times New Roman" w:hAnsi="Times New Roman" w:cs="Times New Roman"/>
          <w:b/>
          <w:bCs/>
          <w:sz w:val="22"/>
          <w:szCs w:val="22"/>
        </w:rPr>
        <w:t xml:space="preserve">de facto team lead</w:t>
      </w:r>
      <w:r>
        <w:rPr>
          <w:rFonts w:ascii="Times New Roman" w:hAnsi="Times New Roman" w:cs="Times New Roman"/>
          <w:sz w:val="22"/>
          <w:szCs w:val="22"/>
        </w:rPr>
        <w:t xml:space="preserve"> for up to </w:t>
      </w:r>
      <w:r>
        <w:rPr>
          <w:rFonts w:ascii="Times New Roman" w:hAnsi="Times New Roman" w:cs="Times New Roman"/>
          <w:b/>
          <w:bCs/>
          <w:sz w:val="22"/>
          <w:szCs w:val="22"/>
        </w:rPr>
        <w:t xml:space="preserve">4 interns</w:t>
      </w:r>
      <w:r>
        <w:rPr>
          <w:rFonts w:ascii="Times New Roman" w:hAnsi="Times New Roman" w:cs="Times New Roman"/>
          <w:sz w:val="22"/>
          <w:szCs w:val="22"/>
        </w:rPr>
        <w:t xml:space="preserve"> in the final year.</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Developed </w:t>
      </w:r>
      <w:r>
        <w:rPr>
          <w:rFonts w:ascii="Times New Roman" w:hAnsi="Times New Roman" w:cs="Times New Roman"/>
          <w:b/>
          <w:bCs/>
          <w:sz w:val="22"/>
          <w:szCs w:val="22"/>
        </w:rPr>
        <w:t xml:space="preserve">Power BI</w:t>
      </w:r>
      <w:r>
        <w:rPr>
          <w:rFonts w:ascii="Times New Roman" w:hAnsi="Times New Roman" w:cs="Times New Roman"/>
          <w:sz w:val="22"/>
          <w:szCs w:val="22"/>
        </w:rPr>
        <w:t xml:space="preserve"> dashboards for fortnightly credit report analysis, migrating financial analysts from </w:t>
      </w:r>
      <w:r>
        <w:rPr>
          <w:rFonts w:ascii="Times New Roman" w:hAnsi="Times New Roman" w:cs="Times New Roman"/>
          <w:b/>
          <w:bCs/>
          <w:sz w:val="22"/>
          <w:szCs w:val="22"/>
        </w:rPr>
        <w:t xml:space="preserve">Excel to Power BI</w:t>
      </w:r>
      <w:r>
        <w:rPr>
          <w:rFonts w:ascii="Times New Roman" w:hAnsi="Times New Roman" w:cs="Times New Roman"/>
          <w:sz w:val="22"/>
          <w:szCs w:val="22"/>
        </w:rPr>
        <w:t xml:space="preserve"> and improving analyst efficiency by </w:t>
      </w:r>
      <w:r>
        <w:rPr>
          <w:rFonts w:ascii="Times New Roman" w:hAnsi="Times New Roman" w:cs="Times New Roman"/>
          <w:b/>
          <w:bCs/>
          <w:sz w:val="22"/>
          <w:szCs w:val="22"/>
        </w:rPr>
        <w:t xml:space="preserve">10 hours a week</w:t>
      </w:r>
      <w:r>
        <w:rPr>
          <w:rFonts w:ascii="Times New Roman" w:hAnsi="Times New Roman" w:cs="Times New Roman"/>
          <w:sz w:val="22"/>
          <w:szCs w:val="22"/>
        </w:rPr>
        <w:t xml:space="preserve">; recreated in </w:t>
      </w:r>
      <w:r>
        <w:rPr>
          <w:rFonts w:ascii="Times New Roman" w:hAnsi="Times New Roman" w:cs="Times New Roman"/>
          <w:b/>
          <w:bCs/>
          <w:sz w:val="22"/>
          <w:szCs w:val="22"/>
        </w:rPr>
        <w:t xml:space="preserve">ReactJS</w:t>
      </w:r>
      <w:r>
        <w:rPr>
          <w:rFonts w:ascii="Times New Roman" w:hAnsi="Times New Roman" w:cs="Times New Roman"/>
          <w:sz w:val="22"/>
          <w:szCs w:val="22"/>
        </w:rPr>
        <w:t xml:space="preserve"> to widen access.</w:t>
      </w:r>
    </w:p>
    <w:p>
      <w:pPr>
        <w:pStyle w:val="ListParagraph"/>
        <w:numPr>
          <w:ilvl w:val="0"/>
          <w:numId w:val="3"/>
        </w:numPr>
        <w:pBdr>
          <w:bottom w:val="single" w:sz="6" w:space="1" w:color="auto"/>
        </w:pBdr>
        <w:rPr>
          <w:rFonts w:ascii="Times New Roman" w:hAnsi="Times New Roman" w:cs="Times New Roman"/>
          <w:lang w:val="en-US"/>
        </w:rPr>
      </w:pPr>
      <w:r>
        <w:rPr>
          <w:rFonts w:ascii="Times New Roman" w:hAnsi="Times New Roman" w:cs="Times New Roman"/>
          <w:sz w:val="22"/>
          <w:szCs w:val="22"/>
          <w:lang w:val="en-US"/>
        </w:rPr>
        <w:t xml:space="preserve">Analyzed customer data using </w:t>
      </w:r>
      <w:r>
        <w:rPr>
          <w:rFonts w:ascii="Times New Roman" w:hAnsi="Times New Roman" w:cs="Times New Roman"/>
          <w:b/>
          <w:bCs/>
          <w:sz w:val="22"/>
          <w:szCs w:val="22"/>
          <w:lang w:val="en-US"/>
        </w:rPr>
        <w:t xml:space="preserve">Python Pandas</w:t>
      </w:r>
      <w:r>
        <w:rPr>
          <w:rFonts w:ascii="Times New Roman" w:hAnsi="Times New Roman" w:cs="Times New Roman"/>
          <w:sz w:val="22"/>
          <w:szCs w:val="22"/>
          <w:lang w:val="en-US"/>
        </w:rPr>
        <w:t xml:space="preserve"> and identified customer buying patterns using </w:t>
      </w:r>
      <w:r>
        <w:rPr>
          <w:rFonts w:ascii="Times New Roman" w:hAnsi="Times New Roman" w:cs="Times New Roman"/>
          <w:b/>
          <w:bCs/>
          <w:sz w:val="22"/>
          <w:szCs w:val="22"/>
          <w:lang w:val="en-US"/>
        </w:rPr>
        <w:t xml:space="preserve">Market Basket Analysis</w:t>
      </w:r>
      <w:r>
        <w:rPr>
          <w:rFonts w:ascii="Times New Roman" w:hAnsi="Times New Roman" w:cs="Times New Roman"/>
          <w:sz w:val="22"/>
          <w:szCs w:val="22"/>
          <w:lang w:val="en-US"/>
        </w:rPr>
        <w:t xml:space="preserve"> (</w:t>
      </w:r>
      <w:r>
        <w:rPr>
          <w:rFonts w:ascii="Times New Roman" w:hAnsi="Times New Roman" w:cs="Times New Roman"/>
          <w:b/>
          <w:bCs/>
          <w:sz w:val="22"/>
          <w:szCs w:val="22"/>
          <w:lang w:val="en-US"/>
        </w:rPr>
        <w:t xml:space="preserve">Apriori Algorithm</w:t>
      </w:r>
      <w:r>
        <w:rPr>
          <w:rFonts w:ascii="Times New Roman" w:hAnsi="Times New Roman" w:cs="Times New Roman"/>
          <w:sz w:val="22"/>
          <w:szCs w:val="22"/>
          <w:lang w:val="en-US"/>
        </w:rPr>
        <w:t xml:space="preserve">), handing the insights to the marketing team.</w:t>
      </w:r>
    </w:p>
    <w:p>
      <w:pPr>
        <w:pStyle w:val="ListParagraph"/>
        <w:keepNext/>
        <w:ind w:left="360"/>
        <w:rPr>
          <w:rFonts w:ascii="Times New Roman" w:hAnsi="Times New Roman" w:cs="Times New Roman"/>
          <w:b/>
          <w:bCs/>
          <w:lang w:val="en-US"/>
        </w:rPr>
      </w:pPr>
      <w:r>
        <w:rPr>
          <w:rFonts w:ascii="Times New Roman" w:hAnsi="Times New Roman" w:cs="Times New Roman"/>
          <w:b/>
          <w:bCs/>
          <w:lang w:val="en-US"/>
        </w:rPr>
        <w:t xml:space="preserve">Data Engineer</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the </w:t>
      </w:r>
      <w:r>
        <w:rPr>
          <w:rFonts w:ascii="Times New Roman" w:hAnsi="Times New Roman" w:cs="Times New Roman"/>
          <w:b/>
          <w:bCs/>
          <w:sz w:val="22"/>
          <w:szCs w:val="22"/>
        </w:rPr>
        <w:t xml:space="preserve">Normalized SQL Schema</w:t>
      </w:r>
      <w:r>
        <w:rPr>
          <w:rFonts w:ascii="Times New Roman" w:hAnsi="Times New Roman" w:cs="Times New Roman"/>
          <w:sz w:val="22"/>
          <w:szCs w:val="22"/>
        </w:rPr>
        <w:t xml:space="preserve"> (</w:t>
      </w:r>
      <w:r>
        <w:rPr>
          <w:rFonts w:ascii="Times New Roman" w:hAnsi="Times New Roman" w:cs="Times New Roman"/>
          <w:b/>
          <w:bCs/>
          <w:sz w:val="22"/>
          <w:szCs w:val="22"/>
        </w:rPr>
        <w:t xml:space="preserve">PostgreSQL</w:t>
      </w:r>
      <w:r>
        <w:rPr>
          <w:rFonts w:ascii="Times New Roman" w:hAnsi="Times New Roman" w:cs="Times New Roman"/>
          <w:sz w:val="22"/>
          <w:szCs w:val="22"/>
        </w:rPr>
        <w:t xml:space="preserve">) for the internal analytics platform and wrote </w:t>
      </w:r>
      <w:r>
        <w:rPr>
          <w:rFonts w:ascii="Times New Roman" w:hAnsi="Times New Roman" w:cs="Times New Roman"/>
          <w:b/>
          <w:bCs/>
          <w:sz w:val="22"/>
          <w:szCs w:val="22"/>
        </w:rPr>
        <w:t xml:space="preserve">Python</w:t>
      </w:r>
      <w:r>
        <w:rPr>
          <w:rFonts w:ascii="Times New Roman" w:hAnsi="Times New Roman" w:cs="Times New Roman"/>
          <w:sz w:val="22"/>
          <w:szCs w:val="22"/>
        </w:rPr>
        <w:t xml:space="preserve"> scripts ingesting the </w:t>
      </w:r>
      <w:r>
        <w:rPr>
          <w:rFonts w:ascii="Times New Roman" w:hAnsi="Times New Roman" w:cs="Times New Roman"/>
          <w:b/>
          <w:bCs/>
          <w:sz w:val="22"/>
          <w:szCs w:val="22"/>
        </w:rPr>
        <w:t xml:space="preserve">Morningstar API</w:t>
      </w:r>
      <w:r>
        <w:rPr>
          <w:rFonts w:ascii="Times New Roman" w:hAnsi="Times New Roman" w:cs="Times New Roman"/>
          <w:sz w:val="22"/>
          <w:szCs w:val="22"/>
        </w:rPr>
        <w:t xml:space="preserve"> for every fund in the Indian mutual fund market (2023–2025), integrated with the company's legacy data.</w:t>
      </w:r>
    </w:p>
    <w:p>
      <w:pPr>
        <w:pStyle w:val="ListParagraph"/>
        <w:numPr>
          <w:ilvl w:val="0"/>
          <w:numId w:val="3"/>
        </w:numPr>
        <w:pBdr>
          <w:bottom w:val="single" w:sz="6" w:space="1" w:color="auto"/>
        </w:pBdr>
        <w:rPr>
          <w:rFonts w:ascii="Times New Roman" w:hAnsi="Times New Roman" w:cs="Times New Roman"/>
          <w:lang w:val="en-US"/>
        </w:rPr>
      </w:pPr>
      <w:r>
        <w:rPr>
          <w:rFonts w:ascii="Times New Roman" w:hAnsi="Times New Roman" w:cs="Times New Roman"/>
          <w:sz w:val="22"/>
          <w:szCs w:val="22"/>
          <w:lang w:val="en-US"/>
        </w:rPr>
        <w:t xml:space="preserve">Developed </w:t>
      </w:r>
      <w:r>
        <w:rPr>
          <w:rFonts w:ascii="Times New Roman" w:hAnsi="Times New Roman" w:cs="Times New Roman"/>
          <w:b/>
          <w:bCs/>
          <w:sz w:val="22"/>
          <w:szCs w:val="22"/>
          <w:lang w:val="en-US"/>
        </w:rPr>
        <w:t xml:space="preserve">Optimized SQL</w:t>
      </w:r>
      <w:r>
        <w:rPr>
          <w:rFonts w:ascii="Times New Roman" w:hAnsi="Times New Roman" w:cs="Times New Roman"/>
          <w:sz w:val="22"/>
          <w:szCs w:val="22"/>
          <w:lang w:val="en-US"/>
        </w:rPr>
        <w:t xml:space="preserve"> queries, </w:t>
      </w:r>
      <w:r>
        <w:rPr>
          <w:rFonts w:ascii="Times New Roman" w:hAnsi="Times New Roman" w:cs="Times New Roman"/>
          <w:b/>
          <w:bCs/>
          <w:sz w:val="22"/>
          <w:szCs w:val="22"/>
          <w:lang w:val="en-US"/>
        </w:rPr>
        <w:t xml:space="preserve">SQL Functions</w:t>
      </w:r>
      <w:r>
        <w:rPr>
          <w:rFonts w:ascii="Times New Roman" w:hAnsi="Times New Roman" w:cs="Times New Roman"/>
          <w:sz w:val="22"/>
          <w:szCs w:val="22"/>
          <w:lang w:val="en-US"/>
        </w:rPr>
        <w:t xml:space="preserve"> and </w:t>
      </w:r>
      <w:r>
        <w:rPr>
          <w:rFonts w:ascii="Times New Roman" w:hAnsi="Times New Roman" w:cs="Times New Roman"/>
          <w:b/>
          <w:bCs/>
          <w:sz w:val="22"/>
          <w:szCs w:val="22"/>
          <w:lang w:val="en-US"/>
        </w:rPr>
        <w:t xml:space="preserve">Procedures</w:t>
      </w:r>
      <w:r>
        <w:rPr>
          <w:rFonts w:ascii="Times New Roman" w:hAnsi="Times New Roman" w:cs="Times New Roman"/>
          <w:sz w:val="22"/>
          <w:szCs w:val="22"/>
          <w:lang w:val="en-US"/>
        </w:rPr>
        <w:t xml:space="preserve"> for data preprocessing and efficient data insertion.</w:t>
      </w:r>
    </w:p>
    <w:p>
      <w:pPr>
        <w:pStyle w:val="ListParagraph"/>
        <w:keepNext/>
        <w:ind w:left="360"/>
        <w:rPr>
          <w:rFonts w:ascii="Times New Roman" w:hAnsi="Times New Roman" w:cs="Times New Roman"/>
          <w:b/>
          <w:bCs/>
          <w:lang w:val="en-US"/>
        </w:rPr>
      </w:pPr>
      <w:r>
        <w:rPr>
          <w:rFonts w:ascii="Times New Roman" w:hAnsi="Times New Roman" w:cs="Times New Roman"/>
          <w:b/>
          <w:bCs/>
          <w:lang w:val="en-US"/>
        </w:rPr>
        <w:t xml:space="preserve">MLOps &amp; Security</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the infrastructure architecture for internal analytics platforms and GenAI applications on AWS utilizing core services such as </w:t>
      </w:r>
      <w:r>
        <w:rPr>
          <w:rFonts w:ascii="Times New Roman" w:hAnsi="Times New Roman" w:cs="Times New Roman"/>
          <w:b/>
          <w:bCs/>
          <w:sz w:val="22"/>
          <w:szCs w:val="22"/>
        </w:rPr>
        <w:t xml:space="preserve">EC2, S3, ECR and Lambda</w:t>
      </w:r>
      <w:r>
        <w:rPr>
          <w:rFonts w:ascii="Times New Roman" w:hAnsi="Times New Roman" w:cs="Times New Roman"/>
          <w:sz w:val="22"/>
          <w:szCs w:val="22"/>
        </w:rPr>
        <w:t xml:space="preserve">, with </w:t>
      </w:r>
      <w:r>
        <w:rPr>
          <w:rFonts w:ascii="Times New Roman" w:hAnsi="Times New Roman" w:cs="Times New Roman"/>
          <w:b/>
          <w:bCs/>
          <w:sz w:val="22"/>
          <w:szCs w:val="22"/>
        </w:rPr>
        <w:t xml:space="preserve">Docker</w:t>
      </w:r>
      <w:r>
        <w:rPr>
          <w:rFonts w:ascii="Times New Roman" w:hAnsi="Times New Roman" w:cs="Times New Roman"/>
          <w:sz w:val="22"/>
          <w:szCs w:val="22"/>
        </w:rPr>
        <w:t xml:space="preserve"> microservices.</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Implemented </w:t>
      </w:r>
      <w:r>
        <w:rPr>
          <w:rFonts w:ascii="Times New Roman" w:hAnsi="Times New Roman" w:cs="Times New Roman"/>
          <w:b/>
          <w:bCs/>
          <w:sz w:val="22"/>
          <w:szCs w:val="22"/>
        </w:rPr>
        <w:t xml:space="preserve">RBAC</w:t>
      </w:r>
      <w:r>
        <w:rPr>
          <w:rFonts w:ascii="Times New Roman" w:hAnsi="Times New Roman" w:cs="Times New Roman"/>
          <w:sz w:val="22"/>
          <w:szCs w:val="22"/>
        </w:rPr>
        <w:t xml:space="preserve"> for the GenAI apps with a </w:t>
      </w:r>
      <w:r>
        <w:rPr>
          <w:rFonts w:ascii="Times New Roman" w:hAnsi="Times New Roman" w:cs="Times New Roman"/>
          <w:b/>
          <w:bCs/>
          <w:sz w:val="22"/>
          <w:szCs w:val="22"/>
        </w:rPr>
        <w:t xml:space="preserve">Python</w:t>
      </w:r>
      <w:r>
        <w:rPr>
          <w:rFonts w:ascii="Times New Roman" w:hAnsi="Times New Roman" w:cs="Times New Roman"/>
          <w:sz w:val="22"/>
          <w:szCs w:val="22"/>
        </w:rPr>
        <w:t xml:space="preserve"> authentication function against the company </w:t>
      </w:r>
      <w:r>
        <w:rPr>
          <w:rFonts w:ascii="Times New Roman" w:hAnsi="Times New Roman" w:cs="Times New Roman"/>
          <w:b/>
          <w:bCs/>
          <w:sz w:val="22"/>
          <w:szCs w:val="22"/>
        </w:rPr>
        <w:t xml:space="preserve">LDAP</w:t>
      </w:r>
      <w:r>
        <w:rPr>
          <w:rFonts w:ascii="Times New Roman" w:hAnsi="Times New Roman" w:cs="Times New Roman"/>
          <w:sz w:val="22"/>
          <w:szCs w:val="22"/>
        </w:rPr>
        <w:t xml:space="preserve"> server, alongside department-based document access, and restricted access to company private IPs using </w:t>
      </w:r>
      <w:r>
        <w:rPr>
          <w:rFonts w:ascii="Times New Roman" w:hAnsi="Times New Roman" w:cs="Times New Roman"/>
          <w:b/>
          <w:bCs/>
          <w:sz w:val="22"/>
          <w:szCs w:val="22"/>
        </w:rPr>
        <w:t xml:space="preserve">AWS Security Groups</w:t>
      </w:r>
      <w:r>
        <w:rPr>
          <w:rFonts w:ascii="Times New Roman" w:hAnsi="Times New Roman" w:cs="Times New Roman"/>
          <w:sz w:val="22"/>
          <w:szCs w:val="22"/>
        </w:rPr>
        <w:t xml:space="preserve">.</w:t>
      </w:r>
    </w:p>
    <w:p>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Worked with the security team on port whitelisting, and deployed an </w:t>
      </w:r>
      <w:r>
        <w:rPr>
          <w:rFonts w:ascii="Times New Roman" w:hAnsi="Times New Roman" w:cs="Times New Roman"/>
          <w:b/>
          <w:bCs/>
          <w:sz w:val="22"/>
          <w:szCs w:val="22"/>
        </w:rPr>
        <w:t xml:space="preserve">Nginx</w:t>
      </w:r>
      <w:r>
        <w:rPr>
          <w:rFonts w:ascii="Times New Roman" w:hAnsi="Times New Roman" w:cs="Times New Roman"/>
          <w:sz w:val="22"/>
          <w:szCs w:val="22"/>
        </w:rPr>
        <w:t xml:space="preserve"> reverse proxy as one of the fixes that took the apps from repeatedly failing to passing </w:t>
      </w:r>
      <w:r>
        <w:rPr>
          <w:rFonts w:ascii="Times New Roman" w:hAnsi="Times New Roman" w:cs="Times New Roman"/>
          <w:b/>
          <w:bCs/>
          <w:sz w:val="22"/>
          <w:szCs w:val="22"/>
        </w:rPr>
        <w:t xml:space="preserve">VAPT</w:t>
      </w:r>
      <w:r>
        <w:rPr>
          <w:rFonts w:ascii="Times New Roman" w:hAnsi="Times New Roman" w:cs="Times New Roman"/>
          <w:sz w:val="22"/>
          <w:szCs w:val="22"/>
        </w:rPr>
        <w:t xml:space="preserve">.</w:t>
      </w:r>
    </w:p>
    <w:p>
      <w:pPr>
        <w:pStyle w:val="ListParagraph"/>
        <w:numPr>
          <w:ilvl w:val="0"/>
          <w:numId w:val="3"/>
        </w:numPr>
        <w:pBdr>
          <w:bottom w:val="single" w:sz="6" w:space="1" w:color="auto"/>
        </w:pBdr>
        <w:rPr>
          <w:rFonts w:ascii="Times New Roman" w:hAnsi="Times New Roman" w:cs="Times New Roman"/>
          <w:lang w:val="en-US"/>
        </w:rPr>
      </w:pPr>
      <w:r>
        <w:rPr>
          <w:rFonts w:ascii="Times New Roman" w:hAnsi="Times New Roman" w:cs="Times New Roman"/>
          <w:sz w:val="22"/>
          <w:szCs w:val="22"/>
          <w:lang w:val="en-US"/>
        </w:rPr>
        <w:t xml:space="preserve">Built </w:t>
      </w:r>
      <w:r>
        <w:rPr>
          <w:rFonts w:ascii="Times New Roman" w:hAnsi="Times New Roman" w:cs="Times New Roman"/>
          <w:b/>
          <w:bCs/>
          <w:sz w:val="22"/>
          <w:szCs w:val="22"/>
          <w:lang w:val="en-US"/>
        </w:rPr>
        <w:t xml:space="preserve">one-click deployment</w:t>
      </w:r>
      <w:r>
        <w:rPr>
          <w:rFonts w:ascii="Times New Roman" w:hAnsi="Times New Roman" w:cs="Times New Roman"/>
          <w:sz w:val="22"/>
          <w:szCs w:val="22"/>
          <w:lang w:val="en-US"/>
        </w:rPr>
        <w:t xml:space="preserve"> to dev and prod environments using </w:t>
      </w:r>
      <w:r>
        <w:rPr>
          <w:rFonts w:ascii="Times New Roman" w:hAnsi="Times New Roman" w:cs="Times New Roman"/>
          <w:b/>
          <w:bCs/>
          <w:sz w:val="22"/>
          <w:szCs w:val="22"/>
          <w:lang w:val="en-US"/>
        </w:rPr>
        <w:t xml:space="preserve">Jenkins</w:t>
      </w:r>
      <w:r>
        <w:rPr>
          <w:rFonts w:ascii="Times New Roman" w:hAnsi="Times New Roman" w:cs="Times New Roman"/>
          <w:sz w:val="22"/>
          <w:szCs w:val="22"/>
          <w:lang w:val="en-US"/>
        </w:rPr>
        <w:t xml:space="preserve"> and </w:t>
      </w:r>
      <w:r>
        <w:rPr>
          <w:rFonts w:ascii="Times New Roman" w:hAnsi="Times New Roman" w:cs="Times New Roman"/>
          <w:b/>
          <w:bCs/>
          <w:sz w:val="22"/>
          <w:szCs w:val="22"/>
          <w:lang w:val="en-US"/>
        </w:rPr>
        <w:t xml:space="preserve">GitLab</w:t>
      </w:r>
      <w:r>
        <w:rPr>
          <w:rFonts w:ascii="Times New Roman" w:hAnsi="Times New Roman" w:cs="Times New Roman"/>
          <w:sz w:val="22"/>
          <w:szCs w:val="22"/>
          <w:lang w:val="en-US"/>
        </w:rPr>
        <w:t xml:space="preserve"> in a </w:t>
      </w:r>
      <w:r>
        <w:rPr>
          <w:rFonts w:ascii="Times New Roman" w:hAnsi="Times New Roman" w:cs="Times New Roman"/>
          <w:b/>
          <w:bCs/>
          <w:sz w:val="22"/>
          <w:szCs w:val="22"/>
          <w:lang w:val="en-US"/>
        </w:rPr>
        <w:t xml:space="preserve">CI/CD pipeline</w:t>
      </w:r>
      <w:r>
        <w:rPr>
          <w:rFonts w:ascii="Times New Roman" w:hAnsi="Times New Roman" w:cs="Times New Roman"/>
          <w:sz w:val="22"/>
          <w:szCs w:val="22"/>
          <w:lang w:val="en-US"/>
        </w:rPr>
        <w:t xml:space="preserve">.</w:t>
      </w:r>
    </w:p>
    <w:p w14:paraId="7CAC4D41" w14:textId="796810BA" w:rsidR="00110DC8" w:rsidRDefault="000C2364" w:rsidP="000C2364">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PROJECTS</w:t>
      </w:r>
    </w:p>
    <w:p>
      <w:pPr>
        <w:pStyle w:val="ListParagraph"/>
        <w:numPr>
          <w:ilvl w:val="0"/>
          <w:numId w:val="8"/>
        </w:numPr>
        <w:rPr>
          <w:rFonts w:ascii="Times New Roman" w:hAnsi="Times New Roman" w:cs="Times New Roman"/>
          <w:sz w:val="22"/>
          <w:szCs w:val="22"/>
          <w:lang w:val="en-US"/>
        </w:rPr>
      </w:pPr>
      <w:r>
        <w:rPr>
          <w:rFonts w:ascii="Times New Roman" w:hAnsi="Times New Roman" w:cs="Times New Roman"/>
          <w:b/>
          <w:bCs/>
          <w:sz w:val="22"/>
          <w:szCs w:val="22"/>
          <w:lang w:val="en-US"/>
        </w:rPr>
        <w:t xml:space="preserve">University of Bristol MSc. Data Science Dissertation in partnership with AstraZeneca:</w:t>
      </w:r>
      <w:r>
        <w:rPr>
          <w:rFonts w:ascii="Times New Roman" w:hAnsi="Times New Roman" w:cs="Times New Roman"/>
          <w:sz w:val="22"/>
          <w:szCs w:val="22"/>
          <w:lang w:val="en-US"/>
        </w:rPr>
        <w:t xml:space="preserve"> CellLineSelector (Team project, co-built. Data preprocessing pipeline, scoring algorithm and RAG-based AI assistant for a tool that ranks cancer cell lines by target inclusion and exclusion genes; validated and refined with feedback from AstraZeneca scientists.) | GitHub:  https://github.com/Arishtanemi4/az-team25.git | Demo: http://celllineselector-frontend-408937187029.s3-website.eu-west-2.amazonaws.com/</w:t>
      </w:r>
    </w:p>
    <w:p>
      <w:pPr>
        <w:pStyle w:val="ListParagraph"/>
        <w:numPr>
          <w:ilvl w:val="0"/>
          <w:numId w:val="8"/>
        </w:numPr>
        <w:rPr>
          <w:rFonts w:ascii="Times New Roman" w:hAnsi="Times New Roman" w:cs="Times New Roman"/>
          <w:sz w:val="22"/>
          <w:szCs w:val="22"/>
          <w:lang w:val="en-US"/>
        </w:rPr>
      </w:pPr>
      <w:r>
        <w:rPr>
          <w:rFonts w:ascii="Times New Roman" w:hAnsi="Times New Roman" w:cs="Times New Roman"/>
          <w:b/>
          <w:bCs/>
          <w:sz w:val="22"/>
          <w:szCs w:val="22"/>
          <w:lang w:val="en-US"/>
        </w:rPr>
        <w:t xml:space="preserve">University of Bristol MSc Applied Data Science Group Project:</w:t>
      </w:r>
      <w:r>
        <w:rPr>
          <w:rFonts w:ascii="Times New Roman" w:hAnsi="Times New Roman" w:cs="Times New Roman"/>
          <w:sz w:val="22"/>
          <w:szCs w:val="22"/>
          <w:lang w:val="en-US"/>
        </w:rPr>
        <w:t xml:space="preserve"> VisionCaptioner (Team project. Multi-phase architecture study comparing CNN/ViT/ResNet encoders and LSTM/attention decoders for generating natural-language image descriptions, benchmarked against BLIP/SigLIP and commercial VLMs.) | GitHub: https://github.com/Arishtanemi4/ata-team30.git </w:t>
      </w:r>
    </w:p>
    <w:p>
      <w:pPr>
        <w:pStyle w:val="ListParagraph"/>
        <w:numPr>
          <w:ilvl w:val="0"/>
          <w:numId w:val="8"/>
        </w:numPr>
        <w:pBdr>
          <w:bottom w:val="single" w:sz="6" w:space="1" w:color="auto"/>
        </w:pBdr>
        <w:rPr>
          <w:rFonts w:ascii="Times New Roman" w:hAnsi="Times New Roman" w:cs="Times New Roman"/>
          <w:b/>
          <w:bCs/>
          <w:sz w:val="22"/>
          <w:szCs w:val="22"/>
          <w:lang w:val="en-US"/>
        </w:rPr>
      </w:pPr>
      <w:r>
        <w:rPr>
          <w:rFonts w:ascii="Times New Roman" w:hAnsi="Times New Roman" w:cs="Times New Roman"/>
          <w:b/>
          <w:bCs/>
          <w:sz w:val="22"/>
          <w:szCs w:val="22"/>
          <w:lang w:val="en-US"/>
        </w:rPr>
        <w:t xml:space="preserve">Pauti:</w:t>
      </w:r>
      <w:r>
        <w:rPr>
          <w:rFonts w:ascii="Times New Roman" w:hAnsi="Times New Roman" w:cs="Times New Roman"/>
          <w:sz w:val="22"/>
          <w:szCs w:val="22"/>
          <w:lang w:val="en-US"/>
        </w:rPr>
        <w:t xml:space="preserve"> Expense tracking and payment splitting Android application. (Uses an offline only, privacy first principle by implementing a </w:t>
      </w:r>
      <w:r>
        <w:rPr>
          <w:rFonts w:ascii="Times New Roman" w:hAnsi="Times New Roman" w:cs="Times New Roman"/>
          <w:b/>
          <w:bCs/>
          <w:sz w:val="22"/>
          <w:szCs w:val="22"/>
          <w:lang w:val="en-US"/>
        </w:rPr>
        <w:t xml:space="preserve">CRDT</w:t>
      </w:r>
      <w:r>
        <w:rPr>
          <w:rFonts w:ascii="Times New Roman" w:hAnsi="Times New Roman" w:cs="Times New Roman"/>
          <w:sz w:val="22"/>
          <w:szCs w:val="22"/>
          <w:lang w:val="en-US"/>
        </w:rPr>
        <w:t xml:space="preserve"> architecture.) | GitHub: https://github.com/Arishtanemi4/pauti.git </w:t>
      </w:r>
    </w:p>
    <w:p w14:paraId="3B3686E2" w14:textId="742BCA1D" w:rsidR="00E7322B" w:rsidRDefault="00E7322B" w:rsidP="0091383F">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ACHIEVEMENTS</w:t>
      </w:r>
    </w:p>
    <w:p>
      <w:pPr>
        <w:pStyle w:val="ListParagraph"/>
        <w:numPr>
          <w:ilvl w:val="0"/>
          <w:numId w:val="7"/>
        </w:numPr>
        <w:rPr>
          <w:rFonts w:ascii="Times New Roman" w:hAnsi="Times New Roman" w:cs="Times New Roman"/>
          <w:sz w:val="22"/>
          <w:szCs w:val="22"/>
          <w:lang w:val="en-US"/>
        </w:rPr>
      </w:pPr>
      <w:r>
        <w:rPr>
          <w:rFonts w:ascii="Times New Roman" w:hAnsi="Times New Roman" w:cs="Times New Roman"/>
          <w:b/>
          <w:bCs/>
          <w:sz w:val="22"/>
          <w:szCs w:val="22"/>
          <w:lang w:val="en-US"/>
        </w:rPr>
        <w:t xml:space="preserve">Encode Vibe Coding Hackathon:</w:t>
      </w:r>
      <w:r>
        <w:rPr>
          <w:rFonts w:ascii="Times New Roman" w:hAnsi="Times New Roman" w:cs="Times New Roman"/>
          <w:sz w:val="22"/>
          <w:szCs w:val="22"/>
          <w:lang w:val="en-US"/>
        </w:rPr>
        <w:t xml:space="preserve"> Codeplain.ai track 2nd place winner. (Wingman.ai – An AI powered dating app simulation using codeplain’s spec-driven framework) | GitHub: https://github.com/Arishtanemi4/wingman-codeplain.git </w:t>
      </w:r>
    </w:p>
    <w:p>
      <w:pPr>
        <w:pStyle w:val="ListParagraph"/>
        <w:numPr>
          <w:ilvl w:val="0"/>
          <w:numId w:val="7"/>
        </w:numPr>
        <w:rPr>
          <w:rFonts w:ascii="Times New Roman" w:hAnsi="Times New Roman" w:cs="Times New Roman"/>
          <w:sz w:val="22"/>
          <w:szCs w:val="22"/>
          <w:lang w:val="en-US"/>
        </w:rPr>
      </w:pPr>
      <w:r>
        <w:rPr>
          <w:rFonts w:ascii="Times New Roman" w:hAnsi="Times New Roman" w:cs="Times New Roman"/>
          <w:b/>
          <w:bCs/>
          <w:sz w:val="22"/>
          <w:szCs w:val="22"/>
          <w:lang w:val="en-US"/>
        </w:rPr>
        <w:t xml:space="preserve">Project Hack 27</w:t>
      </w:r>
      <w:r>
        <w:rPr>
          <w:rFonts w:ascii="Times New Roman" w:hAnsi="Times New Roman" w:cs="Times New Roman"/>
          <w:sz w:val="22"/>
          <w:szCs w:val="22"/>
          <w:lang w:val="en-US"/>
        </w:rPr>
        <w:t xml:space="preserve">: Rolls Royce Derby 4th Place winner. (Human Centric Data Analytics tool to predict the competition winner based on human wellbeing and psychological temperament survey data.) | GitHub: https://github.com/Arishtanemi4/team-4b.git </w:t>
      </w:r>
    </w:p>
    <w:p>
      <w:pPr>
        <w:pStyle w:val="ListParagraph"/>
        <w:numPr>
          <w:ilvl w:val="0"/>
          <w:numId w:val="7"/>
        </w:numPr>
        <w:pBdr>
          <w:bottom w:val="single" w:sz="6" w:space="1" w:color="auto"/>
        </w:pBdr>
        <w:rPr>
          <w:rFonts w:ascii="Times New Roman" w:hAnsi="Times New Roman" w:cs="Times New Roman"/>
          <w:sz w:val="22"/>
          <w:szCs w:val="22"/>
          <w:lang w:val="en-US"/>
        </w:rPr>
      </w:pPr>
      <w:r>
        <w:rPr>
          <w:rFonts w:ascii="Times New Roman" w:hAnsi="Times New Roman" w:cs="Times New Roman"/>
          <w:b/>
          <w:bCs/>
          <w:sz w:val="22"/>
          <w:szCs w:val="22"/>
          <w:lang w:val="en-US"/>
        </w:rPr>
        <w:t xml:space="preserve">University of Bristol Datathon sponsored by Lloyd’s Bank:</w:t>
      </w:r>
      <w:r>
        <w:rPr>
          <w:rFonts w:ascii="Times New Roman" w:hAnsi="Times New Roman" w:cs="Times New Roman"/>
          <w:sz w:val="22"/>
          <w:szCs w:val="22"/>
          <w:lang w:val="en-US"/>
        </w:rPr>
        <w:t xml:space="preserve"> 3rd Place winner. (Kaggle Credit card fraud detection problem.)</w:t>
      </w:r>
    </w:p>
    <w:p w14:paraId="450AC9F5" w14:textId="263ADCD4" w:rsidR="0091383F" w:rsidRPr="000F733E" w:rsidRDefault="0091383F" w:rsidP="0091383F">
      <w:pPr>
        <w:jc w:val="center"/>
        <w:rPr>
          <w:rFonts w:ascii="Times New Roman" w:hAnsi="Times New Roman" w:cs="Times New Roman"/>
          <w:b/>
          <w:bCs/>
          <w:sz w:val="28"/>
          <w:szCs w:val="28"/>
          <w:lang w:val="en-US"/>
        </w:rPr>
      </w:pPr>
      <w:r w:rsidRPr="000F733E">
        <w:rPr>
          <w:rFonts w:ascii="Times New Roman" w:hAnsi="Times New Roman" w:cs="Times New Roman"/>
          <w:b/>
          <w:bCs/>
          <w:sz w:val="28"/>
          <w:szCs w:val="28"/>
          <w:lang w:val="en-US"/>
        </w:rPr>
        <w:t>SKILLS</w:t>
      </w:r>
    </w:p>
    <w:p>
      <w:pPr>
        <w:pStyle w:val="ListParagraph"/>
        <w:numPr>
          <w:ilvl w:val="0"/>
          <w:numId w:val="10"/>
        </w:numPr>
        <w:rPr>
          <w:rFonts w:ascii="Times New Roman" w:hAnsi="Times New Roman" w:cs="Times New Roman"/>
          <w:sz w:val="22"/>
          <w:szCs w:val="22"/>
          <w:lang w:val="en-US"/>
        </w:rPr>
      </w:pPr>
      <w:r>
        <w:rPr>
          <w:rFonts w:ascii="Times New Roman" w:hAnsi="Times New Roman" w:cs="Times New Roman"/>
          <w:b/>
          <w:bCs/>
          <w:sz w:val="22"/>
          <w:szCs w:val="22"/>
          <w:lang w:val="en-US"/>
        </w:rPr>
        <w:t xml:space="preserve">Tools: </w:t>
      </w:r>
      <w:r>
        <w:rPr>
          <w:rFonts w:ascii="Times New Roman" w:hAnsi="Times New Roman" w:cs="Times New Roman"/>
          <w:sz w:val="22"/>
          <w:szCs w:val="22"/>
          <w:lang w:val="en-US"/>
        </w:rPr>
        <w:t xml:space="preserve">Azure OpenAI, LlamaIndex, pgvector, AWS, Docker, Jenkins, GitLab, Nginx, Git, Linux, Jupyter, Anaconda, Power BI, VS Code, Claude Code.</w:t>
      </w:r>
    </w:p>
    <w:p>
      <w:pPr>
        <w:pStyle w:val="ListParagraph"/>
        <w:numPr>
          <w:ilvl w:val="0"/>
          <w:numId w:val="10"/>
        </w:numPr>
        <w:rPr>
          <w:rFonts w:ascii="Times New Roman" w:hAnsi="Times New Roman" w:cs="Times New Roman"/>
          <w:b/>
          <w:bCs/>
          <w:sz w:val="22"/>
          <w:szCs w:val="22"/>
          <w:lang w:val="en-US"/>
        </w:rPr>
      </w:pPr>
      <w:r>
        <w:rPr>
          <w:rFonts w:ascii="Times New Roman" w:hAnsi="Times New Roman" w:cs="Times New Roman"/>
          <w:b/>
          <w:bCs/>
          <w:sz w:val="22"/>
          <w:szCs w:val="22"/>
          <w:lang w:val="en-US"/>
        </w:rPr>
        <w:t xml:space="preserve">Languages: </w:t>
      </w:r>
      <w:r>
        <w:rPr>
          <w:rFonts w:ascii="Times New Roman" w:hAnsi="Times New Roman" w:cs="Times New Roman"/>
          <w:sz w:val="22"/>
          <w:szCs w:val="22"/>
          <w:lang w:val="en-US"/>
        </w:rPr>
        <w:t xml:space="preserve">Python (pandas, FastAPI, scikit-learn), R (dplyr, tidyverse, ggplot2), NodeJS (express, ReactJS), Shell</w:t>
      </w:r>
    </w:p>
    <w:p>
      <w:pPr>
        <w:pStyle w:val="ListParagraph"/>
        <w:numPr>
          <w:ilvl w:val="0"/>
          <w:numId w:val="10"/>
        </w:numPr>
        <w:pBdr>
          <w:bottom w:val="single" w:sz="6" w:space="1" w:color="auto"/>
        </w:pBdr>
        <w:rPr>
          <w:rFonts w:ascii="Times New Roman" w:hAnsi="Times New Roman" w:cs="Times New Roman"/>
          <w:b/>
          <w:bCs/>
          <w:sz w:val="22"/>
          <w:szCs w:val="22"/>
          <w:lang w:val="en-US"/>
        </w:rPr>
      </w:pPr>
      <w:r>
        <w:rPr>
          <w:rFonts w:ascii="Times New Roman" w:hAnsi="Times New Roman" w:cs="Times New Roman"/>
          <w:b/>
          <w:bCs/>
          <w:sz w:val="22"/>
          <w:szCs w:val="22"/>
          <w:lang w:val="en-US"/>
        </w:rPr>
        <w:t xml:space="preserve">Databases:</w:t>
      </w:r>
      <w:r>
        <w:rPr>
          <w:rFonts w:ascii="Times New Roman" w:hAnsi="Times New Roman" w:cs="Times New Roman"/>
          <w:sz w:val="22"/>
          <w:szCs w:val="22"/>
          <w:lang w:val="en-US"/>
        </w:rPr>
        <w:t xml:space="preserve"> PostgreSQL (pgvector), SQLite</w:t>
      </w:r>
    </w:p>
    <w:sectPr w:rsidR="00A36B55" w:rsidRPr="00DC3ED3" w:rsidSect="00EE059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2E6298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EA7D85"/>
    <w:multiLevelType w:val="hybridMultilevel"/>
    <w:tmpl w:val="5F18A10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22F67341"/>
    <w:multiLevelType w:val="hybridMultilevel"/>
    <w:tmpl w:val="9C7A67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26E839B3"/>
    <w:multiLevelType w:val="hybridMultilevel"/>
    <w:tmpl w:val="9306C9B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299278C5"/>
    <w:multiLevelType w:val="hybridMultilevel"/>
    <w:tmpl w:val="062651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2C3358B8"/>
    <w:multiLevelType w:val="hybridMultilevel"/>
    <w:tmpl w:val="9C783D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49E0566D"/>
    <w:multiLevelType w:val="hybridMultilevel"/>
    <w:tmpl w:val="9992DC6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4BE00F93"/>
    <w:multiLevelType w:val="hybridMultilevel"/>
    <w:tmpl w:val="352AFD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7DF5816"/>
    <w:multiLevelType w:val="hybridMultilevel"/>
    <w:tmpl w:val="3C2269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EA46C1C"/>
    <w:multiLevelType w:val="hybridMultilevel"/>
    <w:tmpl w:val="5D88B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10779901">
    <w:abstractNumId w:val="8"/>
  </w:num>
  <w:num w:numId="2" w16cid:durableId="128285363">
    <w:abstractNumId w:val="0"/>
  </w:num>
  <w:num w:numId="3" w16cid:durableId="150566903">
    <w:abstractNumId w:val="2"/>
  </w:num>
  <w:num w:numId="4" w16cid:durableId="1193611369">
    <w:abstractNumId w:val="5"/>
  </w:num>
  <w:num w:numId="5" w16cid:durableId="1178809051">
    <w:abstractNumId w:val="4"/>
  </w:num>
  <w:num w:numId="6" w16cid:durableId="1232234404">
    <w:abstractNumId w:val="7"/>
  </w:num>
  <w:num w:numId="7" w16cid:durableId="827357268">
    <w:abstractNumId w:val="1"/>
  </w:num>
  <w:num w:numId="8" w16cid:durableId="65306574">
    <w:abstractNumId w:val="6"/>
  </w:num>
  <w:num w:numId="9" w16cid:durableId="1072044219">
    <w:abstractNumId w:val="9"/>
  </w:num>
  <w:num w:numId="10" w16cid:durableId="1911962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7DF"/>
    <w:rsid w:val="0000436D"/>
    <w:rsid w:val="00014E63"/>
    <w:rsid w:val="0001781E"/>
    <w:rsid w:val="00020CEA"/>
    <w:rsid w:val="000448EC"/>
    <w:rsid w:val="0004739B"/>
    <w:rsid w:val="00050E1C"/>
    <w:rsid w:val="000510E3"/>
    <w:rsid w:val="000518F6"/>
    <w:rsid w:val="00052678"/>
    <w:rsid w:val="00084211"/>
    <w:rsid w:val="000908D3"/>
    <w:rsid w:val="00091B35"/>
    <w:rsid w:val="00094AA1"/>
    <w:rsid w:val="00094CBC"/>
    <w:rsid w:val="000A0960"/>
    <w:rsid w:val="000A250E"/>
    <w:rsid w:val="000C2364"/>
    <w:rsid w:val="000C7D18"/>
    <w:rsid w:val="000D7D8C"/>
    <w:rsid w:val="000F0D09"/>
    <w:rsid w:val="000F733E"/>
    <w:rsid w:val="00103F51"/>
    <w:rsid w:val="00105834"/>
    <w:rsid w:val="0010620B"/>
    <w:rsid w:val="00106854"/>
    <w:rsid w:val="00110DC8"/>
    <w:rsid w:val="00134A96"/>
    <w:rsid w:val="001450AE"/>
    <w:rsid w:val="00145166"/>
    <w:rsid w:val="0016311B"/>
    <w:rsid w:val="001A2E62"/>
    <w:rsid w:val="001B745D"/>
    <w:rsid w:val="001C7447"/>
    <w:rsid w:val="001D03F4"/>
    <w:rsid w:val="001E49EE"/>
    <w:rsid w:val="001F6C51"/>
    <w:rsid w:val="001F72A1"/>
    <w:rsid w:val="002023A2"/>
    <w:rsid w:val="00204D39"/>
    <w:rsid w:val="0021158A"/>
    <w:rsid w:val="002146A1"/>
    <w:rsid w:val="00215982"/>
    <w:rsid w:val="00246828"/>
    <w:rsid w:val="002618DA"/>
    <w:rsid w:val="002674EF"/>
    <w:rsid w:val="0027294D"/>
    <w:rsid w:val="0028539F"/>
    <w:rsid w:val="00287CA3"/>
    <w:rsid w:val="00297478"/>
    <w:rsid w:val="002B788A"/>
    <w:rsid w:val="002C3DB6"/>
    <w:rsid w:val="002D0CD2"/>
    <w:rsid w:val="002E7852"/>
    <w:rsid w:val="002F094A"/>
    <w:rsid w:val="00312E29"/>
    <w:rsid w:val="00330C69"/>
    <w:rsid w:val="003344FC"/>
    <w:rsid w:val="00343090"/>
    <w:rsid w:val="00385CFE"/>
    <w:rsid w:val="003A1C18"/>
    <w:rsid w:val="003A7602"/>
    <w:rsid w:val="003A7CE3"/>
    <w:rsid w:val="003A7EC9"/>
    <w:rsid w:val="003E010D"/>
    <w:rsid w:val="003E760C"/>
    <w:rsid w:val="003F2C11"/>
    <w:rsid w:val="00400894"/>
    <w:rsid w:val="004011C9"/>
    <w:rsid w:val="00402A2B"/>
    <w:rsid w:val="00410A2C"/>
    <w:rsid w:val="00416F97"/>
    <w:rsid w:val="00426FEA"/>
    <w:rsid w:val="004333EF"/>
    <w:rsid w:val="00441EB6"/>
    <w:rsid w:val="00443E49"/>
    <w:rsid w:val="00450F35"/>
    <w:rsid w:val="00453B56"/>
    <w:rsid w:val="00454B3C"/>
    <w:rsid w:val="00463FA5"/>
    <w:rsid w:val="00470424"/>
    <w:rsid w:val="004766D9"/>
    <w:rsid w:val="00486E9F"/>
    <w:rsid w:val="004920F0"/>
    <w:rsid w:val="00495CB1"/>
    <w:rsid w:val="004A1073"/>
    <w:rsid w:val="004A35B9"/>
    <w:rsid w:val="004A5779"/>
    <w:rsid w:val="004B1357"/>
    <w:rsid w:val="004D579C"/>
    <w:rsid w:val="004E3C8A"/>
    <w:rsid w:val="004F4528"/>
    <w:rsid w:val="00501B97"/>
    <w:rsid w:val="0050538E"/>
    <w:rsid w:val="00527B7F"/>
    <w:rsid w:val="005431D5"/>
    <w:rsid w:val="00571725"/>
    <w:rsid w:val="0057625A"/>
    <w:rsid w:val="00584741"/>
    <w:rsid w:val="005849E4"/>
    <w:rsid w:val="00584AA7"/>
    <w:rsid w:val="005B14E6"/>
    <w:rsid w:val="005C3C61"/>
    <w:rsid w:val="005D47DF"/>
    <w:rsid w:val="005D6812"/>
    <w:rsid w:val="005F2B33"/>
    <w:rsid w:val="005F7F13"/>
    <w:rsid w:val="0060268F"/>
    <w:rsid w:val="00605922"/>
    <w:rsid w:val="00622076"/>
    <w:rsid w:val="00630415"/>
    <w:rsid w:val="00656520"/>
    <w:rsid w:val="00663250"/>
    <w:rsid w:val="00671E15"/>
    <w:rsid w:val="00685E66"/>
    <w:rsid w:val="00693A8D"/>
    <w:rsid w:val="00694889"/>
    <w:rsid w:val="0069798F"/>
    <w:rsid w:val="006A574F"/>
    <w:rsid w:val="006A6C36"/>
    <w:rsid w:val="006B2F2C"/>
    <w:rsid w:val="006C3B8B"/>
    <w:rsid w:val="006F5384"/>
    <w:rsid w:val="00702F65"/>
    <w:rsid w:val="0070338A"/>
    <w:rsid w:val="00705059"/>
    <w:rsid w:val="007061E9"/>
    <w:rsid w:val="0071153F"/>
    <w:rsid w:val="00716272"/>
    <w:rsid w:val="0072529C"/>
    <w:rsid w:val="007408B5"/>
    <w:rsid w:val="00742D6C"/>
    <w:rsid w:val="00746EA8"/>
    <w:rsid w:val="00752710"/>
    <w:rsid w:val="00753B2B"/>
    <w:rsid w:val="00762848"/>
    <w:rsid w:val="00764D31"/>
    <w:rsid w:val="00774814"/>
    <w:rsid w:val="007A192B"/>
    <w:rsid w:val="007A62E9"/>
    <w:rsid w:val="007C5E23"/>
    <w:rsid w:val="007C76F6"/>
    <w:rsid w:val="007D2B74"/>
    <w:rsid w:val="007D39A1"/>
    <w:rsid w:val="007D3FF9"/>
    <w:rsid w:val="007D6F8C"/>
    <w:rsid w:val="00802749"/>
    <w:rsid w:val="008501BE"/>
    <w:rsid w:val="00854C56"/>
    <w:rsid w:val="00856D41"/>
    <w:rsid w:val="00860104"/>
    <w:rsid w:val="008633A3"/>
    <w:rsid w:val="008641F0"/>
    <w:rsid w:val="008662E1"/>
    <w:rsid w:val="008B1B87"/>
    <w:rsid w:val="008C2813"/>
    <w:rsid w:val="008C39FE"/>
    <w:rsid w:val="008D521C"/>
    <w:rsid w:val="008D6B62"/>
    <w:rsid w:val="008D7D7A"/>
    <w:rsid w:val="008E5B15"/>
    <w:rsid w:val="008F3737"/>
    <w:rsid w:val="008F7FF5"/>
    <w:rsid w:val="00910325"/>
    <w:rsid w:val="0091383F"/>
    <w:rsid w:val="00913D51"/>
    <w:rsid w:val="00943151"/>
    <w:rsid w:val="00953F31"/>
    <w:rsid w:val="00965C8C"/>
    <w:rsid w:val="00986812"/>
    <w:rsid w:val="00993D1B"/>
    <w:rsid w:val="00994385"/>
    <w:rsid w:val="00997C0B"/>
    <w:rsid w:val="009A1ED2"/>
    <w:rsid w:val="009D5708"/>
    <w:rsid w:val="009E7FC8"/>
    <w:rsid w:val="00A26F96"/>
    <w:rsid w:val="00A36B55"/>
    <w:rsid w:val="00A42609"/>
    <w:rsid w:val="00A57412"/>
    <w:rsid w:val="00A625FA"/>
    <w:rsid w:val="00A639ED"/>
    <w:rsid w:val="00A64532"/>
    <w:rsid w:val="00A7435A"/>
    <w:rsid w:val="00A90549"/>
    <w:rsid w:val="00AB32AB"/>
    <w:rsid w:val="00AB39CC"/>
    <w:rsid w:val="00AC7B64"/>
    <w:rsid w:val="00AD2AEA"/>
    <w:rsid w:val="00AE5836"/>
    <w:rsid w:val="00AF3051"/>
    <w:rsid w:val="00AF4768"/>
    <w:rsid w:val="00AF64ED"/>
    <w:rsid w:val="00B05F96"/>
    <w:rsid w:val="00B32ACD"/>
    <w:rsid w:val="00B3670A"/>
    <w:rsid w:val="00B62D32"/>
    <w:rsid w:val="00B7595B"/>
    <w:rsid w:val="00B76B22"/>
    <w:rsid w:val="00B95868"/>
    <w:rsid w:val="00BA098C"/>
    <w:rsid w:val="00BA28B8"/>
    <w:rsid w:val="00BA57DF"/>
    <w:rsid w:val="00BA71D0"/>
    <w:rsid w:val="00BB47D7"/>
    <w:rsid w:val="00BC0148"/>
    <w:rsid w:val="00BC29CC"/>
    <w:rsid w:val="00BC347F"/>
    <w:rsid w:val="00BD0E2D"/>
    <w:rsid w:val="00BD4BE5"/>
    <w:rsid w:val="00BE345A"/>
    <w:rsid w:val="00BE5BB9"/>
    <w:rsid w:val="00BF0B68"/>
    <w:rsid w:val="00BF2FF2"/>
    <w:rsid w:val="00BF322A"/>
    <w:rsid w:val="00BF72E5"/>
    <w:rsid w:val="00C21946"/>
    <w:rsid w:val="00C33AEC"/>
    <w:rsid w:val="00C355B8"/>
    <w:rsid w:val="00C415F6"/>
    <w:rsid w:val="00C51B9D"/>
    <w:rsid w:val="00C608FD"/>
    <w:rsid w:val="00CA3346"/>
    <w:rsid w:val="00CC2FE2"/>
    <w:rsid w:val="00CC75B4"/>
    <w:rsid w:val="00CD4612"/>
    <w:rsid w:val="00CE160D"/>
    <w:rsid w:val="00CE4519"/>
    <w:rsid w:val="00D00682"/>
    <w:rsid w:val="00D03983"/>
    <w:rsid w:val="00D3407C"/>
    <w:rsid w:val="00D3588D"/>
    <w:rsid w:val="00D66ED6"/>
    <w:rsid w:val="00D70EA2"/>
    <w:rsid w:val="00D73E86"/>
    <w:rsid w:val="00D81901"/>
    <w:rsid w:val="00D93A02"/>
    <w:rsid w:val="00DA50E7"/>
    <w:rsid w:val="00DB26D8"/>
    <w:rsid w:val="00DB75E0"/>
    <w:rsid w:val="00DC3ED3"/>
    <w:rsid w:val="00DC5E59"/>
    <w:rsid w:val="00DE4F59"/>
    <w:rsid w:val="00DE5E04"/>
    <w:rsid w:val="00E02648"/>
    <w:rsid w:val="00E06D49"/>
    <w:rsid w:val="00E12470"/>
    <w:rsid w:val="00E46AE0"/>
    <w:rsid w:val="00E625D5"/>
    <w:rsid w:val="00E67FB1"/>
    <w:rsid w:val="00E7322B"/>
    <w:rsid w:val="00E86F9F"/>
    <w:rsid w:val="00EA0D4A"/>
    <w:rsid w:val="00EA1792"/>
    <w:rsid w:val="00EA1CA2"/>
    <w:rsid w:val="00EB49D9"/>
    <w:rsid w:val="00EB759B"/>
    <w:rsid w:val="00EC091F"/>
    <w:rsid w:val="00ED30BF"/>
    <w:rsid w:val="00ED6C70"/>
    <w:rsid w:val="00EE0591"/>
    <w:rsid w:val="00EF3AB6"/>
    <w:rsid w:val="00F0455A"/>
    <w:rsid w:val="00F05759"/>
    <w:rsid w:val="00F106A0"/>
    <w:rsid w:val="00F21324"/>
    <w:rsid w:val="00F347C8"/>
    <w:rsid w:val="00F4370E"/>
    <w:rsid w:val="00F4554D"/>
    <w:rsid w:val="00F56052"/>
    <w:rsid w:val="00F67273"/>
    <w:rsid w:val="00F754C0"/>
    <w:rsid w:val="00F95CD1"/>
    <w:rsid w:val="00FA3B92"/>
    <w:rsid w:val="00FB495E"/>
    <w:rsid w:val="00FF21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57905"/>
  <w15:chartTrackingRefBased/>
  <w15:docId w15:val="{ED1102E3-9A2A-4B57-906D-77A99668F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7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7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7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7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7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7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7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7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7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7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7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7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7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7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7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7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7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7DF"/>
    <w:rPr>
      <w:rFonts w:eastAsiaTheme="majorEastAsia" w:cstheme="majorBidi"/>
      <w:color w:val="272727" w:themeColor="text1" w:themeTint="D8"/>
    </w:rPr>
  </w:style>
  <w:style w:type="paragraph" w:styleId="Title">
    <w:name w:val="Title"/>
    <w:basedOn w:val="Normal"/>
    <w:next w:val="Normal"/>
    <w:link w:val="TitleChar"/>
    <w:uiPriority w:val="10"/>
    <w:qFormat/>
    <w:rsid w:val="00BA57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7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7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7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7DF"/>
    <w:pPr>
      <w:spacing w:before="160"/>
      <w:jc w:val="center"/>
    </w:pPr>
    <w:rPr>
      <w:i/>
      <w:iCs/>
      <w:color w:val="404040" w:themeColor="text1" w:themeTint="BF"/>
    </w:rPr>
  </w:style>
  <w:style w:type="character" w:customStyle="1" w:styleId="QuoteChar">
    <w:name w:val="Quote Char"/>
    <w:basedOn w:val="DefaultParagraphFont"/>
    <w:link w:val="Quote"/>
    <w:uiPriority w:val="29"/>
    <w:rsid w:val="00BA57DF"/>
    <w:rPr>
      <w:i/>
      <w:iCs/>
      <w:color w:val="404040" w:themeColor="text1" w:themeTint="BF"/>
    </w:rPr>
  </w:style>
  <w:style w:type="paragraph" w:styleId="ListParagraph">
    <w:name w:val="List Paragraph"/>
    <w:basedOn w:val="Normal"/>
    <w:uiPriority w:val="34"/>
    <w:qFormat/>
    <w:rsid w:val="00BA57DF"/>
    <w:pPr>
      <w:ind w:left="720"/>
      <w:contextualSpacing/>
    </w:pPr>
  </w:style>
  <w:style w:type="character" w:styleId="IntenseEmphasis">
    <w:name w:val="Intense Emphasis"/>
    <w:basedOn w:val="DefaultParagraphFont"/>
    <w:uiPriority w:val="21"/>
    <w:qFormat/>
    <w:rsid w:val="00BA57DF"/>
    <w:rPr>
      <w:i/>
      <w:iCs/>
      <w:color w:val="0F4761" w:themeColor="accent1" w:themeShade="BF"/>
    </w:rPr>
  </w:style>
  <w:style w:type="paragraph" w:styleId="IntenseQuote">
    <w:name w:val="Intense Quote"/>
    <w:basedOn w:val="Normal"/>
    <w:next w:val="Normal"/>
    <w:link w:val="IntenseQuoteChar"/>
    <w:uiPriority w:val="30"/>
    <w:qFormat/>
    <w:rsid w:val="00BA57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7DF"/>
    <w:rPr>
      <w:i/>
      <w:iCs/>
      <w:color w:val="0F4761" w:themeColor="accent1" w:themeShade="BF"/>
    </w:rPr>
  </w:style>
  <w:style w:type="character" w:styleId="IntenseReference">
    <w:name w:val="Intense Reference"/>
    <w:basedOn w:val="DefaultParagraphFont"/>
    <w:uiPriority w:val="32"/>
    <w:qFormat/>
    <w:rsid w:val="00BA57DF"/>
    <w:rPr>
      <w:b/>
      <w:bCs/>
      <w:smallCaps/>
      <w:color w:val="0F4761" w:themeColor="accent1" w:themeShade="BF"/>
      <w:spacing w:val="5"/>
    </w:rPr>
  </w:style>
  <w:style w:type="character" w:styleId="Hyperlink">
    <w:name w:val="Hyperlink"/>
    <w:basedOn w:val="DefaultParagraphFont"/>
    <w:uiPriority w:val="99"/>
    <w:unhideWhenUsed/>
    <w:rsid w:val="00BA57DF"/>
    <w:rPr>
      <w:color w:val="467886" w:themeColor="hyperlink"/>
      <w:u w:val="single"/>
    </w:rPr>
  </w:style>
  <w:style w:type="character" w:styleId="UnresolvedMention">
    <w:name w:val="Unresolved Mention"/>
    <w:basedOn w:val="DefaultParagraphFont"/>
    <w:uiPriority w:val="99"/>
    <w:semiHidden/>
    <w:unhideWhenUsed/>
    <w:rsid w:val="00BA57DF"/>
    <w:rPr>
      <w:color w:val="605E5C"/>
      <w:shd w:val="clear" w:color="auto" w:fill="E1DFDD"/>
    </w:rPr>
  </w:style>
  <w:style w:type="paragraph" w:styleId="ListBullet">
    <w:name w:val="List Bullet"/>
    <w:basedOn w:val="Normal"/>
    <w:uiPriority w:val="99"/>
    <w:unhideWhenUsed/>
    <w:rsid w:val="00B95868"/>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kaustubhson4" TargetMode="External"/><Relationship Id="rId13" Type="http://schemas.openxmlformats.org/officeDocument/2006/relationships/hyperlink" Target="https://github.com/Arishtanemi4/pauti.gi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github.com/Arishtanemi4" TargetMode="External"/><Relationship Id="rId12" Type="http://schemas.openxmlformats.org/officeDocument/2006/relationships/hyperlink" Target="https://github.com/Arishtanemi4/ata-team30.git" TargetMode="External"/><Relationship Id="rId17" Type="http://schemas.openxmlformats.org/officeDocument/2006/relationships/hyperlink" Target="https://github.com/Arishtanemi4/wingman-codeplain.git" TargetMode="External"/><Relationship Id="rId2" Type="http://schemas.openxmlformats.org/officeDocument/2006/relationships/numbering" Target="numbering.xml"/><Relationship Id="rId16" Type="http://schemas.openxmlformats.org/officeDocument/2006/relationships/hyperlink" Target="https://github.com/Arishtanemi4/team-4b.git" TargetMode="External"/><Relationship Id="rId1" Type="http://schemas.openxmlformats.org/officeDocument/2006/relationships/customXml" Target="../customXml/item1.xml"/><Relationship Id="rId6" Type="http://schemas.openxmlformats.org/officeDocument/2006/relationships/hyperlink" Target="mailto:ksstubh.sonawane@gmail.com" TargetMode="External"/><Relationship Id="rId11" Type="http://schemas.openxmlformats.org/officeDocument/2006/relationships/hyperlink" Target="http://celllineselector-frontend-408937187029.s3-website.eu-west-2.amazonaws.com/" TargetMode="External"/><Relationship Id="rId5" Type="http://schemas.openxmlformats.org/officeDocument/2006/relationships/webSettings" Target="webSettings.xml"/><Relationship Id="rId15" Type="http://schemas.openxmlformats.org/officeDocument/2006/relationships/hyperlink" Target="https://github.com/Arishtanemi4/contact-reminder.git" TargetMode="External"/><Relationship Id="rId10" Type="http://schemas.openxmlformats.org/officeDocument/2006/relationships/hyperlink" Target="https://github.com/Arishtanemi4/az-team25.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kaustubh-sonawane-portfolio.vercel.app" TargetMode="External"/><Relationship Id="rId14" Type="http://schemas.openxmlformats.org/officeDocument/2006/relationships/hyperlink" Target="https://github.com/Arishtanemi4/fuel-poverty.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B4D6E-3FB2-4F8B-BB6C-35A30E6D2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936</Words>
  <Characters>5337</Characters>
  <Application>Microsoft Office Word</Application>
  <DocSecurity>0</DocSecurity>
  <Lines>44</Lines>
  <Paragraphs>12</Paragraphs>
  <ScaleCrop>false</ScaleCrop>
  <Company/>
  <LinksUpToDate>false</LinksUpToDate>
  <CharactersWithSpaces>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Kaustubh Sonawane</dc:creator>
  <cp:keywords/>
  <dc:description/>
  <cp:lastModifiedBy>Kaustubh Sonawane</cp:lastModifiedBy>
  <cp:revision>2</cp:revision>
  <cp:lastPrinted>2026-09-22T13:01:00Z</cp:lastPrinted>
  <dcterms:created xsi:type="dcterms:W3CDTF">2026-09-23T06:43:00Z</dcterms:created>
  <dcterms:modified xsi:type="dcterms:W3CDTF">2026-09-23T06:43:00Z</dcterms:modified>
</cp:coreProperties>
</file>