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lang w:val="en-US"/>
        </w:rPr>
        <w:t xml:space="preserve">AI Engineer with 3 years of industry experience at HDFC Asset Management (regulated financial services) taking GenAI and data systems from prototype to production: </w:t>
      </w:r>
      <w:r>
        <w:rPr>
          <w:rFonts w:ascii="Times New Roman" w:hAnsi="Times New Roman" w:cs="Times New Roman"/>
          <w:b/>
          <w:sz w:val="22"/>
          <w:szCs w:val="22"/>
          <w:lang w:val="en-US"/>
        </w:rPr>
        <w:t xml:space="preserve">Python FastAPI</w:t>
      </w:r>
      <w:r>
        <w:rPr>
          <w:rFonts w:ascii="Times New Roman" w:hAnsi="Times New Roman" w:cs="Times New Roman"/>
          <w:sz w:val="22"/>
          <w:szCs w:val="22"/>
          <w:lang w:val="en-US"/>
        </w:rPr>
        <w:t xml:space="preserve"> services in </w:t>
      </w:r>
      <w:r>
        <w:rPr>
          <w:rFonts w:ascii="Times New Roman" w:hAnsi="Times New Roman" w:cs="Times New Roman"/>
          <w:b/>
          <w:sz w:val="22"/>
          <w:szCs w:val="22"/>
          <w:lang w:val="en-US"/>
        </w:rPr>
        <w:t xml:space="preserve">Docker</w:t>
      </w:r>
      <w:r>
        <w:rPr>
          <w:rFonts w:ascii="Times New Roman" w:hAnsi="Times New Roman" w:cs="Times New Roman"/>
          <w:sz w:val="22"/>
          <w:szCs w:val="22"/>
          <w:lang w:val="en-US"/>
        </w:rPr>
        <w:t xml:space="preserve"> on </w:t>
      </w:r>
      <w:r>
        <w:rPr>
          <w:rFonts w:ascii="Times New Roman" w:hAnsi="Times New Roman" w:cs="Times New Roman"/>
          <w:b/>
          <w:sz w:val="22"/>
          <w:szCs w:val="22"/>
          <w:lang w:val="en-US"/>
        </w:rPr>
        <w:t xml:space="preserve">AWS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Azure OpenAI</w:t>
      </w:r>
      <w:r>
        <w:rPr>
          <w:rFonts w:ascii="Times New Roman" w:hAnsi="Times New Roman" w:cs="Times New Roman"/>
          <w:sz w:val="22"/>
          <w:szCs w:val="22"/>
          <w:lang w:val="en-US"/>
        </w:rPr>
        <w:t xml:space="preserve"> tool-calling agents and </w:t>
      </w:r>
      <w:r>
        <w:rPr>
          <w:rFonts w:ascii="Times New Roman" w:hAnsi="Times New Roman" w:cs="Times New Roman"/>
          <w:b/>
          <w:sz w:val="22"/>
          <w:szCs w:val="22"/>
          <w:lang w:val="en-US"/>
        </w:rPr>
        <w:t xml:space="preserve">RAG</w:t>
      </w:r>
      <w:r>
        <w:rPr>
          <w:rFonts w:ascii="Times New Roman" w:hAnsi="Times New Roman" w:cs="Times New Roman"/>
          <w:sz w:val="22"/>
          <w:szCs w:val="22"/>
          <w:lang w:val="en-US"/>
        </w:rPr>
        <w:t xml:space="preserve"> applications on </w:t>
      </w:r>
      <w:r>
        <w:rPr>
          <w:rFonts w:ascii="Times New Roman" w:hAnsi="Times New Roman" w:cs="Times New Roman"/>
          <w:b/>
          <w:sz w:val="22"/>
          <w:szCs w:val="22"/>
          <w:lang w:val="en-US"/>
        </w:rPr>
        <w:t xml:space="preserve">pgvector</w:t>
      </w:r>
      <w:r>
        <w:rPr>
          <w:rFonts w:ascii="Times New Roman" w:hAnsi="Times New Roman" w:cs="Times New Roman"/>
          <w:sz w:val="22"/>
          <w:szCs w:val="22"/>
          <w:lang w:val="en-US"/>
        </w:rPr>
        <w:t xml:space="preserve">, and a daily pipeline that turns </w:t>
      </w:r>
      <w:r>
        <w:rPr>
          <w:rFonts w:ascii="Times New Roman" w:hAnsi="Times New Roman" w:cs="Times New Roman"/>
          <w:b/>
          <w:sz w:val="22"/>
          <w:szCs w:val="22"/>
          <w:lang w:val="en-US"/>
        </w:rPr>
        <w:t xml:space="preserve">300+ rating-agency emails</w:t>
      </w:r>
      <w:r>
        <w:rPr>
          <w:rFonts w:ascii="Times New Roman" w:hAnsi="Times New Roman" w:cs="Times New Roman"/>
          <w:sz w:val="22"/>
          <w:szCs w:val="22"/>
          <w:lang w:val="en-US"/>
        </w:rPr>
        <w:t xml:space="preserve"> into structured data, shipped through </w:t>
      </w:r>
      <w:r>
        <w:rPr>
          <w:rFonts w:ascii="Times New Roman" w:hAnsi="Times New Roman" w:cs="Times New Roman"/>
          <w:b/>
          <w:sz w:val="22"/>
          <w:szCs w:val="22"/>
          <w:lang w:val="en-US"/>
        </w:rPr>
        <w:t xml:space="preserve">Jenkins and GitLab CI/CD</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 xml:space="preserve">RBAC</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LDAP</w:t>
      </w:r>
      <w:r>
        <w:rPr>
          <w:rFonts w:ascii="Times New Roman" w:hAnsi="Times New Roman" w:cs="Times New Roman"/>
          <w:sz w:val="22"/>
          <w:szCs w:val="22"/>
          <w:lang w:val="en-US"/>
        </w:rPr>
        <w:t xml:space="preserve"> authentication and the security team's </w:t>
      </w:r>
      <w:r>
        <w:rPr>
          <w:rFonts w:ascii="Times New Roman" w:hAnsi="Times New Roman" w:cs="Times New Roman"/>
          <w:b/>
          <w:sz w:val="22"/>
          <w:szCs w:val="22"/>
          <w:lang w:val="en-US"/>
        </w:rPr>
        <w:t xml:space="preserve">VAPT</w:t>
      </w:r>
      <w:r>
        <w:rPr>
          <w:rFonts w:ascii="Times New Roman" w:hAnsi="Times New Roman" w:cs="Times New Roman"/>
          <w:sz w:val="22"/>
          <w:szCs w:val="22"/>
          <w:lang w:val="en-US"/>
        </w:rPr>
        <w:t xml:space="preserve">. Worked directly with Compliance, Security and business stakeholders. MSc in Data Science at the University of Bristol (awaiting result) with an AstraZeneca dissertation. Seeking an AI Engineer contract building safe, production-grade AI services for the bank.</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sz w:val="22"/>
          <w:szCs w:val="22"/>
          <w:lang w:val="en-US"/>
        </w:rPr>
        <w:t xml:space="preserve">GenAI &amp; ML Services in Production</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sz w:val="22"/>
          <w:szCs w:val="22"/>
          <w:lang w:val="en-US"/>
        </w:rPr>
        <w:t xml:space="preserve">Built a </w:t>
      </w:r>
      <w:r>
        <w:rPr>
          <w:rFonts w:ascii="Times New Roman" w:hAnsi="Times New Roman" w:cs="Times New Roman"/>
          <w:b/>
          <w:sz w:val="22"/>
          <w:szCs w:val="22"/>
          <w:lang w:val="en-US"/>
        </w:rPr>
        <w:t xml:space="preserve">Python</w:t>
      </w:r>
      <w:r>
        <w:rPr>
          <w:rFonts w:ascii="Times New Roman" w:hAnsi="Times New Roman" w:cs="Times New Roman"/>
          <w:sz w:val="22"/>
          <w:szCs w:val="22"/>
          <w:lang w:val="en-US"/>
        </w:rPr>
        <w:t xml:space="preserve"> automation pipeline that turns </w:t>
      </w:r>
      <w:r>
        <w:rPr>
          <w:rFonts w:ascii="Times New Roman" w:hAnsi="Times New Roman" w:cs="Times New Roman"/>
          <w:b/>
          <w:sz w:val="22"/>
          <w:szCs w:val="22"/>
          <w:lang w:val="en-US"/>
        </w:rPr>
        <w:t xml:space="preserve">300+ daily emails</w:t>
      </w:r>
      <w:r>
        <w:rPr>
          <w:rFonts w:ascii="Times New Roman" w:hAnsi="Times New Roman" w:cs="Times New Roman"/>
          <w:sz w:val="22"/>
          <w:szCs w:val="22"/>
          <w:lang w:val="en-US"/>
        </w:rPr>
        <w:t xml:space="preserve"> from credit rating agencies into structured data: it parses each email, uses </w:t>
      </w:r>
      <w:r>
        <w:rPr>
          <w:rFonts w:ascii="Times New Roman" w:hAnsi="Times New Roman" w:cs="Times New Roman"/>
          <w:b/>
          <w:sz w:val="22"/>
          <w:szCs w:val="22"/>
          <w:lang w:val="en-US"/>
        </w:rPr>
        <w:t xml:space="preserve">fuzzy matching</w:t>
      </w:r>
      <w:r>
        <w:rPr>
          <w:rFonts w:ascii="Times New Roman" w:hAnsi="Times New Roman" w:cs="Times New Roman"/>
          <w:sz w:val="22"/>
          <w:szCs w:val="22"/>
          <w:lang w:val="en-US"/>
        </w:rPr>
        <w:t xml:space="preserve"> to keep only the companies analysts track and sends a daily consolidated summary of previous and changed ratings, </w:t>
      </w:r>
      <w:r>
        <w:rPr>
          <w:rFonts w:ascii="Times New Roman" w:hAnsi="Times New Roman" w:cs="Times New Roman"/>
          <w:b/>
          <w:sz w:val="22"/>
          <w:szCs w:val="22"/>
          <w:lang w:val="en-US"/>
        </w:rPr>
        <w:t xml:space="preserve">saving 60 analyst hours a month</w:t>
      </w:r>
      <w:r>
        <w:rPr>
          <w:rFonts w:ascii="Times New Roman" w:hAnsi="Times New Roman" w:cs="Times New Roman"/>
          <w:sz w:val="22"/>
          <w:szCs w:val="22"/>
          <w:lang w:val="en-US"/>
        </w:rPr>
        <w:t xml:space="preserve">; replaced </w:t>
      </w:r>
      <w:r>
        <w:rPr>
          <w:rFonts w:ascii="Times New Roman" w:hAnsi="Times New Roman" w:cs="Times New Roman"/>
          <w:b/>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 xml:space="preserve">Azure OpenAI</w:t>
      </w:r>
      <w:r>
        <w:rPr>
          <w:rFonts w:ascii="Times New Roman" w:hAnsi="Times New Roman" w:cs="Times New Roman"/>
          <w:sz w:val="22"/>
          <w:szCs w:val="22"/>
          <w:lang w:val="en-US"/>
        </w:rPr>
        <w:t xml:space="preserve"> when an agency began sending images.</w:t>
      </w:r>
    </w:p>
    <w:p w14:paraId="536EE9D5" w14:textId="77777777"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sz w:val="22"/>
          <w:szCs w:val="22"/>
          <w:lang w:val="en-US"/>
        </w:rPr>
        <w:t xml:space="preserve">Built an </w:t>
      </w:r>
      <w:r>
        <w:rPr>
          <w:rFonts w:ascii="Times New Roman" w:hAnsi="Times New Roman" w:cs="Times New Roman"/>
          <w:b/>
          <w:sz w:val="22"/>
          <w:szCs w:val="22"/>
          <w:lang w:val="en-US"/>
        </w:rPr>
        <w:t xml:space="preserve">agentic WhatsApp fund-comparison bot</w:t>
      </w:r>
      <w:r>
        <w:rPr>
          <w:rFonts w:ascii="Times New Roman" w:hAnsi="Times New Roman" w:cs="Times New Roman"/>
          <w:sz w:val="22"/>
          <w:szCs w:val="22"/>
          <w:lang w:val="en-US"/>
        </w:rPr>
        <w:t xml:space="preserve"> (via the Netcore API) used daily by the Sales team (roughly 50 to 100 users, 400 to 1,000 requests in working hours): </w:t>
      </w:r>
      <w:r>
        <w:rPr>
          <w:rFonts w:ascii="Times New Roman" w:hAnsi="Times New Roman" w:cs="Times New Roman"/>
          <w:b/>
          <w:sz w:val="22"/>
          <w:szCs w:val="22"/>
          <w:lang w:val="en-US"/>
        </w:rPr>
        <w:t xml:space="preserve">Azure OpenAI tool calling</w:t>
      </w:r>
      <w:r>
        <w:rPr>
          <w:rFonts w:ascii="Times New Roman" w:hAnsi="Times New Roman" w:cs="Times New Roman"/>
          <w:sz w:val="22"/>
          <w:szCs w:val="22"/>
          <w:lang w:val="en-US"/>
        </w:rPr>
        <w:t xml:space="preserve"> picks the comparison type and extracts the fund names, then calls </w:t>
      </w:r>
      <w:r>
        <w:rPr>
          <w:rFonts w:ascii="Times New Roman" w:hAnsi="Times New Roman" w:cs="Times New Roman"/>
          <w:b/>
          <w:sz w:val="22"/>
          <w:szCs w:val="22"/>
          <w:lang w:val="en-US"/>
        </w:rPr>
        <w:t xml:space="preserve">Python functions</w:t>
      </w:r>
      <w:r>
        <w:rPr>
          <w:rFonts w:ascii="Times New Roman" w:hAnsi="Times New Roman" w:cs="Times New Roman"/>
          <w:sz w:val="22"/>
          <w:szCs w:val="22"/>
          <w:lang w:val="en-US"/>
        </w:rPr>
        <w:t xml:space="preserve"> over SQL data and returns fund indicators and a chart PDF. Fixed failing parameter extraction with example inputs in the JSON tool definitions.</w:t>
      </w:r>
    </w:p>
    <w:p w14:paraId="610D6383"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sz w:val="22"/>
          <w:szCs w:val="22"/>
          <w:lang w:val="en-US"/>
        </w:rPr>
        <w:t xml:space="preserve">RAG</w:t>
      </w:r>
      <w:r>
        <w:rPr>
          <w:rFonts w:ascii="Times New Roman" w:hAnsi="Times New Roman" w:cs="Times New Roman"/>
          <w:sz w:val="22"/>
          <w:szCs w:val="22"/>
          <w:lang w:val="en-US"/>
        </w:rPr>
        <w:t xml:space="preserve"> applications end to end (</w:t>
      </w:r>
      <w:r>
        <w:rPr>
          <w:rFonts w:ascii="Times New Roman" w:hAnsi="Times New Roman" w:cs="Times New Roman"/>
          <w:b/>
          <w:sz w:val="22"/>
          <w:szCs w:val="22"/>
          <w:lang w:val="en-US"/>
        </w:rPr>
        <w:t xml:space="preserve">ReactJS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sz w:val="22"/>
          <w:szCs w:val="22"/>
          <w:lang w:val="en-US"/>
        </w:rPr>
        <w:t xml:space="preserve">LlamaIndex</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Azure OpenAI GPT-3.5 &amp; Llama-3</w:t>
      </w:r>
      <w:r>
        <w:rPr>
          <w:rFonts w:ascii="Times New Roman" w:hAnsi="Times New Roman" w:cs="Times New Roman"/>
          <w:sz w:val="22"/>
          <w:szCs w:val="22"/>
          <w:lang w:val="en-US"/>
        </w:rPr>
        <w:t xml:space="preserve">) for Compliance, Client Service and Investment, initially as the first engineer on the team alongside my manager; a separate </w:t>
      </w:r>
      <w:r>
        <w:rPr>
          <w:rFonts w:ascii="Times New Roman" w:hAnsi="Times New Roman" w:cs="Times New Roman"/>
          <w:b/>
          <w:sz w:val="22"/>
          <w:szCs w:val="22"/>
          <w:lang w:val="en-US"/>
        </w:rPr>
        <w:t xml:space="preserve">pgvector</w:t>
      </w:r>
      <w:r>
        <w:rPr>
          <w:rFonts w:ascii="Times New Roman" w:hAnsi="Times New Roman" w:cs="Times New Roman"/>
          <w:sz w:val="22"/>
          <w:szCs w:val="22"/>
          <w:lang w:val="en-US"/>
        </w:rPr>
        <w:t xml:space="preserve"> database with </w:t>
      </w:r>
      <w:r>
        <w:rPr>
          <w:rFonts w:ascii="Times New Roman" w:hAnsi="Times New Roman" w:cs="Times New Roman"/>
          <w:b/>
          <w:sz w:val="22"/>
          <w:szCs w:val="22"/>
          <w:lang w:val="en-US"/>
        </w:rPr>
        <w:t xml:space="preserve">Azure OpenAI</w:t>
      </w:r>
      <w:r>
        <w:rPr>
          <w:rFonts w:ascii="Times New Roman" w:hAnsi="Times New Roman" w:cs="Times New Roman"/>
          <w:sz w:val="22"/>
          <w:szCs w:val="22"/>
          <w:lang w:val="en-US"/>
        </w:rPr>
        <w:t xml:space="preserve"> embeddings per department kept access siloed.</w:t>
      </w:r>
    </w:p>
    <w:p w14:paraId="59AF738D"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proofErr w:type="spellStart"/>
      <w:proofErr w:type="spellEnd"/>
      <w:proofErr w:type="spellStart"/>
      <w:proofErr w:type="spellEnd"/>
      <w:r>
        <w:rPr>
          <w:rFonts w:ascii="Times New Roman" w:hAnsi="Times New Roman" w:cs="Times New Roman"/>
          <w:sz w:val="22"/>
          <w:szCs w:val="22"/>
          <w:lang w:val="en-US"/>
        </w:rPr>
        <w:t xml:space="preserve">Took applications from prototype to real users, iterating on what broke; guardrailed behaviour with </w:t>
      </w:r>
      <w:r>
        <w:rPr>
          <w:rFonts w:ascii="Times New Roman" w:hAnsi="Times New Roman" w:cs="Times New Roman"/>
          <w:b/>
          <w:sz w:val="22"/>
          <w:szCs w:val="22"/>
          <w:lang w:val="en-US"/>
        </w:rPr>
        <w:t xml:space="preserve">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sz w:val="22"/>
          <w:szCs w:val="22"/>
          <w:lang w:val="en-US"/>
        </w:rPr>
        <w:t xml:space="preserve">Git</w:t>
      </w:r>
      <w:r>
        <w:rPr>
          <w:rFonts w:ascii="Times New Roman" w:hAnsi="Times New Roman" w:cs="Times New Roman"/>
          <w:sz w:val="22"/>
          <w:szCs w:val="22"/>
          <w:lang w:val="en-US"/>
        </w:rPr>
        <w:t xml:space="preserve"> and had </w:t>
      </w:r>
      <w:r>
        <w:rPr>
          <w:rFonts w:ascii="Times New Roman" w:hAnsi="Times New Roman" w:cs="Times New Roman"/>
          <w:b/>
          <w:sz w:val="22"/>
          <w:szCs w:val="22"/>
          <w:lang w:val="en-US"/>
        </w:rPr>
        <w:t xml:space="preserve">Compliance</w:t>
      </w:r>
      <w:r>
        <w:rPr>
          <w:rFonts w:ascii="Times New Roman" w:hAnsi="Times New Roman" w:cs="Times New Roman"/>
          <w:sz w:val="22"/>
          <w:szCs w:val="22"/>
          <w:lang w:val="en-US"/>
        </w:rPr>
        <w:t xml:space="preserve"> review each release; allocated models by cost, self-hosting </w:t>
      </w:r>
      <w:r>
        <w:rPr>
          <w:rFonts w:ascii="Times New Roman" w:hAnsi="Times New Roman" w:cs="Times New Roman"/>
          <w:b/>
          <w:sz w:val="22"/>
          <w:szCs w:val="22"/>
          <w:lang w:val="en-US"/>
        </w:rPr>
        <w:t xml:space="preserve">Llama-3</w:t>
      </w:r>
      <w:r>
        <w:rPr>
          <w:rFonts w:ascii="Times New Roman" w:hAnsi="Times New Roman" w:cs="Times New Roman"/>
          <w:sz w:val="22"/>
          <w:szCs w:val="22"/>
          <w:lang w:val="en-US"/>
        </w:rPr>
        <w:t xml:space="preserve"> on a </w:t>
      </w:r>
      <w:r>
        <w:rPr>
          <w:rFonts w:ascii="Times New Roman" w:hAnsi="Times New Roman" w:cs="Times New Roman"/>
          <w:b/>
          <w:sz w:val="22"/>
          <w:szCs w:val="22"/>
          <w:lang w:val="en-US"/>
        </w:rPr>
        <w:t xml:space="preserve">GPU EC2</w:t>
      </w:r>
      <w:r>
        <w:rPr>
          <w:rFonts w:ascii="Times New Roman" w:hAnsi="Times New Roman" w:cs="Times New Roman"/>
          <w:sz w:val="22"/>
          <w:szCs w:val="22"/>
          <w:lang w:val="en-US"/>
        </w:rPr>
        <w:t xml:space="preserve"> instance for the largest team.</w:t>
      </w:r>
    </w:p>
    <w:p w14:paraId="3AF0D5B2" w14:textId="341129D2"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sz w:val="22"/>
          <w:szCs w:val="22"/>
          <w:lang w:val="en-US"/>
        </w:rPr>
        <w:t xml:space="preserve">Data Pipelines &amp; System Integration</w:t>
      </w:r>
    </w:p>
    <w:p w14:paraId="4442CF9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Integrated data from several systems (the </w:t>
      </w:r>
      <w:r>
        <w:rPr>
          <w:rFonts w:ascii="Times New Roman" w:hAnsi="Times New Roman" w:cs="Times New Roman"/>
          <w:b/>
          <w:sz w:val="22"/>
          <w:szCs w:val="22"/>
          <w:lang w:val="en-US"/>
        </w:rPr>
        <w:t xml:space="preserve">Morningstar API</w:t>
      </w:r>
      <w:r>
        <w:rPr>
          <w:rFonts w:ascii="Times New Roman" w:hAnsi="Times New Roman" w:cs="Times New Roman"/>
          <w:sz w:val="22"/>
          <w:szCs w:val="22"/>
          <w:lang w:val="en-US"/>
        </w:rPr>
        <w:t xml:space="preserve">, rating-agency emails and legacy analyst Excel files): designed a </w:t>
      </w:r>
      <w:r>
        <w:rPr>
          <w:rFonts w:ascii="Times New Roman" w:hAnsi="Times New Roman" w:cs="Times New Roman"/>
          <w:b/>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sz w:val="22"/>
          <w:szCs w:val="22"/>
          <w:lang w:val="en-US"/>
        </w:rPr>
        <w:t xml:space="preserve">Python</w:t>
      </w:r>
      <w:r>
        <w:rPr>
          <w:rFonts w:ascii="Times New Roman" w:hAnsi="Times New Roman" w:cs="Times New Roman"/>
          <w:sz w:val="22"/>
          <w:szCs w:val="22"/>
          <w:lang w:val="en-US"/>
        </w:rPr>
        <w:t xml:space="preserve"> ingestion scripts covering every fund in the Indian mutual fund market (2023–2025), refreshed fortnightly and monthly; developed </w:t>
      </w:r>
      <w:r>
        <w:rPr>
          <w:rFonts w:ascii="Times New Roman" w:hAnsi="Times New Roman" w:cs="Times New Roman"/>
          <w:b/>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 xml:space="preserve">Procedures</w:t>
      </w:r>
      <w:r>
        <w:rPr>
          <w:rFonts w:ascii="Times New Roman" w:hAnsi="Times New Roman" w:cs="Times New Roman"/>
          <w:sz w:val="22"/>
          <w:szCs w:val="22"/>
          <w:lang w:val="en-US"/>
        </w:rPr>
        <w:t xml:space="preserve">.</w:t>
      </w:r>
    </w:p>
    <w:p w14:paraId="52231AC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sz w:val="22"/>
          <w:szCs w:val="22"/>
          <w:lang w:val="en-US"/>
        </w:rPr>
        <w:t xml:space="preserve">Power BI</w:t>
      </w:r>
      <w:r>
        <w:rPr>
          <w:rFonts w:ascii="Times New Roman" w:hAnsi="Times New Roman" w:cs="Times New Roman"/>
          <w:sz w:val="22"/>
          <w:szCs w:val="22"/>
          <w:lang w:val="en-US"/>
        </w:rPr>
        <w:t xml:space="preserve"> dashboards for the investment team's credit report analysis, improving efficiency by </w:t>
      </w:r>
      <w:r>
        <w:rPr>
          <w:rFonts w:ascii="Times New Roman" w:hAnsi="Times New Roman" w:cs="Times New Roman"/>
          <w:b/>
          <w:sz w:val="22"/>
          <w:szCs w:val="22"/>
          <w:lang w:val="en-US"/>
        </w:rPr>
        <w:t xml:space="preserve">10 hours a week</w:t>
      </w:r>
      <w:r>
        <w:rPr>
          <w:rFonts w:ascii="Times New Roman" w:hAnsi="Times New Roman" w:cs="Times New Roman"/>
          <w:sz w:val="22"/>
          <w:szCs w:val="22"/>
          <w:lang w:val="en-US"/>
        </w:rPr>
        <w:t xml:space="preserve">; recreated them in the ReactJS frontend so the wider organization could use them without Power BI licensing costs.</w:t>
      </w:r>
    </w:p>
    <w:p w14:paraId="27C79B0A"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Worked directly with Investment, Compliance and Client Service stakeholders; </w:t>
      </w:r>
      <w:r>
        <w:rPr>
          <w:rFonts w:ascii="Times New Roman" w:hAnsi="Times New Roman" w:cs="Times New Roman"/>
          <w:b/>
          <w:sz w:val="22"/>
          <w:szCs w:val="22"/>
          <w:lang w:val="en-US"/>
        </w:rPr>
        <w:t xml:space="preserve">de facto team lead for up to 4 interns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
    <w:p w14:paraId="2F939870" w14:textId="47415B48" w:rsidR="0010620B" w:rsidRPr="00FB495E" w:rsidRDefault="00FB495E" w:rsidP="0010620B">
      <w:pPr>
        <w:pStyle w:val="ListParagraph"/>
        <w:keepNext/>
        <w:ind w:left="360"/>
        <w:rPr>
          <w:rFonts w:ascii="Times New Roman" w:hAnsi="Times New Roman" w:cs="Times New Roman"/>
          <w:b/>
          <w:bCs/>
          <w:lang w:val="en-US"/>
        </w:rPr>
      </w:pPr>
      <w:proofErr w:type="spellStart"/>
      <w:proofErr w:type="spellEnd"/>
      <w:r>
        <w:rPr>
          <w:rFonts w:ascii="Times New Roman" w:hAnsi="Times New Roman" w:cs="Times New Roman"/>
          <w:b/>
          <w:sz w:val="22"/>
          <w:szCs w:val="22"/>
          <w:lang w:val="en-US"/>
        </w:rPr>
        <w:t xml:space="preserve">Deployment, Security &amp; Controls</w:t>
      </w:r>
    </w:p>
    <w:p w14:paraId="4C4BD74E" w14:textId="77777777"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sz w:val="22"/>
          <w:szCs w:val="22"/>
          <w:lang w:val="en-US"/>
        </w:rPr>
        <w:t xml:space="preserve">AWS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EC2 including a GPU instance, S3, ECR and Lambda</w:t>
      </w:r>
      <w:r>
        <w:rPr>
          <w:rFonts w:ascii="Times New Roman" w:hAnsi="Times New Roman" w:cs="Times New Roman"/>
          <w:sz w:val="22"/>
          <w:szCs w:val="22"/>
          <w:lang w:val="en-US"/>
        </w:rPr>
        <w:t xml:space="preserve">), packaged the </w:t>
      </w:r>
      <w:r>
        <w:rPr>
          <w:rFonts w:ascii="Times New Roman" w:hAnsi="Times New Roman" w:cs="Times New Roman"/>
          <w:b/>
          <w:sz w:val="22"/>
          <w:szCs w:val="22"/>
          <w:lang w:val="en-US"/>
        </w:rPr>
        <w:t xml:space="preserve">FastAPI</w:t>
      </w:r>
      <w:r>
        <w:rPr>
          <w:rFonts w:ascii="Times New Roman" w:hAnsi="Times New Roman" w:cs="Times New Roman"/>
          <w:sz w:val="22"/>
          <w:szCs w:val="22"/>
          <w:lang w:val="en-US"/>
        </w:rPr>
        <w:t xml:space="preserve"> microservices as </w:t>
      </w:r>
      <w:r>
        <w:rPr>
          <w:rFonts w:ascii="Times New Roman" w:hAnsi="Times New Roman" w:cs="Times New Roman"/>
          <w:b/>
          <w:sz w:val="22"/>
          <w:szCs w:val="22"/>
          <w:lang w:val="en-US"/>
        </w:rPr>
        <w:t xml:space="preserve">Docker</w:t>
      </w:r>
      <w:r>
        <w:rPr>
          <w:rFonts w:ascii="Times New Roman" w:hAnsi="Times New Roman" w:cs="Times New Roman"/>
          <w:sz w:val="22"/>
          <w:szCs w:val="22"/>
          <w:lang w:val="en-US"/>
        </w:rPr>
        <w:t xml:space="preserve"> containers and automated deployment of the frontend and backend (dev and prod) through a one-click </w:t>
      </w:r>
      <w:r>
        <w:rPr>
          <w:rFonts w:ascii="Times New Roman" w:hAnsi="Times New Roman" w:cs="Times New Roman"/>
          <w:b/>
          <w:sz w:val="22"/>
          <w:szCs w:val="22"/>
          <w:lang w:val="en-US"/>
        </w:rPr>
        <w:t xml:space="preserve">Jenkins and GitLab CI/CD</w:t>
      </w:r>
      <w:r>
        <w:rPr>
          <w:rFonts w:ascii="Times New Roman" w:hAnsi="Times New Roman" w:cs="Times New Roman"/>
          <w:sz w:val="22"/>
          <w:szCs w:val="22"/>
          <w:lang w:val="en-US"/>
        </w:rPr>
        <w:t xml:space="preserve"> pipeline.</w:t>
      </w:r>
    </w:p>
    <w:p w14:paraId="148FA447" w14:textId="77777777"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proofErr w:type="spellStart"/>
      <w:proofErr w:type="spellEnd"/>
      <w:r>
        <w:rPr>
          <w:rFonts w:ascii="Times New Roman" w:hAnsi="Times New Roman" w:cs="Times New Roman"/>
          <w:sz w:val="22"/>
          <w:szCs w:val="22"/>
          <w:lang w:val="en-US"/>
        </w:rPr>
        <w:t xml:space="preserve">Ran both </w:t>
      </w:r>
      <w:r>
        <w:rPr>
          <w:rFonts w:ascii="Times New Roman" w:hAnsi="Times New Roman" w:cs="Times New Roman"/>
          <w:b/>
          <w:sz w:val="22"/>
          <w:szCs w:val="22"/>
          <w:lang w:val="en-US"/>
        </w:rPr>
        <w:t xml:space="preserve">real-time and batch workloads</w:t>
      </w:r>
      <w:r>
        <w:rPr>
          <w:rFonts w:ascii="Times New Roman" w:hAnsi="Times New Roman" w:cs="Times New Roman"/>
          <w:sz w:val="22"/>
          <w:szCs w:val="22"/>
          <w:lang w:val="en-US"/>
        </w:rPr>
        <w:t xml:space="preserve">: user-facing services on FastAPI microservices, and a daily rating-email pipeline run on </w:t>
      </w:r>
      <w:r>
        <w:rPr>
          <w:rFonts w:ascii="Times New Roman" w:hAnsi="Times New Roman" w:cs="Times New Roman"/>
          <w:b/>
          <w:sz w:val="22"/>
          <w:szCs w:val="22"/>
          <w:lang w:val="en-US"/>
        </w:rPr>
        <w:t xml:space="preserve">AWS SageMaker</w:t>
      </w:r>
      <w:r>
        <w:rPr>
          <w:rFonts w:ascii="Times New Roman" w:hAnsi="Times New Roman" w:cs="Times New Roman"/>
          <w:sz w:val="22"/>
          <w:szCs w:val="22"/>
          <w:lang w:val="en-US"/>
        </w:rPr>
        <w:t xml:space="preserve"> and scheduled by an </w:t>
      </w:r>
      <w:r>
        <w:rPr>
          <w:rFonts w:ascii="Times New Roman" w:hAnsi="Times New Roman" w:cs="Times New Roman"/>
          <w:b/>
          <w:sz w:val="22"/>
          <w:szCs w:val="22"/>
          <w:lang w:val="en-US"/>
        </w:rPr>
        <w:t xml:space="preserve">EventBridge</w:t>
      </w:r>
      <w:r>
        <w:rPr>
          <w:rFonts w:ascii="Times New Roman" w:hAnsi="Times New Roman" w:cs="Times New Roman"/>
          <w:sz w:val="22"/>
          <w:szCs w:val="22"/>
          <w:lang w:val="en-US"/>
        </w:rPr>
        <w:t xml:space="preserve"> rule that triggers a </w:t>
      </w:r>
      <w:r>
        <w:rPr>
          <w:rFonts w:ascii="Times New Roman" w:hAnsi="Times New Roman" w:cs="Times New Roman"/>
          <w:b/>
          <w:sz w:val="22"/>
          <w:szCs w:val="22"/>
          <w:lang w:val="en-US"/>
        </w:rPr>
        <w:t xml:space="preserve">Lambda</w:t>
      </w:r>
      <w:r>
        <w:rPr>
          <w:rFonts w:ascii="Times New Roman" w:hAnsi="Times New Roman" w:cs="Times New Roman"/>
          <w:sz w:val="22"/>
          <w:szCs w:val="22"/>
          <w:lang w:val="en-US"/>
        </w:rPr>
        <w:t xml:space="preserve"> function at 9 AM.</w:t>
      </w:r>
    </w:p>
    <w:p w14:paraId="659E0292"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sz w:val="22"/>
          <w:szCs w:val="22"/>
          <w:lang w:val="en-US"/>
        </w:rPr>
        <w:t xml:space="preserve">RBAC</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 xml:space="preserve">LDAP</w:t>
      </w:r>
      <w:r>
        <w:rPr>
          <w:rFonts w:ascii="Times New Roman" w:hAnsi="Times New Roman" w:cs="Times New Roman"/>
          <w:sz w:val="22"/>
          <w:szCs w:val="22"/>
          <w:lang w:val="en-US"/>
        </w:rPr>
        <w:t xml:space="preserve"> authentication, restricted access to company private IPs with </w:t>
      </w:r>
      <w:r>
        <w:rPr>
          <w:rFonts w:ascii="Times New Roman" w:hAnsi="Times New Roman" w:cs="Times New Roman"/>
          <w:b/>
          <w:sz w:val="22"/>
          <w:szCs w:val="22"/>
          <w:lang w:val="en-US"/>
        </w:rPr>
        <w:t xml:space="preserve">AWS Security Groups</w:t>
      </w:r>
      <w:r>
        <w:rPr>
          <w:rFonts w:ascii="Times New Roman" w:hAnsi="Times New Roman" w:cs="Times New Roman"/>
          <w:sz w:val="22"/>
          <w:szCs w:val="22"/>
          <w:lang w:val="en-US"/>
        </w:rPr>
        <w:t xml:space="preserve">, and coordinated with the security team on port whitelisting and development safeguards; deployed an </w:t>
      </w:r>
      <w:r>
        <w:rPr>
          <w:rFonts w:ascii="Times New Roman" w:hAnsi="Times New Roman" w:cs="Times New Roman"/>
          <w:b/>
          <w:sz w:val="22"/>
          <w:szCs w:val="22"/>
          <w:lang w:val="en-US"/>
        </w:rPr>
        <w:t xml:space="preserve">Nginx</w:t>
      </w:r>
      <w:r>
        <w:rPr>
          <w:rFonts w:ascii="Times New Roman" w:hAnsi="Times New Roman" w:cs="Times New Roman"/>
          <w:sz w:val="22"/>
          <w:szCs w:val="22"/>
          <w:lang w:val="en-US"/>
        </w:rPr>
        <w:t xml:space="preserve"> reverse proxy, one of the fixes that took the applications from failing to passing the security team's </w:t>
      </w:r>
      <w:r>
        <w:rPr>
          <w:rFonts w:ascii="Times New Roman" w:hAnsi="Times New Roman" w:cs="Times New Roman"/>
          <w:b/>
          <w:sz w:val="22"/>
          <w:szCs w:val="22"/>
          <w:lang w:val="en-US"/>
        </w:rPr>
        <w:t xml:space="preserve">VAPT</w:t>
      </w:r>
      <w:r>
        <w:rPr>
          <w:rFonts w:ascii="Times New Roman" w:hAnsi="Times New Roman" w:cs="Times New Roman"/>
          <w:sz w:val="22"/>
          <w:szCs w:val="22"/>
          <w:lang w:val="en-US"/>
        </w:rPr>
        <w:t xml:space="preserve">.</w:t>
      </w:r>
    </w:p>
    <w:p w14:paraId="54E5E307" w14:textId="2523EFA6"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CellLineSelector</w:t>
      </w:r>
      <w:proofErr w:type="spellEnd"/>
      <w:r>
        <w:rPr>
          <w:rFonts w:ascii="Times New Roman" w:hAnsi="Times New Roman" w:cs="Times New Roman"/>
          <w:bCs/>
          <w:sz w:val="22"/>
          <w:szCs w:val="22"/>
          <w:lang w:val="en-US"/>
        </w:rPr>
        <w:t xml:space="preserve"> (Team project, co-built. My focus: the </w:t>
      </w:r>
      <w:r>
        <w:rPr>
          <w:rFonts w:ascii="Times New Roman" w:hAnsi="Times New Roman" w:cs="Times New Roman"/>
          <w:b/>
          <w:bCs/>
          <w:sz w:val="22"/>
          <w:szCs w:val="22"/>
          <w:lang w:val="en-US"/>
        </w:rPr>
        <w:t>scoring and ranking algorithm</w:t>
      </w:r>
      <w:r>
        <w:rPr>
          <w:rFonts w:ascii="Times New Roman" w:hAnsi="Times New Roman" w:cs="Times New Roman"/>
          <w:bCs/>
          <w:sz w:val="22"/>
          <w:szCs w:val="22"/>
          <w:lang w:val="en-US"/>
        </w:rPr>
        <w:t xml:space="preserve"> across six evidence layers; the </w:t>
      </w:r>
      <w:r>
        <w:rPr>
          <w:rFonts w:ascii="Times New Roman" w:hAnsi="Times New Roman" w:cs="Times New Roman"/>
          <w:b/>
          <w:bCs/>
          <w:sz w:val="22"/>
          <w:szCs w:val="22"/>
          <w:lang w:val="en-US"/>
        </w:rPr>
        <w:t>data preprocessing pipeline</w:t>
      </w:r>
      <w:r>
        <w:rPr>
          <w:rFonts w:ascii="Times New Roman" w:hAnsi="Times New Roman" w:cs="Times New Roman"/>
          <w:bCs/>
          <w:sz w:val="22"/>
          <w:szCs w:val="22"/>
          <w:lang w:val="en-US"/>
        </w:rPr>
        <w:t xml:space="preserve"> (14 clean, joined tables from 17 raw inputs, with integrity checks); and the </w:t>
      </w:r>
      <w:r>
        <w:rPr>
          <w:rFonts w:ascii="Times New Roman" w:hAnsi="Times New Roman" w:cs="Times New Roman"/>
          <w:b/>
          <w:bCs/>
          <w:sz w:val="22"/>
          <w:szCs w:val="22"/>
          <w:lang w:val="en-US"/>
        </w:rPr>
        <w:t>RAG-based AI assistant</w:t>
      </w:r>
      <w:r>
        <w:rPr>
          <w:rFonts w:ascii="Times New Roman" w:hAnsi="Times New Roman" w:cs="Times New Roman"/>
          <w:bCs/>
          <w:sz w:val="22"/>
          <w:szCs w:val="22"/>
          <w:lang w:val="en-US"/>
        </w:rPr>
        <w:t xml:space="preserve"> that narrates ranked results and answers methodology questions. Returns a ranked shortlist of cancer cell lines with the evidence behind each pick,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Pr>
          <w:rFonts w:ascii="Times New Roman" w:hAnsi="Times New Roman" w:cs="Times New Roman"/>
          <w:bCs/>
          <w:sz w:val="22"/>
          <w:szCs w:val="22"/>
          <w:lang w:val="en-US"/>
        </w:rPr>
        <w:t xml:space="preserve"> |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r>
        <w:rPr>
          <w:rFonts w:ascii="Times New Roman" w:hAnsi="Times New Roman" w:cs="Times New Roman"/>
          <w:bCs/>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bCs/>
          <w:sz w:val="22"/>
          <w:szCs w:val="22"/>
          <w:lang w:val="en-US"/>
        </w:rPr>
        <w:t xml:space="preserve"> AI dating-coach web app with </w:t>
      </w:r>
      <w:r>
        <w:rPr>
          <w:rFonts w:ascii="Times New Roman" w:hAnsi="Times New Roman" w:cs="Times New Roman"/>
          <w:b/>
          <w:bCs/>
          <w:sz w:val="22"/>
          <w:szCs w:val="22"/>
          <w:lang w:val="en-US"/>
        </w:rPr>
        <w:t>108 LLM personas</w:t>
      </w:r>
      <w:r>
        <w:rPr>
          <w:rFonts w:ascii="Times New Roman" w:hAnsi="Times New Roman" w:cs="Times New Roman"/>
          <w:bCs/>
          <w:sz w:val="22"/>
          <w:szCs w:val="22"/>
          <w:lang w:val="en-US"/>
        </w:rPr>
        <w:t xml:space="preserve"> across 12 archetypes and a vision model that scores uploaded photos (ReactJS, Python FastAPI, NVIDIA NIM with the model selectable per request). LLM output treated as untrusted: </w:t>
      </w:r>
      <w:r>
        <w:rPr>
          <w:rFonts w:ascii="Times New Roman" w:hAnsi="Times New Roman" w:cs="Times New Roman"/>
          <w:b/>
          <w:bCs/>
          <w:sz w:val="22"/>
          <w:szCs w:val="22"/>
          <w:lang w:val="en-US"/>
        </w:rPr>
        <w:t xml:space="preserve">validated with </w:t>
      </w:r>
      <w:proofErr w:type="spellStart"/>
      <w:r>
        <w:rPr>
          <w:rFonts w:ascii="Times New Roman" w:hAnsi="Times New Roman" w:cs="Times New Roman"/>
          <w:b/>
          <w:bCs/>
          <w:sz w:val="22"/>
          <w:szCs w:val="22"/>
          <w:lang w:val="en-US"/>
        </w:rPr>
        <w:t>Pydantic</w:t>
      </w:r>
      <w:proofErr w:type="spellEnd"/>
      <w:r>
        <w:rPr>
          <w:rFonts w:ascii="Times New Roman" w:hAnsi="Times New Roman" w:cs="Times New Roman"/>
          <w:b/>
          <w:bCs/>
          <w:sz w:val="22"/>
          <w:szCs w:val="22"/>
          <w:lang w:val="en-US"/>
        </w:rPr>
        <w:t>, repaired and cached by input hash</w:t>
      </w:r>
      <w:r>
        <w:rPr>
          <w:rFonts w:ascii="Times New Roman" w:hAnsi="Times New Roman" w:cs="Times New Roman"/>
          <w:bCs/>
          <w:sz w:val="22"/>
          <w:szCs w:val="22"/>
          <w:lang w:val="en-US"/>
        </w:rPr>
        <w:t xml:space="preserve">; rate limits shaped the design (12 calls instead of 108, results streamed).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Pr>
          <w:rFonts w:ascii="Times New Roman" w:hAnsi="Times New Roman" w:cs="Times New Roman"/>
          <w:bCs/>
          <w:sz w:val="22"/>
          <w:szCs w:val="22"/>
          <w:lang w:val="en-US"/>
        </w:rPr>
        <w:t xml:space="preserve"> </w:t>
      </w:r>
    </w:p>
    <w:p w14:paraId="3D28CCDC" w14:textId="77777777" w:rsidR="00F347C8" w:rsidRPr="00FB495E" w:rsidRDefault="0027294D"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VisionCaptioner</w:t>
      </w:r>
      <w:proofErr w:type="spellEnd"/>
      <w:r>
        <w:rPr>
          <w:rFonts w:ascii="Times New Roman" w:hAnsi="Times New Roman" w:cs="Times New Roman"/>
          <w:bCs/>
          <w:sz w:val="22"/>
          <w:szCs w:val="22"/>
          <w:lang w:val="en-US"/>
        </w:rPr>
        <w:t xml:space="preserve"> (Team project. </w:t>
      </w:r>
      <w:r>
        <w:rPr>
          <w:rFonts w:ascii="Times New Roman" w:hAnsi="Times New Roman" w:cs="Times New Roman"/>
          <w:b/>
          <w:bCs/>
          <w:sz w:val="22"/>
          <w:szCs w:val="22"/>
          <w:lang w:val="en-US"/>
        </w:rPr>
        <w:t>Multi-architecture deep learning study</w:t>
      </w:r>
      <w:r>
        <w:rPr>
          <w:rFonts w:ascii="Times New Roman" w:hAnsi="Times New Roman" w:cs="Times New Roman"/>
          <w:bCs/>
          <w:sz w:val="22"/>
          <w:szCs w:val="22"/>
          <w:lang w:val="en-US"/>
        </w:rPr>
        <w:t xml:space="preserve"> comparing CNN, </w:t>
      </w:r>
      <w:proofErr w:type="spellStart"/>
      <w:r>
        <w:rPr>
          <w:rFonts w:ascii="Times New Roman" w:hAnsi="Times New Roman" w:cs="Times New Roman"/>
          <w:bCs/>
          <w:sz w:val="22"/>
          <w:szCs w:val="22"/>
          <w:lang w:val="en-US"/>
        </w:rPr>
        <w:t>ResNet</w:t>
      </w:r>
      <w:proofErr w:type="spellEnd"/>
      <w:r>
        <w:rPr>
          <w:rFonts w:ascii="Times New Roman" w:hAnsi="Times New Roman" w:cs="Times New Roman"/>
          <w:bCs/>
          <w:sz w:val="22"/>
          <w:szCs w:val="22"/>
          <w:lang w:val="en-US"/>
        </w:rPr>
        <w:t xml:space="preserve"> and </w:t>
      </w:r>
      <w:proofErr w:type="spellStart"/>
      <w:r>
        <w:rPr>
          <w:rFonts w:ascii="Times New Roman" w:hAnsi="Times New Roman" w:cs="Times New Roman"/>
          <w:bCs/>
          <w:sz w:val="22"/>
          <w:szCs w:val="22"/>
          <w:lang w:val="en-US"/>
        </w:rPr>
        <w:t>ViT</w:t>
      </w:r>
      <w:proofErr w:type="spellEnd"/>
      <w:r>
        <w:rPr>
          <w:rFonts w:ascii="Times New Roman" w:hAnsi="Times New Roman" w:cs="Times New Roman"/>
          <w:bCs/>
          <w:sz w:val="22"/>
          <w:szCs w:val="22"/>
          <w:lang w:val="en-US"/>
        </w:rPr>
        <w:t xml:space="preserve"> encoders trained from scratch with LSTM/attention decoders on three synthetic datasets across five seeds, evaluated with SBERT cosine similarity, BLEU and ROUGE-L and benchmarked against BLIP/</w:t>
      </w:r>
      <w:proofErr w:type="spellStart"/>
      <w:r>
        <w:rPr>
          <w:rFonts w:ascii="Times New Roman" w:hAnsi="Times New Roman" w:cs="Times New Roman"/>
          <w:bCs/>
          <w:sz w:val="22"/>
          <w:szCs w:val="22"/>
          <w:lang w:val="en-US"/>
        </w:rPr>
        <w:t>SigLIP</w:t>
      </w:r>
      <w:proofErr w:type="spellEnd"/>
      <w:r>
        <w:rPr>
          <w:rFonts w:ascii="Times New Roman" w:hAnsi="Times New Roman" w:cs="Times New Roman"/>
          <w:bCs/>
          <w:sz w:val="22"/>
          <w:szCs w:val="22"/>
          <w:lang w:val="en-US"/>
        </w:rPr>
        <w:t xml:space="preserve">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bCs/>
          <w:sz w:val="22"/>
          <w:szCs w:val="22"/>
          <w:lang w:val="en-US"/>
        </w:rPr>
        <w:t xml:space="preserve"> </w:t>
      </w:r>
    </w:p>
    <w:p w14:paraId="2C952654" w14:textId="1B1F132C"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290E920F" w14:textId="77777777" w:rsidR="00110DC8" w:rsidRDefault="00B76B22" w:rsidP="00110DC8">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 for AI-assisted coding</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proofErr w:type="spellStart"/>
      <w:proofErr w:type="spellEnd"/>
      <w:proofErr w:type="spellStart"/>
      <w:proofErr w:type="spellEnd"/>
      <w:r>
        <w:rPr>
          <w:rFonts w:ascii="Times New Roman" w:hAnsi="Times New Roman" w:cs="Times New Roman"/>
          <w:b/>
          <w:sz w:val="22"/>
          <w:szCs w:val="22"/>
          <w:lang w:val="en-US"/>
        </w:rPr>
        <w:t xml:space="preserve">Tools:</w:t>
      </w:r>
      <w:r>
        <w:rPr>
          <w:rFonts w:ascii="Times New Roman" w:hAnsi="Times New Roman" w:cs="Times New Roman"/>
          <w:sz w:val="22"/>
          <w:szCs w:val="22"/>
          <w:lang w:val="en-US"/>
        </w:rPr>
        <w:t xml:space="preserve"> Jupyter, Anaconda, AWS (EC2 incl. GPU, S3, ECR, Lambda, SageMaker, EventBridge), Azure OpenAI, LlamaIndex, Docker, Jenkins, GitLab, Git, Nginx, Linux, LDAP,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bCs/>
          <w:sz w:val="22"/>
          <w:szCs w:val="22"/>
          <w:lang w:val="en-US"/>
        </w:rPr>
        <w:t xml:space="preserve"> Python (pandas, scikit-learn, FastAPI, </w:t>
      </w:r>
      <w:proofErr w:type="spellStart"/>
      <w:r>
        <w:rPr>
          <w:rFonts w:ascii="Times New Roman" w:hAnsi="Times New Roman" w:cs="Times New Roman"/>
          <w:bCs/>
          <w:sz w:val="22"/>
          <w:szCs w:val="22"/>
          <w:lang w:val="en-US"/>
        </w:rPr>
        <w:t>Pydantic</w:t>
      </w:r>
      <w:proofErr w:type="spellEnd"/>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uvicorn</w:t>
      </w:r>
      <w:proofErr w:type="spellEnd"/>
      <w:r>
        <w:rPr>
          <w:rFonts w:ascii="Times New Roman" w:hAnsi="Times New Roman" w:cs="Times New Roman"/>
          <w:bCs/>
          <w:sz w:val="22"/>
          <w:szCs w:val="22"/>
          <w:lang w:val="en-US"/>
        </w:rPr>
        <w:t>), SQL,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bCs/>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04780"/>
    <w:rsid w:val="00312E29"/>
    <w:rsid w:val="00330C69"/>
    <w:rsid w:val="003344FC"/>
    <w:rsid w:val="00343090"/>
    <w:rsid w:val="00385CFE"/>
    <w:rsid w:val="003A1C18"/>
    <w:rsid w:val="003A7602"/>
    <w:rsid w:val="003A7CE3"/>
    <w:rsid w:val="003A7EC9"/>
    <w:rsid w:val="003E010D"/>
    <w:rsid w:val="003E760C"/>
    <w:rsid w:val="003F0327"/>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874EF"/>
    <w:rsid w:val="005944F6"/>
    <w:rsid w:val="005B14E6"/>
    <w:rsid w:val="005C3C61"/>
    <w:rsid w:val="005D2DFB"/>
    <w:rsid w:val="005D47DF"/>
    <w:rsid w:val="005D6812"/>
    <w:rsid w:val="005E1EA3"/>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B236E"/>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2A1B"/>
    <w:rsid w:val="00C33AEC"/>
    <w:rsid w:val="00C355B8"/>
    <w:rsid w:val="00C415F6"/>
    <w:rsid w:val="00C45F17"/>
    <w:rsid w:val="00C51B9D"/>
    <w:rsid w:val="00C608FD"/>
    <w:rsid w:val="00CA3346"/>
    <w:rsid w:val="00CC2FE2"/>
    <w:rsid w:val="00CC75B4"/>
    <w:rsid w:val="00CD4612"/>
    <w:rsid w:val="00CE160D"/>
    <w:rsid w:val="00CE4519"/>
    <w:rsid w:val="00D00682"/>
    <w:rsid w:val="00D03983"/>
    <w:rsid w:val="00D3407C"/>
    <w:rsid w:val="00D3588D"/>
    <w:rsid w:val="00D40E89"/>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1164</Words>
  <Characters>6636</Characters>
  <Application>Microsoft Office Word</Application>
  <DocSecurity>0</DocSecurity>
  <Lines>55</Lines>
  <Paragraphs>15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10</cp:revision>
  <cp:lastPrinted>2026-09-22T13:01:00Z</cp:lastPrinted>
  <dcterms:created xsi:type="dcterms:W3CDTF">2026-09-23T06:43:00Z</dcterms:created>
  <dcterms:modified xsi:type="dcterms:W3CDTF">2026-10-28T20:58:00Z</dcterms:modified>
</cp:coreProperties>
</file>