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AI Solutions Engineer with 3 years of industry experience building and running production GenAI systems (RAG, agentic tool-calling, automated email parsing) in a regulated financial services setting, where the Compliance department reviewed every application and the security team's VAPT had to be passed before release. Integrated LLM services (Azure OpenAI) into internal platforms, APIs and workflows used by real departments, iterating on user feedback. Worked directly with Client Service, Compliance and Investment teams to turn requirements into working tools; acted as de facto team lead for up to 4 interns and was twice recognised internally with Best Team Project (2024, 2025). Recently completed an MSc in Data Science at the University of Bristol, dissertation in partnership with AstraZeneca. Seeking to bring this experience to Pay.UK's AI engineering team.</w:t>
      </w:r>
      <w:proofErr w:type="spellStart"/>
      <w:proofErr w:type="spellEnd"/>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 xml:space="preserve">awaiting </w:t>
      </w:r>
      <w:proofErr w:type="gramStart"/>
      <w:r w:rsidR="00BD0E2D">
        <w:rPr>
          <w:rFonts w:ascii="Times New Roman" w:hAnsi="Times New Roman" w:cs="Times New Roman"/>
          <w:b/>
          <w:bCs/>
          <w:lang w:val="en-US"/>
        </w:rPr>
        <w:t>result</w:t>
      </w:r>
      <w:r w:rsidRPr="00BA57DF">
        <w:rPr>
          <w:rFonts w:ascii="Times New Roman" w:hAnsi="Times New Roman" w:cs="Times New Roman"/>
          <w:b/>
          <w:bCs/>
          <w:lang w:val="en-US"/>
        </w:rPr>
        <w:t>)</w:t>
      </w:r>
      <w:r>
        <w:rPr>
          <w:rFonts w:ascii="Times New Roman" w:hAnsi="Times New Roman" w:cs="Times New Roman"/>
          <w:lang w:val="en-US"/>
        </w:rPr>
        <w:t xml:space="preserve">   </w:t>
      </w:r>
      <w:proofErr w:type="gramEnd"/>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Production GenAI, RAG &amp; Agentic Applications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bCs/>
          <w:sz w:val="22"/>
          <w:szCs w:val="22"/>
          <w:lang w:val="en-US"/>
        </w:rPr>
        <w:t xml:space="preserve">GenAI</w:t>
      </w:r>
      <w:r>
        <w:rPr>
          <w:rFonts w:ascii="Times New Roman" w:hAnsi="Times New Roman" w:cs="Times New Roman"/>
          <w:sz w:val="22"/>
          <w:szCs w:val="22"/>
          <w:lang w:val="en-US"/>
        </w:rPr>
        <w:t xml:space="preserve"> applications end to end (</w:t>
      </w:r>
      <w:r>
        <w:rPr>
          <w:rFonts w:ascii="Times New Roman" w:hAnsi="Times New Roman" w:cs="Times New Roman"/>
          <w:b/>
          <w:bCs/>
          <w:sz w:val="22"/>
          <w:szCs w:val="22"/>
          <w:lang w:val="en-US"/>
        </w:rPr>
        <w:t xml:space="preserve">ReactJS</w:t>
      </w:r>
      <w:r>
        <w:rPr>
          <w:rFonts w:ascii="Times New Roman" w:hAnsi="Times New Roman" w:cs="Times New Roman"/>
          <w:sz w:val="22"/>
          <w:szCs w:val="22"/>
          <w:lang w:val="en-US"/>
        </w:rPr>
        <w:t xml:space="preserve"> frontend, </w:t>
      </w:r>
      <w:r>
        <w:rPr>
          <w:rFonts w:ascii="Times New Roman" w:hAnsi="Times New Roman" w:cs="Times New Roman"/>
          <w:b/>
          <w:bCs/>
          <w:sz w:val="22"/>
          <w:szCs w:val="22"/>
          <w:lang w:val="en-US"/>
        </w:rPr>
        <w:t xml:space="preserve">Python 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 xml:space="preserve">RAG</w:t>
      </w:r>
      <w:r>
        <w:rPr>
          <w:rFonts w:ascii="Times New Roman" w:hAnsi="Times New Roman" w:cs="Times New Roman"/>
          <w:sz w:val="22"/>
          <w:szCs w:val="22"/>
          <w:lang w:val="en-US"/>
        </w:rPr>
        <w:t xml:space="preserve"> logic using </w:t>
      </w:r>
      <w:r>
        <w:rPr>
          <w:rFonts w:ascii="Times New Roman" w:hAnsi="Times New Roman" w:cs="Times New Roman"/>
          <w:b/>
          <w:bCs/>
          <w:sz w:val="22"/>
          <w:szCs w:val="22"/>
          <w:lang w:val="en-US"/>
        </w:rPr>
        <w:t xml:space="preserve">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Azure OpenAI GPT-3.5 &amp; Llama-3</w:t>
      </w:r>
      <w:r>
        <w:rPr>
          <w:rFonts w:ascii="Times New Roman" w:hAnsi="Times New Roman" w:cs="Times New Roman"/>
          <w:sz w:val="22"/>
          <w:szCs w:val="22"/>
          <w:lang w:val="en-US"/>
        </w:rPr>
        <w:t xml:space="preserve">) for internal use across Compliance, Client Service and Investment, using </w:t>
      </w:r>
      <w:r>
        <w:rPr>
          <w:rFonts w:ascii="Times New Roman" w:hAnsi="Times New Roman" w:cs="Times New Roman"/>
          <w:b/>
          <w:bCs/>
          <w:sz w:val="22"/>
          <w:szCs w:val="22"/>
          <w:lang w:val="en-US"/>
        </w:rPr>
        <w:t xml:space="preserve">department-based RAG</w:t>
      </w:r>
      <w:r>
        <w:rPr>
          <w:rFonts w:ascii="Times New Roman" w:hAnsi="Times New Roman" w:cs="Times New Roman"/>
          <w:sz w:val="22"/>
          <w:szCs w:val="22"/>
          <w:lang w:val="en-US"/>
        </w:rPr>
        <w:t xml:space="preserve">: a separate </w:t>
      </w:r>
      <w:r>
        <w:rPr>
          <w:rFonts w:ascii="Times New Roman" w:hAnsi="Times New Roman" w:cs="Times New Roman"/>
          <w:b/>
          <w:bCs/>
          <w:sz w:val="22"/>
          <w:szCs w:val="22"/>
          <w:lang w:val="en-US"/>
        </w:rPr>
        <w:t xml:space="preserve">pgvector</w:t>
      </w:r>
      <w:r>
        <w:rPr>
          <w:rFonts w:ascii="Times New Roman" w:hAnsi="Times New Roman" w:cs="Times New Roman"/>
          <w:sz w:val="22"/>
          <w:szCs w:val="22"/>
          <w:lang w:val="en-US"/>
        </w:rPr>
        <w:t xml:space="preserve"> database and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embeddings for each department.</w:t>
      </w:r>
      <w:proofErr w:type="spellStart"/>
      <w:proofErr w:type="spellEnd"/>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 xml:space="preserve">agentic tool-calling</w:t>
      </w:r>
      <w:r>
        <w:rPr>
          <w:rFonts w:ascii="Times New Roman" w:hAnsi="Times New Roman" w:cs="Times New Roman"/>
          <w:sz w:val="22"/>
          <w:szCs w:val="22"/>
          <w:lang w:val="en-US"/>
        </w:rPr>
        <w:t xml:space="preserve"> where AI agents call </w:t>
      </w:r>
      <w:r>
        <w:rPr>
          <w:rFonts w:ascii="Times New Roman" w:hAnsi="Times New Roman" w:cs="Times New Roman"/>
          <w:b/>
          <w:bCs/>
          <w:sz w:val="22"/>
          <w:szCs w:val="22"/>
          <w:lang w:val="en-US"/>
        </w:rPr>
        <w:t xml:space="preserve">Python functions</w:t>
      </w:r>
      <w:r>
        <w:rPr>
          <w:rFonts w:ascii="Times New Roman" w:hAnsi="Times New Roman" w:cs="Times New Roman"/>
          <w:sz w:val="22"/>
          <w:szCs w:val="22"/>
          <w:lang w:val="en-US"/>
        </w:rPr>
        <w:t xml:space="preserve"> as tools to run SQL-backed fund-comparison calculations and generate </w:t>
      </w:r>
      <w:r>
        <w:rPr>
          <w:rFonts w:ascii="Times New Roman" w:hAnsi="Times New Roman" w:cs="Times New Roman"/>
          <w:b/>
          <w:bCs/>
          <w:sz w:val="22"/>
          <w:szCs w:val="22"/>
          <w:lang w:val="en-US"/>
        </w:rPr>
        <w:t xml:space="preserve">PDF</w:t>
      </w:r>
      <w:r>
        <w:rPr>
          <w:rFonts w:ascii="Times New Roman" w:hAnsi="Times New Roman" w:cs="Times New Roman"/>
          <w:sz w:val="22"/>
          <w:szCs w:val="22"/>
          <w:lang w:val="en-US"/>
        </w:rPr>
        <w:t xml:space="preserve"> comparison reports on user request.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Took applications to real users and iterated on what broke, guardrailing responses through </w:t>
      </w:r>
      <w:r>
        <w:rPr>
          <w:rFonts w:ascii="Times New Roman" w:hAnsi="Times New Roman" w:cs="Times New Roman"/>
          <w:b/>
          <w:bCs/>
          <w:sz w:val="22"/>
          <w:szCs w:val="22"/>
          <w:lang w:val="en-US"/>
        </w:rPr>
        <w:t xml:space="preserve">system prompts</w:t>
      </w:r>
      <w:r>
        <w:rPr>
          <w:rFonts w:ascii="Times New Roman" w:hAnsi="Times New Roman" w:cs="Times New Roman"/>
          <w:sz w:val="22"/>
          <w:szCs w:val="22"/>
          <w:lang w:val="en-US"/>
        </w:rPr>
        <w:t xml:space="preserve"> (no fine-tuning), versioning every prompt change in </w:t>
      </w:r>
      <w:r>
        <w:rPr>
          <w:rFonts w:ascii="Times New Roman" w:hAnsi="Times New Roman" w:cs="Times New Roman"/>
          <w:b/>
          <w:bCs/>
          <w:sz w:val="22"/>
          <w:szCs w:val="22"/>
          <w:lang w:val="en-US"/>
        </w:rPr>
        <w:t xml:space="preserve">Git</w:t>
      </w:r>
      <w:r>
        <w:rPr>
          <w:rFonts w:ascii="Times New Roman" w:hAnsi="Times New Roman" w:cs="Times New Roman"/>
          <w:sz w:val="22"/>
          <w:szCs w:val="22"/>
          <w:lang w:val="en-US"/>
        </w:rPr>
        <w:t xml:space="preserve"> and having the </w:t>
      </w:r>
      <w:r>
        <w:rPr>
          <w:rFonts w:ascii="Times New Roman" w:hAnsi="Times New Roman" w:cs="Times New Roman"/>
          <w:b/>
          <w:bCs/>
          <w:sz w:val="22"/>
          <w:szCs w:val="22"/>
          <w:lang w:val="en-US"/>
        </w:rPr>
        <w:t xml:space="preserve">Compliance</w:t>
      </w:r>
      <w:r>
        <w:rPr>
          <w:rFonts w:ascii="Times New Roman" w:hAnsi="Times New Roman" w:cs="Times New Roman"/>
          <w:sz w:val="22"/>
          <w:szCs w:val="22"/>
          <w:lang w:val="en-US"/>
        </w:rPr>
        <w:t xml:space="preserve"> department review each application.</w:t>
      </w:r>
      <w:proofErr w:type="spellStart"/>
      <w:proofErr w:type="spellEnd"/>
    </w:p>
    <w:p w14:paraId="2BBFEA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Made model decisions on cost and flexibility: </w:t>
      </w:r>
      <w:r>
        <w:rPr>
          <w:rFonts w:ascii="Times New Roman" w:hAnsi="Times New Roman" w:cs="Times New Roman"/>
          <w:b/>
          <w:bCs/>
          <w:sz w:val="22"/>
          <w:szCs w:val="22"/>
          <w:lang w:val="en-US"/>
        </w:rPr>
        <w:t xml:space="preserve">self-hosted open-source Llama-3 on a GPU EC2 instance</w:t>
      </w:r>
      <w:r>
        <w:rPr>
          <w:rFonts w:ascii="Times New Roman" w:hAnsi="Times New Roman" w:cs="Times New Roman"/>
          <w:sz w:val="22"/>
          <w:szCs w:val="22"/>
          <w:lang w:val="en-US"/>
        </w:rPr>
        <w:t xml:space="preserve"> for the largest department (Client Service) while keeping stronger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outputs for decision makers, with the ability to switch models.</w:t>
      </w:r>
    </w:p>
    <w:p w14:paraId="15D7CB34"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Data Preparation, Document Extraction &amp; Automation</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 xml:space="preserve">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 xml:space="preserve">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integrated it with legacy data from analysts' Excel files; developed </w:t>
      </w:r>
      <w:r>
        <w:rPr>
          <w:rFonts w:ascii="Times New Roman" w:hAnsi="Times New Roman" w:cs="Times New Roman"/>
          <w:b/>
          <w:bCs/>
          <w:sz w:val="22"/>
          <w:szCs w:val="22"/>
          <w:lang w:val="en-US"/>
        </w:rPr>
        <w:t xml:space="preserve">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 xml:space="preserve">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Procedures</w:t>
      </w:r>
      <w:r>
        <w:rPr>
          <w:rFonts w:ascii="Times New Roman" w:hAnsi="Times New Roman" w:cs="Times New Roman"/>
          <w:sz w:val="22"/>
          <w:szCs w:val="22"/>
          <w:lang w:val="en-US"/>
        </w:rPr>
        <w:t xml:space="preserve">.</w:t>
      </w:r>
      <w:proofErr w:type="spellStart"/>
      <w:proofErr w:type="spellEnd"/>
      <w:proofErr w:type="spellStart"/>
      <w:proofErr w:type="spellEnd"/>
      <w:proofErr w:type="spellStart"/>
      <w:proofErr w:type="spellEnd"/>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document-extraction automation that parses over </w:t>
      </w:r>
      <w:r>
        <w:rPr>
          <w:rFonts w:ascii="Times New Roman" w:hAnsi="Times New Roman" w:cs="Times New Roman"/>
          <w:b/>
          <w:bCs/>
          <w:sz w:val="22"/>
          <w:szCs w:val="22"/>
          <w:lang w:val="en-US"/>
        </w:rPr>
        <w:t xml:space="preserve">300 daily emails</w:t>
      </w:r>
      <w:r>
        <w:rPr>
          <w:rFonts w:ascii="Times New Roman" w:hAnsi="Times New Roman" w:cs="Times New Roman"/>
          <w:sz w:val="22"/>
          <w:szCs w:val="22"/>
          <w:lang w:val="en-US"/>
        </w:rPr>
        <w:t xml:space="preserve"> from credit rating agencies into structured data, fuzzy-matches them to tracked companies and sends analysts a daily summary, </w:t>
      </w:r>
      <w:r>
        <w:rPr>
          <w:rFonts w:ascii="Times New Roman" w:hAnsi="Times New Roman" w:cs="Times New Roman"/>
          <w:b/>
          <w:bCs/>
          <w:sz w:val="22"/>
          <w:szCs w:val="22"/>
          <w:lang w:val="en-US"/>
        </w:rPr>
        <w:t xml:space="preserve">saving 60 manual analyst hours a month</w:t>
      </w:r>
      <w:r>
        <w:rPr>
          <w:rFonts w:ascii="Times New Roman" w:hAnsi="Times New Roman" w:cs="Times New Roman"/>
          <w:sz w:val="22"/>
          <w:szCs w:val="22"/>
          <w:lang w:val="en-US"/>
        </w:rPr>
        <w:t xml:space="preserve">; replaced </w:t>
      </w:r>
      <w:r>
        <w:rPr>
          <w:rFonts w:ascii="Times New Roman" w:hAnsi="Times New Roman" w:cs="Times New Roman"/>
          <w:b/>
          <w:bCs/>
          <w:sz w:val="22"/>
          <w:szCs w:val="22"/>
          <w:lang w:val="en-US"/>
        </w:rPr>
        <w:t xml:space="preserve">AWS Textract</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Azure OpenAI</w:t>
      </w:r>
      <w:r>
        <w:rPr>
          <w:rFonts w:ascii="Times New Roman" w:hAnsi="Times New Roman" w:cs="Times New Roman"/>
          <w:sz w:val="22"/>
          <w:szCs w:val="22"/>
          <w:lang w:val="en-US"/>
        </w:rPr>
        <w:t xml:space="preserve"> when a rating agency began sending emails as images, which also improved accuracy; run on </w:t>
      </w:r>
      <w:r>
        <w:rPr>
          <w:rFonts w:ascii="Times New Roman" w:hAnsi="Times New Roman" w:cs="Times New Roman"/>
          <w:b/>
          <w:bCs/>
          <w:sz w:val="22"/>
          <w:szCs w:val="22"/>
          <w:lang w:val="en-US"/>
        </w:rPr>
        <w:t xml:space="preserve">AWS SageMaker</w:t>
      </w:r>
      <w:r>
        <w:rPr>
          <w:rFonts w:ascii="Times New Roman" w:hAnsi="Times New Roman" w:cs="Times New Roman"/>
          <w:sz w:val="22"/>
          <w:szCs w:val="22"/>
          <w:lang w:val="en-US"/>
        </w:rPr>
        <w:t xml:space="preserve"> via </w:t>
      </w:r>
      <w:r>
        <w:rPr>
          <w:rFonts w:ascii="Times New Roman" w:hAnsi="Times New Roman" w:cs="Times New Roman"/>
          <w:b/>
          <w:bCs/>
          <w:sz w:val="22"/>
          <w:szCs w:val="22"/>
          <w:lang w:val="en-US"/>
        </w:rPr>
        <w:t xml:space="preserve">EventBridge</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Lambda</w:t>
      </w:r>
      <w:r>
        <w:rPr>
          <w:rFonts w:ascii="Times New Roman" w:hAnsi="Times New Roman" w:cs="Times New Roman"/>
          <w:sz w:val="22"/>
          <w:szCs w:val="22"/>
          <w:lang w:val="en-US"/>
        </w:rPr>
        <w:t xml:space="preserve">.</w:t>
      </w:r>
    </w:p>
    <w:p w14:paraId="129B3BB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Analyzed customer data using </w:t>
      </w:r>
      <w:r>
        <w:rPr>
          <w:rFonts w:ascii="Times New Roman" w:hAnsi="Times New Roman" w:cs="Times New Roman"/>
          <w:b/>
          <w:bCs/>
          <w:sz w:val="22"/>
          <w:szCs w:val="22"/>
          <w:lang w:val="en-US"/>
        </w:rPr>
        <w:t xml:space="preserve">Python Pandas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Apriori Algorithm</w:t>
      </w:r>
      <w:r>
        <w:rPr>
          <w:rFonts w:ascii="Times New Roman" w:hAnsi="Times New Roman" w:cs="Times New Roman"/>
          <w:sz w:val="22"/>
          <w:szCs w:val="22"/>
          <w:lang w:val="en-US"/>
        </w:rPr>
        <w:t xml:space="preserve">); developed </w:t>
      </w:r>
      <w:r>
        <w:rPr>
          <w:rFonts w:ascii="Times New Roman" w:hAnsi="Times New Roman" w:cs="Times New Roman"/>
          <w:b/>
          <w:bCs/>
          <w:sz w:val="22"/>
          <w:szCs w:val="22"/>
          <w:lang w:val="en-US"/>
        </w:rPr>
        <w:t xml:space="preserve">Power BI</w:t>
      </w:r>
      <w:r>
        <w:rPr>
          <w:rFonts w:ascii="Times New Roman" w:hAnsi="Times New Roman" w:cs="Times New Roman"/>
          <w:sz w:val="22"/>
          <w:szCs w:val="22"/>
          <w:lang w:val="en-US"/>
        </w:rPr>
        <w:t xml:space="preserve"> dashboards for fortnightly credit report analysis, migrating financial analysts from </w:t>
      </w:r>
      <w:r>
        <w:rPr>
          <w:rFonts w:ascii="Times New Roman" w:hAnsi="Times New Roman" w:cs="Times New Roman"/>
          <w:b/>
          <w:bCs/>
          <w:sz w:val="22"/>
          <w:szCs w:val="22"/>
          <w:lang w:val="en-US"/>
        </w:rPr>
        <w:t xml:space="preserve">Excel</w:t>
      </w:r>
      <w:r>
        <w:rPr>
          <w:rFonts w:ascii="Times New Roman" w:hAnsi="Times New Roman" w:cs="Times New Roman"/>
          <w:sz w:val="22"/>
          <w:szCs w:val="22"/>
          <w:lang w:val="en-US"/>
        </w:rPr>
        <w:t xml:space="preserve"> to </w:t>
      </w:r>
      <w:r>
        <w:rPr>
          <w:rFonts w:ascii="Times New Roman" w:hAnsi="Times New Roman" w:cs="Times New Roman"/>
          <w:b/>
          <w:bCs/>
          <w:sz w:val="22"/>
          <w:szCs w:val="22"/>
          <w:lang w:val="en-US"/>
        </w:rPr>
        <w:t xml:space="preserve">Power BI</w:t>
      </w:r>
      <w:r>
        <w:rPr>
          <w:rFonts w:ascii="Times New Roman" w:hAnsi="Times New Roman" w:cs="Times New Roman"/>
          <w:sz w:val="22"/>
          <w:szCs w:val="22"/>
          <w:lang w:val="en-US"/>
        </w:rPr>
        <w:t xml:space="preserve"> and improving analyst efficiency by </w:t>
      </w:r>
      <w:r>
        <w:rPr>
          <w:rFonts w:ascii="Times New Roman" w:hAnsi="Times New Roman" w:cs="Times New Roman"/>
          <w:b/>
          <w:bCs/>
          <w:sz w:val="22"/>
          <w:szCs w:val="22"/>
          <w:lang w:val="en-US"/>
        </w:rPr>
        <w:t xml:space="preserve">10 hours a week</w:t>
      </w:r>
      <w:r>
        <w:rPr>
          <w:rFonts w:ascii="Times New Roman" w:hAnsi="Times New Roman" w:cs="Times New Roman"/>
          <w:sz w:val="22"/>
          <w:szCs w:val="22"/>
          <w:lang w:val="en-US"/>
        </w:rPr>
        <w:t xml:space="preserve">.</w:t>
      </w:r>
    </w:p>
    <w:p w14:paraId="331B0816"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Integration, Security &amp; Stakeholder Delivery</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internal analytics platforms and GenAI applications on </w:t>
      </w:r>
      <w:r>
        <w:rPr>
          <w:rFonts w:ascii="Times New Roman" w:hAnsi="Times New Roman" w:cs="Times New Roman"/>
          <w:b/>
          <w:bCs/>
          <w:sz w:val="22"/>
          <w:szCs w:val="22"/>
          <w:lang w:val="en-US"/>
        </w:rPr>
        <w:t xml:space="preserve">AWS</w:t>
      </w:r>
      <w:r>
        <w:rPr>
          <w:rFonts w:ascii="Times New Roman" w:hAnsi="Times New Roman" w:cs="Times New Roman"/>
          <w:sz w:val="22"/>
          <w:szCs w:val="22"/>
          <w:lang w:val="en-US"/>
        </w:rPr>
        <w:t xml:space="preserve"> utilizing core services such as </w:t>
      </w:r>
      <w:r>
        <w:rPr>
          <w:rFonts w:ascii="Times New Roman" w:hAnsi="Times New Roman" w:cs="Times New Roman"/>
          <w:b/>
          <w:bCs/>
          <w:sz w:val="22"/>
          <w:szCs w:val="22"/>
          <w:lang w:val="en-US"/>
        </w:rPr>
        <w:t xml:space="preserve">EC2, S3, ECR and Lambda</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 xml:space="preserve">Docker</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 xml:space="preserve">FastAPI</w:t>
      </w:r>
      <w:r>
        <w:rPr>
          <w:rFonts w:ascii="Times New Roman" w:hAnsi="Times New Roman" w:cs="Times New Roman"/>
          <w:sz w:val="22"/>
          <w:szCs w:val="22"/>
          <w:lang w:val="en-US"/>
        </w:rPr>
        <w:t xml:space="preserve">, uvicorn) and a one-click </w:t>
      </w:r>
      <w:r>
        <w:rPr>
          <w:rFonts w:ascii="Times New Roman" w:hAnsi="Times New Roman" w:cs="Times New Roman"/>
          <w:b/>
          <w:bCs/>
          <w:sz w:val="22"/>
          <w:szCs w:val="22"/>
          <w:lang w:val="en-US"/>
        </w:rPr>
        <w:t xml:space="preserve">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CI/CD</w:t>
      </w:r>
      <w:r>
        <w:rPr>
          <w:rFonts w:ascii="Times New Roman" w:hAnsi="Times New Roman" w:cs="Times New Roman"/>
          <w:sz w:val="22"/>
          <w:szCs w:val="22"/>
          <w:lang w:val="en-US"/>
        </w:rPr>
        <w:t xml:space="preserve"> pipeline for dev and prod.</w:t>
      </w:r>
      <w:proofErr w:type="spellStart"/>
      <w:proofErr w:type="spellEnd"/>
      <w:proofErr w:type="spellStart"/>
      <w:proofErr w:type="spellEnd"/>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 xml:space="preserve">RBAC</w:t>
      </w:r>
      <w:r>
        <w:rPr>
          <w:rFonts w:ascii="Times New Roman" w:hAnsi="Times New Roman" w:cs="Times New Roman"/>
          <w:sz w:val="22"/>
          <w:szCs w:val="22"/>
          <w:lang w:val="en-US"/>
        </w:rPr>
        <w:t xml:space="preserve"> for the GenAI apps with a </w:t>
      </w:r>
      <w:r>
        <w:rPr>
          <w:rFonts w:ascii="Times New Roman" w:hAnsi="Times New Roman" w:cs="Times New Roman"/>
          <w:b/>
          <w:bCs/>
          <w:sz w:val="22"/>
          <w:szCs w:val="22"/>
          <w:lang w:val="en-US"/>
        </w:rPr>
        <w:t xml:space="preserve">Python</w:t>
      </w:r>
      <w:r>
        <w:rPr>
          <w:rFonts w:ascii="Times New Roman" w:hAnsi="Times New Roman" w:cs="Times New Roman"/>
          <w:sz w:val="22"/>
          <w:szCs w:val="22"/>
          <w:lang w:val="en-US"/>
        </w:rPr>
        <w:t xml:space="preserve"> authentication function against the company </w:t>
      </w:r>
      <w:r>
        <w:rPr>
          <w:rFonts w:ascii="Times New Roman" w:hAnsi="Times New Roman" w:cs="Times New Roman"/>
          <w:b/>
          <w:bCs/>
          <w:sz w:val="22"/>
          <w:szCs w:val="22"/>
          <w:lang w:val="en-US"/>
        </w:rPr>
        <w:t xml:space="preserve">LDAP</w:t>
      </w:r>
      <w:r>
        <w:rPr>
          <w:rFonts w:ascii="Times New Roman" w:hAnsi="Times New Roman" w:cs="Times New Roman"/>
          <w:sz w:val="22"/>
          <w:szCs w:val="22"/>
          <w:lang w:val="en-US"/>
        </w:rPr>
        <w:t xml:space="preserve"> server; restricted access to company private IPs using </w:t>
      </w:r>
      <w:r>
        <w:rPr>
          <w:rFonts w:ascii="Times New Roman" w:hAnsi="Times New Roman" w:cs="Times New Roman"/>
          <w:b/>
          <w:bCs/>
          <w:sz w:val="22"/>
          <w:szCs w:val="22"/>
          <w:lang w:val="en-US"/>
        </w:rPr>
        <w:t xml:space="preserve">AWS Security Groups</w:t>
      </w:r>
      <w:r>
        <w:rPr>
          <w:rFonts w:ascii="Times New Roman" w:hAnsi="Times New Roman" w:cs="Times New Roman"/>
          <w:sz w:val="22"/>
          <w:szCs w:val="22"/>
          <w:lang w:val="en-US"/>
        </w:rPr>
        <w:t xml:space="preserve">; deployed an </w:t>
      </w:r>
      <w:r>
        <w:rPr>
          <w:rFonts w:ascii="Times New Roman" w:hAnsi="Times New Roman" w:cs="Times New Roman"/>
          <w:b/>
          <w:bCs/>
          <w:sz w:val="22"/>
          <w:szCs w:val="22"/>
          <w:lang w:val="en-US"/>
        </w:rPr>
        <w:t xml:space="preserve">Nginx</w:t>
      </w:r>
      <w:r>
        <w:rPr>
          <w:rFonts w:ascii="Times New Roman" w:hAnsi="Times New Roman" w:cs="Times New Roman"/>
          <w:sz w:val="22"/>
          <w:szCs w:val="22"/>
          <w:lang w:val="en-US"/>
        </w:rPr>
        <w:t xml:space="preserve"> reverse proxy, one of the fixes that took the applications from repeatedly failing to passing the </w:t>
      </w:r>
      <w:r>
        <w:rPr>
          <w:rFonts w:ascii="Times New Roman" w:hAnsi="Times New Roman" w:cs="Times New Roman"/>
          <w:b/>
          <w:bCs/>
          <w:sz w:val="22"/>
          <w:szCs w:val="22"/>
          <w:lang w:val="en-US"/>
        </w:rPr>
        <w:t xml:space="preserve">VAPT</w:t>
      </w:r>
      <w:r>
        <w:rPr>
          <w:rFonts w:ascii="Times New Roman" w:hAnsi="Times New Roman" w:cs="Times New Roman"/>
          <w:sz w:val="22"/>
          <w:szCs w:val="22"/>
          <w:lang w:val="en-US"/>
        </w:rPr>
        <w:t xml:space="preserve">; coordinated with the security team on port whitelisting and development safeguards.</w:t>
      </w:r>
      <w:proofErr w:type="gramStart"/>
      <w:proofErr w:type="gramEnd"/>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bCs/>
          <w:sz w:val="22"/>
          <w:szCs w:val="22"/>
          <w:lang w:val="en-US"/>
        </w:rPr>
        <w:t xml:space="preserve">Client Service, Compliance and Investment</w:t>
      </w:r>
      <w:r>
        <w:rPr>
          <w:rFonts w:ascii="Times New Roman" w:hAnsi="Times New Roman" w:cs="Times New Roman"/>
          <w:sz w:val="22"/>
          <w:szCs w:val="22"/>
          <w:lang w:val="en-US"/>
        </w:rPr>
        <w:t xml:space="preserve"> to turn requirements into working tools that replace manual work; acted as </w:t>
      </w:r>
      <w:r>
        <w:rPr>
          <w:rFonts w:ascii="Times New Roman" w:hAnsi="Times New Roman" w:cs="Times New Roman"/>
          <w:b/>
          <w:bCs/>
          <w:sz w:val="22"/>
          <w:szCs w:val="22"/>
          <w:lang w:val="en-US"/>
        </w:rPr>
        <w:t xml:space="preserve">de facto team lead for up to 4 interns</w:t>
      </w:r>
      <w:r>
        <w:rPr>
          <w:rFonts w:ascii="Times New Roman" w:hAnsi="Times New Roman" w:cs="Times New Roman"/>
          <w:sz w:val="22"/>
          <w:szCs w:val="22"/>
          <w:lang w:val="en-US"/>
        </w:rPr>
        <w:t xml:space="preserve"> in my final year; recognised with </w:t>
      </w:r>
      <w:r>
        <w:rPr>
          <w:rFonts w:ascii="Times New Roman" w:hAnsi="Times New Roman" w:cs="Times New Roman"/>
          <w:b/>
          <w:bCs/>
          <w:sz w:val="22"/>
          <w:szCs w:val="22"/>
          <w:lang w:val="en-US"/>
        </w:rPr>
        <w:t xml:space="preserve">Best Team Project</w:t>
      </w:r>
      <w:r>
        <w:rPr>
          <w:rFonts w:ascii="Times New Roman" w:hAnsi="Times New Roman" w:cs="Times New Roman"/>
          <w:sz w:val="22"/>
          <w:szCs w:val="22"/>
          <w:lang w:val="en-US"/>
        </w:rPr>
        <w:t xml:space="preserve"> twice (2024 rating-email automation, 2025 department RAG chatbot).</w:t>
      </w:r>
      <w:proofErr w:type="spellStart"/>
      <w:proofErr w:type="spellEnd"/>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CellLineSelector</w:t>
      </w:r>
      <w:proofErr w:type="spellEnd"/>
      <w:r>
        <w:rPr>
          <w:rFonts w:ascii="Times New Roman" w:hAnsi="Times New Roman" w:cs="Times New Roman"/>
          <w:sz w:val="22"/>
          <w:szCs w:val="22"/>
          <w:lang w:val="en-US"/>
        </w:rPr>
        <w:t xml:space="preserve"> (Team project, co-built. Data preprocessing pipeline, scoring algorithm and RAG-based AI assistant for a tool, built as FastAPI microservices with a React frontend, that ranks cancer cell lines by target inclusion and exclusion genes;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6147F301" w14:textId="77777777" w:rsidR="002023A2" w:rsidRPr="008D521C" w:rsidRDefault="0060268F" w:rsidP="000A67CA">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and a vision model scoring uploaded photos (ReactJS, Python FastAPI, Kimi K2 and </w:t>
      </w:r>
      <w:proofErr w:type="spellStart"/>
      <w:r>
        <w:rPr>
          <w:rFonts w:ascii="Times New Roman" w:hAnsi="Times New Roman" w:cs="Times New Roman"/>
          <w:sz w:val="22"/>
          <w:szCs w:val="22"/>
          <w:lang w:val="en-US"/>
        </w:rPr>
        <w:t>DeepSeek</w:t>
      </w:r>
      <w:proofErr w:type="spellEnd"/>
      <w:r>
        <w:rPr>
          <w:rFonts w:ascii="Times New Roman" w:hAnsi="Times New Roman" w:cs="Times New Roman"/>
          <w:sz w:val="22"/>
          <w:szCs w:val="22"/>
          <w:lang w:val="en-US"/>
        </w:rPr>
        <w:t xml:space="preserve"> V4 Pro via NVIDIA NIM). LLM output treated as untrusted: validated with </w:t>
      </w:r>
      <w:proofErr w:type="spellStart"/>
      <w:r>
        <w:rPr>
          <w:rFonts w:ascii="Times New Roman" w:hAnsi="Times New Roman" w:cs="Times New Roman"/>
          <w:sz w:val="22"/>
          <w:szCs w:val="22"/>
          <w:lang w:val="en-US"/>
        </w:rPr>
        <w:t>Pydantic</w:t>
      </w:r>
      <w:proofErr w:type="spellEnd"/>
      <w:r>
        <w:rPr>
          <w:rFonts w:ascii="Times New Roman" w:hAnsi="Times New Roman" w:cs="Times New Roman"/>
          <w:sz w:val="22"/>
          <w:szCs w:val="22"/>
          <w:lang w:val="en-US"/>
        </w:rPr>
        <w:t xml:space="preserve">, repaired and cached by input hash; rate limits shaped the design (12 calls instead of 108, </w:t>
      </w:r>
      <w:proofErr w:type="spellStart"/>
      <w:r>
        <w:rPr>
          <w:rFonts w:ascii="Times New Roman" w:hAnsi="Times New Roman" w:cs="Times New Roman"/>
          <w:sz w:val="22"/>
          <w:szCs w:val="22"/>
          <w:lang w:val="en-US"/>
        </w:rPr>
        <w:t>serialised</w:t>
      </w:r>
      <w:proofErr w:type="spellEnd"/>
      <w:r>
        <w:rPr>
          <w:rFonts w:ascii="Times New Roman" w:hAnsi="Times New Roman" w:cs="Times New Roman"/>
          <w:sz w:val="22"/>
          <w:szCs w:val="22"/>
          <w:lang w:val="en-US"/>
        </w:rPr>
        <w:t xml:space="preserve"> calls, results streamed to the UI). GitHub: </w:t>
      </w:r>
      <w:hyperlink r:id="rId12"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3D28CCDC" w14:textId="77777777" w:rsidR="00F347C8" w:rsidRPr="00FB495E" w:rsidRDefault="0027294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VisionCaptioner</w:t>
      </w:r>
      <w:proofErr w:type="spellEnd"/>
      <w:r>
        <w:rPr>
          <w:rFonts w:ascii="Times New Roman" w:hAnsi="Times New Roman" w:cs="Times New Roman"/>
          <w:sz w:val="22"/>
          <w:szCs w:val="22"/>
          <w:lang w:val="en-US"/>
        </w:rPr>
        <w:t xml:space="preserve"> (Team project. Architecture study comparing CNN/</w:t>
      </w:r>
      <w:proofErr w:type="spellStart"/>
      <w:r>
        <w:rPr>
          <w:rFonts w:ascii="Times New Roman" w:hAnsi="Times New Roman" w:cs="Times New Roman"/>
          <w:sz w:val="22"/>
          <w:szCs w:val="22"/>
          <w:lang w:val="en-US"/>
        </w:rPr>
        <w:t>ViT</w:t>
      </w:r>
      <w:proofErr w:type="spellEnd"/>
      <w:r>
        <w:rPr>
          <w:rFonts w:ascii="Times New Roman" w:hAnsi="Times New Roman" w:cs="Times New Roman"/>
          <w:sz w:val="22"/>
          <w:szCs w:val="22"/>
          <w:lang w:val="en-US"/>
        </w:rPr>
        <w:t>/</w:t>
      </w:r>
      <w:proofErr w:type="spellStart"/>
      <w:r>
        <w:rPr>
          <w:rFonts w:ascii="Times New Roman" w:hAnsi="Times New Roman" w:cs="Times New Roman"/>
          <w:sz w:val="22"/>
          <w:szCs w:val="22"/>
          <w:lang w:val="en-US"/>
        </w:rPr>
        <w:t>ResNet</w:t>
      </w:r>
      <w:proofErr w:type="spellEnd"/>
      <w:r>
        <w:rPr>
          <w:rFonts w:ascii="Times New Roman" w:hAnsi="Times New Roman" w:cs="Times New Roman"/>
          <w:sz w:val="22"/>
          <w:szCs w:val="22"/>
          <w:lang w:val="en-US"/>
        </w:rPr>
        <w:t xml:space="preserve"> encoders and LSTM/attention decoders for generating image descriptions, benchmarked against BLIP/</w:t>
      </w:r>
      <w:proofErr w:type="spellStart"/>
      <w:r>
        <w:rPr>
          <w:rFonts w:ascii="Times New Roman" w:hAnsi="Times New Roman" w:cs="Times New Roman"/>
          <w:sz w:val="22"/>
          <w:szCs w:val="22"/>
          <w:lang w:val="en-US"/>
        </w:rPr>
        <w:t>SigLIP</w:t>
      </w:r>
      <w:proofErr w:type="spellEnd"/>
      <w:r>
        <w:rPr>
          <w:rFonts w:ascii="Times New Roman" w:hAnsi="Times New Roman" w:cs="Times New Roman"/>
          <w:sz w:val="22"/>
          <w:szCs w:val="22"/>
          <w:lang w:val="en-US"/>
        </w:rPr>
        <w:t xml:space="preserve"> and commercial VLMs.) GitHub: </w:t>
      </w:r>
      <w:hyperlink r:id="rId13"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20425A76"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proofErr w:type="spellStart"/>
      <w:proofErr w:type="gramStart"/>
      <w:r w:rsidRPr="00802749">
        <w:rPr>
          <w:rFonts w:ascii="Times New Roman" w:hAnsi="Times New Roman" w:cs="Times New Roman"/>
          <w:b/>
          <w:bCs/>
          <w:sz w:val="22"/>
          <w:szCs w:val="22"/>
          <w:lang w:val="en-US"/>
        </w:rPr>
        <w:t>B.Tech</w:t>
      </w:r>
      <w:proofErr w:type="spellEnd"/>
      <w:proofErr w:type="gramEnd"/>
      <w:r w:rsidRPr="00802749">
        <w:rPr>
          <w:rFonts w:ascii="Times New Roman" w:hAnsi="Times New Roman" w:cs="Times New Roman"/>
          <w:b/>
          <w:bCs/>
          <w:sz w:val="22"/>
          <w:szCs w:val="22"/>
          <w:lang w:val="en-US"/>
        </w:rPr>
        <w:t xml:space="preserve"> Final Year Project:</w:t>
      </w:r>
      <w:r w:rsidRPr="00FB495E">
        <w:rPr>
          <w:rFonts w:ascii="Times New Roman" w:hAnsi="Times New Roman" w:cs="Times New Roman"/>
          <w:sz w:val="22"/>
          <w:szCs w:val="22"/>
          <w:lang w:val="en-US"/>
        </w:rPr>
        <w:t xml:space="preserve"> Udacity self</w:t>
      </w:r>
      <w:r w:rsidR="00F56052" w:rsidRPr="00FB495E">
        <w:rPr>
          <w:rFonts w:ascii="Times New Roman" w:hAnsi="Times New Roman" w:cs="Times New Roman"/>
          <w:sz w:val="22"/>
          <w:szCs w:val="22"/>
          <w:lang w:val="en-US"/>
        </w:rPr>
        <w:t>-</w:t>
      </w:r>
      <w:r w:rsidRPr="00FB495E">
        <w:rPr>
          <w:rFonts w:ascii="Times New Roman" w:hAnsi="Times New Roman" w:cs="Times New Roman"/>
          <w:sz w:val="22"/>
          <w:szCs w:val="22"/>
          <w:lang w:val="en-US"/>
        </w:rPr>
        <w:t>driving car simulator.</w:t>
      </w:r>
      <w:r w:rsidR="00486E9F">
        <w:rPr>
          <w:rFonts w:ascii="Times New Roman" w:hAnsi="Times New Roman" w:cs="Times New Roman"/>
          <w:sz w:val="22"/>
          <w:szCs w:val="22"/>
          <w:lang w:val="en-US"/>
        </w:rPr>
        <w:t xml:space="preserve"> </w:t>
      </w:r>
      <w:r w:rsidR="007C5E23">
        <w:rPr>
          <w:rFonts w:ascii="Times New Roman" w:hAnsi="Times New Roman" w:cs="Times New Roman"/>
          <w:sz w:val="22"/>
          <w:szCs w:val="22"/>
          <w:lang w:val="en-US"/>
        </w:rPr>
        <w:t xml:space="preserve">(A self-driving car trained using a </w:t>
      </w:r>
      <w:r w:rsidR="007C5E23" w:rsidRPr="000448EC">
        <w:rPr>
          <w:rFonts w:ascii="Times New Roman" w:hAnsi="Times New Roman" w:cs="Times New Roman"/>
          <w:b/>
          <w:bCs/>
          <w:sz w:val="22"/>
          <w:szCs w:val="22"/>
          <w:lang w:val="en-US"/>
        </w:rPr>
        <w:t>Convolution Neural Network</w:t>
      </w:r>
      <w:r w:rsidR="00091B35" w:rsidRPr="000448EC">
        <w:rPr>
          <w:rFonts w:ascii="Times New Roman" w:hAnsi="Times New Roman" w:cs="Times New Roman"/>
          <w:b/>
          <w:bCs/>
          <w:sz w:val="22"/>
          <w:szCs w:val="22"/>
          <w:lang w:val="en-US"/>
        </w:rPr>
        <w:t xml:space="preserve"> (CNN)</w:t>
      </w:r>
      <w:r w:rsidR="007C5E23">
        <w:rPr>
          <w:rFonts w:ascii="Times New Roman" w:hAnsi="Times New Roman" w:cs="Times New Roman"/>
          <w:sz w:val="22"/>
          <w:szCs w:val="22"/>
          <w:lang w:val="en-US"/>
        </w:rPr>
        <w:t xml:space="preserve"> model.)</w:t>
      </w:r>
    </w:p>
    <w:p w14:paraId="2C952654" w14:textId="5203306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w:t>
      </w:r>
      <w:proofErr w:type="spellStart"/>
      <w:r w:rsidR="0000436D">
        <w:rPr>
          <w:rFonts w:ascii="Times New Roman" w:hAnsi="Times New Roman" w:cs="Times New Roman"/>
          <w:sz w:val="22"/>
          <w:szCs w:val="22"/>
          <w:lang w:val="en-US"/>
        </w:rPr>
        <w:t>codeplain’s</w:t>
      </w:r>
      <w:proofErr w:type="spellEnd"/>
      <w:r w:rsidR="0000436D">
        <w:rPr>
          <w:rFonts w:ascii="Times New Roman" w:hAnsi="Times New Roman" w:cs="Times New Roman"/>
          <w:sz w:val="22"/>
          <w:szCs w:val="22"/>
          <w:lang w:val="en-US"/>
        </w:rPr>
        <w:t xml:space="preserve">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 xml:space="preserve">University of Bristol </w:t>
      </w:r>
      <w:proofErr w:type="spellStart"/>
      <w:r w:rsidRPr="00E06D49">
        <w:rPr>
          <w:rFonts w:ascii="Times New Roman" w:hAnsi="Times New Roman" w:cs="Times New Roman"/>
          <w:b/>
          <w:bCs/>
          <w:sz w:val="22"/>
          <w:szCs w:val="22"/>
          <w:lang w:val="en-US"/>
        </w:rPr>
        <w:t>Datathon</w:t>
      </w:r>
      <w:proofErr w:type="spellEnd"/>
      <w:r w:rsidRPr="00E06D49">
        <w:rPr>
          <w:rFonts w:ascii="Times New Roman" w:hAnsi="Times New Roman" w:cs="Times New Roman"/>
          <w:b/>
          <w:bCs/>
          <w:sz w:val="22"/>
          <w:szCs w:val="22"/>
          <w:lang w:val="en-US"/>
        </w:rPr>
        <w:t xml:space="preserve">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Jupyter, Anaconda, AWS (EC2, S3, ECR, Lambda, </w:t>
      </w:r>
      <w:proofErr w:type="spellStart"/>
      <w:r>
        <w:rPr>
          <w:rFonts w:ascii="Times New Roman" w:hAnsi="Times New Roman" w:cs="Times New Roman"/>
          <w:sz w:val="22"/>
          <w:szCs w:val="22"/>
          <w:lang w:val="en-US"/>
        </w:rPr>
        <w:t>SageMaker</w:t>
      </w:r>
      <w:proofErr w:type="spellEnd"/>
      <w:r>
        <w:rPr>
          <w:rFonts w:ascii="Times New Roman" w:hAnsi="Times New Roman" w:cs="Times New Roman"/>
          <w:sz w:val="22"/>
          <w:szCs w:val="22"/>
          <w:lang w:val="en-US"/>
        </w:rPr>
        <w:t>), Azure OpenAI, NVIDIA NIM, LlamaIndex, Docker, Jenkins, GitLab, Git, Nginx, Linux,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 xml:space="preserve">Languages: </w:t>
      </w:r>
      <w:r w:rsidR="007A192B" w:rsidRPr="00DC3ED3">
        <w:rPr>
          <w:rFonts w:ascii="Times New Roman" w:hAnsi="Times New Roman" w:cs="Times New Roman"/>
          <w:sz w:val="22"/>
          <w:szCs w:val="22"/>
          <w:lang w:val="en-US"/>
        </w:rPr>
        <w:t>Python</w:t>
      </w:r>
      <w:r w:rsidR="00FA3B92" w:rsidRPr="00DC3ED3">
        <w:rPr>
          <w:rFonts w:ascii="Times New Roman" w:hAnsi="Times New Roman" w:cs="Times New Roman"/>
          <w:sz w:val="22"/>
          <w:szCs w:val="22"/>
          <w:lang w:val="en-US"/>
        </w:rPr>
        <w:t xml:space="preserve"> (</w:t>
      </w:r>
      <w:r w:rsidR="00297478" w:rsidRPr="00DC3ED3">
        <w:rPr>
          <w:rFonts w:ascii="Times New Roman" w:hAnsi="Times New Roman" w:cs="Times New Roman"/>
          <w:sz w:val="22"/>
          <w:szCs w:val="22"/>
          <w:lang w:val="en-US"/>
        </w:rPr>
        <w:t xml:space="preserve">pandas, FastAPI, </w:t>
      </w:r>
      <w:proofErr w:type="spellStart"/>
      <w:r w:rsidR="00297478" w:rsidRPr="00DC3ED3">
        <w:rPr>
          <w:rFonts w:ascii="Times New Roman" w:hAnsi="Times New Roman" w:cs="Times New Roman"/>
          <w:sz w:val="22"/>
          <w:szCs w:val="22"/>
          <w:lang w:val="en-US"/>
        </w:rPr>
        <w:t>Pydantic</w:t>
      </w:r>
      <w:proofErr w:type="spellEnd"/>
      <w:r w:rsidR="00297478" w:rsidRPr="00DC3ED3">
        <w:rPr>
          <w:rFonts w:ascii="Times New Roman" w:hAnsi="Times New Roman" w:cs="Times New Roman"/>
          <w:sz w:val="22"/>
          <w:szCs w:val="22"/>
          <w:lang w:val="en-US"/>
        </w:rPr>
        <w:t>, scikit</w:t>
      </w:r>
      <w:r w:rsidR="005431D5" w:rsidRPr="00DC3ED3">
        <w:rPr>
          <w:rFonts w:ascii="Times New Roman" w:hAnsi="Times New Roman" w:cs="Times New Roman"/>
          <w:sz w:val="22"/>
          <w:szCs w:val="22"/>
          <w:lang w:val="en-US"/>
        </w:rPr>
        <w:t>-</w:t>
      </w:r>
      <w:r w:rsidR="00297478" w:rsidRPr="00DC3ED3">
        <w:rPr>
          <w:rFonts w:ascii="Times New Roman" w:hAnsi="Times New Roman" w:cs="Times New Roman"/>
          <w:sz w:val="22"/>
          <w:szCs w:val="22"/>
          <w:lang w:val="en-US"/>
        </w:rPr>
        <w:t>lear</w:t>
      </w:r>
      <w:r w:rsidR="00571725" w:rsidRPr="00DC3ED3">
        <w:rPr>
          <w:rFonts w:ascii="Times New Roman" w:hAnsi="Times New Roman" w:cs="Times New Roman"/>
          <w:sz w:val="22"/>
          <w:szCs w:val="22"/>
          <w:lang w:val="en-US"/>
        </w:rPr>
        <w:t>n</w:t>
      </w:r>
      <w:r w:rsidR="00FA3B92"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R</w:t>
      </w:r>
      <w:r w:rsidR="00400894" w:rsidRPr="00DC3ED3">
        <w:rPr>
          <w:rFonts w:ascii="Times New Roman" w:hAnsi="Times New Roman" w:cs="Times New Roman"/>
          <w:sz w:val="22"/>
          <w:szCs w:val="22"/>
          <w:lang w:val="en-US"/>
        </w:rPr>
        <w:t xml:space="preserve"> (dpl</w:t>
      </w:r>
      <w:r w:rsidR="00943151" w:rsidRPr="00DC3ED3">
        <w:rPr>
          <w:rFonts w:ascii="Times New Roman" w:hAnsi="Times New Roman" w:cs="Times New Roman"/>
          <w:sz w:val="22"/>
          <w:szCs w:val="22"/>
          <w:lang w:val="en-US"/>
        </w:rPr>
        <w:t>y</w:t>
      </w:r>
      <w:r w:rsidR="00400894" w:rsidRPr="00DC3ED3">
        <w:rPr>
          <w:rFonts w:ascii="Times New Roman" w:hAnsi="Times New Roman" w:cs="Times New Roman"/>
          <w:sz w:val="22"/>
          <w:szCs w:val="22"/>
          <w:lang w:val="en-US"/>
        </w:rPr>
        <w:t>r, tidyvers</w:t>
      </w:r>
      <w:r w:rsidR="00FA3B92" w:rsidRPr="00DC3ED3">
        <w:rPr>
          <w:rFonts w:ascii="Times New Roman" w:hAnsi="Times New Roman" w:cs="Times New Roman"/>
          <w:sz w:val="22"/>
          <w:szCs w:val="22"/>
          <w:lang w:val="en-US"/>
        </w:rPr>
        <w:t>e, ggplot2</w:t>
      </w:r>
      <w:r w:rsidR="00400894" w:rsidRPr="00DC3ED3">
        <w:rPr>
          <w:rFonts w:ascii="Times New Roman" w:hAnsi="Times New Roman" w:cs="Times New Roman"/>
          <w:sz w:val="22"/>
          <w:szCs w:val="22"/>
          <w:lang w:val="en-US"/>
        </w:rPr>
        <w:t>)</w:t>
      </w:r>
      <w:r w:rsidR="007A192B" w:rsidRPr="00DC3ED3">
        <w:rPr>
          <w:rFonts w:ascii="Times New Roman" w:hAnsi="Times New Roman" w:cs="Times New Roman"/>
          <w:sz w:val="22"/>
          <w:szCs w:val="22"/>
          <w:lang w:val="en-US"/>
        </w:rPr>
        <w:t xml:space="preserve">, </w:t>
      </w:r>
      <w:r w:rsidR="008D7D7A" w:rsidRPr="00DC3ED3">
        <w:rPr>
          <w:rFonts w:ascii="Times New Roman" w:hAnsi="Times New Roman" w:cs="Times New Roman"/>
          <w:sz w:val="22"/>
          <w:szCs w:val="22"/>
          <w:lang w:val="en-US"/>
        </w:rPr>
        <w:t>NodeJS</w:t>
      </w:r>
      <w:r w:rsidR="00D3407C" w:rsidRPr="00DC3ED3">
        <w:rPr>
          <w:rFonts w:ascii="Times New Roman" w:hAnsi="Times New Roman" w:cs="Times New Roman"/>
          <w:sz w:val="22"/>
          <w:szCs w:val="22"/>
          <w:lang w:val="en-US"/>
        </w:rPr>
        <w:t xml:space="preserve"> (express</w:t>
      </w:r>
      <w:r w:rsidR="00764D31" w:rsidRPr="00DC3ED3">
        <w:rPr>
          <w:rFonts w:ascii="Times New Roman" w:hAnsi="Times New Roman" w:cs="Times New Roman"/>
          <w:sz w:val="22"/>
          <w:szCs w:val="22"/>
          <w:lang w:val="en-US"/>
        </w:rPr>
        <w:t>, ReactJS</w:t>
      </w:r>
      <w:r w:rsidR="00D3407C" w:rsidRPr="00DC3ED3">
        <w:rPr>
          <w:rFonts w:ascii="Times New Roman" w:hAnsi="Times New Roman" w:cs="Times New Roman"/>
          <w:sz w:val="22"/>
          <w:szCs w:val="22"/>
          <w:lang w:val="en-US"/>
        </w:rPr>
        <w:t>)</w:t>
      </w:r>
      <w:r w:rsidR="005C3C61" w:rsidRPr="00DC3ED3">
        <w:rPr>
          <w:rFonts w:ascii="Times New Roman" w:hAnsi="Times New Roman" w:cs="Times New Roman"/>
          <w:sz w:val="22"/>
          <w:szCs w:val="22"/>
          <w:lang w:val="en-US"/>
        </w:rPr>
        <w:t>,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2DFB"/>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ata-team30.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1192</Words>
  <Characters>6801</Characters>
  <Application>Microsoft Office Word</Application>
  <DocSecurity>0</DocSecurity>
  <Lines>56</Lines>
  <Paragraphs>15</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4</cp:revision>
  <cp:lastPrinted>2026-09-22T13:01:00Z</cp:lastPrinted>
  <dcterms:created xsi:type="dcterms:W3CDTF">2026-09-23T06:43:00Z</dcterms:created>
  <dcterms:modified xsi:type="dcterms:W3CDTF">2026-10-04T11:00:00Z</dcterms:modified>
</cp:coreProperties>
</file>