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7BA4D"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0042F571"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23CE9EE2"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48B20BBC"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71790608" w14:textId="77777777" w:rsidR="009659DE" w:rsidRDefault="00000000">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AI Full Stack Engineer with 3 years of industry experience designing, building and shipping LLM-powered applications and agents end to end for business users at an asset manager, from the ReactJS frontend and Python backend to RAG, agentic tool-calling on Azure OpenAI, security review and deployment. Worked directly with Investment, Compliance and Client Service stakeholders, acted as de facto team lead for up to 4 interns and was twice recognised internally with Best Team Project (2024, 2025). Recently completed an MSc in Data Science at the University of Bristol, highlighted by an algorithmic dissertation project in partnership with AstraZeneca. Seeking to bring my GenAI and full stack engineering experience to Better Society Capital to build AI tools and agents for the UK social impact sector.</w:t>
      </w:r>
    </w:p>
    <w:p w14:paraId="4AE95FD6"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760E6330"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proofErr w:type="spellStart"/>
      <w:r w:rsidRPr="00742D6C">
        <w:rPr>
          <w:rFonts w:ascii="Times New Roman" w:hAnsi="Times New Roman" w:cs="Times New Roman"/>
          <w:b/>
          <w:bCs/>
          <w:lang w:val="en-US"/>
        </w:rPr>
        <w:t>B.Tech</w:t>
      </w:r>
      <w:proofErr w:type="spellEnd"/>
      <w:r w:rsidRPr="00742D6C">
        <w:rPr>
          <w:rFonts w:ascii="Times New Roman" w:hAnsi="Times New Roman" w:cs="Times New Roman"/>
          <w:b/>
          <w:bCs/>
          <w:lang w:val="en-US"/>
        </w:rPr>
        <w:t xml:space="preserve">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21002F76"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2981A2"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165EED6F"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52C77D09" w14:textId="77777777" w:rsidR="009659DE" w:rsidRDefault="00000000">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AI &amp; Full Stack Engineer</w:t>
      </w:r>
    </w:p>
    <w:p w14:paraId="4A14A793" w14:textId="77777777" w:rsidR="009659DE"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and built </w:t>
      </w:r>
      <w:r>
        <w:rPr>
          <w:rFonts w:ascii="Times New Roman" w:hAnsi="Times New Roman" w:cs="Times New Roman"/>
          <w:b/>
          <w:bCs/>
          <w:sz w:val="22"/>
          <w:szCs w:val="22"/>
        </w:rPr>
        <w:t>GenAI applications</w:t>
      </w:r>
      <w:r>
        <w:rPr>
          <w:rFonts w:ascii="Times New Roman" w:hAnsi="Times New Roman" w:cs="Times New Roman"/>
          <w:sz w:val="22"/>
          <w:szCs w:val="22"/>
        </w:rPr>
        <w:t xml:space="preserve"> end to end (</w:t>
      </w:r>
      <w:r>
        <w:rPr>
          <w:rFonts w:ascii="Times New Roman" w:hAnsi="Times New Roman" w:cs="Times New Roman"/>
          <w:b/>
          <w:bCs/>
          <w:sz w:val="22"/>
          <w:szCs w:val="22"/>
        </w:rPr>
        <w:t>ReactJS</w:t>
      </w:r>
      <w:r>
        <w:rPr>
          <w:rFonts w:ascii="Times New Roman" w:hAnsi="Times New Roman" w:cs="Times New Roman"/>
          <w:sz w:val="22"/>
          <w:szCs w:val="22"/>
        </w:rPr>
        <w:t xml:space="preserve"> frontend, </w:t>
      </w:r>
      <w:r>
        <w:rPr>
          <w:rFonts w:ascii="Times New Roman" w:hAnsi="Times New Roman" w:cs="Times New Roman"/>
          <w:b/>
          <w:bCs/>
          <w:sz w:val="22"/>
          <w:szCs w:val="22"/>
        </w:rPr>
        <w:t>Python FastAPI</w:t>
      </w:r>
      <w:r>
        <w:rPr>
          <w:rFonts w:ascii="Times New Roman" w:hAnsi="Times New Roman" w:cs="Times New Roman"/>
          <w:sz w:val="22"/>
          <w:szCs w:val="22"/>
        </w:rPr>
        <w:t xml:space="preserve"> microservices, </w:t>
      </w:r>
      <w:r>
        <w:rPr>
          <w:rFonts w:ascii="Times New Roman" w:hAnsi="Times New Roman" w:cs="Times New Roman"/>
          <w:b/>
          <w:bCs/>
          <w:sz w:val="22"/>
          <w:szCs w:val="22"/>
        </w:rPr>
        <w:t>RAG</w:t>
      </w:r>
      <w:r>
        <w:rPr>
          <w:rFonts w:ascii="Times New Roman" w:hAnsi="Times New Roman" w:cs="Times New Roman"/>
          <w:sz w:val="22"/>
          <w:szCs w:val="22"/>
        </w:rPr>
        <w:t xml:space="preserve"> logic, vector database and embeddings pipeline) using </w:t>
      </w:r>
      <w:r>
        <w:rPr>
          <w:rFonts w:ascii="Times New Roman" w:hAnsi="Times New Roman" w:cs="Times New Roman"/>
          <w:b/>
          <w:bCs/>
          <w:sz w:val="22"/>
          <w:szCs w:val="22"/>
        </w:rPr>
        <w:t>LlamaIndex</w:t>
      </w:r>
      <w:r>
        <w:rPr>
          <w:rFonts w:ascii="Times New Roman" w:hAnsi="Times New Roman" w:cs="Times New Roman"/>
          <w:sz w:val="22"/>
          <w:szCs w:val="22"/>
        </w:rPr>
        <w:t xml:space="preserve"> and </w:t>
      </w:r>
      <w:r>
        <w:rPr>
          <w:rFonts w:ascii="Times New Roman" w:hAnsi="Times New Roman" w:cs="Times New Roman"/>
          <w:b/>
          <w:bCs/>
          <w:sz w:val="22"/>
          <w:szCs w:val="22"/>
        </w:rPr>
        <w:t>Azure OpenAI GPT-3.5 &amp; Llama-3</w:t>
      </w:r>
      <w:r>
        <w:rPr>
          <w:rFonts w:ascii="Times New Roman" w:hAnsi="Times New Roman" w:cs="Times New Roman"/>
          <w:sz w:val="22"/>
          <w:szCs w:val="22"/>
        </w:rPr>
        <w:t xml:space="preserve"> to answer department-specific queries for the </w:t>
      </w:r>
      <w:r>
        <w:rPr>
          <w:rFonts w:ascii="Times New Roman" w:hAnsi="Times New Roman" w:cs="Times New Roman"/>
          <w:b/>
          <w:bCs/>
          <w:sz w:val="22"/>
          <w:szCs w:val="22"/>
        </w:rPr>
        <w:t>Compliance, Client Service and Investment</w:t>
      </w:r>
      <w:r>
        <w:rPr>
          <w:rFonts w:ascii="Times New Roman" w:hAnsi="Times New Roman" w:cs="Times New Roman"/>
          <w:sz w:val="22"/>
          <w:szCs w:val="22"/>
        </w:rPr>
        <w:t xml:space="preserve"> teams; first as the only engineer alongside my manager, later leading as the team grew.</w:t>
      </w:r>
    </w:p>
    <w:p w14:paraId="156D7C0F" w14:textId="77777777" w:rsidR="009659DE"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Engineered context for each department's assistant with </w:t>
      </w:r>
      <w:r>
        <w:rPr>
          <w:rFonts w:ascii="Times New Roman" w:hAnsi="Times New Roman" w:cs="Times New Roman"/>
          <w:b/>
          <w:bCs/>
          <w:sz w:val="22"/>
          <w:szCs w:val="22"/>
        </w:rPr>
        <w:t xml:space="preserve">department-based RAG</w:t>
      </w:r>
      <w:r>
        <w:rPr>
          <w:rFonts w:ascii="Times New Roman" w:hAnsi="Times New Roman" w:cs="Times New Roman"/>
          <w:sz w:val="22"/>
          <w:szCs w:val="22"/>
        </w:rPr>
        <w:t xml:space="preserve">: a separate </w:t>
      </w:r>
      <w:r>
        <w:rPr>
          <w:rFonts w:ascii="Times New Roman" w:hAnsi="Times New Roman" w:cs="Times New Roman"/>
          <w:b/>
          <w:bCs/>
          <w:sz w:val="22"/>
          <w:szCs w:val="22"/>
        </w:rPr>
        <w:t xml:space="preserve">pgvector</w:t>
      </w:r>
      <w:r>
        <w:rPr>
          <w:rFonts w:ascii="Times New Roman" w:hAnsi="Times New Roman" w:cs="Times New Roman"/>
          <w:sz w:val="22"/>
          <w:szCs w:val="22"/>
        </w:rPr>
        <w:t xml:space="preserve"> database per department, built with the </w:t>
      </w:r>
      <w:r>
        <w:rPr>
          <w:rFonts w:ascii="Times New Roman" w:hAnsi="Times New Roman" w:cs="Times New Roman"/>
          <w:b/>
          <w:bCs/>
          <w:sz w:val="22"/>
          <w:szCs w:val="22"/>
        </w:rPr>
        <w:t xml:space="preserve">Azure OpenAI embeddings model</w:t>
      </w:r>
      <w:r>
        <w:rPr>
          <w:rFonts w:ascii="Times New Roman" w:hAnsi="Times New Roman" w:cs="Times New Roman"/>
          <w:sz w:val="22"/>
          <w:szCs w:val="22"/>
        </w:rPr>
        <w:t xml:space="preserve">, scoping retrieval to that department's own documents.</w:t>
      </w:r>
    </w:p>
    <w:p w14:paraId="243D1422" w14:textId="77777777" w:rsidR="009659DE"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Treated prompts as part of the product: released the applications to real users and improved them on their feedback, guardrailed responses through </w:t>
      </w:r>
      <w:r>
        <w:rPr>
          <w:rFonts w:ascii="Times New Roman" w:hAnsi="Times New Roman" w:cs="Times New Roman"/>
          <w:b/>
          <w:bCs/>
          <w:sz w:val="22"/>
          <w:szCs w:val="22"/>
        </w:rPr>
        <w:t xml:space="preserve">system prompts</w:t>
      </w:r>
      <w:r>
        <w:rPr>
          <w:rFonts w:ascii="Times New Roman" w:hAnsi="Times New Roman" w:cs="Times New Roman"/>
          <w:sz w:val="22"/>
          <w:szCs w:val="22"/>
        </w:rPr>
        <w:t xml:space="preserve"> (no fine-tuning), </w:t>
      </w:r>
      <w:r>
        <w:rPr>
          <w:rFonts w:ascii="Times New Roman" w:hAnsi="Times New Roman" w:cs="Times New Roman"/>
          <w:b/>
          <w:bCs/>
          <w:sz w:val="22"/>
          <w:szCs w:val="22"/>
        </w:rPr>
        <w:t xml:space="preserve">versioned every prompt change in Git</w:t>
      </w:r>
      <w:r>
        <w:rPr>
          <w:rFonts w:ascii="Times New Roman" w:hAnsi="Times New Roman" w:cs="Times New Roman"/>
          <w:sz w:val="22"/>
          <w:szCs w:val="22"/>
        </w:rPr>
        <w:t xml:space="preserve">, and had each application reviewed by the </w:t>
      </w:r>
      <w:r>
        <w:rPr>
          <w:rFonts w:ascii="Times New Roman" w:hAnsi="Times New Roman" w:cs="Times New Roman"/>
          <w:b/>
          <w:bCs/>
          <w:sz w:val="22"/>
          <w:szCs w:val="22"/>
        </w:rPr>
        <w:t xml:space="preserve">Compliance</w:t>
      </w:r>
      <w:r>
        <w:rPr>
          <w:rFonts w:ascii="Times New Roman" w:hAnsi="Times New Roman" w:cs="Times New Roman"/>
          <w:sz w:val="22"/>
          <w:szCs w:val="22"/>
        </w:rPr>
        <w:t xml:space="preserve"> department.</w:t>
      </w:r>
    </w:p>
    <w:p w14:paraId="563A172B" w14:textId="77777777" w:rsidR="009659DE"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Built </w:t>
      </w:r>
      <w:r>
        <w:rPr>
          <w:rFonts w:ascii="Times New Roman" w:hAnsi="Times New Roman" w:cs="Times New Roman"/>
          <w:b/>
          <w:bCs/>
          <w:sz w:val="22"/>
          <w:szCs w:val="22"/>
        </w:rPr>
        <w:t>agentic tool-calling</w:t>
      </w:r>
      <w:r>
        <w:rPr>
          <w:rFonts w:ascii="Times New Roman" w:hAnsi="Times New Roman" w:cs="Times New Roman"/>
          <w:sz w:val="22"/>
          <w:szCs w:val="22"/>
        </w:rPr>
        <w:t xml:space="preserve"> where AI agents call </w:t>
      </w:r>
      <w:r>
        <w:rPr>
          <w:rFonts w:ascii="Times New Roman" w:hAnsi="Times New Roman" w:cs="Times New Roman"/>
          <w:b/>
          <w:bCs/>
          <w:sz w:val="22"/>
          <w:szCs w:val="22"/>
        </w:rPr>
        <w:t>Python functions</w:t>
      </w:r>
      <w:r>
        <w:rPr>
          <w:rFonts w:ascii="Times New Roman" w:hAnsi="Times New Roman" w:cs="Times New Roman"/>
          <w:sz w:val="22"/>
          <w:szCs w:val="22"/>
        </w:rPr>
        <w:t xml:space="preserve"> as tools to run SQL-backed fund-comparison calculations and generate </w:t>
      </w:r>
      <w:r>
        <w:rPr>
          <w:rFonts w:ascii="Times New Roman" w:hAnsi="Times New Roman" w:cs="Times New Roman"/>
          <w:b/>
          <w:bCs/>
          <w:sz w:val="22"/>
          <w:szCs w:val="22"/>
        </w:rPr>
        <w:t>PDF</w:t>
      </w:r>
      <w:r>
        <w:rPr>
          <w:rFonts w:ascii="Times New Roman" w:hAnsi="Times New Roman" w:cs="Times New Roman"/>
          <w:sz w:val="22"/>
          <w:szCs w:val="22"/>
        </w:rPr>
        <w:t xml:space="preserve"> comparison reports on user request.</w:t>
      </w:r>
    </w:p>
    <w:p w14:paraId="0D97BD04" w14:textId="77777777" w:rsidR="009659DE"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Made model decisions on cost and stakes: </w:t>
      </w:r>
      <w:r>
        <w:rPr>
          <w:rFonts w:ascii="Times New Roman" w:hAnsi="Times New Roman" w:cs="Times New Roman"/>
          <w:b/>
          <w:bCs/>
          <w:sz w:val="22"/>
          <w:szCs w:val="22"/>
        </w:rPr>
        <w:t xml:space="preserve">self-hosted Llama-3 on a GPU EC2 instance</w:t>
      </w:r>
      <w:r>
        <w:rPr>
          <w:rFonts w:ascii="Times New Roman" w:hAnsi="Times New Roman" w:cs="Times New Roman"/>
          <w:sz w:val="22"/>
          <w:szCs w:val="22"/>
        </w:rPr>
        <w:t xml:space="preserve"> for the largest department (Client Service) to control cost, keeping the stronger </w:t>
      </w:r>
      <w:r>
        <w:rPr>
          <w:rFonts w:ascii="Times New Roman" w:hAnsi="Times New Roman" w:cs="Times New Roman"/>
          <w:b/>
          <w:bCs/>
          <w:sz w:val="22"/>
          <w:szCs w:val="22"/>
        </w:rPr>
        <w:t xml:space="preserve">Azure OpenAI</w:t>
      </w:r>
      <w:r>
        <w:rPr>
          <w:rFonts w:ascii="Times New Roman" w:hAnsi="Times New Roman" w:cs="Times New Roman"/>
          <w:sz w:val="22"/>
          <w:szCs w:val="22"/>
        </w:rPr>
        <w:t xml:space="preserve"> outputs for decision makers, with models switchable and scalable.</w:t>
      </w:r>
    </w:p>
    <w:p w14:paraId="113B079D" w14:textId="77777777" w:rsidR="009659DE" w:rsidRDefault="00000000">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rPr>
        <w:t xml:space="preserve">Developed a </w:t>
      </w:r>
      <w:r>
        <w:rPr>
          <w:rFonts w:ascii="Times New Roman" w:hAnsi="Times New Roman" w:cs="Times New Roman"/>
          <w:b/>
          <w:bCs/>
          <w:sz w:val="22"/>
          <w:szCs w:val="22"/>
        </w:rPr>
        <w:t>Python</w:t>
      </w:r>
      <w:r>
        <w:rPr>
          <w:rFonts w:ascii="Times New Roman" w:hAnsi="Times New Roman" w:cs="Times New Roman"/>
          <w:sz w:val="22"/>
          <w:szCs w:val="22"/>
        </w:rPr>
        <w:t xml:space="preserve"> automation job to parse over </w:t>
      </w:r>
      <w:r>
        <w:rPr>
          <w:rFonts w:ascii="Times New Roman" w:hAnsi="Times New Roman" w:cs="Times New Roman"/>
          <w:b/>
          <w:bCs/>
          <w:sz w:val="22"/>
          <w:szCs w:val="22"/>
        </w:rPr>
        <w:t>300 daily emails</w:t>
      </w:r>
      <w:r>
        <w:rPr>
          <w:rFonts w:ascii="Times New Roman" w:hAnsi="Times New Roman" w:cs="Times New Roman"/>
          <w:sz w:val="22"/>
          <w:szCs w:val="22"/>
        </w:rPr>
        <w:t xml:space="preserve"> from credit rating agencies, fuzzy-match them to tracked companies and send analysts a consolidated daily summary, </w:t>
      </w:r>
      <w:r>
        <w:rPr>
          <w:rFonts w:ascii="Times New Roman" w:hAnsi="Times New Roman" w:cs="Times New Roman"/>
          <w:b/>
          <w:bCs/>
          <w:sz w:val="22"/>
          <w:szCs w:val="22"/>
        </w:rPr>
        <w:t>saving 60 manual analyst hours a month</w:t>
      </w:r>
      <w:r>
        <w:rPr>
          <w:rFonts w:ascii="Times New Roman" w:hAnsi="Times New Roman" w:cs="Times New Roman"/>
          <w:sz w:val="22"/>
          <w:szCs w:val="22"/>
        </w:rPr>
        <w:t xml:space="preserve">; moved parsing from </w:t>
      </w:r>
      <w:r>
        <w:rPr>
          <w:rFonts w:ascii="Times New Roman" w:hAnsi="Times New Roman" w:cs="Times New Roman"/>
          <w:b/>
          <w:bCs/>
          <w:sz w:val="22"/>
          <w:szCs w:val="22"/>
        </w:rPr>
        <w:t>AWS Textract</w:t>
      </w:r>
      <w:r>
        <w:rPr>
          <w:rFonts w:ascii="Times New Roman" w:hAnsi="Times New Roman" w:cs="Times New Roman"/>
          <w:sz w:val="22"/>
          <w:szCs w:val="22"/>
        </w:rPr>
        <w:t xml:space="preserve"> to </w:t>
      </w:r>
      <w:r>
        <w:rPr>
          <w:rFonts w:ascii="Times New Roman" w:hAnsi="Times New Roman" w:cs="Times New Roman"/>
          <w:b/>
          <w:bCs/>
          <w:sz w:val="22"/>
          <w:szCs w:val="22"/>
        </w:rPr>
        <w:t>Azure OpenAI</w:t>
      </w:r>
      <w:r>
        <w:rPr>
          <w:rFonts w:ascii="Times New Roman" w:hAnsi="Times New Roman" w:cs="Times New Roman"/>
          <w:sz w:val="22"/>
          <w:szCs w:val="22"/>
        </w:rPr>
        <w:t xml:space="preserve"> when a rating agency began sending emails as images, which broke the text parser, and gained much better accuracy; run on </w:t>
      </w:r>
      <w:r>
        <w:rPr>
          <w:rFonts w:ascii="Times New Roman" w:hAnsi="Times New Roman" w:cs="Times New Roman"/>
          <w:b/>
          <w:bCs/>
          <w:sz w:val="22"/>
          <w:szCs w:val="22"/>
        </w:rPr>
        <w:t>AWS SageMaker</w:t>
      </w:r>
      <w:r>
        <w:rPr>
          <w:rFonts w:ascii="Times New Roman" w:hAnsi="Times New Roman" w:cs="Times New Roman"/>
          <w:sz w:val="22"/>
          <w:szCs w:val="22"/>
        </w:rPr>
        <w:t xml:space="preserve"> via </w:t>
      </w:r>
      <w:r>
        <w:rPr>
          <w:rFonts w:ascii="Times New Roman" w:hAnsi="Times New Roman" w:cs="Times New Roman"/>
          <w:b/>
          <w:bCs/>
          <w:sz w:val="22"/>
          <w:szCs w:val="22"/>
        </w:rPr>
        <w:t>EventBridge</w:t>
      </w:r>
      <w:r>
        <w:rPr>
          <w:rFonts w:ascii="Times New Roman" w:hAnsi="Times New Roman" w:cs="Times New Roman"/>
          <w:sz w:val="22"/>
          <w:szCs w:val="22"/>
        </w:rPr>
        <w:t xml:space="preserve"> and </w:t>
      </w:r>
      <w:r>
        <w:rPr>
          <w:rFonts w:ascii="Times New Roman" w:hAnsi="Times New Roman" w:cs="Times New Roman"/>
          <w:b/>
          <w:bCs/>
          <w:sz w:val="22"/>
          <w:szCs w:val="22"/>
        </w:rPr>
        <w:t>Lambda</w:t>
      </w:r>
      <w:r>
        <w:rPr>
          <w:rFonts w:ascii="Times New Roman" w:hAnsi="Times New Roman" w:cs="Times New Roman"/>
          <w:sz w:val="22"/>
          <w:szCs w:val="22"/>
        </w:rPr>
        <w:t>.</w:t>
      </w:r>
    </w:p>
    <w:p w14:paraId="209FDE9D" w14:textId="77777777" w:rsidR="009659DE" w:rsidRDefault="00000000">
      <w:pPr>
        <w:pStyle w:val="ListParagraph"/>
        <w:keepNext/>
        <w:ind w:left="360"/>
        <w:rPr>
          <w:rFonts w:ascii="Times New Roman" w:hAnsi="Times New Roman" w:cs="Times New Roman"/>
          <w:b/>
          <w:bCs/>
          <w:lang w:val="en-US"/>
        </w:rPr>
      </w:pPr>
      <w:r>
        <w:rPr>
          <w:rFonts w:ascii="Times New Roman" w:hAnsi="Times New Roman" w:cs="Times New Roman"/>
          <w:b/>
          <w:bCs/>
          <w:lang w:val="en-US"/>
        </w:rPr>
        <w:t>Forward Deployed Engineer &amp; Data Analyst</w:t>
      </w:r>
    </w:p>
    <w:p w14:paraId="302BF8F0" w14:textId="77777777" w:rsidR="009659DE"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Worked directly with business stakeholders in the </w:t>
      </w:r>
      <w:r>
        <w:rPr>
          <w:rFonts w:ascii="Times New Roman" w:hAnsi="Times New Roman" w:cs="Times New Roman"/>
          <w:b/>
          <w:bCs/>
          <w:sz w:val="22"/>
          <w:szCs w:val="22"/>
        </w:rPr>
        <w:t xml:space="preserve">Client Service, Compliance and Investment</w:t>
      </w:r>
      <w:r>
        <w:rPr>
          <w:rFonts w:ascii="Times New Roman" w:hAnsi="Times New Roman" w:cs="Times New Roman"/>
          <w:sz w:val="22"/>
          <w:szCs w:val="22"/>
        </w:rPr>
        <w:t xml:space="preserve"> departments to turn their requirements into working tools, and acted as </w:t>
      </w:r>
      <w:r>
        <w:rPr>
          <w:rFonts w:ascii="Times New Roman" w:hAnsi="Times New Roman" w:cs="Times New Roman"/>
          <w:b/>
          <w:bCs/>
          <w:sz w:val="22"/>
          <w:szCs w:val="22"/>
        </w:rPr>
        <w:t xml:space="preserve">de facto team lead</w:t>
      </w:r>
      <w:r>
        <w:rPr>
          <w:rFonts w:ascii="Times New Roman" w:hAnsi="Times New Roman" w:cs="Times New Roman"/>
          <w:sz w:val="22"/>
          <w:szCs w:val="22"/>
        </w:rPr>
        <w:t xml:space="preserve"> for up to </w:t>
      </w:r>
      <w:r>
        <w:rPr>
          <w:rFonts w:ascii="Times New Roman" w:hAnsi="Times New Roman" w:cs="Times New Roman"/>
          <w:b/>
          <w:bCs/>
          <w:sz w:val="22"/>
          <w:szCs w:val="22"/>
        </w:rPr>
        <w:t xml:space="preserve">4 interns</w:t>
      </w:r>
      <w:r>
        <w:rPr>
          <w:rFonts w:ascii="Times New Roman" w:hAnsi="Times New Roman" w:cs="Times New Roman"/>
          <w:sz w:val="22"/>
          <w:szCs w:val="22"/>
        </w:rPr>
        <w:t xml:space="preserve"> in the final year.</w:t>
      </w:r>
    </w:p>
    <w:p w14:paraId="21F9E91B" w14:textId="77777777" w:rsidR="009659DE"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lastRenderedPageBreak/>
        <w:t xml:space="preserve">Developed </w:t>
      </w:r>
      <w:r>
        <w:rPr>
          <w:rFonts w:ascii="Times New Roman" w:hAnsi="Times New Roman" w:cs="Times New Roman"/>
          <w:b/>
          <w:bCs/>
          <w:sz w:val="22"/>
          <w:szCs w:val="22"/>
        </w:rPr>
        <w:t>Power BI</w:t>
      </w:r>
      <w:r>
        <w:rPr>
          <w:rFonts w:ascii="Times New Roman" w:hAnsi="Times New Roman" w:cs="Times New Roman"/>
          <w:sz w:val="22"/>
          <w:szCs w:val="22"/>
        </w:rPr>
        <w:t xml:space="preserve"> dashboards for fortnightly credit report analysis, migrating financial analysts from </w:t>
      </w:r>
      <w:r>
        <w:rPr>
          <w:rFonts w:ascii="Times New Roman" w:hAnsi="Times New Roman" w:cs="Times New Roman"/>
          <w:b/>
          <w:bCs/>
          <w:sz w:val="22"/>
          <w:szCs w:val="22"/>
        </w:rPr>
        <w:t>Excel to Power BI</w:t>
      </w:r>
      <w:r>
        <w:rPr>
          <w:rFonts w:ascii="Times New Roman" w:hAnsi="Times New Roman" w:cs="Times New Roman"/>
          <w:sz w:val="22"/>
          <w:szCs w:val="22"/>
        </w:rPr>
        <w:t xml:space="preserve"> and improving analyst efficiency by </w:t>
      </w:r>
      <w:r>
        <w:rPr>
          <w:rFonts w:ascii="Times New Roman" w:hAnsi="Times New Roman" w:cs="Times New Roman"/>
          <w:b/>
          <w:bCs/>
          <w:sz w:val="22"/>
          <w:szCs w:val="22"/>
        </w:rPr>
        <w:t>10 hours a week</w:t>
      </w:r>
      <w:r>
        <w:rPr>
          <w:rFonts w:ascii="Times New Roman" w:hAnsi="Times New Roman" w:cs="Times New Roman"/>
          <w:sz w:val="22"/>
          <w:szCs w:val="22"/>
        </w:rPr>
        <w:t xml:space="preserve">; recreated in </w:t>
      </w:r>
      <w:r>
        <w:rPr>
          <w:rFonts w:ascii="Times New Roman" w:hAnsi="Times New Roman" w:cs="Times New Roman"/>
          <w:b/>
          <w:bCs/>
          <w:sz w:val="22"/>
          <w:szCs w:val="22"/>
        </w:rPr>
        <w:t>ReactJS</w:t>
      </w:r>
      <w:r>
        <w:rPr>
          <w:rFonts w:ascii="Times New Roman" w:hAnsi="Times New Roman" w:cs="Times New Roman"/>
          <w:sz w:val="22"/>
          <w:szCs w:val="22"/>
        </w:rPr>
        <w:t xml:space="preserve"> to widen access.</w:t>
      </w:r>
    </w:p>
    <w:p w14:paraId="0B706317" w14:textId="77777777" w:rsidR="009659DE" w:rsidRDefault="00000000">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Analyzed customer data using </w:t>
      </w:r>
      <w:r>
        <w:rPr>
          <w:rFonts w:ascii="Times New Roman" w:hAnsi="Times New Roman" w:cs="Times New Roman"/>
          <w:b/>
          <w:bCs/>
          <w:sz w:val="22"/>
          <w:szCs w:val="22"/>
          <w:lang w:val="en-US"/>
        </w:rPr>
        <w:t>Python Pandas</w:t>
      </w:r>
      <w:r>
        <w:rPr>
          <w:rFonts w:ascii="Times New Roman" w:hAnsi="Times New Roman" w:cs="Times New Roman"/>
          <w:sz w:val="22"/>
          <w:szCs w:val="22"/>
          <w:lang w:val="en-US"/>
        </w:rPr>
        <w:t xml:space="preserve"> and identified customer buying patterns using </w:t>
      </w:r>
      <w:r>
        <w:rPr>
          <w:rFonts w:ascii="Times New Roman" w:hAnsi="Times New Roman" w:cs="Times New Roman"/>
          <w:b/>
          <w:bCs/>
          <w:sz w:val="22"/>
          <w:szCs w:val="22"/>
          <w:lang w:val="en-US"/>
        </w:rPr>
        <w:t>Market Basket Analysis</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Apriori Algorithm</w:t>
      </w:r>
      <w:r>
        <w:rPr>
          <w:rFonts w:ascii="Times New Roman" w:hAnsi="Times New Roman" w:cs="Times New Roman"/>
          <w:sz w:val="22"/>
          <w:szCs w:val="22"/>
          <w:lang w:val="en-US"/>
        </w:rPr>
        <w:t>), handing the insights to the marketing team.</w:t>
      </w:r>
    </w:p>
    <w:p w14:paraId="71961842" w14:textId="77777777" w:rsidR="009659DE" w:rsidRDefault="00000000">
      <w:pPr>
        <w:pStyle w:val="ListParagraph"/>
        <w:keepNext/>
        <w:ind w:left="360"/>
        <w:rPr>
          <w:rFonts w:ascii="Times New Roman" w:hAnsi="Times New Roman" w:cs="Times New Roman"/>
          <w:b/>
          <w:bCs/>
          <w:lang w:val="en-US"/>
        </w:rPr>
      </w:pPr>
      <w:r>
        <w:rPr>
          <w:rFonts w:ascii="Times New Roman" w:hAnsi="Times New Roman" w:cs="Times New Roman"/>
          <w:b/>
          <w:bCs/>
          <w:lang w:val="en-US"/>
        </w:rPr>
        <w:t>Data Engineer</w:t>
      </w:r>
    </w:p>
    <w:p w14:paraId="262D90F1" w14:textId="77777777" w:rsidR="009659DE"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the </w:t>
      </w:r>
      <w:r>
        <w:rPr>
          <w:rFonts w:ascii="Times New Roman" w:hAnsi="Times New Roman" w:cs="Times New Roman"/>
          <w:b/>
          <w:bCs/>
          <w:sz w:val="22"/>
          <w:szCs w:val="22"/>
        </w:rPr>
        <w:t>Normalized SQL Schema</w:t>
      </w:r>
      <w:r>
        <w:rPr>
          <w:rFonts w:ascii="Times New Roman" w:hAnsi="Times New Roman" w:cs="Times New Roman"/>
          <w:sz w:val="22"/>
          <w:szCs w:val="22"/>
        </w:rPr>
        <w:t xml:space="preserve"> (</w:t>
      </w:r>
      <w:r>
        <w:rPr>
          <w:rFonts w:ascii="Times New Roman" w:hAnsi="Times New Roman" w:cs="Times New Roman"/>
          <w:b/>
          <w:bCs/>
          <w:sz w:val="22"/>
          <w:szCs w:val="22"/>
        </w:rPr>
        <w:t>PostgreSQL</w:t>
      </w:r>
      <w:r>
        <w:rPr>
          <w:rFonts w:ascii="Times New Roman" w:hAnsi="Times New Roman" w:cs="Times New Roman"/>
          <w:sz w:val="22"/>
          <w:szCs w:val="22"/>
        </w:rPr>
        <w:t xml:space="preserve">) for the internal analytics platform and wrote </w:t>
      </w:r>
      <w:r>
        <w:rPr>
          <w:rFonts w:ascii="Times New Roman" w:hAnsi="Times New Roman" w:cs="Times New Roman"/>
          <w:b/>
          <w:bCs/>
          <w:sz w:val="22"/>
          <w:szCs w:val="22"/>
        </w:rPr>
        <w:t>Python</w:t>
      </w:r>
      <w:r>
        <w:rPr>
          <w:rFonts w:ascii="Times New Roman" w:hAnsi="Times New Roman" w:cs="Times New Roman"/>
          <w:sz w:val="22"/>
          <w:szCs w:val="22"/>
        </w:rPr>
        <w:t xml:space="preserve"> scripts ingesting the </w:t>
      </w:r>
      <w:r>
        <w:rPr>
          <w:rFonts w:ascii="Times New Roman" w:hAnsi="Times New Roman" w:cs="Times New Roman"/>
          <w:b/>
          <w:bCs/>
          <w:sz w:val="22"/>
          <w:szCs w:val="22"/>
        </w:rPr>
        <w:t>Morningstar API</w:t>
      </w:r>
      <w:r>
        <w:rPr>
          <w:rFonts w:ascii="Times New Roman" w:hAnsi="Times New Roman" w:cs="Times New Roman"/>
          <w:sz w:val="22"/>
          <w:szCs w:val="22"/>
        </w:rPr>
        <w:t xml:space="preserve"> for every fund in the Indian mutual fund market (2023–2025), integrated with the company's legacy data.</w:t>
      </w:r>
    </w:p>
    <w:p w14:paraId="3D1E35DB" w14:textId="77777777" w:rsidR="009659DE" w:rsidRDefault="00000000">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Developed </w:t>
      </w:r>
      <w:r>
        <w:rPr>
          <w:rFonts w:ascii="Times New Roman" w:hAnsi="Times New Roman" w:cs="Times New Roman"/>
          <w:b/>
          <w:bCs/>
          <w:sz w:val="22"/>
          <w:szCs w:val="22"/>
          <w:lang w:val="en-US"/>
        </w:rPr>
        <w:t>Optimized SQL</w:t>
      </w:r>
      <w:r>
        <w:rPr>
          <w:rFonts w:ascii="Times New Roman" w:hAnsi="Times New Roman" w:cs="Times New Roman"/>
          <w:sz w:val="22"/>
          <w:szCs w:val="22"/>
          <w:lang w:val="en-US"/>
        </w:rPr>
        <w:t xml:space="preserve"> queries, </w:t>
      </w:r>
      <w:r>
        <w:rPr>
          <w:rFonts w:ascii="Times New Roman" w:hAnsi="Times New Roman" w:cs="Times New Roman"/>
          <w:b/>
          <w:bCs/>
          <w:sz w:val="22"/>
          <w:szCs w:val="22"/>
          <w:lang w:val="en-US"/>
        </w:rPr>
        <w:t>SQL Functions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Procedures</w:t>
      </w:r>
      <w:r>
        <w:rPr>
          <w:rFonts w:ascii="Times New Roman" w:hAnsi="Times New Roman" w:cs="Times New Roman"/>
          <w:sz w:val="22"/>
          <w:szCs w:val="22"/>
          <w:lang w:val="en-US"/>
        </w:rPr>
        <w:t xml:space="preserve"> for data preprocessing and efficient data insertion.</w:t>
      </w:r>
    </w:p>
    <w:p w14:paraId="4B04F743" w14:textId="77777777" w:rsidR="009659DE" w:rsidRDefault="00000000">
      <w:pPr>
        <w:pStyle w:val="ListParagraph"/>
        <w:keepNext/>
        <w:ind w:left="360"/>
        <w:rPr>
          <w:rFonts w:ascii="Times New Roman" w:hAnsi="Times New Roman" w:cs="Times New Roman"/>
          <w:b/>
          <w:bCs/>
          <w:lang w:val="en-US"/>
        </w:rPr>
      </w:pPr>
      <w:r>
        <w:rPr>
          <w:rFonts w:ascii="Times New Roman" w:hAnsi="Times New Roman" w:cs="Times New Roman"/>
          <w:b/>
          <w:bCs/>
          <w:lang w:val="en-US"/>
        </w:rPr>
        <w:t>MLOps &amp; Security</w:t>
      </w:r>
    </w:p>
    <w:p w14:paraId="188EA3FA" w14:textId="77777777" w:rsidR="009659DE"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the infrastructure architecture for internal analytics platforms and GenAI applications on AWS utilizing core services such as </w:t>
      </w:r>
      <w:r>
        <w:rPr>
          <w:rFonts w:ascii="Times New Roman" w:hAnsi="Times New Roman" w:cs="Times New Roman"/>
          <w:b/>
          <w:bCs/>
          <w:sz w:val="22"/>
          <w:szCs w:val="22"/>
        </w:rPr>
        <w:t>EC2, S3, ECR and Lambda</w:t>
      </w:r>
      <w:r>
        <w:rPr>
          <w:rFonts w:ascii="Times New Roman" w:hAnsi="Times New Roman" w:cs="Times New Roman"/>
          <w:sz w:val="22"/>
          <w:szCs w:val="22"/>
        </w:rPr>
        <w:t xml:space="preserve">, with </w:t>
      </w:r>
      <w:r>
        <w:rPr>
          <w:rFonts w:ascii="Times New Roman" w:hAnsi="Times New Roman" w:cs="Times New Roman"/>
          <w:b/>
          <w:bCs/>
          <w:sz w:val="22"/>
          <w:szCs w:val="22"/>
        </w:rPr>
        <w:t>Docker</w:t>
      </w:r>
      <w:r>
        <w:rPr>
          <w:rFonts w:ascii="Times New Roman" w:hAnsi="Times New Roman" w:cs="Times New Roman"/>
          <w:sz w:val="22"/>
          <w:szCs w:val="22"/>
        </w:rPr>
        <w:t xml:space="preserve"> microservices.</w:t>
      </w:r>
    </w:p>
    <w:p w14:paraId="3335711B" w14:textId="77777777" w:rsidR="009659DE"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Implemented </w:t>
      </w:r>
      <w:r>
        <w:rPr>
          <w:rFonts w:ascii="Times New Roman" w:hAnsi="Times New Roman" w:cs="Times New Roman"/>
          <w:b/>
          <w:bCs/>
          <w:sz w:val="22"/>
          <w:szCs w:val="22"/>
        </w:rPr>
        <w:t>RBAC</w:t>
      </w:r>
      <w:r>
        <w:rPr>
          <w:rFonts w:ascii="Times New Roman" w:hAnsi="Times New Roman" w:cs="Times New Roman"/>
          <w:sz w:val="22"/>
          <w:szCs w:val="22"/>
        </w:rPr>
        <w:t xml:space="preserve"> for the GenAI apps with a </w:t>
      </w:r>
      <w:r>
        <w:rPr>
          <w:rFonts w:ascii="Times New Roman" w:hAnsi="Times New Roman" w:cs="Times New Roman"/>
          <w:b/>
          <w:bCs/>
          <w:sz w:val="22"/>
          <w:szCs w:val="22"/>
        </w:rPr>
        <w:t>Python</w:t>
      </w:r>
      <w:r>
        <w:rPr>
          <w:rFonts w:ascii="Times New Roman" w:hAnsi="Times New Roman" w:cs="Times New Roman"/>
          <w:sz w:val="22"/>
          <w:szCs w:val="22"/>
        </w:rPr>
        <w:t xml:space="preserve"> authentication function against the company </w:t>
      </w:r>
      <w:r>
        <w:rPr>
          <w:rFonts w:ascii="Times New Roman" w:hAnsi="Times New Roman" w:cs="Times New Roman"/>
          <w:b/>
          <w:bCs/>
          <w:sz w:val="22"/>
          <w:szCs w:val="22"/>
        </w:rPr>
        <w:t>LDAP</w:t>
      </w:r>
      <w:r>
        <w:rPr>
          <w:rFonts w:ascii="Times New Roman" w:hAnsi="Times New Roman" w:cs="Times New Roman"/>
          <w:sz w:val="22"/>
          <w:szCs w:val="22"/>
        </w:rPr>
        <w:t xml:space="preserve"> server, alongside department-based document access, and restricted access to company private IPs using </w:t>
      </w:r>
      <w:r>
        <w:rPr>
          <w:rFonts w:ascii="Times New Roman" w:hAnsi="Times New Roman" w:cs="Times New Roman"/>
          <w:b/>
          <w:bCs/>
          <w:sz w:val="22"/>
          <w:szCs w:val="22"/>
        </w:rPr>
        <w:t>AWS Security Groups</w:t>
      </w:r>
      <w:r>
        <w:rPr>
          <w:rFonts w:ascii="Times New Roman" w:hAnsi="Times New Roman" w:cs="Times New Roman"/>
          <w:sz w:val="22"/>
          <w:szCs w:val="22"/>
        </w:rPr>
        <w:t>.</w:t>
      </w:r>
    </w:p>
    <w:p w14:paraId="2440F6FF" w14:textId="77777777" w:rsidR="009659DE"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Worked with the security team on port whitelisting, and deployed an </w:t>
      </w:r>
      <w:r>
        <w:rPr>
          <w:rFonts w:ascii="Times New Roman" w:hAnsi="Times New Roman" w:cs="Times New Roman"/>
          <w:b/>
          <w:bCs/>
          <w:sz w:val="22"/>
          <w:szCs w:val="22"/>
        </w:rPr>
        <w:t>Nginx</w:t>
      </w:r>
      <w:r>
        <w:rPr>
          <w:rFonts w:ascii="Times New Roman" w:hAnsi="Times New Roman" w:cs="Times New Roman"/>
          <w:sz w:val="22"/>
          <w:szCs w:val="22"/>
        </w:rPr>
        <w:t xml:space="preserve"> reverse proxy as one of the fixes that took the apps from repeatedly failing to passing </w:t>
      </w:r>
      <w:r>
        <w:rPr>
          <w:rFonts w:ascii="Times New Roman" w:hAnsi="Times New Roman" w:cs="Times New Roman"/>
          <w:b/>
          <w:bCs/>
          <w:sz w:val="22"/>
          <w:szCs w:val="22"/>
        </w:rPr>
        <w:t>VAPT</w:t>
      </w:r>
      <w:r>
        <w:rPr>
          <w:rFonts w:ascii="Times New Roman" w:hAnsi="Times New Roman" w:cs="Times New Roman"/>
          <w:sz w:val="22"/>
          <w:szCs w:val="22"/>
        </w:rPr>
        <w:t>.</w:t>
      </w:r>
    </w:p>
    <w:p w14:paraId="6B505479" w14:textId="77777777" w:rsidR="009659DE" w:rsidRDefault="00000000">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one-click deployment</w:t>
      </w:r>
      <w:r>
        <w:rPr>
          <w:rFonts w:ascii="Times New Roman" w:hAnsi="Times New Roman" w:cs="Times New Roman"/>
          <w:sz w:val="22"/>
          <w:szCs w:val="22"/>
          <w:lang w:val="en-US"/>
        </w:rPr>
        <w:t xml:space="preserve"> to dev and prod environments using </w:t>
      </w:r>
      <w:r>
        <w:rPr>
          <w:rFonts w:ascii="Times New Roman" w:hAnsi="Times New Roman" w:cs="Times New Roman"/>
          <w:b/>
          <w:bCs/>
          <w:sz w:val="22"/>
          <w:szCs w:val="22"/>
          <w:lang w:val="en-US"/>
        </w:rPr>
        <w:t>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GitLab</w:t>
      </w:r>
      <w:r>
        <w:rPr>
          <w:rFonts w:ascii="Times New Roman" w:hAnsi="Times New Roman" w:cs="Times New Roman"/>
          <w:sz w:val="22"/>
          <w:szCs w:val="22"/>
          <w:lang w:val="en-US"/>
        </w:rPr>
        <w:t xml:space="preserve"> in a </w:t>
      </w:r>
      <w:r>
        <w:rPr>
          <w:rFonts w:ascii="Times New Roman" w:hAnsi="Times New Roman" w:cs="Times New Roman"/>
          <w:b/>
          <w:bCs/>
          <w:sz w:val="22"/>
          <w:szCs w:val="22"/>
          <w:lang w:val="en-US"/>
        </w:rPr>
        <w:t>CI/CD pipeline</w:t>
      </w:r>
      <w:r>
        <w:rPr>
          <w:rFonts w:ascii="Times New Roman" w:hAnsi="Times New Roman" w:cs="Times New Roman"/>
          <w:sz w:val="22"/>
          <w:szCs w:val="22"/>
          <w:lang w:val="en-US"/>
        </w:rPr>
        <w:t>.</w:t>
      </w:r>
    </w:p>
    <w:p w14:paraId="03C59CDF" w14:textId="77777777"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4F1FD4AD" w14:textId="553442FC" w:rsidR="009659DE" w:rsidRDefault="00000000">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Data preprocessing pipeline, scoring algorithm and RAG-based AI assistant for a tool that ranks cancer cell lines by target inclusion and exclusion genes; validated and refined with feedback from AstraZeneca scientists.) | GitHub:  </w:t>
      </w:r>
      <w:hyperlink r:id="rId10" w:history="1">
        <w:r w:rsidR="00AE376B" w:rsidRPr="004C2488">
          <w:rPr>
            <w:rStyle w:val="Hyperlink"/>
            <w:rFonts w:ascii="Times New Roman" w:hAnsi="Times New Roman" w:cs="Times New Roman"/>
            <w:sz w:val="22"/>
            <w:szCs w:val="22"/>
            <w:lang w:val="en-US"/>
          </w:rPr>
          <w:t>https://github.com/Arishtanemi4/az-team25.git</w:t>
        </w:r>
      </w:hyperlink>
      <w:r w:rsidR="00AE376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Demo: </w:t>
      </w:r>
      <w:hyperlink r:id="rId11" w:history="1">
        <w:r w:rsidR="00AE376B" w:rsidRPr="004C2488">
          <w:rPr>
            <w:rStyle w:val="Hyperlink"/>
            <w:rFonts w:ascii="Times New Roman" w:hAnsi="Times New Roman" w:cs="Times New Roman"/>
            <w:sz w:val="22"/>
            <w:szCs w:val="22"/>
            <w:lang w:val="en-US"/>
          </w:rPr>
          <w:t>http://celllineselector-frontend-408937187029.s3-website.eu-west-2.amazonaws.com/</w:t>
        </w:r>
      </w:hyperlink>
      <w:r w:rsidR="00AE376B">
        <w:rPr>
          <w:rFonts w:ascii="Times New Roman" w:hAnsi="Times New Roman" w:cs="Times New Roman"/>
          <w:sz w:val="22"/>
          <w:szCs w:val="22"/>
          <w:lang w:val="en-US"/>
        </w:rPr>
        <w:t xml:space="preserve"> </w:t>
      </w:r>
    </w:p>
    <w:p w14:paraId="132EDD7F" w14:textId="50DEABE7" w:rsidR="009659DE" w:rsidRDefault="00000000">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Swindon Borough Council Fuel-Poverty Hack:</w:t>
      </w:r>
      <w:r>
        <w:rPr>
          <w:rFonts w:ascii="Times New Roman" w:hAnsi="Times New Roman" w:cs="Times New Roman"/>
          <w:sz w:val="22"/>
          <w:szCs w:val="22"/>
          <w:lang w:val="en-US"/>
        </w:rPr>
        <w:t xml:space="preserve"> Household and neighborhood-based fuel poverty data analysis tool. | GitHub: </w:t>
      </w:r>
      <w:hyperlink r:id="rId12" w:history="1">
        <w:r w:rsidR="00AE376B" w:rsidRPr="004C2488">
          <w:rPr>
            <w:rStyle w:val="Hyperlink"/>
            <w:rFonts w:ascii="Times New Roman" w:hAnsi="Times New Roman" w:cs="Times New Roman"/>
            <w:sz w:val="22"/>
            <w:szCs w:val="22"/>
            <w:lang w:val="en-US"/>
          </w:rPr>
          <w:t>https://github.com/Arishtanemi4/fuel-poverty.git</w:t>
        </w:r>
      </w:hyperlink>
      <w:r w:rsidR="00AE376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w:t>
      </w:r>
    </w:p>
    <w:p w14:paraId="07F41327" w14:textId="3B04195B" w:rsidR="009659DE" w:rsidRDefault="00000000">
      <w:pPr>
        <w:pStyle w:val="ListParagraph"/>
        <w:numPr>
          <w:ilvl w:val="0"/>
          <w:numId w:val="8"/>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Pauti:</w:t>
      </w:r>
      <w:r>
        <w:rPr>
          <w:rFonts w:ascii="Times New Roman" w:hAnsi="Times New Roman" w:cs="Times New Roman"/>
          <w:sz w:val="22"/>
          <w:szCs w:val="22"/>
          <w:lang w:val="en-US"/>
        </w:rPr>
        <w:t xml:space="preserve"> Expense tracking and payment splitting Android application. (Uses an offline only, privacy first principle by implementing a </w:t>
      </w:r>
      <w:r>
        <w:rPr>
          <w:rFonts w:ascii="Times New Roman" w:hAnsi="Times New Roman" w:cs="Times New Roman"/>
          <w:b/>
          <w:bCs/>
          <w:sz w:val="22"/>
          <w:szCs w:val="22"/>
          <w:lang w:val="en-US"/>
        </w:rPr>
        <w:t>CRDT</w:t>
      </w:r>
      <w:r>
        <w:rPr>
          <w:rFonts w:ascii="Times New Roman" w:hAnsi="Times New Roman" w:cs="Times New Roman"/>
          <w:sz w:val="22"/>
          <w:szCs w:val="22"/>
          <w:lang w:val="en-US"/>
        </w:rPr>
        <w:t xml:space="preserve"> architecture.) | GitHub: </w:t>
      </w:r>
      <w:hyperlink r:id="rId13" w:history="1">
        <w:r w:rsidR="00AE376B" w:rsidRPr="004C2488">
          <w:rPr>
            <w:rStyle w:val="Hyperlink"/>
            <w:rFonts w:ascii="Times New Roman" w:hAnsi="Times New Roman" w:cs="Times New Roman"/>
            <w:sz w:val="22"/>
            <w:szCs w:val="22"/>
            <w:lang w:val="en-US"/>
          </w:rPr>
          <w:t>https://github.com/Arishtanemi4/pauti.git</w:t>
        </w:r>
      </w:hyperlink>
      <w:r w:rsidR="00AE376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w:t>
      </w:r>
    </w:p>
    <w:p w14:paraId="398F739E" w14:textId="77777777"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4F5353EE" w14:textId="6D4CE23A" w:rsidR="009659DE" w:rsidRDefault="00000000">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Encode Vibe Coding Hackathon:</w:t>
      </w:r>
      <w:r>
        <w:rPr>
          <w:rFonts w:ascii="Times New Roman" w:hAnsi="Times New Roman" w:cs="Times New Roman"/>
          <w:sz w:val="22"/>
          <w:szCs w:val="22"/>
          <w:lang w:val="en-US"/>
        </w:rPr>
        <w:t xml:space="preserve"> Codeplain.ai track 2nd place winner. (Wingman.ai – An AI powered dating app simulation using codeplain’s spec-driven framework) | GitHub: </w:t>
      </w:r>
      <w:hyperlink r:id="rId14" w:history="1">
        <w:r w:rsidR="00AE376B" w:rsidRPr="004C2488">
          <w:rPr>
            <w:rStyle w:val="Hyperlink"/>
            <w:rFonts w:ascii="Times New Roman" w:hAnsi="Times New Roman" w:cs="Times New Roman"/>
            <w:sz w:val="22"/>
            <w:szCs w:val="22"/>
            <w:lang w:val="en-US"/>
          </w:rPr>
          <w:t>https://github.com/Arishtanemi4/wingman-codeplain.git</w:t>
        </w:r>
      </w:hyperlink>
      <w:r w:rsidR="00AE376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w:t>
      </w:r>
    </w:p>
    <w:p w14:paraId="4AC7C201" w14:textId="581178E2" w:rsidR="009659DE" w:rsidRDefault="00000000">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Project Hack 27</w:t>
      </w:r>
      <w:r>
        <w:rPr>
          <w:rFonts w:ascii="Times New Roman" w:hAnsi="Times New Roman" w:cs="Times New Roman"/>
          <w:sz w:val="22"/>
          <w:szCs w:val="22"/>
          <w:lang w:val="en-US"/>
        </w:rPr>
        <w:t xml:space="preserve">: Rolls Royce Derby 4th Place winner. (Human Centric Data Analytics tool to predict the competition winner based on human wellbeing and psychological temperament survey data.) | GitHub: </w:t>
      </w:r>
      <w:hyperlink r:id="rId15" w:history="1">
        <w:r w:rsidR="00AE376B" w:rsidRPr="004C2488">
          <w:rPr>
            <w:rStyle w:val="Hyperlink"/>
            <w:rFonts w:ascii="Times New Roman" w:hAnsi="Times New Roman" w:cs="Times New Roman"/>
            <w:sz w:val="22"/>
            <w:szCs w:val="22"/>
            <w:lang w:val="en-US"/>
          </w:rPr>
          <w:t>https://github.com/Arishtanemi4/team-4b.git</w:t>
        </w:r>
      </w:hyperlink>
      <w:r w:rsidR="00AE376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w:t>
      </w:r>
    </w:p>
    <w:p w14:paraId="6C6A7375" w14:textId="77777777" w:rsidR="009659DE" w:rsidRDefault="00000000">
      <w:pPr>
        <w:pStyle w:val="ListParagraph"/>
        <w:numPr>
          <w:ilvl w:val="0"/>
          <w:numId w:val="7"/>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Datathon sponsored by Lloyd’s Bank:</w:t>
      </w:r>
      <w:r>
        <w:rPr>
          <w:rFonts w:ascii="Times New Roman" w:hAnsi="Times New Roman" w:cs="Times New Roman"/>
          <w:sz w:val="22"/>
          <w:szCs w:val="22"/>
          <w:lang w:val="en-US"/>
        </w:rPr>
        <w:t xml:space="preserve"> 3rd Place winner. (Kaggle Credit card fraud detection problem.)</w:t>
      </w:r>
    </w:p>
    <w:p w14:paraId="4ADC3A34"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7DB1A98A" w14:textId="77777777" w:rsidR="009659DE" w:rsidRDefault="00000000">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Tools: </w:t>
      </w:r>
      <w:r>
        <w:rPr>
          <w:rFonts w:ascii="Times New Roman" w:hAnsi="Times New Roman" w:cs="Times New Roman"/>
          <w:sz w:val="22"/>
          <w:szCs w:val="22"/>
          <w:lang w:val="en-US"/>
        </w:rPr>
        <w:t xml:space="preserve">Claude Code, Azure OpenAI, LlamaIndex, pgvector, Git, GitLab, AWS, Docker, Jenkins, Nginx, Linux, Jupyter, Anaconda, Power BI, VS Code.</w:t>
      </w:r>
    </w:p>
    <w:p w14:paraId="23C20C5E" w14:textId="77777777" w:rsidR="009659DE" w:rsidRDefault="00000000">
      <w:pPr>
        <w:pStyle w:val="ListParagraph"/>
        <w:numPr>
          <w:ilvl w:val="0"/>
          <w:numId w:val="10"/>
        </w:numP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Languages: </w:t>
      </w:r>
      <w:r>
        <w:rPr>
          <w:rFonts w:ascii="Times New Roman" w:hAnsi="Times New Roman" w:cs="Times New Roman"/>
          <w:sz w:val="22"/>
          <w:szCs w:val="22"/>
          <w:lang w:val="en-US"/>
        </w:rPr>
        <w:t>Python (pandas, FastAPI, scikit-learn), R (dplyr, tidyverse, ggplot2), NodeJS (express, ReactJS), Shell</w:t>
      </w:r>
    </w:p>
    <w:p w14:paraId="66614817" w14:textId="77777777" w:rsidR="009659DE" w:rsidRDefault="00000000">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(pgvector), SQLite</w:t>
      </w:r>
    </w:p>
    <w:sectPr w:rsidR="009659DE"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9DE"/>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376B"/>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2C62"/>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81500"/>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fuel-poverty.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team-4b.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wingman-codeplai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1154</Words>
  <Characters>6580</Characters>
  <Application>Microsoft Office Word</Application>
  <DocSecurity>0</DocSecurity>
  <Lines>54</Lines>
  <Paragraphs>15</Paragraphs>
  <ScaleCrop>false</ScaleCrop>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3</cp:revision>
  <cp:lastPrinted>2026-09-22T13:01:00Z</cp:lastPrinted>
  <dcterms:created xsi:type="dcterms:W3CDTF">2026-09-23T06:43:00Z</dcterms:created>
  <dcterms:modified xsi:type="dcterms:W3CDTF">2026-10-01T21:32:00Z</dcterms:modified>
</cp:coreProperties>
</file>