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6B15">
      <w:pPr>
        <w:jc w:val="center"/>
        <w:rPr>
          <w:rFonts w:hint="default"/>
          <w:b/>
          <w:sz w:val="28"/>
          <w:lang w:val="ru-RU"/>
        </w:rPr>
      </w:pPr>
      <w:r>
        <w:rPr>
          <w:b/>
          <w:sz w:val="28"/>
        </w:rPr>
        <w:t>Д О Г О В О Р №</w:t>
      </w:r>
      <w:r>
        <w:rPr>
          <w:rFonts w:hint="default"/>
          <w:b/>
          <w:sz w:val="28"/>
          <w:lang w:val="ru-RU"/>
        </w:rPr>
        <w:t xml:space="preserve"> 24</w:t>
      </w:r>
    </w:p>
    <w:p w14:paraId="597FE1D7">
      <w:pPr>
        <w:jc w:val="center"/>
        <w:rPr>
          <w:b/>
          <w:sz w:val="28"/>
        </w:rPr>
      </w:pPr>
    </w:p>
    <w:p w14:paraId="1A07CD73">
      <w:r>
        <w:rPr>
          <w:b/>
        </w:rPr>
        <w:t xml:space="preserve"> «</w:t>
      </w:r>
      <w:r>
        <w:rPr>
          <w:rFonts w:hint="default"/>
          <w:b/>
          <w:lang w:val="ru-RU"/>
        </w:rPr>
        <w:t>13</w:t>
      </w:r>
      <w:r>
        <w:rPr>
          <w:b/>
        </w:rPr>
        <w:t xml:space="preserve">»  </w:t>
      </w:r>
      <w:r>
        <w:rPr>
          <w:b/>
          <w:lang w:val="ru-RU"/>
        </w:rPr>
        <w:t>мая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38616E2C">
      <w:pPr>
        <w:jc w:val="center"/>
      </w:pPr>
    </w:p>
    <w:p w14:paraId="0CCC6D12">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директора Турбатова Саламата Адылбековича</w:t>
      </w:r>
      <w:r>
        <w:rPr>
          <w:b/>
        </w:rPr>
        <w:t>, действующего на основании Устава</w:t>
      </w:r>
      <w:r>
        <w:rPr>
          <w:rFonts w:ascii="Times New Roman Bold" w:hAnsi="Times New Roman Bold" w:cs="Times New Roman Bold"/>
          <w:b/>
        </w:rPr>
        <w:t xml:space="preserve">, </w:t>
      </w:r>
      <w:r>
        <w:rPr>
          <w:b/>
        </w:rPr>
        <w:t>с одной стороны</w:t>
      </w:r>
      <w:r>
        <w:rPr>
          <w:rFonts w:hint="default"/>
          <w:b/>
          <w:lang w:val="ru-RU"/>
        </w:rPr>
        <w:t xml:space="preserve"> МП “Токмокское предприятие теплоснабжения”</w:t>
      </w:r>
      <w:r>
        <w:rPr>
          <w:b/>
          <w:highlight w:val="none"/>
        </w:rPr>
        <w:t xml:space="preserve">,  в лице </w:t>
      </w:r>
      <w:r>
        <w:rPr>
          <w:b/>
          <w:highlight w:val="none"/>
          <w:lang w:val="ru-RU"/>
        </w:rPr>
        <w:t>исполняющего</w:t>
      </w:r>
      <w:r>
        <w:rPr>
          <w:rFonts w:hint="default"/>
          <w:b/>
          <w:highlight w:val="none"/>
          <w:lang w:val="ru-RU"/>
        </w:rPr>
        <w:t xml:space="preserve"> обязанности </w:t>
      </w:r>
      <w:r>
        <w:rPr>
          <w:b/>
          <w:highlight w:val="none"/>
          <w:lang w:val="ru-RU"/>
        </w:rPr>
        <w:t>директора</w:t>
      </w:r>
      <w:r>
        <w:rPr>
          <w:rFonts w:hint="default"/>
          <w:b/>
          <w:highlight w:val="none"/>
          <w:lang w:val="ru-RU"/>
        </w:rPr>
        <w:t xml:space="preserve"> Джунушалиева И.А.</w:t>
      </w:r>
      <w:r>
        <w:rPr>
          <w:b/>
          <w:highlight w:val="none"/>
        </w:rPr>
        <w:t xml:space="preserve"> </w:t>
      </w:r>
      <w:r>
        <w:rPr>
          <w:b/>
        </w:rPr>
        <w:t xml:space="preserve">именуемый в дальнейшем «Покупатель» действующего на основании </w:t>
      </w:r>
      <w:r>
        <w:rPr>
          <w:b/>
          <w:lang w:val="ru-RU"/>
        </w:rPr>
        <w:t>приказа</w:t>
      </w:r>
      <w:r>
        <w:rPr>
          <w:rFonts w:hint="default"/>
          <w:b/>
          <w:lang w:val="ru-RU"/>
        </w:rPr>
        <w:t xml:space="preserve"> №1-05/56 от 29.04.2026 г</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19811246">
      <w:pPr>
        <w:jc w:val="center"/>
        <w:rPr>
          <w:b/>
        </w:rPr>
      </w:pPr>
      <w:r>
        <w:rPr>
          <w:b/>
        </w:rPr>
        <w:t>1.Предмет договора:</w:t>
      </w:r>
    </w:p>
    <w:p w14:paraId="07A6CCE4">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w:t>
      </w:r>
      <w:r>
        <w:rPr>
          <w:rFonts w:hint="default"/>
          <w:lang w:val="ru-RU"/>
        </w:rPr>
        <w:t>ной продукции.</w:t>
      </w:r>
    </w:p>
    <w:p w14:paraId="250F08EB">
      <w:pPr>
        <w:jc w:val="both"/>
      </w:pPr>
      <w:r>
        <w:t xml:space="preserve"> 1.2. «Поставщик» принимает на себя обязательства изготовить</w:t>
      </w:r>
      <w:r>
        <w:rPr>
          <w:rFonts w:hint="default"/>
          <w:lang w:val="ru-RU"/>
        </w:rPr>
        <w:t xml:space="preserve"> мебель</w:t>
      </w:r>
      <w:r>
        <w:t>ную продукцию, а «Покупатель» принимает и оплачивает за поставленную продукцию.</w:t>
      </w:r>
    </w:p>
    <w:p w14:paraId="4CD5DACA">
      <w:pPr>
        <w:jc w:val="center"/>
        <w:rPr>
          <w:b/>
        </w:rPr>
      </w:pPr>
      <w:r>
        <w:rPr>
          <w:b/>
        </w:rPr>
        <w:t>2. Цена и общая стоимость договора:</w:t>
      </w:r>
    </w:p>
    <w:p w14:paraId="433752CC">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3C7026AA">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351500</w:t>
      </w:r>
      <w:r>
        <w:rPr>
          <w:rFonts w:hint="default" w:ascii="Times New Roman Bold" w:hAnsi="Times New Roman Bold" w:cs="Times New Roman Bold"/>
          <w:b/>
          <w:bCs/>
          <w:sz w:val="24"/>
          <w:szCs w:val="24"/>
          <w:lang w:val="ru-RU"/>
        </w:rPr>
        <w:t xml:space="preserve">(триста пятьдесят одна тысяча пятьсот) </w:t>
      </w:r>
      <w:r>
        <w:rPr>
          <w:rFonts w:ascii="Times New Roman" w:hAnsi="Times New Roman" w:cs="Times New Roman"/>
          <w:sz w:val="24"/>
          <w:szCs w:val="28"/>
        </w:rPr>
        <w:t>сом, с учетом всех налогов и платежей.</w:t>
      </w:r>
    </w:p>
    <w:p w14:paraId="35881755">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F3EDF9">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68FD37FB">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55597FCF">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55539D77">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03CCCB08">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62959B7D">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207B0359">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2A3C2741">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30 (тридцать) рабочих дней с момента подписания настоящего договора на склад «Покупателя».</w:t>
      </w:r>
    </w:p>
    <w:p w14:paraId="60BAABBF">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45BB4FF">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D3B8914">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0EC8B44A">
      <w:pPr>
        <w:pStyle w:val="5"/>
        <w:ind w:left="0"/>
        <w:jc w:val="both"/>
        <w:rPr>
          <w:rFonts w:hint="default" w:ascii="Times New Roman" w:hAnsi="Times New Roman" w:cs="Times New Roman"/>
          <w:sz w:val="24"/>
          <w:szCs w:val="28"/>
          <w:lang w:val="ru-RU"/>
        </w:rPr>
      </w:pPr>
      <w:r>
        <w:rPr>
          <w:rFonts w:hint="default" w:ascii="Times New Roman" w:hAnsi="Times New Roman" w:cs="Times New Roman"/>
          <w:sz w:val="24"/>
          <w:szCs w:val="28"/>
          <w:lang w:val="ru-RU"/>
        </w:rPr>
        <w:t>6.2. Предоплата 30 % от общей суммы заказа.</w:t>
      </w:r>
    </w:p>
    <w:p w14:paraId="7006BA93">
      <w:pPr>
        <w:pStyle w:val="5"/>
        <w:ind w:left="0"/>
        <w:jc w:val="both"/>
        <w:rPr>
          <w:rFonts w:ascii="Times New Roman" w:hAnsi="Times New Roman" w:cs="Times New Roman"/>
          <w:sz w:val="24"/>
          <w:szCs w:val="28"/>
        </w:rPr>
      </w:pPr>
    </w:p>
    <w:p w14:paraId="4D30926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5B6DAD78">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19A4C0F1">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608AAA0D">
      <w:pPr>
        <w:pStyle w:val="5"/>
        <w:jc w:val="center"/>
        <w:rPr>
          <w:rFonts w:ascii="Times New Roman" w:hAnsi="Times New Roman" w:cs="Times New Roman"/>
          <w:b/>
          <w:sz w:val="24"/>
        </w:rPr>
      </w:pPr>
      <w:r>
        <w:rPr>
          <w:rFonts w:ascii="Times New Roman" w:hAnsi="Times New Roman" w:cs="Times New Roman"/>
          <w:b/>
          <w:sz w:val="24"/>
        </w:rPr>
        <w:t>8. Форс-мажор:</w:t>
      </w:r>
    </w:p>
    <w:p w14:paraId="42AAA005">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26C9BDD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24852C76">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240783A9">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F52A73C">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30E69585">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1902D84D">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1D30B24E">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03513E1">
      <w:pPr>
        <w:pStyle w:val="5"/>
        <w:ind w:left="0"/>
        <w:jc w:val="center"/>
        <w:rPr>
          <w:b/>
          <w:sz w:val="24"/>
        </w:rPr>
      </w:pPr>
      <w:r>
        <w:rPr>
          <w:rFonts w:ascii="Times New Roman" w:hAnsi="Times New Roman" w:cs="Times New Roman"/>
          <w:b/>
          <w:sz w:val="24"/>
        </w:rPr>
        <w:t>10. Конфиденциальность информации</w:t>
      </w:r>
    </w:p>
    <w:p w14:paraId="3F488BC2">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D267667">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279940F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3D5DD44A">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3A5FA31">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17C057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DE97926">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70D96A03">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FC4F2AB">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219E7472">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56E60996">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20AA6F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7DB44C03">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08D4F9B7">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6D7CA73C">
      <w:pPr>
        <w:rPr>
          <w:b/>
        </w:rPr>
      </w:pPr>
      <w:r>
        <w:rPr>
          <w:b/>
        </w:rPr>
        <w:t>14. Юридические адреса, банковские реквизиты и подписи сторон:</w:t>
      </w:r>
    </w:p>
    <w:p w14:paraId="6228AD1E"/>
    <w:p w14:paraId="4D864FB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5EF4BC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МП</w:t>
      </w:r>
      <w:r>
        <w:rPr>
          <w:rFonts w:hint="default" w:ascii="Times New Roman" w:hAnsi="Times New Roman" w:cs="Times New Roman"/>
          <w:b/>
          <w:sz w:val="24"/>
          <w:lang w:val="ru-RU"/>
        </w:rPr>
        <w:t xml:space="preserve"> “ТПТ”</w:t>
      </w:r>
    </w:p>
    <w:p w14:paraId="466FD62F">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w:t>
      </w:r>
      <w:r>
        <w:rPr>
          <w:rFonts w:hint="default" w:ascii="Times New Roman" w:hAnsi="Times New Roman" w:cs="Times New Roman"/>
          <w:b/>
          <w:sz w:val="24"/>
          <w:lang w:val="ru-RU"/>
        </w:rPr>
        <w:t xml:space="preserve">                                               код ГНИ 058</w:t>
      </w:r>
    </w:p>
    <w:p w14:paraId="34ACBD9A">
      <w:pPr>
        <w:pStyle w:val="5"/>
        <w:ind w:left="5010" w:hanging="5010"/>
        <w:jc w:val="both"/>
        <w:rPr>
          <w:rFonts w:hint="default" w:ascii="Times New Roman Bold" w:hAnsi="Times New Roman Bold" w:cs="Times New Roman Bold"/>
          <w:b/>
          <w:bCs/>
          <w:sz w:val="24"/>
          <w:lang w:val="en-US"/>
        </w:rPr>
      </w:pPr>
      <w:r>
        <w:rPr>
          <w:rFonts w:ascii="Times New Roman" w:hAnsi="Times New Roman" w:cs="Times New Roman"/>
          <w:b/>
          <w:sz w:val="24"/>
        </w:rPr>
        <w:t>ГНИ 058</w:t>
      </w:r>
      <w:r>
        <w:rPr>
          <w:rFonts w:hint="default" w:ascii="Times New Roman" w:hAnsi="Times New Roman" w:cs="Times New Roman"/>
          <w:b/>
          <w:sz w:val="24"/>
          <w:lang w:val="ru-RU"/>
        </w:rPr>
        <w:t xml:space="preserve">                                                                   </w:t>
      </w:r>
      <w:r>
        <w:rPr>
          <w:rFonts w:ascii="Times New Roman" w:hAnsi="Times New Roman" w:cs="Times New Roman"/>
          <w:b/>
          <w:sz w:val="24"/>
        </w:rPr>
        <w:t>ИНН</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0</w:t>
      </w:r>
      <w:r>
        <w:rPr>
          <w:rFonts w:hint="default" w:ascii="Times New Roman Bold" w:hAnsi="Times New Roman Bold" w:eastAsia="Times New Roman" w:cs="Times New Roman Bold"/>
          <w:b/>
          <w:bCs/>
          <w:color w:val="000000"/>
          <w:sz w:val="24"/>
          <w:szCs w:val="24"/>
          <w:lang w:val="en-US" w:eastAsia="ru-RU"/>
        </w:rPr>
        <w:t>2609202410202</w:t>
      </w:r>
    </w:p>
    <w:p w14:paraId="61F29788">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val="ky-KG" w:eastAsia="ru-RU"/>
        </w:rPr>
        <w:t>Ф</w:t>
      </w:r>
      <w:r>
        <w:rPr>
          <w:rFonts w:hint="default" w:ascii="Times New Roman Bold" w:hAnsi="Times New Roman Bold" w:eastAsia="Times New Roman" w:cs="Times New Roman Bold"/>
          <w:b/>
          <w:bCs/>
          <w:color w:val="000000"/>
          <w:sz w:val="24"/>
          <w:szCs w:val="24"/>
          <w:lang w:eastAsia="ru-RU"/>
        </w:rPr>
        <w:t xml:space="preserve">ОАО </w:t>
      </w:r>
      <w:r>
        <w:rPr>
          <w:rFonts w:hint="default" w:ascii="Times New Roman Bold" w:hAnsi="Times New Roman Bold" w:eastAsia="Times New Roman" w:cs="Times New Roman Bold"/>
          <w:b/>
          <w:bCs/>
          <w:color w:val="000000"/>
          <w:sz w:val="24"/>
          <w:szCs w:val="24"/>
          <w:lang w:val="ky-KG" w:eastAsia="ru-RU"/>
        </w:rPr>
        <w:t>“Элдик Банк”</w:t>
      </w:r>
      <w:r>
        <w:rPr>
          <w:rFonts w:hint="default" w:ascii="Times New Roman Bold" w:hAnsi="Times New Roman Bold" w:eastAsia="Times New Roman" w:cs="Times New Roman Bold"/>
          <w:b/>
          <w:bCs/>
          <w:color w:val="000000"/>
          <w:sz w:val="24"/>
          <w:szCs w:val="24"/>
          <w:lang w:eastAsia="ru-RU"/>
        </w:rPr>
        <w:t xml:space="preserve"> г. Токмок</w:t>
      </w:r>
    </w:p>
    <w:p w14:paraId="791E280E">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БИК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129012</w:t>
      </w:r>
    </w:p>
    <w:p w14:paraId="1256789A">
      <w:pPr>
        <w:pStyle w:val="5"/>
        <w:ind w:left="0"/>
        <w:jc w:val="both"/>
        <w:rPr>
          <w:rFonts w:hint="default" w:ascii="Times New Roman" w:hAnsi="Times New Roman" w:cs="Times New Roman"/>
          <w:b/>
          <w:sz w:val="24"/>
          <w:lang w:val="en-US"/>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Bold" w:hAnsi="Times New Roman Bold" w:eastAsia="Times New Roman" w:cs="Times New Roman Bold"/>
          <w:b/>
          <w:bCs/>
          <w:color w:val="000000"/>
          <w:sz w:val="24"/>
          <w:szCs w:val="24"/>
          <w:lang w:eastAsia="ru-RU"/>
        </w:rPr>
        <w:t>129</w:t>
      </w:r>
      <w:r>
        <w:rPr>
          <w:rFonts w:hint="default" w:ascii="Times New Roman Bold" w:hAnsi="Times New Roman Bold" w:eastAsia="Times New Roman" w:cs="Times New Roman Bold"/>
          <w:b/>
          <w:bCs/>
          <w:color w:val="000000"/>
          <w:sz w:val="24"/>
          <w:szCs w:val="24"/>
          <w:lang w:val="en-US" w:eastAsia="ru-RU"/>
        </w:rPr>
        <w:t>0123230402078</w:t>
      </w:r>
    </w:p>
    <w:p w14:paraId="1A5D578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Адрес</w:t>
      </w:r>
      <w:r>
        <w:rPr>
          <w:rFonts w:hint="default" w:ascii="Times New Roman" w:hAnsi="Times New Roman" w:cs="Times New Roman"/>
          <w:b/>
          <w:sz w:val="24"/>
          <w:lang w:val="ru-RU"/>
        </w:rPr>
        <w:t xml:space="preserve">: г.Токмок </w:t>
      </w:r>
    </w:p>
    <w:p w14:paraId="09F4B17D">
      <w:pPr>
        <w:pStyle w:val="5"/>
        <w:ind w:left="0"/>
        <w:jc w:val="both"/>
        <w:rPr>
          <w:rFonts w:hint="default" w:ascii="Times New Roman" w:hAnsi="Times New Roman" w:cs="Times New Roman"/>
          <w:b/>
          <w:sz w:val="24"/>
          <w:lang w:val="ru-RU"/>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ул</w:t>
      </w:r>
      <w:r>
        <w:rPr>
          <w:rFonts w:hint="default" w:ascii="Times New Roman" w:hAnsi="Times New Roman" w:cs="Times New Roman"/>
          <w:b/>
          <w:sz w:val="24"/>
          <w:lang w:val="ru-RU"/>
        </w:rPr>
        <w:t>. Шамшы59А</w:t>
      </w:r>
    </w:p>
    <w:p w14:paraId="0B49C628">
      <w:pPr>
        <w:pStyle w:val="5"/>
        <w:ind w:left="0"/>
        <w:jc w:val="both"/>
        <w:rPr>
          <w:rFonts w:ascii="Times New Roman" w:hAnsi="Times New Roman" w:cs="Times New Roman"/>
          <w:b/>
          <w:sz w:val="24"/>
        </w:rPr>
      </w:pPr>
      <w:r>
        <w:rPr>
          <w:rFonts w:hint="default" w:ascii="Times New Roman" w:hAnsi="Times New Roman" w:cs="Times New Roman"/>
          <w:b/>
          <w:sz w:val="24"/>
          <w:lang w:val="ru-RU"/>
        </w:rPr>
        <w:t>(0553)</w:t>
      </w:r>
      <w:r>
        <w:rPr>
          <w:rFonts w:ascii="Times New Roman" w:hAnsi="Times New Roman" w:cs="Times New Roman"/>
          <w:b/>
          <w:sz w:val="24"/>
        </w:rPr>
        <w:tab/>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2843936C">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437B5420">
      <w:pPr>
        <w:pStyle w:val="5"/>
        <w:ind w:left="0"/>
        <w:jc w:val="both"/>
        <w:rPr>
          <w:rFonts w:ascii="Times New Roman" w:hAnsi="Times New Roman" w:cs="Times New Roman"/>
          <w:b/>
          <w:sz w:val="24"/>
        </w:rPr>
      </w:pPr>
    </w:p>
    <w:p w14:paraId="6D572ACF">
      <w:pPr>
        <w:spacing w:after="160" w:line="259" w:lineRule="auto"/>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cs="Times New Roman"/>
          <w:b/>
          <w:sz w:val="24"/>
          <w:lang w:val="ru-RU"/>
        </w:rPr>
        <w:t>и</w:t>
      </w:r>
      <w:r>
        <w:rPr>
          <w:rFonts w:hint="default" w:cs="Times New Roman"/>
          <w:b/>
          <w:sz w:val="24"/>
          <w:lang w:val="ru-RU"/>
        </w:rPr>
        <w:t>.о Джунушалиев И.А.</w:t>
      </w:r>
      <w:r>
        <w:rPr>
          <w:rFonts w:ascii="Times New Roman" w:hAnsi="Times New Roman" w:cs="Times New Roman"/>
          <w:b/>
          <w:sz w:val="24"/>
        </w:rPr>
        <w:t>_________________</w:t>
      </w:r>
    </w:p>
    <w:p w14:paraId="1693707E">
      <w:pPr>
        <w:pStyle w:val="5"/>
        <w:spacing w:after="0" w:line="240" w:lineRule="auto"/>
        <w:ind w:left="0"/>
        <w:jc w:val="both"/>
        <w:rPr>
          <w:rFonts w:ascii="Times New Roman" w:hAnsi="Times New Roman" w:cs="Times New Roman"/>
        </w:rPr>
      </w:pPr>
    </w:p>
    <w:p w14:paraId="050AF1F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802F8CB">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 xml:space="preserve">24 </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“13” мая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56B122C9">
      <w:pPr>
        <w:pStyle w:val="5"/>
        <w:ind w:left="0" w:firstLine="426"/>
        <w:jc w:val="center"/>
        <w:rPr>
          <w:rFonts w:ascii="Times New Roman" w:hAnsi="Times New Roman" w:cs="Times New Roman"/>
          <w:b/>
          <w:sz w:val="28"/>
          <w:szCs w:val="28"/>
        </w:rPr>
      </w:pPr>
    </w:p>
    <w:p w14:paraId="46BF68A0">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3"/>
        <w:tblW w:w="10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0"/>
        <w:gridCol w:w="4449"/>
        <w:gridCol w:w="1216"/>
        <w:gridCol w:w="916"/>
        <w:gridCol w:w="1173"/>
        <w:gridCol w:w="1576"/>
      </w:tblGrid>
      <w:tr w14:paraId="62F310EC">
        <w:trPr>
          <w:trHeight w:val="695"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7CBBC7">
            <w:pPr>
              <w:rPr>
                <w:rFonts w:hint="eastAsia" w:ascii="Calibri" w:hAnsi="Calibri" w:cs="Calibri"/>
                <w:i w:val="0"/>
                <w:iCs w:val="0"/>
                <w:color w:val="000000"/>
                <w:sz w:val="22"/>
                <w:szCs w:val="22"/>
                <w:u w:val="no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A08B44">
            <w:pPr>
              <w:keepNext w:val="0"/>
              <w:keepLines w:val="0"/>
              <w:widowControl/>
              <w:suppressLineNumbers w:val="0"/>
              <w:jc w:val="left"/>
              <w:textAlignment w:val="bottom"/>
              <w:rPr>
                <w:rFonts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Наименование продукции</w:t>
            </w:r>
          </w:p>
        </w:tc>
        <w:tc>
          <w:tcPr>
            <w:tcW w:w="12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99FBAA">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78E3F0">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ко.во</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00F9937">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 xml:space="preserve">Цена </w:t>
            </w:r>
            <w:r>
              <w:rPr>
                <w:rStyle w:val="6"/>
                <w:lang w:val="en-US" w:eastAsia="zh-CN" w:bidi="ar"/>
              </w:rPr>
              <w:t xml:space="preserve"> за единицу</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9D886C">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сумма</w:t>
            </w:r>
          </w:p>
        </w:tc>
      </w:tr>
      <w:tr w14:paraId="51C539D8">
        <w:trPr>
          <w:trHeight w:val="60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9F0D78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5B2713">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Стол компьтерный 1500х700х750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81C6AB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5DCBF65">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5</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F4F566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41A504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45000</w:t>
            </w:r>
          </w:p>
        </w:tc>
      </w:tr>
      <w:tr w14:paraId="58677D45">
        <w:trPr>
          <w:trHeight w:val="4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D317AB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55E84F1F">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Стол для заседаний 2500х1100х800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2A19960">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560EF1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16023A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17000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B0482A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17000</w:t>
            </w:r>
          </w:p>
        </w:tc>
      </w:tr>
      <w:tr w14:paraId="4FD91520">
        <w:trPr>
          <w:trHeight w:val="375"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440CC86D">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4AABC6EC">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полка 1000х350х2280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43B51CDC">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48A3E38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6F6B675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1D8C86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38000</w:t>
            </w:r>
          </w:p>
        </w:tc>
      </w:tr>
      <w:tr w14:paraId="2181AA25">
        <w:trPr>
          <w:trHeight w:val="40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A25F606">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04F70FA5">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Шкаф для документов 800х2280х350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798AFD69">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014B0123">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4EBC5C8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14500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11C0CAD">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43500</w:t>
            </w:r>
          </w:p>
        </w:tc>
      </w:tr>
      <w:tr w14:paraId="79804304">
        <w:trPr>
          <w:trHeight w:val="375"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8D4A17">
            <w:pPr>
              <w:jc w:val="center"/>
              <w:rPr>
                <w:rFonts w:hint="default" w:ascii="Times New Roman Regular" w:hAnsi="Times New Roman Regular" w:eastAsia="Times New Roman Regular" w:cs="Times New Roman Regular"/>
                <w:i w:val="0"/>
                <w:iCs w:val="0"/>
                <w:color w:val="000000"/>
                <w:sz w:val="22"/>
                <w:szCs w:val="22"/>
                <w:u w:val="no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5E6F6E71">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 xml:space="preserve">Шкаф для документов </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321FE01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72E2B99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1CC6F8DA">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14000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25625C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14000</w:t>
            </w:r>
          </w:p>
        </w:tc>
      </w:tr>
      <w:tr w14:paraId="6D145B1F">
        <w:trPr>
          <w:trHeight w:val="70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765028">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5</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70719261">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Стеллаж ЛДСП 1995х860х400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5F4A2627">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0A2AD27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4A3FBB0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11500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8EC8269">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23000</w:t>
            </w:r>
          </w:p>
        </w:tc>
      </w:tr>
      <w:tr w14:paraId="5A23ACFC">
        <w:trPr>
          <w:trHeight w:val="66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DE7D8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6</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71BC9063">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Стойка приёмная</w:t>
            </w:r>
            <w:r>
              <w:rPr>
                <w:rStyle w:val="7"/>
                <w:lang w:val="en-US" w:eastAsia="zh-CN" w:bidi="ar"/>
              </w:rPr>
              <w:t xml:space="preserve"> (угловая) 1200х1400х300</w:t>
            </w:r>
          </w:p>
        </w:tc>
        <w:tc>
          <w:tcPr>
            <w:tcW w:w="1216" w:type="dxa"/>
            <w:tcBorders>
              <w:top w:val="single" w:color="000000" w:sz="4" w:space="0"/>
              <w:left w:val="single" w:color="000000" w:sz="4" w:space="0"/>
              <w:bottom w:val="single" w:color="000000" w:sz="4" w:space="0"/>
              <w:right w:val="single" w:color="000000" w:sz="4" w:space="0"/>
            </w:tcBorders>
            <w:shd w:val="clear" w:color="auto" w:fill="auto"/>
            <w:vAlign w:val="top"/>
          </w:tcPr>
          <w:p w14:paraId="240A878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4E29AE6B">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71116D80">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32000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8EC389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32000</w:t>
            </w:r>
          </w:p>
        </w:tc>
      </w:tr>
      <w:tr w14:paraId="7FB7BBBE">
        <w:trPr>
          <w:trHeight w:val="42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44D793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D843BA">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Тумба (на колесах) 400х500х650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8113EE">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C869DD">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F860C1">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15000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BA6962D">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90000</w:t>
            </w:r>
          </w:p>
        </w:tc>
      </w:tr>
      <w:tr w14:paraId="298D0810">
        <w:trPr>
          <w:trHeight w:val="367"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4968665">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9</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147016B7">
            <w:pPr>
              <w:keepNext w:val="0"/>
              <w:keepLines w:val="0"/>
              <w:widowControl/>
              <w:suppressLineNumbers w:val="0"/>
              <w:jc w:val="left"/>
              <w:textAlignment w:val="top"/>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Тумба (для принтера) 600х400х650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D7BC3C">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top"/>
          </w:tcPr>
          <w:p w14:paraId="33C5204E">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top"/>
          </w:tcPr>
          <w:p w14:paraId="575C9D16">
            <w:pPr>
              <w:keepNext w:val="0"/>
              <w:keepLines w:val="0"/>
              <w:widowControl/>
              <w:suppressLineNumbers w:val="0"/>
              <w:jc w:val="center"/>
              <w:textAlignment w:val="top"/>
              <w:rPr>
                <w:rFonts w:hint="default" w:ascii="Times New Roman Regular" w:hAnsi="Times New Roman Regular" w:eastAsia="Times New Roman Regular" w:cs="Times New Roman Regular"/>
                <w:i w:val="0"/>
                <w:iCs w:val="0"/>
                <w:color w:val="000000"/>
                <w:sz w:val="24"/>
                <w:szCs w:val="24"/>
                <w:u w:val="none"/>
              </w:rPr>
            </w:pPr>
            <w:r>
              <w:rPr>
                <w:rFonts w:hint="default" w:ascii="Times New Roman Regular" w:hAnsi="Times New Roman Regular" w:eastAsia="Times New Roman Regular" w:cs="Times New Roman Regular"/>
                <w:i w:val="0"/>
                <w:iCs w:val="0"/>
                <w:color w:val="000000"/>
                <w:kern w:val="0"/>
                <w:sz w:val="24"/>
                <w:szCs w:val="24"/>
                <w:u w:val="none"/>
                <w:lang w:val="en-US" w:eastAsia="zh-CN" w:bidi="ar"/>
              </w:rPr>
              <w:t>8000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528D5CF">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8000</w:t>
            </w:r>
          </w:p>
        </w:tc>
      </w:tr>
      <w:tr w14:paraId="7E955FA5">
        <w:trPr>
          <w:trHeight w:val="336" w:hRule="atLeast"/>
        </w:trPr>
        <w:tc>
          <w:tcPr>
            <w:tcW w:w="0" w:type="auto"/>
            <w:tcBorders>
              <w:top w:val="nil"/>
              <w:left w:val="single" w:color="000000" w:sz="4" w:space="0"/>
              <w:bottom w:val="single" w:color="000000" w:sz="4" w:space="0"/>
              <w:right w:val="single" w:color="000000" w:sz="4" w:space="0"/>
            </w:tcBorders>
            <w:shd w:val="clear" w:color="auto" w:fill="auto"/>
            <w:noWrap/>
            <w:vAlign w:val="bottom"/>
          </w:tcPr>
          <w:p w14:paraId="5D29CB8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435C91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Стол компьютерный</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239AAF1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16F2548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62B007C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0051CA">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9000</w:t>
            </w:r>
          </w:p>
        </w:tc>
      </w:tr>
      <w:tr w14:paraId="3A330FAB">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B9D92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973B1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Стойка приемная 3000мм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4E704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BAAFE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F5186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5DD855">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32000</w:t>
            </w:r>
          </w:p>
        </w:tc>
      </w:tr>
      <w:tr w14:paraId="27882E97">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4F9A53">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0D41BF">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729453">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DAD9F7">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E2384A">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8EF097">
            <w:pPr>
              <w:jc w:val="center"/>
              <w:rPr>
                <w:rFonts w:hint="default" w:ascii="Times New Roman Regular" w:hAnsi="Times New Roman Regular" w:eastAsia="Times New Roman Regular" w:cs="Times New Roman Regular"/>
                <w:b/>
                <w:bCs/>
                <w:i w:val="0"/>
                <w:iCs w:val="0"/>
                <w:color w:val="000000"/>
                <w:sz w:val="22"/>
                <w:szCs w:val="22"/>
                <w:u w:val="none"/>
              </w:rPr>
            </w:pPr>
          </w:p>
        </w:tc>
      </w:tr>
      <w:tr w14:paraId="4A2E06A0">
        <w:trPr>
          <w:trHeight w:val="336" w:hRule="atLeast"/>
        </w:trPr>
        <w:tc>
          <w:tcPr>
            <w:tcW w:w="0" w:type="auto"/>
            <w:tcBorders>
              <w:top w:val="nil"/>
              <w:left w:val="nil"/>
              <w:bottom w:val="nil"/>
              <w:right w:val="nil"/>
            </w:tcBorders>
            <w:shd w:val="clear" w:color="auto" w:fill="auto"/>
            <w:noWrap/>
            <w:vAlign w:val="bottom"/>
          </w:tcPr>
          <w:p w14:paraId="11B1A2D7">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ED2506A">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1512DA7">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6591479">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5D17C8B">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59968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351500</w:t>
            </w:r>
          </w:p>
        </w:tc>
      </w:tr>
    </w:tbl>
    <w:p w14:paraId="38E0AA7F">
      <w:pPr>
        <w:pStyle w:val="5"/>
        <w:ind w:left="0" w:firstLine="426"/>
        <w:jc w:val="center"/>
        <w:rPr>
          <w:rFonts w:ascii="Times New Roman" w:hAnsi="Times New Roman" w:cs="Times New Roman"/>
          <w:b/>
          <w:sz w:val="28"/>
          <w:szCs w:val="28"/>
        </w:rPr>
      </w:pPr>
    </w:p>
    <w:p w14:paraId="7355FF73">
      <w:pPr>
        <w:pStyle w:val="5"/>
        <w:ind w:left="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Юридические адреса, банковские реквизиты и подписи сторон:</w:t>
      </w:r>
    </w:p>
    <w:p w14:paraId="1ACFC36E">
      <w:pPr>
        <w:rPr>
          <w:rFonts w:hint="default" w:ascii="Times New Roman Bold" w:hAnsi="Times New Roman Bold" w:cs="Times New Roman Bold"/>
          <w:b/>
          <w:bCs/>
        </w:rPr>
      </w:pPr>
    </w:p>
    <w:p w14:paraId="5F6791FF">
      <w:pPr>
        <w:pStyle w:val="5"/>
        <w:ind w:left="0"/>
        <w:jc w:val="both"/>
        <w:rPr>
          <w:rFonts w:hint="default" w:ascii="Times New Roman Bold" w:hAnsi="Times New Roman Bold" w:cs="Times New Roman Bold"/>
          <w:b/>
          <w:bCs/>
          <w:sz w:val="24"/>
        </w:rPr>
      </w:pPr>
      <w:r>
        <w:rPr>
          <w:rFonts w:hint="default" w:ascii="Times New Roman Bold" w:hAnsi="Times New Roman Bold" w:cs="Times New Roman Bold"/>
          <w:b/>
          <w:bCs/>
          <w:sz w:val="24"/>
        </w:rPr>
        <w:t>«Поставщик»</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«Покупатель»</w:t>
      </w:r>
    </w:p>
    <w:p w14:paraId="0FF0E505">
      <w:pPr>
        <w:pStyle w:val="5"/>
        <w:ind w:left="5010" w:hanging="501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ОсОО «Токмокское УПП КОС и КОГ»</w:t>
      </w:r>
      <w:r>
        <w:rPr>
          <w:rFonts w:hint="default" w:ascii="Times New Roman Bold" w:hAnsi="Times New Roman Bold" w:cs="Times New Roman Bold"/>
          <w:b/>
          <w:bCs/>
          <w:sz w:val="24"/>
        </w:rPr>
        <w:tab/>
      </w:r>
      <w:r>
        <w:rPr>
          <w:rFonts w:hint="default" w:ascii="Times New Roman Bold" w:hAnsi="Times New Roman Bold" w:cs="Times New Roman Bold"/>
          <w:b/>
          <w:bCs/>
          <w:sz w:val="24"/>
          <w:lang w:val="ru-RU"/>
        </w:rPr>
        <w:t>МП “ТПТ”</w:t>
      </w:r>
    </w:p>
    <w:p w14:paraId="33AFF0B1">
      <w:pPr>
        <w:pStyle w:val="5"/>
        <w:ind w:left="5010" w:hanging="501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ИНН 0150919921011</w:t>
      </w:r>
      <w:r>
        <w:rPr>
          <w:rFonts w:hint="default" w:ascii="Times New Roman Bold" w:hAnsi="Times New Roman Bold" w:cs="Times New Roman Bold"/>
          <w:b/>
          <w:bCs/>
          <w:sz w:val="24"/>
          <w:lang w:val="ru-RU"/>
        </w:rPr>
        <w:t xml:space="preserve">                                               код ГНИ 058</w:t>
      </w:r>
    </w:p>
    <w:p w14:paraId="37D02AFA">
      <w:pPr>
        <w:pStyle w:val="5"/>
        <w:ind w:left="5010" w:hanging="5010"/>
        <w:jc w:val="both"/>
        <w:rPr>
          <w:rFonts w:hint="default" w:ascii="Times New Roman Bold" w:hAnsi="Times New Roman Bold" w:cs="Times New Roman Bold"/>
          <w:b/>
          <w:bCs/>
          <w:sz w:val="24"/>
          <w:lang w:val="en-US"/>
        </w:rPr>
      </w:pPr>
      <w:r>
        <w:rPr>
          <w:rFonts w:hint="default" w:ascii="Times New Roman Bold" w:hAnsi="Times New Roman Bold" w:cs="Times New Roman Bold"/>
          <w:b/>
          <w:bCs/>
          <w:sz w:val="24"/>
        </w:rPr>
        <w:t>ГНИ 058</w:t>
      </w:r>
      <w:r>
        <w:rPr>
          <w:rFonts w:hint="default" w:ascii="Times New Roman Bold" w:hAnsi="Times New Roman Bold" w:cs="Times New Roman Bold"/>
          <w:b/>
          <w:bCs/>
          <w:sz w:val="24"/>
          <w:lang w:val="ru-RU"/>
        </w:rPr>
        <w:t xml:space="preserve">                                                                   </w:t>
      </w:r>
      <w:r>
        <w:rPr>
          <w:rFonts w:hint="default" w:ascii="Times New Roman Bold" w:hAnsi="Times New Roman Bold" w:cs="Times New Roman Bold"/>
          <w:b/>
          <w:bCs/>
          <w:sz w:val="24"/>
        </w:rPr>
        <w:t>ИНН</w:t>
      </w:r>
      <w:r>
        <w:rPr>
          <w:rFonts w:hint="default" w:ascii="Times New Roman Bold" w:hAnsi="Times New Roman Bold" w:cs="Times New Roman Bold"/>
          <w:b/>
          <w:bCs/>
          <w:sz w:val="24"/>
          <w:lang w:val="ru-RU"/>
        </w:rPr>
        <w:t xml:space="preserve"> </w:t>
      </w:r>
      <w:r>
        <w:rPr>
          <w:rFonts w:hint="default" w:ascii="Times New Roman Bold" w:hAnsi="Times New Roman Bold" w:eastAsia="Times New Roman" w:cs="Times New Roman Bold"/>
          <w:b/>
          <w:bCs/>
          <w:color w:val="000000"/>
          <w:sz w:val="24"/>
          <w:szCs w:val="24"/>
          <w:lang w:eastAsia="ru-RU"/>
        </w:rPr>
        <w:t>0</w:t>
      </w:r>
      <w:r>
        <w:rPr>
          <w:rFonts w:hint="default" w:ascii="Times New Roman Bold" w:hAnsi="Times New Roman Bold" w:eastAsia="Times New Roman" w:cs="Times New Roman Bold"/>
          <w:b/>
          <w:bCs/>
          <w:color w:val="000000"/>
          <w:sz w:val="24"/>
          <w:szCs w:val="24"/>
          <w:lang w:val="en-US" w:eastAsia="ru-RU"/>
        </w:rPr>
        <w:t>2609202410202</w:t>
      </w:r>
    </w:p>
    <w:p w14:paraId="622A932A">
      <w:pPr>
        <w:pStyle w:val="5"/>
        <w:ind w:left="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 xml:space="preserve">Банк </w:t>
      </w:r>
      <w:r>
        <w:rPr>
          <w:rFonts w:hint="default" w:ascii="Times New Roman Bold" w:hAnsi="Times New Roman Bold" w:cs="Times New Roman Bold"/>
          <w:b/>
          <w:bCs/>
          <w:sz w:val="24"/>
          <w:lang w:val="ru-RU"/>
        </w:rPr>
        <w:t xml:space="preserve">“Мбанк”          </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rPr>
        <w:t>Банк</w:t>
      </w:r>
      <w:r>
        <w:rPr>
          <w:rFonts w:hint="default" w:ascii="Times New Roman Bold" w:hAnsi="Times New Roman Bold" w:cs="Times New Roman Bold"/>
          <w:b/>
          <w:bCs/>
          <w:sz w:val="24"/>
          <w:lang w:val="ru-RU"/>
        </w:rPr>
        <w:t xml:space="preserve"> </w:t>
      </w:r>
      <w:r>
        <w:rPr>
          <w:rFonts w:hint="default" w:ascii="Times New Roman Bold" w:hAnsi="Times New Roman Bold" w:eastAsia="Times New Roman" w:cs="Times New Roman Bold"/>
          <w:b/>
          <w:bCs/>
          <w:color w:val="000000"/>
          <w:sz w:val="24"/>
          <w:szCs w:val="24"/>
          <w:lang w:val="ky-KG" w:eastAsia="ru-RU"/>
        </w:rPr>
        <w:t>Ф</w:t>
      </w:r>
      <w:r>
        <w:rPr>
          <w:rFonts w:hint="default" w:ascii="Times New Roman Bold" w:hAnsi="Times New Roman Bold" w:eastAsia="Times New Roman" w:cs="Times New Roman Bold"/>
          <w:b/>
          <w:bCs/>
          <w:color w:val="000000"/>
          <w:sz w:val="24"/>
          <w:szCs w:val="24"/>
          <w:lang w:eastAsia="ru-RU"/>
        </w:rPr>
        <w:t xml:space="preserve">ОАО </w:t>
      </w:r>
      <w:r>
        <w:rPr>
          <w:rFonts w:hint="default" w:ascii="Times New Roman Bold" w:hAnsi="Times New Roman Bold" w:eastAsia="Times New Roman" w:cs="Times New Roman Bold"/>
          <w:b/>
          <w:bCs/>
          <w:color w:val="000000"/>
          <w:sz w:val="24"/>
          <w:szCs w:val="24"/>
          <w:lang w:val="ky-KG" w:eastAsia="ru-RU"/>
        </w:rPr>
        <w:t>“Элдик Банк”</w:t>
      </w:r>
      <w:r>
        <w:rPr>
          <w:rFonts w:hint="default" w:ascii="Times New Roman Bold" w:hAnsi="Times New Roman Bold" w:eastAsia="Times New Roman" w:cs="Times New Roman Bold"/>
          <w:b/>
          <w:bCs/>
          <w:color w:val="000000"/>
          <w:sz w:val="24"/>
          <w:szCs w:val="24"/>
          <w:lang w:eastAsia="ru-RU"/>
        </w:rPr>
        <w:t xml:space="preserve"> г. Токмок</w:t>
      </w:r>
    </w:p>
    <w:p w14:paraId="66CD539E">
      <w:pPr>
        <w:pStyle w:val="5"/>
        <w:ind w:left="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БИК 103004</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 xml:space="preserve">          </w:t>
      </w:r>
      <w:r>
        <w:rPr>
          <w:rFonts w:hint="default" w:ascii="Times New Roman Bold" w:hAnsi="Times New Roman Bold" w:cs="Times New Roman Bold"/>
          <w:b/>
          <w:bCs/>
          <w:sz w:val="24"/>
          <w:lang w:val="ru-RU"/>
        </w:rPr>
        <w:t xml:space="preserve"> </w:t>
      </w:r>
      <w:r>
        <w:rPr>
          <w:rFonts w:hint="default" w:ascii="Times New Roman Bold" w:hAnsi="Times New Roman Bold" w:cs="Times New Roman Bold"/>
          <w:b/>
          <w:bCs/>
          <w:sz w:val="24"/>
        </w:rPr>
        <w:t xml:space="preserve"> </w:t>
      </w:r>
      <w:r>
        <w:rPr>
          <w:rFonts w:hint="default" w:ascii="Times New Roman Bold" w:hAnsi="Times New Roman Bold" w:cs="Times New Roman Bold"/>
          <w:b/>
          <w:bCs/>
          <w:sz w:val="24"/>
          <w:lang w:val="ky-KG"/>
        </w:rPr>
        <w:t>БИК</w:t>
      </w:r>
      <w:r>
        <w:rPr>
          <w:rFonts w:hint="default" w:ascii="Times New Roman Bold" w:hAnsi="Times New Roman Bold" w:cs="Times New Roman Bold"/>
          <w:b/>
          <w:bCs/>
          <w:sz w:val="24"/>
          <w:lang w:val="ru-RU"/>
        </w:rPr>
        <w:t xml:space="preserve"> </w:t>
      </w:r>
      <w:r>
        <w:rPr>
          <w:rFonts w:hint="default" w:ascii="Times New Roman Bold" w:hAnsi="Times New Roman Bold" w:eastAsia="Times New Roman" w:cs="Times New Roman Bold"/>
          <w:b/>
          <w:bCs/>
          <w:color w:val="000000"/>
          <w:sz w:val="24"/>
          <w:szCs w:val="24"/>
          <w:lang w:eastAsia="ru-RU"/>
        </w:rPr>
        <w:t>129012</w:t>
      </w:r>
    </w:p>
    <w:p w14:paraId="5A92A002">
      <w:pPr>
        <w:pStyle w:val="5"/>
        <w:ind w:left="0"/>
        <w:jc w:val="both"/>
        <w:rPr>
          <w:rFonts w:hint="default" w:ascii="Times New Roman Bold" w:hAnsi="Times New Roman Bold" w:cs="Times New Roman Bold"/>
          <w:b/>
          <w:bCs/>
          <w:sz w:val="24"/>
          <w:lang w:val="en-US"/>
        </w:rPr>
      </w:pPr>
      <w:r>
        <w:rPr>
          <w:rFonts w:hint="default" w:ascii="Times New Roman Bold" w:hAnsi="Times New Roman Bold" w:cs="Times New Roman Bold"/>
          <w:b/>
          <w:bCs/>
          <w:sz w:val="24"/>
        </w:rPr>
        <w:t>р/с 1030420000031864</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 xml:space="preserve">р/сч </w:t>
      </w:r>
      <w:r>
        <w:rPr>
          <w:rFonts w:hint="default" w:ascii="Times New Roman Bold" w:hAnsi="Times New Roman Bold" w:eastAsia="Times New Roman" w:cs="Times New Roman Bold"/>
          <w:b/>
          <w:bCs/>
          <w:color w:val="000000"/>
          <w:sz w:val="24"/>
          <w:szCs w:val="24"/>
          <w:lang w:eastAsia="ru-RU"/>
        </w:rPr>
        <w:t>129</w:t>
      </w:r>
      <w:r>
        <w:rPr>
          <w:rFonts w:hint="default" w:ascii="Times New Roman Bold" w:hAnsi="Times New Roman Bold" w:eastAsia="Times New Roman" w:cs="Times New Roman Bold"/>
          <w:b/>
          <w:bCs/>
          <w:color w:val="000000"/>
          <w:sz w:val="24"/>
          <w:szCs w:val="24"/>
          <w:lang w:val="en-US" w:eastAsia="ru-RU"/>
        </w:rPr>
        <w:t>0123230402078</w:t>
      </w:r>
    </w:p>
    <w:p w14:paraId="5A603D1C">
      <w:pPr>
        <w:pStyle w:val="5"/>
        <w:ind w:left="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Адрес: г. Токмок ул. Слободская 292</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Адрес</w:t>
      </w:r>
      <w:r>
        <w:rPr>
          <w:rFonts w:hint="default" w:ascii="Times New Roman Bold" w:hAnsi="Times New Roman Bold" w:cs="Times New Roman Bold"/>
          <w:b/>
          <w:bCs/>
          <w:sz w:val="24"/>
          <w:lang w:val="ru-RU"/>
        </w:rPr>
        <w:t xml:space="preserve">: г.Токмок </w:t>
      </w:r>
    </w:p>
    <w:p w14:paraId="5B632BA3">
      <w:pPr>
        <w:pStyle w:val="5"/>
        <w:ind w:left="0"/>
        <w:jc w:val="both"/>
        <w:rPr>
          <w:rFonts w:hint="default" w:ascii="Times New Roman Bold" w:hAnsi="Times New Roman Bold" w:cs="Times New Roman Bold"/>
          <w:b/>
          <w:bCs/>
          <w:sz w:val="24"/>
          <w:lang w:val="ru-RU"/>
        </w:rPr>
      </w:pPr>
      <w:r>
        <w:rPr>
          <w:rFonts w:hint="default" w:ascii="Times New Roman Bold" w:hAnsi="Times New Roman Bold" w:cs="Times New Roman Bold"/>
          <w:b/>
          <w:bCs/>
          <w:sz w:val="24"/>
        </w:rPr>
        <w:t>(03138) 3-04-91, 3-05-29</w:t>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rPr>
        <w:tab/>
      </w:r>
      <w:r>
        <w:rPr>
          <w:rFonts w:hint="default" w:ascii="Times New Roman Bold" w:hAnsi="Times New Roman Bold" w:cs="Times New Roman Bold"/>
          <w:b/>
          <w:bCs/>
          <w:sz w:val="24"/>
          <w:lang w:val="ru-RU"/>
        </w:rPr>
        <w:t>ул. Шамшы59А</w:t>
      </w:r>
    </w:p>
    <w:p w14:paraId="7E18F98C">
      <w:pPr>
        <w:pStyle w:val="5"/>
        <w:ind w:left="0"/>
        <w:jc w:val="both"/>
        <w:rPr>
          <w:rFonts w:hint="default" w:ascii="Times New Roman Bold" w:hAnsi="Times New Roman Bold" w:cs="Times New Roman Bold"/>
          <w:b/>
          <w:bCs/>
          <w:sz w:val="24"/>
        </w:rPr>
      </w:pPr>
      <w:r>
        <w:rPr>
          <w:rFonts w:hint="default" w:ascii="Times New Roman Bold" w:hAnsi="Times New Roman Bold" w:cs="Times New Roman Bold"/>
          <w:b/>
          <w:bCs/>
          <w:sz w:val="24"/>
          <w:lang w:val="ru-RU"/>
        </w:rPr>
        <w:t>(0553)</w:t>
      </w:r>
      <w:r>
        <w:rPr>
          <w:rFonts w:hint="default" w:ascii="Times New Roman Bold" w:hAnsi="Times New Roman Bold" w:cs="Times New Roman Bold"/>
          <w:b/>
          <w:bCs/>
          <w:sz w:val="24"/>
        </w:rPr>
        <w:tab/>
      </w:r>
      <w:r>
        <w:rPr>
          <w:rFonts w:hint="default" w:ascii="Times New Roman Bold" w:hAnsi="Times New Roman Bold" w:cs="Times New Roman Bold"/>
          <w:b/>
          <w:bCs/>
          <w:sz w:val="24"/>
          <w:lang w:val="ru-RU"/>
        </w:rPr>
        <w:t>993-993</w:t>
      </w:r>
      <w:r>
        <w:rPr>
          <w:rFonts w:hint="default" w:ascii="Times New Roman Bold" w:hAnsi="Times New Roman Bold" w:cs="Times New Roman Bold"/>
          <w:b/>
          <w:bCs/>
          <w:sz w:val="24"/>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lang w:val="ky-KG"/>
        </w:rPr>
        <w:tab/>
      </w:r>
      <w:r>
        <w:rPr>
          <w:rFonts w:hint="default" w:ascii="Times New Roman Bold" w:hAnsi="Times New Roman Bold" w:cs="Times New Roman Bold"/>
          <w:b/>
          <w:bCs/>
          <w:sz w:val="24"/>
          <w:lang w:val="ky-KG"/>
        </w:rPr>
        <w:tab/>
      </w:r>
    </w:p>
    <w:p w14:paraId="5F9594EF">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18BB5101">
      <w:pPr>
        <w:pStyle w:val="5"/>
        <w:ind w:left="0"/>
        <w:jc w:val="both"/>
        <w:rPr>
          <w:rFonts w:ascii="Times New Roman" w:hAnsi="Times New Roman" w:cs="Times New Roman"/>
          <w:b/>
          <w:sz w:val="24"/>
        </w:rPr>
      </w:pPr>
    </w:p>
    <w:p w14:paraId="2FBFDB84">
      <w:pPr>
        <w:spacing w:after="160" w:line="259" w:lineRule="auto"/>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cs="Times New Roman"/>
          <w:b/>
          <w:sz w:val="24"/>
          <w:lang w:val="ru-RU"/>
        </w:rPr>
        <w:t>и</w:t>
      </w:r>
      <w:r>
        <w:rPr>
          <w:rFonts w:hint="default" w:cs="Times New Roman"/>
          <w:b/>
          <w:sz w:val="24"/>
          <w:lang w:val="ru-RU"/>
        </w:rPr>
        <w:t>.о Джунушалиев И.А.</w:t>
      </w:r>
      <w:r>
        <w:rPr>
          <w:rFonts w:ascii="Times New Roman" w:hAnsi="Times New Roman" w:cs="Times New Roman"/>
          <w:b/>
          <w:sz w:val="24"/>
        </w:rPr>
        <w:t>_________________</w:t>
      </w:r>
    </w:p>
    <w:p w14:paraId="22DB1C87">
      <w:pPr>
        <w:pStyle w:val="5"/>
        <w:spacing w:after="0" w:line="240" w:lineRule="auto"/>
        <w:ind w:left="0"/>
        <w:jc w:val="both"/>
        <w:rPr>
          <w:rFonts w:ascii="Times New Roman" w:hAnsi="Times New Roman" w:cs="Times New Roman"/>
        </w:rPr>
      </w:pPr>
    </w:p>
    <w:p w14:paraId="59A418B1">
      <w:pPr>
        <w:pStyle w:val="5"/>
        <w:ind w:left="0"/>
        <w:jc w:val="both"/>
        <w:rPr>
          <w:rFonts w:ascii="Times New Roman" w:hAnsi="Times New Roman" w:cs="Times New Roman"/>
          <w:b/>
          <w:sz w:val="24"/>
        </w:rPr>
      </w:pPr>
    </w:p>
    <w:p w14:paraId="22B73F12">
      <w:pPr>
        <w:pStyle w:val="5"/>
        <w:spacing w:after="0" w:line="240" w:lineRule="auto"/>
        <w:ind w:left="0"/>
        <w:jc w:val="both"/>
        <w:rPr>
          <w:rFonts w:ascii="Times New Roman" w:hAnsi="Times New Roman" w:cs="Times New Roman"/>
        </w:rPr>
      </w:pPr>
    </w:p>
    <w:p w14:paraId="3C848597">
      <w:pPr>
        <w:jc w:val="center"/>
        <w:rPr>
          <w:rFonts w:hint="default"/>
          <w:b/>
          <w:sz w:val="24"/>
          <w:szCs w:val="24"/>
          <w:lang w:val="ru-RU"/>
        </w:rPr>
      </w:pPr>
      <w:r>
        <w:rPr>
          <w:b/>
          <w:sz w:val="24"/>
          <w:szCs w:val="24"/>
        </w:rPr>
        <w:t>Д</w:t>
      </w:r>
      <w:r>
        <w:rPr>
          <w:b/>
          <w:sz w:val="24"/>
          <w:szCs w:val="24"/>
          <w:lang w:val="ru-RU"/>
        </w:rPr>
        <w:t>ОГОВОР</w:t>
      </w:r>
      <w:r>
        <w:rPr>
          <w:rFonts w:hint="default"/>
          <w:b/>
          <w:sz w:val="24"/>
          <w:szCs w:val="24"/>
          <w:lang w:val="ru-RU"/>
        </w:rPr>
        <w:t xml:space="preserve"> №29</w:t>
      </w:r>
    </w:p>
    <w:p w14:paraId="05F9556D">
      <w:pPr>
        <w:jc w:val="center"/>
        <w:rPr>
          <w:b/>
          <w:sz w:val="28"/>
        </w:rPr>
      </w:pPr>
    </w:p>
    <w:p w14:paraId="1C107E46">
      <w:r>
        <w:rPr>
          <w:b/>
        </w:rPr>
        <w:t xml:space="preserve"> «</w:t>
      </w:r>
      <w:r>
        <w:rPr>
          <w:rFonts w:hint="default"/>
          <w:b/>
          <w:lang w:val="ru-RU"/>
        </w:rPr>
        <w:t>10</w:t>
      </w:r>
      <w:r>
        <w:rPr>
          <w:b/>
        </w:rPr>
        <w:t xml:space="preserve">»  </w:t>
      </w:r>
      <w:r>
        <w:rPr>
          <w:b/>
          <w:lang w:val="ru-RU"/>
        </w:rPr>
        <w:t>июня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4A36E35B">
      <w:pPr>
        <w:jc w:val="center"/>
      </w:pPr>
    </w:p>
    <w:p w14:paraId="189E35D7">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директора Турбатова Саламата Адылбековича</w:t>
      </w:r>
      <w:r>
        <w:rPr>
          <w:b/>
        </w:rPr>
        <w:t>, действующего на основании Устава</w:t>
      </w:r>
      <w:r>
        <w:rPr>
          <w:rFonts w:ascii="Times New Roman Bold" w:hAnsi="Times New Roman Bold" w:cs="Times New Roman Bold"/>
          <w:b/>
        </w:rPr>
        <w:t xml:space="preserve">, </w:t>
      </w:r>
      <w:r>
        <w:rPr>
          <w:b/>
        </w:rPr>
        <w:t>с одной стороны</w:t>
      </w:r>
      <w:r>
        <w:rPr>
          <w:rFonts w:hint="default"/>
          <w:b/>
          <w:lang w:val="ru-RU"/>
        </w:rPr>
        <w:t xml:space="preserve"> МП “Токмокское предприятие теплоснабжения”</w:t>
      </w:r>
      <w:r>
        <w:rPr>
          <w:b/>
          <w:highlight w:val="none"/>
        </w:rPr>
        <w:t xml:space="preserve">,  в лице </w:t>
      </w:r>
      <w:r>
        <w:rPr>
          <w:rFonts w:hint="default"/>
          <w:b/>
          <w:highlight w:val="none"/>
          <w:lang w:val="ru-RU"/>
        </w:rPr>
        <w:t xml:space="preserve"> </w:t>
      </w:r>
      <w:r>
        <w:rPr>
          <w:b/>
          <w:highlight w:val="none"/>
          <w:lang w:val="ru-RU"/>
        </w:rPr>
        <w:t>директора</w:t>
      </w:r>
      <w:r>
        <w:rPr>
          <w:rFonts w:hint="default"/>
          <w:b/>
          <w:highlight w:val="none"/>
          <w:lang w:val="ru-RU"/>
        </w:rPr>
        <w:t xml:space="preserve"> Чойбекова Ролана Кадырбаевича</w:t>
      </w:r>
      <w:r>
        <w:rPr>
          <w:b/>
          <w:highlight w:val="none"/>
        </w:rPr>
        <w:t xml:space="preserve"> </w:t>
      </w:r>
      <w:r>
        <w:rPr>
          <w:b/>
        </w:rPr>
        <w:t xml:space="preserve">именуемый в дальнейшем «Покупатель» действующего на основании </w:t>
      </w:r>
      <w:r>
        <w:rPr>
          <w:b/>
          <w:lang w:val="ru-RU"/>
        </w:rPr>
        <w:t>Устава</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7FA54D28">
      <w:pPr>
        <w:jc w:val="center"/>
        <w:rPr>
          <w:b/>
        </w:rPr>
      </w:pPr>
      <w:r>
        <w:rPr>
          <w:b/>
        </w:rPr>
        <w:t>1.Предмет договора:</w:t>
      </w:r>
    </w:p>
    <w:p w14:paraId="7E2E33D4">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w:t>
      </w:r>
      <w:r>
        <w:rPr>
          <w:rFonts w:hint="default"/>
          <w:lang w:val="ru-RU"/>
        </w:rPr>
        <w:t>ной продукции.</w:t>
      </w:r>
    </w:p>
    <w:p w14:paraId="7DAFCED8">
      <w:pPr>
        <w:jc w:val="both"/>
      </w:pPr>
      <w:r>
        <w:t xml:space="preserve"> 1.2. «Поставщик» принимает на себя обязательства изготовить</w:t>
      </w:r>
      <w:r>
        <w:rPr>
          <w:rFonts w:hint="default"/>
          <w:lang w:val="ru-RU"/>
        </w:rPr>
        <w:t xml:space="preserve"> мебель</w:t>
      </w:r>
      <w:r>
        <w:t>ную продукцию, а «Покупатель» принимает и оплачивает за поставленную продукцию.</w:t>
      </w:r>
    </w:p>
    <w:p w14:paraId="1371B893">
      <w:pPr>
        <w:jc w:val="center"/>
        <w:rPr>
          <w:b/>
        </w:rPr>
      </w:pPr>
      <w:r>
        <w:rPr>
          <w:b/>
        </w:rPr>
        <w:t>2. Цена и общая стоимость договора:</w:t>
      </w:r>
    </w:p>
    <w:p w14:paraId="0102ECB4">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711B272A">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 xml:space="preserve">216250 </w:t>
      </w:r>
      <w:r>
        <w:rPr>
          <w:rFonts w:hint="default" w:ascii="Times New Roman Bold" w:hAnsi="Times New Roman Bold" w:cs="Times New Roman Bold"/>
          <w:b/>
          <w:bCs/>
          <w:sz w:val="24"/>
          <w:szCs w:val="24"/>
          <w:lang w:val="ru-RU"/>
        </w:rPr>
        <w:t xml:space="preserve">(двести шестнадцать тысяч двести пятьдесят) </w:t>
      </w:r>
      <w:r>
        <w:rPr>
          <w:rFonts w:ascii="Times New Roman" w:hAnsi="Times New Roman" w:cs="Times New Roman"/>
          <w:sz w:val="24"/>
          <w:szCs w:val="28"/>
        </w:rPr>
        <w:t>сом, с учетом всех налогов и платежей.</w:t>
      </w:r>
    </w:p>
    <w:p w14:paraId="35B0FB5F">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2C621387">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2AB86E5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1C62C642">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1E57E792">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3400D736">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6121BA5F">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6CBDA5B5">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5D479ED8">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30 (тридцать) рабочих дней с момента подписания настоящего договора на склад «Покупателя».</w:t>
      </w:r>
    </w:p>
    <w:p w14:paraId="1EC9BD17">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17E22FE">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6E8438F3">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33762810">
      <w:pPr>
        <w:pStyle w:val="5"/>
        <w:ind w:left="0"/>
        <w:jc w:val="both"/>
        <w:rPr>
          <w:rFonts w:hint="default" w:ascii="Times New Roman" w:hAnsi="Times New Roman" w:cs="Times New Roman"/>
          <w:sz w:val="24"/>
          <w:szCs w:val="28"/>
          <w:lang w:val="ru-RU"/>
        </w:rPr>
      </w:pPr>
      <w:r>
        <w:rPr>
          <w:rFonts w:hint="default" w:ascii="Times New Roman" w:hAnsi="Times New Roman" w:cs="Times New Roman"/>
          <w:sz w:val="24"/>
          <w:szCs w:val="28"/>
          <w:lang w:val="ru-RU"/>
        </w:rPr>
        <w:t>6.2. Предоплата 30 % от общей суммы заказа.</w:t>
      </w:r>
    </w:p>
    <w:p w14:paraId="77795A93">
      <w:pPr>
        <w:pStyle w:val="5"/>
        <w:ind w:left="0"/>
        <w:jc w:val="both"/>
        <w:rPr>
          <w:rFonts w:ascii="Times New Roman" w:hAnsi="Times New Roman" w:cs="Times New Roman"/>
          <w:sz w:val="24"/>
          <w:szCs w:val="28"/>
        </w:rPr>
      </w:pPr>
    </w:p>
    <w:p w14:paraId="2530E5BF">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6B5F9CFE">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61751EF6">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6711F9B6">
      <w:pPr>
        <w:pStyle w:val="5"/>
        <w:jc w:val="center"/>
        <w:rPr>
          <w:rFonts w:ascii="Times New Roman" w:hAnsi="Times New Roman" w:cs="Times New Roman"/>
          <w:b/>
          <w:sz w:val="24"/>
        </w:rPr>
      </w:pPr>
      <w:r>
        <w:rPr>
          <w:rFonts w:ascii="Times New Roman" w:hAnsi="Times New Roman" w:cs="Times New Roman"/>
          <w:b/>
          <w:sz w:val="24"/>
        </w:rPr>
        <w:t>8. Форс-мажор:</w:t>
      </w:r>
    </w:p>
    <w:p w14:paraId="10D90B07">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6B979277">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74CBCCEF">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39164FA4">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w:t>
      </w:r>
      <w:bookmarkStart w:id="0" w:name="_GoBack"/>
      <w:bookmarkEnd w:id="0"/>
      <w:r>
        <w:rPr>
          <w:rFonts w:ascii="Times New Roman" w:hAnsi="Times New Roman" w:cs="Times New Roman"/>
          <w:sz w:val="24"/>
        </w:rPr>
        <w:t>, но не более 30 (тридцати) дней.</w:t>
      </w:r>
    </w:p>
    <w:p w14:paraId="0A1FD67D">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19EBFEC4">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1A4AE4E9">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39D4A34A">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44339444">
      <w:pPr>
        <w:pStyle w:val="5"/>
        <w:ind w:left="0"/>
        <w:jc w:val="center"/>
        <w:rPr>
          <w:b/>
          <w:sz w:val="24"/>
        </w:rPr>
      </w:pPr>
      <w:r>
        <w:rPr>
          <w:rFonts w:ascii="Times New Roman" w:hAnsi="Times New Roman" w:cs="Times New Roman"/>
          <w:b/>
          <w:sz w:val="24"/>
        </w:rPr>
        <w:t>10. Конфиденциальность информации</w:t>
      </w:r>
    </w:p>
    <w:p w14:paraId="22B4F4E8">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539DB25">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1F8D9E8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7AC48BDB">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2F2AB348">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520AF640">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A5CA961">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7B39EDFF">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2DC388A1">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1938FAE2">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694B42CE">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29477002">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2DAD5CC7">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245A62FE">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2312399D">
      <w:pPr>
        <w:rPr>
          <w:b/>
        </w:rPr>
      </w:pPr>
      <w:r>
        <w:rPr>
          <w:b/>
        </w:rPr>
        <w:t>14. Юридические адреса, банковские реквизиты и подписи сторон:</w:t>
      </w:r>
    </w:p>
    <w:p w14:paraId="4D3E9A3B"/>
    <w:p w14:paraId="09D6BA64">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1BFA7841">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МП</w:t>
      </w:r>
      <w:r>
        <w:rPr>
          <w:rFonts w:hint="default" w:ascii="Times New Roman" w:hAnsi="Times New Roman" w:cs="Times New Roman"/>
          <w:b/>
          <w:sz w:val="24"/>
          <w:lang w:val="ru-RU"/>
        </w:rPr>
        <w:t xml:space="preserve"> “ТПТ”</w:t>
      </w:r>
    </w:p>
    <w:p w14:paraId="4931A2B5">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w:t>
      </w:r>
      <w:r>
        <w:rPr>
          <w:rFonts w:hint="default" w:ascii="Times New Roman" w:hAnsi="Times New Roman" w:cs="Times New Roman"/>
          <w:b/>
          <w:sz w:val="24"/>
          <w:lang w:val="ru-RU"/>
        </w:rPr>
        <w:t xml:space="preserve">                                               код ГНИ 058</w:t>
      </w:r>
    </w:p>
    <w:p w14:paraId="543A8501">
      <w:pPr>
        <w:pStyle w:val="5"/>
        <w:ind w:left="5010" w:hanging="5010"/>
        <w:jc w:val="both"/>
        <w:rPr>
          <w:rFonts w:hint="default" w:ascii="Times New Roman Bold" w:hAnsi="Times New Roman Bold" w:cs="Times New Roman Bold"/>
          <w:b/>
          <w:bCs/>
          <w:sz w:val="24"/>
          <w:lang w:val="en-US"/>
        </w:rPr>
      </w:pPr>
      <w:r>
        <w:rPr>
          <w:rFonts w:ascii="Times New Roman" w:hAnsi="Times New Roman" w:cs="Times New Roman"/>
          <w:b/>
          <w:sz w:val="24"/>
        </w:rPr>
        <w:t>ГНИ 058</w:t>
      </w:r>
      <w:r>
        <w:rPr>
          <w:rFonts w:hint="default" w:ascii="Times New Roman" w:hAnsi="Times New Roman" w:cs="Times New Roman"/>
          <w:b/>
          <w:sz w:val="24"/>
          <w:lang w:val="ru-RU"/>
        </w:rPr>
        <w:t xml:space="preserve">                                                                   </w:t>
      </w:r>
      <w:r>
        <w:rPr>
          <w:rFonts w:ascii="Times New Roman" w:hAnsi="Times New Roman" w:cs="Times New Roman"/>
          <w:b/>
          <w:sz w:val="24"/>
        </w:rPr>
        <w:t>ИНН</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0</w:t>
      </w:r>
      <w:r>
        <w:rPr>
          <w:rFonts w:hint="default" w:ascii="Times New Roman Bold" w:hAnsi="Times New Roman Bold" w:eastAsia="Times New Roman" w:cs="Times New Roman Bold"/>
          <w:b/>
          <w:bCs/>
          <w:color w:val="000000"/>
          <w:sz w:val="24"/>
          <w:szCs w:val="24"/>
          <w:lang w:val="en-US" w:eastAsia="ru-RU"/>
        </w:rPr>
        <w:t>2609202410202</w:t>
      </w:r>
    </w:p>
    <w:p w14:paraId="247B0B59">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val="ky-KG" w:eastAsia="ru-RU"/>
        </w:rPr>
        <w:t>Ф</w:t>
      </w:r>
      <w:r>
        <w:rPr>
          <w:rFonts w:hint="default" w:ascii="Times New Roman Bold" w:hAnsi="Times New Roman Bold" w:eastAsia="Times New Roman" w:cs="Times New Roman Bold"/>
          <w:b/>
          <w:bCs/>
          <w:color w:val="000000"/>
          <w:sz w:val="24"/>
          <w:szCs w:val="24"/>
          <w:lang w:eastAsia="ru-RU"/>
        </w:rPr>
        <w:t xml:space="preserve">ОАО </w:t>
      </w:r>
      <w:r>
        <w:rPr>
          <w:rFonts w:hint="default" w:ascii="Times New Roman Bold" w:hAnsi="Times New Roman Bold" w:eastAsia="Times New Roman" w:cs="Times New Roman Bold"/>
          <w:b/>
          <w:bCs/>
          <w:color w:val="000000"/>
          <w:sz w:val="24"/>
          <w:szCs w:val="24"/>
          <w:lang w:val="ky-KG" w:eastAsia="ru-RU"/>
        </w:rPr>
        <w:t>“Элдик Банк”</w:t>
      </w:r>
      <w:r>
        <w:rPr>
          <w:rFonts w:hint="default" w:ascii="Times New Roman Bold" w:hAnsi="Times New Roman Bold" w:eastAsia="Times New Roman" w:cs="Times New Roman Bold"/>
          <w:b/>
          <w:bCs/>
          <w:color w:val="000000"/>
          <w:sz w:val="24"/>
          <w:szCs w:val="24"/>
          <w:lang w:eastAsia="ru-RU"/>
        </w:rPr>
        <w:t xml:space="preserve"> г. Токмок</w:t>
      </w:r>
    </w:p>
    <w:p w14:paraId="59EA8F34">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БИК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129012</w:t>
      </w:r>
    </w:p>
    <w:p w14:paraId="761A0AAC">
      <w:pPr>
        <w:pStyle w:val="5"/>
        <w:ind w:left="0"/>
        <w:jc w:val="both"/>
        <w:rPr>
          <w:rFonts w:hint="default" w:ascii="Times New Roman" w:hAnsi="Times New Roman" w:cs="Times New Roman"/>
          <w:b/>
          <w:sz w:val="24"/>
          <w:lang w:val="en-US"/>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Bold" w:hAnsi="Times New Roman Bold" w:eastAsia="Times New Roman" w:cs="Times New Roman Bold"/>
          <w:b/>
          <w:bCs/>
          <w:color w:val="000000"/>
          <w:sz w:val="24"/>
          <w:szCs w:val="24"/>
          <w:lang w:eastAsia="ru-RU"/>
        </w:rPr>
        <w:t>129</w:t>
      </w:r>
      <w:r>
        <w:rPr>
          <w:rFonts w:hint="default" w:ascii="Times New Roman Bold" w:hAnsi="Times New Roman Bold" w:eastAsia="Times New Roman" w:cs="Times New Roman Bold"/>
          <w:b/>
          <w:bCs/>
          <w:color w:val="000000"/>
          <w:sz w:val="24"/>
          <w:szCs w:val="24"/>
          <w:lang w:val="en-US" w:eastAsia="ru-RU"/>
        </w:rPr>
        <w:t>0123230402078</w:t>
      </w:r>
    </w:p>
    <w:p w14:paraId="09D9D163">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Адрес</w:t>
      </w:r>
      <w:r>
        <w:rPr>
          <w:rFonts w:hint="default" w:ascii="Times New Roman" w:hAnsi="Times New Roman" w:cs="Times New Roman"/>
          <w:b/>
          <w:sz w:val="24"/>
          <w:lang w:val="ru-RU"/>
        </w:rPr>
        <w:t xml:space="preserve">: г.Токмок </w:t>
      </w:r>
    </w:p>
    <w:p w14:paraId="70A37018">
      <w:pPr>
        <w:pStyle w:val="5"/>
        <w:ind w:left="0"/>
        <w:jc w:val="both"/>
        <w:rPr>
          <w:rFonts w:hint="default" w:ascii="Times New Roman" w:hAnsi="Times New Roman" w:cs="Times New Roman"/>
          <w:b/>
          <w:sz w:val="24"/>
          <w:lang w:val="ru-RU"/>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ул</w:t>
      </w:r>
      <w:r>
        <w:rPr>
          <w:rFonts w:hint="default" w:ascii="Times New Roman" w:hAnsi="Times New Roman" w:cs="Times New Roman"/>
          <w:b/>
          <w:sz w:val="24"/>
          <w:lang w:val="ru-RU"/>
        </w:rPr>
        <w:t>. Шамшы59А</w:t>
      </w:r>
    </w:p>
    <w:p w14:paraId="6B5B4387">
      <w:pPr>
        <w:pStyle w:val="5"/>
        <w:ind w:left="0"/>
        <w:jc w:val="both"/>
        <w:rPr>
          <w:rFonts w:ascii="Times New Roman" w:hAnsi="Times New Roman" w:cs="Times New Roman"/>
          <w:b/>
          <w:sz w:val="24"/>
        </w:rPr>
      </w:pPr>
      <w:r>
        <w:rPr>
          <w:rFonts w:hint="default" w:ascii="Times New Roman" w:hAnsi="Times New Roman" w:cs="Times New Roman"/>
          <w:b/>
          <w:sz w:val="24"/>
          <w:lang w:val="ru-RU"/>
        </w:rPr>
        <w:t>(0553)</w:t>
      </w:r>
      <w:r>
        <w:rPr>
          <w:rFonts w:ascii="Times New Roman" w:hAnsi="Times New Roman" w:cs="Times New Roman"/>
          <w:b/>
          <w:sz w:val="24"/>
        </w:rPr>
        <w:tab/>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7EC47CB2">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5F313BFB">
      <w:pPr>
        <w:pStyle w:val="5"/>
        <w:ind w:left="0"/>
        <w:jc w:val="both"/>
        <w:rPr>
          <w:rFonts w:ascii="Times New Roman" w:hAnsi="Times New Roman" w:cs="Times New Roman"/>
          <w:b/>
          <w:sz w:val="24"/>
        </w:rPr>
      </w:pPr>
    </w:p>
    <w:p w14:paraId="6DE8A615">
      <w:pPr>
        <w:spacing w:after="160" w:line="259" w:lineRule="auto"/>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cs="Times New Roman"/>
          <w:b/>
          <w:sz w:val="24"/>
          <w:lang w:val="ru-RU"/>
        </w:rPr>
        <w:t>Чойбеков</w:t>
      </w:r>
      <w:r>
        <w:rPr>
          <w:rFonts w:hint="default" w:cs="Times New Roman"/>
          <w:b/>
          <w:sz w:val="24"/>
          <w:lang w:val="ru-RU"/>
        </w:rPr>
        <w:t xml:space="preserve"> Р.К.</w:t>
      </w:r>
      <w:r>
        <w:rPr>
          <w:rFonts w:ascii="Times New Roman" w:hAnsi="Times New Roman" w:cs="Times New Roman"/>
          <w:b/>
          <w:sz w:val="24"/>
        </w:rPr>
        <w:t>_________________</w:t>
      </w:r>
    </w:p>
    <w:p w14:paraId="306A2AB2">
      <w:pPr>
        <w:pStyle w:val="5"/>
        <w:spacing w:after="0" w:line="240" w:lineRule="auto"/>
        <w:ind w:left="0"/>
        <w:jc w:val="both"/>
        <w:rPr>
          <w:rFonts w:ascii="Times New Roman" w:hAnsi="Times New Roman" w:cs="Times New Roman"/>
        </w:rPr>
      </w:pPr>
    </w:p>
    <w:p w14:paraId="5634C65A">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64B3E2E">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 xml:space="preserve"> </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“10” июня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20FFB92B">
      <w:pPr>
        <w:pStyle w:val="5"/>
        <w:ind w:left="0" w:firstLine="426"/>
        <w:jc w:val="center"/>
        <w:rPr>
          <w:rFonts w:ascii="Times New Roman" w:hAnsi="Times New Roman" w:cs="Times New Roman"/>
          <w:b/>
          <w:sz w:val="28"/>
          <w:szCs w:val="28"/>
        </w:rPr>
      </w:pPr>
    </w:p>
    <w:p w14:paraId="34B92C1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3"/>
        <w:tblW w:w="100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0"/>
        <w:gridCol w:w="4449"/>
        <w:gridCol w:w="1216"/>
        <w:gridCol w:w="916"/>
        <w:gridCol w:w="1173"/>
        <w:gridCol w:w="1576"/>
      </w:tblGrid>
      <w:tr w14:paraId="75D64753">
        <w:trPr>
          <w:trHeight w:val="68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6EA5D6">
            <w:pPr>
              <w:rPr>
                <w:rFonts w:hint="eastAsia" w:ascii="Calibri" w:hAnsi="Calibri" w:cs="Calibri"/>
                <w:i w:val="0"/>
                <w:iCs w:val="0"/>
                <w:color w:val="000000"/>
                <w:sz w:val="22"/>
                <w:szCs w:val="22"/>
                <w:u w:val="no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F692D9">
            <w:pPr>
              <w:keepNext w:val="0"/>
              <w:keepLines w:val="0"/>
              <w:widowControl/>
              <w:suppressLineNumbers w:val="0"/>
              <w:jc w:val="left"/>
              <w:textAlignment w:val="bottom"/>
              <w:rPr>
                <w:rFonts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Наименование продукции</w:t>
            </w:r>
          </w:p>
        </w:tc>
        <w:tc>
          <w:tcPr>
            <w:tcW w:w="12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EAE984">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9C00CD">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ко.во</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4F9AED">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Цена  за единицу</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5C1F4C">
            <w:pPr>
              <w:keepNext w:val="0"/>
              <w:keepLines w:val="0"/>
              <w:widowControl/>
              <w:suppressLineNumbers w:val="0"/>
              <w:jc w:val="left"/>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сумма</w:t>
            </w:r>
          </w:p>
        </w:tc>
      </w:tr>
      <w:tr w14:paraId="5ACCCCED">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900C2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EE50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Стеновая панель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4D352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м2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E97D5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9CCCC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3893F5">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91250</w:t>
            </w:r>
          </w:p>
        </w:tc>
      </w:tr>
      <w:tr w14:paraId="43EBBB78">
        <w:trPr>
          <w:trHeight w:val="336" w:hRule="atLeast"/>
        </w:trPr>
        <w:tc>
          <w:tcPr>
            <w:tcW w:w="0" w:type="auto"/>
            <w:tcBorders>
              <w:top w:val="single" w:color="000000" w:sz="4" w:space="0"/>
              <w:left w:val="single" w:color="000000" w:sz="4" w:space="0"/>
              <w:bottom w:val="nil"/>
              <w:right w:val="single" w:color="000000" w:sz="4" w:space="0"/>
            </w:tcBorders>
            <w:shd w:val="clear" w:color="auto" w:fill="auto"/>
            <w:noWrap/>
            <w:vAlign w:val="bottom"/>
          </w:tcPr>
          <w:p w14:paraId="37D75812">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F508D7E">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Шкаф для документов</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4198292">
            <w:pPr>
              <w:keepNext w:val="0"/>
              <w:keepLines w:val="0"/>
              <w:widowControl/>
              <w:suppressLineNumbers w:val="0"/>
              <w:jc w:val="left"/>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BBE0A1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144491D7">
            <w:pPr>
              <w:keepNext w:val="0"/>
              <w:keepLines w:val="0"/>
              <w:widowControl/>
              <w:suppressLineNumbers w:val="0"/>
              <w:jc w:val="center"/>
              <w:textAlignment w:val="bottom"/>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14500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2C15E99">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116000</w:t>
            </w:r>
          </w:p>
        </w:tc>
      </w:tr>
      <w:tr w14:paraId="5C40B7A9">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0AF02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0BDD2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Стол компьютерный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D2C6A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C9005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AED37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9000</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149095EC">
            <w:pPr>
              <w:keepNext w:val="0"/>
              <w:keepLines w:val="0"/>
              <w:widowControl/>
              <w:suppressLineNumbers w:val="0"/>
              <w:jc w:val="center"/>
              <w:textAlignment w:val="bottom"/>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lang w:val="en-US" w:eastAsia="zh-CN" w:bidi="ar"/>
              </w:rPr>
              <w:t>9000</w:t>
            </w:r>
          </w:p>
        </w:tc>
      </w:tr>
      <w:tr w14:paraId="3DF43622">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B4071E">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57CE5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ИТОГО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CDCEA6">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347D50">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30453E">
            <w:pP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76B5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216250</w:t>
            </w:r>
          </w:p>
        </w:tc>
      </w:tr>
    </w:tbl>
    <w:p w14:paraId="6AA7ACA0">
      <w:pPr>
        <w:pStyle w:val="5"/>
        <w:ind w:left="0" w:firstLine="426"/>
        <w:jc w:val="center"/>
        <w:rPr>
          <w:rFonts w:ascii="Times New Roman" w:hAnsi="Times New Roman" w:cs="Times New Roman"/>
          <w:b/>
          <w:sz w:val="28"/>
          <w:szCs w:val="28"/>
        </w:rPr>
      </w:pPr>
    </w:p>
    <w:p w14:paraId="32BB674B">
      <w:pPr>
        <w:rPr>
          <w:b/>
        </w:rPr>
      </w:pPr>
      <w:r>
        <w:rPr>
          <w:b/>
        </w:rPr>
        <w:t>Юридические адреса, банковские реквизиты и подписи сторон:</w:t>
      </w:r>
    </w:p>
    <w:p w14:paraId="2D97BB21"/>
    <w:p w14:paraId="11A8687A">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6E04DC1D">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МП</w:t>
      </w:r>
      <w:r>
        <w:rPr>
          <w:rFonts w:hint="default" w:ascii="Times New Roman" w:hAnsi="Times New Roman" w:cs="Times New Roman"/>
          <w:b/>
          <w:sz w:val="24"/>
          <w:lang w:val="ru-RU"/>
        </w:rPr>
        <w:t xml:space="preserve"> “ТПТ”</w:t>
      </w:r>
    </w:p>
    <w:p w14:paraId="5C4B8111">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w:t>
      </w:r>
      <w:r>
        <w:rPr>
          <w:rFonts w:hint="default" w:ascii="Times New Roman" w:hAnsi="Times New Roman" w:cs="Times New Roman"/>
          <w:b/>
          <w:sz w:val="24"/>
          <w:lang w:val="ru-RU"/>
        </w:rPr>
        <w:t xml:space="preserve">                                               код ГНИ 058</w:t>
      </w:r>
    </w:p>
    <w:p w14:paraId="7A1B1DCB">
      <w:pPr>
        <w:pStyle w:val="5"/>
        <w:ind w:left="5010" w:hanging="5010"/>
        <w:jc w:val="both"/>
        <w:rPr>
          <w:rFonts w:hint="default" w:ascii="Times New Roman Bold" w:hAnsi="Times New Roman Bold" w:cs="Times New Roman Bold"/>
          <w:b/>
          <w:bCs/>
          <w:sz w:val="24"/>
          <w:lang w:val="en-US"/>
        </w:rPr>
      </w:pPr>
      <w:r>
        <w:rPr>
          <w:rFonts w:ascii="Times New Roman" w:hAnsi="Times New Roman" w:cs="Times New Roman"/>
          <w:b/>
          <w:sz w:val="24"/>
        </w:rPr>
        <w:t>ГНИ 058</w:t>
      </w:r>
      <w:r>
        <w:rPr>
          <w:rFonts w:hint="default" w:ascii="Times New Roman" w:hAnsi="Times New Roman" w:cs="Times New Roman"/>
          <w:b/>
          <w:sz w:val="24"/>
          <w:lang w:val="ru-RU"/>
        </w:rPr>
        <w:t xml:space="preserve">                                                                   </w:t>
      </w:r>
      <w:r>
        <w:rPr>
          <w:rFonts w:ascii="Times New Roman" w:hAnsi="Times New Roman" w:cs="Times New Roman"/>
          <w:b/>
          <w:sz w:val="24"/>
        </w:rPr>
        <w:t>ИНН</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0</w:t>
      </w:r>
      <w:r>
        <w:rPr>
          <w:rFonts w:hint="default" w:ascii="Times New Roman Bold" w:hAnsi="Times New Roman Bold" w:eastAsia="Times New Roman" w:cs="Times New Roman Bold"/>
          <w:b/>
          <w:bCs/>
          <w:color w:val="000000"/>
          <w:sz w:val="24"/>
          <w:szCs w:val="24"/>
          <w:lang w:val="en-US" w:eastAsia="ru-RU"/>
        </w:rPr>
        <w:t>2609202410202</w:t>
      </w:r>
    </w:p>
    <w:p w14:paraId="0063A795">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val="ky-KG" w:eastAsia="ru-RU"/>
        </w:rPr>
        <w:t>Ф</w:t>
      </w:r>
      <w:r>
        <w:rPr>
          <w:rFonts w:hint="default" w:ascii="Times New Roman Bold" w:hAnsi="Times New Roman Bold" w:eastAsia="Times New Roman" w:cs="Times New Roman Bold"/>
          <w:b/>
          <w:bCs/>
          <w:color w:val="000000"/>
          <w:sz w:val="24"/>
          <w:szCs w:val="24"/>
          <w:lang w:eastAsia="ru-RU"/>
        </w:rPr>
        <w:t xml:space="preserve">ОАО </w:t>
      </w:r>
      <w:r>
        <w:rPr>
          <w:rFonts w:hint="default" w:ascii="Times New Roman Bold" w:hAnsi="Times New Roman Bold" w:eastAsia="Times New Roman" w:cs="Times New Roman Bold"/>
          <w:b/>
          <w:bCs/>
          <w:color w:val="000000"/>
          <w:sz w:val="24"/>
          <w:szCs w:val="24"/>
          <w:lang w:val="ky-KG" w:eastAsia="ru-RU"/>
        </w:rPr>
        <w:t>“Элдик Банк”</w:t>
      </w:r>
      <w:r>
        <w:rPr>
          <w:rFonts w:hint="default" w:ascii="Times New Roman Bold" w:hAnsi="Times New Roman Bold" w:eastAsia="Times New Roman" w:cs="Times New Roman Bold"/>
          <w:b/>
          <w:bCs/>
          <w:color w:val="000000"/>
          <w:sz w:val="24"/>
          <w:szCs w:val="24"/>
          <w:lang w:eastAsia="ru-RU"/>
        </w:rPr>
        <w:t xml:space="preserve"> г. Токмок</w:t>
      </w:r>
    </w:p>
    <w:p w14:paraId="7B7FF913">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БИК</w:t>
      </w:r>
      <w:r>
        <w:rPr>
          <w:rFonts w:hint="default" w:ascii="Times New Roman" w:hAnsi="Times New Roman" w:cs="Times New Roman"/>
          <w:b/>
          <w:sz w:val="24"/>
          <w:lang w:val="ru-RU"/>
        </w:rPr>
        <w:t xml:space="preserve"> </w:t>
      </w:r>
      <w:r>
        <w:rPr>
          <w:rFonts w:hint="default" w:ascii="Times New Roman Bold" w:hAnsi="Times New Roman Bold" w:eastAsia="Times New Roman" w:cs="Times New Roman Bold"/>
          <w:b/>
          <w:bCs/>
          <w:color w:val="000000"/>
          <w:sz w:val="24"/>
          <w:szCs w:val="24"/>
          <w:lang w:eastAsia="ru-RU"/>
        </w:rPr>
        <w:t>129012</w:t>
      </w:r>
    </w:p>
    <w:p w14:paraId="47920507">
      <w:pPr>
        <w:pStyle w:val="5"/>
        <w:ind w:left="0"/>
        <w:jc w:val="both"/>
        <w:rPr>
          <w:rFonts w:hint="default" w:ascii="Times New Roman" w:hAnsi="Times New Roman" w:cs="Times New Roman"/>
          <w:b/>
          <w:sz w:val="24"/>
          <w:lang w:val="en-US"/>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Bold" w:hAnsi="Times New Roman Bold" w:eastAsia="Times New Roman" w:cs="Times New Roman Bold"/>
          <w:b/>
          <w:bCs/>
          <w:color w:val="000000"/>
          <w:sz w:val="24"/>
          <w:szCs w:val="24"/>
          <w:lang w:eastAsia="ru-RU"/>
        </w:rPr>
        <w:t>129</w:t>
      </w:r>
      <w:r>
        <w:rPr>
          <w:rFonts w:hint="default" w:ascii="Times New Roman Bold" w:hAnsi="Times New Roman Bold" w:eastAsia="Times New Roman" w:cs="Times New Roman Bold"/>
          <w:b/>
          <w:bCs/>
          <w:color w:val="000000"/>
          <w:sz w:val="24"/>
          <w:szCs w:val="24"/>
          <w:lang w:val="en-US" w:eastAsia="ru-RU"/>
        </w:rPr>
        <w:t>0123230402078</w:t>
      </w:r>
    </w:p>
    <w:p w14:paraId="69813924">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Адрес</w:t>
      </w:r>
      <w:r>
        <w:rPr>
          <w:rFonts w:hint="default" w:ascii="Times New Roman" w:hAnsi="Times New Roman" w:cs="Times New Roman"/>
          <w:b/>
          <w:sz w:val="24"/>
          <w:lang w:val="ru-RU"/>
        </w:rPr>
        <w:t xml:space="preserve">: г.Токмок </w:t>
      </w:r>
    </w:p>
    <w:p w14:paraId="6BA7ACAF">
      <w:pPr>
        <w:pStyle w:val="5"/>
        <w:ind w:left="0"/>
        <w:jc w:val="both"/>
        <w:rPr>
          <w:rFonts w:hint="default" w:ascii="Times New Roman" w:hAnsi="Times New Roman" w:cs="Times New Roman"/>
          <w:b/>
          <w:sz w:val="24"/>
          <w:lang w:val="ru-RU"/>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ул</w:t>
      </w:r>
      <w:r>
        <w:rPr>
          <w:rFonts w:hint="default" w:ascii="Times New Roman" w:hAnsi="Times New Roman" w:cs="Times New Roman"/>
          <w:b/>
          <w:sz w:val="24"/>
          <w:lang w:val="ru-RU"/>
        </w:rPr>
        <w:t>. Шамшы59А</w:t>
      </w:r>
    </w:p>
    <w:p w14:paraId="00D882E0">
      <w:pPr>
        <w:pStyle w:val="5"/>
        <w:ind w:left="0"/>
        <w:jc w:val="both"/>
        <w:rPr>
          <w:rFonts w:ascii="Times New Roman" w:hAnsi="Times New Roman" w:cs="Times New Roman"/>
          <w:b/>
          <w:sz w:val="24"/>
        </w:rPr>
      </w:pPr>
      <w:r>
        <w:rPr>
          <w:rFonts w:hint="default" w:ascii="Times New Roman" w:hAnsi="Times New Roman" w:cs="Times New Roman"/>
          <w:b/>
          <w:sz w:val="24"/>
          <w:lang w:val="ru-RU"/>
        </w:rPr>
        <w:t>(0553)</w:t>
      </w:r>
      <w:r>
        <w:rPr>
          <w:rFonts w:ascii="Times New Roman" w:hAnsi="Times New Roman" w:cs="Times New Roman"/>
          <w:b/>
          <w:sz w:val="24"/>
        </w:rPr>
        <w:tab/>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0383F47F">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3A888C47">
      <w:pPr>
        <w:pStyle w:val="5"/>
        <w:ind w:left="0"/>
        <w:jc w:val="both"/>
        <w:rPr>
          <w:rFonts w:ascii="Times New Roman" w:hAnsi="Times New Roman" w:cs="Times New Roman"/>
          <w:b/>
          <w:sz w:val="24"/>
        </w:rPr>
      </w:pPr>
    </w:p>
    <w:p w14:paraId="03842D96">
      <w:pPr>
        <w:spacing w:after="160" w:line="259" w:lineRule="auto"/>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cs="Times New Roman"/>
          <w:b/>
          <w:sz w:val="24"/>
          <w:lang w:val="ru-RU"/>
        </w:rPr>
        <w:t>Чойбеков</w:t>
      </w:r>
      <w:r>
        <w:rPr>
          <w:rFonts w:hint="default" w:cs="Times New Roman"/>
          <w:b/>
          <w:sz w:val="24"/>
          <w:lang w:val="ru-RU"/>
        </w:rPr>
        <w:t xml:space="preserve"> Р.К.</w:t>
      </w:r>
      <w:r>
        <w:rPr>
          <w:rFonts w:ascii="Times New Roman" w:hAnsi="Times New Roman" w:cs="Times New Roman"/>
          <w:b/>
          <w:sz w:val="24"/>
        </w:rPr>
        <w:t>_________________</w:t>
      </w:r>
    </w:p>
    <w:p w14:paraId="68180CBC">
      <w:pPr>
        <w:pStyle w:val="5"/>
        <w:spacing w:after="0" w:line="240" w:lineRule="auto"/>
        <w:ind w:left="0"/>
        <w:jc w:val="both"/>
        <w:rPr>
          <w:rFonts w:ascii="Times New Roman" w:hAnsi="Times New Roman" w:cs="Times New Roman"/>
        </w:rPr>
      </w:pPr>
    </w:p>
    <w:p w14:paraId="646E621E">
      <w:pPr>
        <w:pStyle w:val="5"/>
        <w:ind w:left="0"/>
        <w:jc w:val="both"/>
        <w:rPr>
          <w:rFonts w:ascii="Times New Roman" w:hAnsi="Times New Roman" w:cs="Times New Roman"/>
          <w:b/>
          <w:sz w:val="56"/>
          <w:szCs w:val="56"/>
        </w:rPr>
      </w:pPr>
    </w:p>
    <w:p w14:paraId="4C091076">
      <w:pPr>
        <w:jc w:val="center"/>
        <w:rPr>
          <w:b/>
          <w:sz w:val="28"/>
        </w:rPr>
      </w:pPr>
    </w:p>
    <w:p w14:paraId="12C969A5">
      <w:pPr>
        <w:jc w:val="both"/>
        <w:rPr>
          <w:b/>
          <w:sz w:val="28"/>
        </w:rPr>
      </w:pPr>
    </w:p>
    <w:p w14:paraId="53E68C32">
      <w:pPr>
        <w:jc w:val="both"/>
        <w:rPr>
          <w:b/>
          <w:sz w:val="28"/>
        </w:rPr>
      </w:pPr>
    </w:p>
    <w:p w14:paraId="4E9D4F47">
      <w:pPr>
        <w:jc w:val="both"/>
        <w:rPr>
          <w:b/>
          <w:sz w:val="28"/>
        </w:rPr>
      </w:pPr>
    </w:p>
    <w:p w14:paraId="03F72CF7">
      <w:pPr>
        <w:jc w:val="both"/>
        <w:rPr>
          <w:b/>
          <w:sz w:val="28"/>
        </w:rPr>
      </w:pPr>
    </w:p>
    <w:p w14:paraId="3C84AEDC">
      <w:pPr>
        <w:jc w:val="both"/>
        <w:rPr>
          <w:b/>
          <w:sz w:val="28"/>
        </w:rPr>
      </w:pPr>
    </w:p>
    <w:p w14:paraId="4D8BF9FB"/>
    <w:p w14:paraId="6A5674AE"/>
    <w:p w14:paraId="52788DC9"/>
    <w:p w14:paraId="2CBA73CE"/>
    <w:p w14:paraId="689816F3"/>
    <w:p w14:paraId="55369638"/>
    <w:p w14:paraId="64B39B4D"/>
    <w:p w14:paraId="65FC9E8A"/>
    <w:p w14:paraId="25A7781C"/>
    <w:p w14:paraId="70D41E07"/>
    <w:p w14:paraId="1E735424"/>
    <w:p w14:paraId="145448A6"/>
    <w:p w14:paraId="10F37652"/>
    <w:p w14:paraId="64334352"/>
    <w:p w14:paraId="57D9E4EB"/>
    <w:p w14:paraId="61C6FE7E"/>
    <w:p w14:paraId="77066E9C"/>
    <w:p w14:paraId="25DC6FF6"/>
    <w:p w14:paraId="3ABE9B33"/>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3D4AA4"/>
    <w:rsid w:val="004B1C82"/>
    <w:rsid w:val="004E41AE"/>
    <w:rsid w:val="006F09AD"/>
    <w:rsid w:val="008F3A11"/>
    <w:rsid w:val="00A90309"/>
    <w:rsid w:val="00C84453"/>
    <w:rsid w:val="00EA1E1F"/>
    <w:rsid w:val="00F82911"/>
    <w:rsid w:val="0FFFE38C"/>
    <w:rsid w:val="1B6748A8"/>
    <w:rsid w:val="27E3E5C9"/>
    <w:rsid w:val="30E2887E"/>
    <w:rsid w:val="3CBB8370"/>
    <w:rsid w:val="3E55B3AD"/>
    <w:rsid w:val="3EFF55AE"/>
    <w:rsid w:val="3FA7376A"/>
    <w:rsid w:val="3FF739BF"/>
    <w:rsid w:val="53F62D42"/>
    <w:rsid w:val="56F125A0"/>
    <w:rsid w:val="59FBE716"/>
    <w:rsid w:val="5FFD8B6F"/>
    <w:rsid w:val="6BE7C361"/>
    <w:rsid w:val="6EF720A9"/>
    <w:rsid w:val="6FBBA84F"/>
    <w:rsid w:val="716EE887"/>
    <w:rsid w:val="75CB9B04"/>
    <w:rsid w:val="764E9935"/>
    <w:rsid w:val="767F572D"/>
    <w:rsid w:val="7AFFE5BB"/>
    <w:rsid w:val="7C6ACA7B"/>
    <w:rsid w:val="7CB73F46"/>
    <w:rsid w:val="7FDF5A72"/>
    <w:rsid w:val="7FFFB0EE"/>
    <w:rsid w:val="9B5BA213"/>
    <w:rsid w:val="9D3F4669"/>
    <w:rsid w:val="B4FD00D9"/>
    <w:rsid w:val="BBEF1CDF"/>
    <w:rsid w:val="BEFF1EEA"/>
    <w:rsid w:val="D9731269"/>
    <w:rsid w:val="DB7F7A3A"/>
    <w:rsid w:val="EA7DDDA6"/>
    <w:rsid w:val="EBD7A601"/>
    <w:rsid w:val="EE7F7960"/>
    <w:rsid w:val="EFBBF526"/>
    <w:rsid w:val="EFDDE7CF"/>
    <w:rsid w:val="F1FC81A5"/>
    <w:rsid w:val="F4CBC87C"/>
    <w:rsid w:val="F6E7CB5A"/>
    <w:rsid w:val="F88911A2"/>
    <w:rsid w:val="F95F7DDA"/>
    <w:rsid w:val="FBCE5A1A"/>
    <w:rsid w:val="FF5F9176"/>
    <w:rsid w:val="FF6FC518"/>
    <w:rsid w:val="FFBBA6F4"/>
    <w:rsid w:val="FFBEC8B3"/>
    <w:rsid w:val="FFF8C050"/>
    <w:rsid w:val="FFFF71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 w:type="character" w:customStyle="1" w:styleId="6">
    <w:name w:val="font11"/>
    <w:uiPriority w:val="0"/>
    <w:rPr>
      <w:rFonts w:hint="default" w:ascii="Times New Roman Regular" w:hAnsi="Times New Roman Regular" w:eastAsia="Times New Roman Regular" w:cs="Times New Roman Regular"/>
      <w:b/>
      <w:bCs/>
      <w:color w:val="000000"/>
      <w:sz w:val="22"/>
      <w:szCs w:val="22"/>
      <w:u w:val="none"/>
    </w:rPr>
  </w:style>
  <w:style w:type="character" w:customStyle="1" w:styleId="7">
    <w:name w:val="font31"/>
    <w:uiPriority w:val="0"/>
    <w:rPr>
      <w:rFonts w:hint="default" w:ascii="Times New Roman Regular" w:hAnsi="Times New Roman Regular" w:eastAsia="Times New Roman Regular" w:cs="Times New Roman Regular"/>
      <w:color w:val="000000"/>
      <w:sz w:val="24"/>
      <w:szCs w:val="24"/>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9</Pages>
  <Words>1302</Words>
  <Characters>7422</Characters>
  <Lines>61</Lines>
  <Paragraphs>17</Paragraphs>
  <TotalTime>50</TotalTime>
  <ScaleCrop>false</ScaleCrop>
  <LinksUpToDate>false</LinksUpToDate>
  <CharactersWithSpaces>8707</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2025-12-18T22:15:00Z</dcterms:created>
  <dc:creator>КОС и КОГ</dc:creator>
  <cp:lastModifiedBy>калнура Бекнусу�</cp:lastModifiedBy>
  <cp:lastPrinted>2025-03-17T10:11:00Z</cp:lastPrinted>
  <dcterms:modified xsi:type="dcterms:W3CDTF">2026-06-19T10:59:40Z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F6E37A17D1109445B8E6CF6799172B76_42</vt:lpwstr>
  </property>
</Properties>
</file>