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1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95"/>
        <w:gridCol w:w="2128"/>
        <w:gridCol w:w="4385"/>
      </w:tblGrid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start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13:12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end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13:30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User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 xml:space="preserve">  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#1</w:t>
            </w:r>
          </w:p>
        </w:tc>
        <w:tc>
          <w:tcPr>
            <w:tcW w:w="4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Gender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Male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/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Female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Experience with similar systems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Moderate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Advanced / Expert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101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95"/>
        <w:gridCol w:w="2128"/>
        <w:gridCol w:w="4385"/>
      </w:tblGrid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start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15:10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end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15:32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User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 xml:space="preserve">  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#2</w:t>
            </w:r>
          </w:p>
        </w:tc>
        <w:tc>
          <w:tcPr>
            <w:tcW w:w="4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Gender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Male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Female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Experience with similar systems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Moderate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Advanced / Expert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101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95"/>
        <w:gridCol w:w="2128"/>
        <w:gridCol w:w="4385"/>
      </w:tblGrid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start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15:34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end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15:49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User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 xml:space="preserve">  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#3</w:t>
            </w:r>
          </w:p>
        </w:tc>
        <w:tc>
          <w:tcPr>
            <w:tcW w:w="4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Gender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Male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Female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Experience with similar systems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Moderate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Advanced / Expert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101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95"/>
        <w:gridCol w:w="2128"/>
        <w:gridCol w:w="4385"/>
      </w:tblGrid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start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16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:03</w:t>
            </w:r>
          </w:p>
        </w:tc>
      </w:tr>
      <w:tr>
        <w:trPr>
          <w:trHeight w:val="305" w:hRule="atLeast"/>
        </w:trPr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end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l-G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16:25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User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 xml:space="preserve">  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#4</w:t>
            </w:r>
          </w:p>
        </w:tc>
        <w:tc>
          <w:tcPr>
            <w:tcW w:w="4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Gender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Male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Female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Experience with similar systems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Moderate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Advanced / Expert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101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95"/>
        <w:gridCol w:w="2128"/>
        <w:gridCol w:w="4385"/>
      </w:tblGrid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start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l-G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16:27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end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l-G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16:42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User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 xml:space="preserve">  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#5</w:t>
            </w:r>
          </w:p>
        </w:tc>
        <w:tc>
          <w:tcPr>
            <w:tcW w:w="4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Gender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Male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Female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Experience with similar systems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Moderate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Advanced / Expert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r>
        <w:rPr>
          <w:lang w:val="en-US"/>
        </w:rPr>
        <w:t>Make a table like the one below for every scenario.</w:t>
      </w:r>
    </w:p>
    <w:p>
      <w:pPr>
        <w:pStyle w:val="Heading1"/>
        <w:rPr>
          <w:lang w:val="en-US"/>
        </w:rPr>
      </w:pPr>
      <w:r>
        <w:rPr>
          <w:lang w:val="en-US"/>
        </w:rPr>
        <w:t>1 copy for each user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102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8"/>
        <w:gridCol w:w="1044"/>
        <w:gridCol w:w="543"/>
        <w:gridCol w:w="420"/>
        <w:gridCol w:w="558"/>
        <w:gridCol w:w="527"/>
        <w:gridCol w:w="595"/>
        <w:gridCol w:w="564"/>
        <w:gridCol w:w="555"/>
        <w:gridCol w:w="555"/>
        <w:gridCol w:w="555"/>
        <w:gridCol w:w="569"/>
        <w:gridCol w:w="571"/>
        <w:gridCol w:w="588"/>
        <w:gridCol w:w="547"/>
      </w:tblGrid>
      <w:tr>
        <w:trPr>
          <w:trHeight w:val="402" w:hRule="atLeast"/>
        </w:trPr>
        <w:tc>
          <w:tcPr>
            <w:tcW w:w="10199" w:type="dxa"/>
            <w:gridSpan w:val="15"/>
            <w:tcBorders>
              <w:bottom w:val="single" w:sz="18" w:space="0" w:color="000000"/>
            </w:tcBorders>
            <w:shd w:color="auto" w:fill="ED7D31" w:themeFill="accent2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rFonts w:eastAsia="Calibri" w:cs=""/>
                <w:color w:themeColor="background1" w:val="FFFFFF"/>
                <w:kern w:val="0"/>
                <w:sz w:val="32"/>
                <w:szCs w:val="24"/>
                <w:lang w:val="en-US" w:eastAsia="en-US" w:bidi="ar-SA"/>
              </w:rPr>
              <w:t xml:space="preserve">USER #           SCENARIO </w:t>
            </w:r>
            <w:r>
              <w:rPr>
                <w:rFonts w:eastAsia="Calibri" w:cs=""/>
                <w:color w:themeColor="background1" w:val="FFFFFF"/>
                <w:kern w:val="0"/>
                <w:sz w:val="32"/>
                <w:szCs w:val="24"/>
                <w:lang w:val="en-GB" w:eastAsia="en-US" w:bidi="ar-SA"/>
              </w:rPr>
              <w:t>#</w:t>
            </w:r>
            <w:r>
              <w:rPr>
                <w:rFonts w:eastAsia="Calibri" w:cs=""/>
                <w:color w:themeColor="background1" w:val="FFFFFF"/>
                <w:kern w:val="0"/>
                <w:sz w:val="32"/>
                <w:szCs w:val="24"/>
                <w:lang w:val="el-GR" w:eastAsia="en-US" w:bidi="ar-SA"/>
              </w:rPr>
              <w:t xml:space="preserve"> [1]</w:t>
            </w:r>
          </w:p>
        </w:tc>
      </w:tr>
      <w:tr>
        <w:trPr>
          <w:trHeight w:val="437" w:hRule="atLeast"/>
        </w:trPr>
        <w:tc>
          <w:tcPr>
            <w:tcW w:w="401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color w:themeColor="text1" w:val="000000"/>
                <w:lang w:val="el-GR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Successful</w:t>
            </w:r>
            <w:r>
              <w:rPr>
                <w:rFonts w:eastAsia="Calibri" w:cs=""/>
                <w:b/>
                <w:color w:themeColor="text1" w:val="000000"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6184" w:type="dxa"/>
            <w:gridSpan w:val="11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color w:themeColor="text1" w:val="000000"/>
                <w:lang w:val="el-GR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Time</w:t>
            </w:r>
            <w:r>
              <w:rPr>
                <w:rFonts w:eastAsia="Calibri" w:cs=""/>
                <w:b/>
                <w:color w:themeColor="text1" w:val="000000"/>
                <w:kern w:val="0"/>
                <w:sz w:val="24"/>
                <w:szCs w:val="24"/>
                <w:lang w:val="el-GR" w:eastAsia="en-US" w:bidi="ar-SA"/>
              </w:rPr>
              <w:t>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color w:themeColor="text1" w:val="000000"/>
                <w:lang w:val="el-GR"/>
              </w:rPr>
            </w:pPr>
            <w:r>
              <w:rPr>
                <w:b/>
                <w:color w:themeColor="text1" w:val="000000"/>
                <w:lang w:val="el-GR"/>
              </w:rPr>
              <w:t>1</w:t>
            </w:r>
            <w:r>
              <w:rPr>
                <w:b/>
                <w:color w:themeColor="text1" w:val="000000"/>
                <w:lang w:val="en-US"/>
              </w:rPr>
              <w:t>5</w:t>
            </w:r>
            <w:r>
              <w:rPr>
                <w:b/>
                <w:color w:themeColor="text1" w:val="000000"/>
                <w:lang w:val="el-GR"/>
              </w:rPr>
              <w:t>:1</w:t>
            </w:r>
            <w:r>
              <w:rPr>
                <w:b/>
                <w:color w:themeColor="text1" w:val="000000"/>
                <w:lang w:val="en-US"/>
              </w:rPr>
              <w:t>0</w:t>
            </w:r>
            <w:r>
              <w:rPr>
                <w:b/>
                <w:color w:themeColor="text1" w:val="000000"/>
                <w:lang w:val="el-GR"/>
              </w:rPr>
              <w:t>-1</w:t>
            </w:r>
            <w:r>
              <w:rPr>
                <w:b/>
                <w:color w:themeColor="text1" w:val="000000"/>
                <w:lang w:val="en-US"/>
              </w:rPr>
              <w:t>5:32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color w:themeColor="text1" w:val="000000"/>
                <w:lang w:val="el-GR"/>
              </w:rPr>
            </w:pPr>
            <w:r>
              <w:rPr>
                <w:b/>
                <w:color w:themeColor="text1" w:val="000000"/>
                <w:lang w:val="el-GR"/>
              </w:rPr>
            </w:r>
          </w:p>
        </w:tc>
      </w:tr>
      <w:tr>
        <w:trPr>
          <w:trHeight w:val="377" w:hRule="atLeast"/>
        </w:trPr>
        <w:tc>
          <w:tcPr>
            <w:tcW w:w="200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47"/>
              <w:contextualSpacing/>
              <w:jc w:val="left"/>
              <w:rPr>
                <w:i/>
                <w:i/>
                <w:color w:themeColor="text1" w:val="000000"/>
                <w:lang w:val="el-GR"/>
              </w:rPr>
            </w:pPr>
            <w:r>
              <w:rPr>
                <w:rFonts w:eastAsia="Calibri" w:cs="Calibri"/>
                <w:i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•</w:t>
            </w:r>
            <w:r>
              <w:rPr>
                <w:rFonts w:eastAsia="Calibri" w:cs=""/>
                <w:i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YES</w:t>
            </w:r>
          </w:p>
        </w:tc>
        <w:tc>
          <w:tcPr>
            <w:tcW w:w="2007" w:type="dxa"/>
            <w:gridSpan w:val="3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360" w:left="447"/>
              <w:contextualSpacing/>
              <w:jc w:val="left"/>
              <w:rPr>
                <w:i/>
                <w:i/>
                <w:color w:themeColor="text1" w:val="000000"/>
                <w:lang w:val="el-GR"/>
              </w:rPr>
            </w:pPr>
            <w:r>
              <w:rPr>
                <w:rFonts w:eastAsia="Calibri" w:cs=""/>
                <w:i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NO</w:t>
            </w:r>
          </w:p>
        </w:tc>
        <w:tc>
          <w:tcPr>
            <w:tcW w:w="6184" w:type="dxa"/>
            <w:gridSpan w:val="11"/>
            <w:vMerge w:val="continue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color w:themeColor="text1" w:val="000000"/>
                <w:lang w:val="el-GR"/>
              </w:rPr>
            </w:pPr>
            <w:r>
              <w:rPr>
                <w:b/>
                <w:color w:themeColor="text1" w:val="000000"/>
                <w:lang w:val="el-GR"/>
              </w:rPr>
            </w:r>
          </w:p>
        </w:tc>
      </w:tr>
      <w:tr>
        <w:trPr>
          <w:trHeight w:val="1646" w:hRule="atLeast"/>
        </w:trPr>
        <w:tc>
          <w:tcPr>
            <w:tcW w:w="10199" w:type="dxa"/>
            <w:gridSpan w:val="15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color w:themeColor="text1" w:val="000000"/>
                <w:lang w:val="el-GR"/>
              </w:rPr>
            </w:pPr>
            <w:r>
              <w:rPr>
                <w:i/>
                <w:color w:themeColor="text1" w:val="000000"/>
                <w:lang w:val="el-GR"/>
              </w:rPr>
            </w:r>
          </w:p>
          <w:p>
            <w:pPr>
              <w:pStyle w:val="BodyText"/>
              <w:widowControl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 w:cs=""/>
                <w:i/>
                <w:color w:val="000000"/>
                <w:kern w:val="0"/>
                <w:sz w:val="24"/>
                <w:szCs w:val="24"/>
                <w:lang w:val="en-US" w:eastAsia="en-US" w:bidi="ar-SA"/>
              </w:rPr>
              <w:t>Συνδεθείτε στον λογαριασμό σας και μείνετε συνδεδεμένοι με τα παρακάτω στοιχεία:</w:t>
              <w:br/>
              <w:t>email: Gpapadakis@gmail.com</w:t>
              <w:br/>
              <w:t>password: !Test123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Αφού συνδεθείτε με επιτυχία, εντοπίστε: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Αγγελίες που λήγουν σύντομα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Τυχόν προγραμματισμένες συνεντεύξεις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Posts που σας ενδιαφέρουν από καθηγητές του Τμήματος Πληροφορικής, Πανεπιστημίου Κρήτης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Μεταβείτε στη λίστα με όλες τις διαθέσιμες θέσεις πρακτικής, βρείτε αυτές που αντιστοιχούν στα ενδιαφέροντά σας (Python &amp; Web Development) και προσθέστε τις στα Αγαπημένα.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Φιλτράρετε τις προσφορές ως “Web Development” με τύπο απασχόλησης “Hybrid”, επιλέξτε μία και διαβάστε τις λεπτομέρειες. Έπειτα κάντε αίτηση χρησιμοποιώντας τα εξής στοιχεία: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Όνομα: Giorgos Papadakis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Ηλικία: 22 ετών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email: Gpapadakis@gmail.com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Κινητό: 69812455612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Διαθέσιμη μέρα συνέντευξης: 19/05/2025, 11:30 π.μ.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Μεταβείτε στις υποβληθείσες αιτήσεις, βρείτε την παλαιότερη και ακυρώστε την.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Εντοπίστε τις αιτήσεις χωρίς ακόμα απάντηση και επιλέξτε αυτή που προσφέρει το υψηλότερο χρηματικό ποσό.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Πηγαίνετε στις ειδοποιήσεις, διαγράψτε την πιο πρόσφατη και στη συνέχεια βρείτε εκείνη που αφορά ένα σεμινάριο για να ελέγξετε αν οι ημερομηνίες έναρξης σας βολεύουν.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Εξερευνήστε το δίκτυό σας: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Δείτε αν υπάρχουν posts άλλων χρηστών και κάντε Like σε όποιο σας αρέσει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Βρείτε έναν mentor μέσω του “Find my Mentor” και ξεκινήστε συζήτηση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Απαντήστε αμέσως στο μήνυμα του Joshua σχετικά με το νέο design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Κλείστε ένα mock interview για σήμερα και, μόλις ολοκληρωθεί, διακόψτε την κλήση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Βρείτε το Portfolio σας και ανεβάστε το νέο design που μόλις σχεδιάσατε.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color w:themeColor="accent5" w:themeShade="bf" w:val="2E74B5"/>
                <w:lang w:val="en-US"/>
              </w:rPr>
            </w:pPr>
            <w:r>
              <w:rPr>
                <w:i/>
                <w:color w:themeColor="accent5" w:themeShade="bf" w:val="2E74B5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color w:themeColor="text1" w:val="000000"/>
                <w:lang w:val="en-US"/>
              </w:rPr>
            </w:pPr>
            <w:r>
              <w:rPr>
                <w:i/>
                <w:color w:themeColor="text1" w:val="000000"/>
                <w:lang w:val="en-US"/>
              </w:rPr>
            </w:r>
          </w:p>
        </w:tc>
      </w:tr>
      <w:tr>
        <w:trPr>
          <w:trHeight w:val="319" w:hRule="atLeast"/>
        </w:trPr>
        <w:tc>
          <w:tcPr>
            <w:tcW w:w="30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Number of help requests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>•</w:t>
            </w:r>
          </w:p>
        </w:tc>
        <w:tc>
          <w:tcPr>
            <w:tcW w:w="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55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52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5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5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5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5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5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5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5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76" w:hRule="atLeast"/>
        </w:trPr>
        <w:tc>
          <w:tcPr>
            <w:tcW w:w="30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Number of errors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>•</w:t>
            </w:r>
          </w:p>
        </w:tc>
        <w:tc>
          <w:tcPr>
            <w:tcW w:w="55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52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5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5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5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5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5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5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5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>
          <w:lang w:val="en-US"/>
        </w:rPr>
      </w:pPr>
      <w:r>
        <w:rPr>
          <w:lang w:val="en-US"/>
        </w:rPr>
        <w:t>1 copy for each user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99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85"/>
      </w:tblGrid>
      <w:tr>
        <w:trPr>
          <w:trHeight w:val="276" w:hRule="atLeast"/>
        </w:trPr>
        <w:tc>
          <w:tcPr>
            <w:tcW w:w="998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sz w:val="32"/>
                <w:lang w:val="en-US"/>
              </w:rPr>
            </w:pPr>
            <w:r>
              <w:rPr>
                <w:rFonts w:eastAsia="Calibri" w:cs=""/>
                <w:b/>
                <w:kern w:val="0"/>
                <w:sz w:val="32"/>
                <w:szCs w:val="24"/>
                <w:lang w:val="en-US" w:eastAsia="en-US" w:bidi="ar-SA"/>
              </w:rPr>
              <w:t>USER #         Description of HELP provided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1.4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 xml:space="preserve"> ]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 xml:space="preserve">Ο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user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 xml:space="preserve">δεν μπορούσε να κάνει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apply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για αυτό του είπαμε να ξαναδεί αν χρειάζονταν κάτι παραπάνο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</w:tbl>
    <w:p>
      <w:pPr>
        <w:pStyle w:val="Normal"/>
        <w:jc w:val="both"/>
        <w:rPr>
          <w:lang w:val="el-GR"/>
        </w:rPr>
      </w:pPr>
      <w:r>
        <w:rPr>
          <w:lang w:val="el-GR"/>
        </w:rPr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r>
        <w:rPr>
          <w:lang w:val="en-US"/>
        </w:rPr>
        <w:t>2 copies for each user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tbl>
      <w:tblPr>
        <w:tblStyle w:val="TableGrid"/>
        <w:tblW w:w="99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85"/>
      </w:tblGrid>
      <w:tr>
        <w:trPr>
          <w:trHeight w:val="276" w:hRule="atLeast"/>
        </w:trPr>
        <w:tc>
          <w:tcPr>
            <w:tcW w:w="998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sz w:val="32"/>
                <w:lang w:val="en-US"/>
              </w:rPr>
            </w:pPr>
            <w:r>
              <w:rPr>
                <w:rFonts w:eastAsia="Calibri" w:cs=""/>
                <w:b/>
                <w:kern w:val="0"/>
                <w:sz w:val="32"/>
                <w:szCs w:val="24"/>
                <w:lang w:val="en-US" w:eastAsia="en-US" w:bidi="ar-SA"/>
              </w:rPr>
              <w:t>USER #         Description of ERRORS made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1.1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]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lang w:val="el-GR"/>
              </w:rPr>
              <w:t xml:space="preserve">Δεν έκανε </w:t>
            </w:r>
            <w:r>
              <w:rPr>
                <w:lang w:val="en-US"/>
              </w:rPr>
              <w:t xml:space="preserve">remember me </w:t>
            </w:r>
            <w:r>
              <w:rPr>
                <w:lang w:val="el-GR"/>
              </w:rPr>
              <w:t xml:space="preserve">ενώ του είπα να μείνει </w:t>
            </w:r>
            <w:r>
              <w:rPr>
                <w:lang w:val="en-US"/>
              </w:rPr>
              <w:t>logedIn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1.4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]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Πάτησε το apply ενώ δεν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 xml:space="preserve">είχε όλα τα στοιχεία 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</w:tbl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  <w:r>
        <w:br w:type="page"/>
      </w:r>
    </w:p>
    <w:p>
      <w:pPr>
        <w:pStyle w:val="Heading1"/>
        <w:spacing w:before="0" w:after="0"/>
        <w:rPr>
          <w:lang w:val="el-GR"/>
        </w:rPr>
      </w:pPr>
      <w:r>
        <w:rPr>
          <w:lang w:val="el-GR"/>
        </w:rPr>
        <w:t xml:space="preserve">1 </w:t>
      </w:r>
      <w:r>
        <w:rPr>
          <w:lang w:val="en-US"/>
        </w:rPr>
        <w:t>Copy</w:t>
      </w:r>
      <w:r>
        <w:rPr>
          <w:lang w:val="el-GR"/>
        </w:rPr>
        <w:t xml:space="preserve"> </w:t>
      </w:r>
      <w:r>
        <w:rPr>
          <w:lang w:val="en-US"/>
        </w:rPr>
        <w:t>for</w:t>
      </w:r>
      <w:r>
        <w:rPr>
          <w:lang w:val="el-GR"/>
        </w:rPr>
        <w:t xml:space="preserve"> </w:t>
      </w:r>
      <w:r>
        <w:rPr>
          <w:lang w:val="en-US"/>
        </w:rPr>
        <w:t>each</w:t>
      </w:r>
      <w:r>
        <w:rPr>
          <w:lang w:val="el-GR"/>
        </w:rPr>
        <w:t xml:space="preserve"> </w:t>
      </w:r>
      <w:r>
        <w:rPr>
          <w:lang w:val="en-US"/>
        </w:rPr>
        <w:t>user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tbl>
      <w:tblPr>
        <w:tblStyle w:val="TableGrid"/>
        <w:tblW w:w="102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00"/>
      </w:tblGrid>
      <w:tr>
        <w:trPr>
          <w:trHeight w:val="402" w:hRule="atLeast"/>
        </w:trPr>
        <w:tc>
          <w:tcPr>
            <w:tcW w:w="10200" w:type="dxa"/>
            <w:tcBorders>
              <w:bottom w:val="single" w:sz="18" w:space="0" w:color="000000"/>
            </w:tcBorders>
            <w:shd w:color="auto" w:fill="538135" w:themeFill="accent6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rFonts w:eastAsia="Calibri" w:cs=""/>
                <w:color w:themeColor="background1" w:val="FFFFFF"/>
                <w:kern w:val="0"/>
                <w:sz w:val="32"/>
                <w:szCs w:val="24"/>
                <w:lang w:val="en-US" w:eastAsia="en-US" w:bidi="ar-SA"/>
              </w:rPr>
              <w:t>USER #</w:t>
            </w:r>
          </w:p>
        </w:tc>
      </w:tr>
      <w:tr>
        <w:trPr>
          <w:trHeight w:val="402" w:hRule="atLeast"/>
        </w:trPr>
        <w:tc>
          <w:tcPr>
            <w:tcW w:w="10200" w:type="dxa"/>
            <w:tcBorders>
              <w:bottom w:val="single" w:sz="18" w:space="0" w:color="000000"/>
            </w:tcBorders>
            <w:shd w:color="auto" w:fill="538135" w:themeFill="accent6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background1" w:val="FFFFFF"/>
                <w:sz w:val="32"/>
                <w:lang w:val="en-US"/>
              </w:rPr>
            </w:pPr>
            <w:r>
              <w:rPr>
                <w:rFonts w:eastAsia="Calibri" w:cs=""/>
                <w:color w:themeColor="background1" w:val="FFFFFF"/>
                <w:kern w:val="0"/>
                <w:sz w:val="32"/>
                <w:szCs w:val="24"/>
                <w:lang w:val="en-US" w:eastAsia="en-US" w:bidi="ar-SA"/>
              </w:rPr>
              <w:t>DEBRIEFING</w:t>
            </w:r>
          </w:p>
        </w:tc>
      </w:tr>
      <w:tr>
        <w:trPr>
          <w:trHeight w:val="1692" w:hRule="atLeast"/>
        </w:trPr>
        <w:tc>
          <w:tcPr>
            <w:tcW w:w="1020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698" w:leader="none"/>
              </w:tabs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What did you think about the system generally?</w:t>
            </w:r>
          </w:p>
          <w:p>
            <w:pPr>
              <w:pStyle w:val="Normal"/>
              <w:widowControl/>
              <w:tabs>
                <w:tab w:val="clear" w:pos="720"/>
                <w:tab w:val="left" w:pos="1698" w:leader="none"/>
              </w:tabs>
              <w:suppressAutoHyphens w:val="true"/>
              <w:spacing w:before="0" w:after="0"/>
              <w:jc w:val="left"/>
              <w:rPr>
                <w:lang w:val="el-GR"/>
              </w:rPr>
            </w:pPr>
            <w:r>
              <w:rPr>
                <w:lang w:val="el-GR"/>
              </w:rPr>
              <w:t>Φαίνεται χρήσιμη και πρακτική</w:t>
            </w:r>
          </w:p>
        </w:tc>
      </w:tr>
      <w:tr>
        <w:trPr>
          <w:trHeight w:val="1692" w:hRule="atLeast"/>
        </w:trPr>
        <w:tc>
          <w:tcPr>
            <w:tcW w:w="102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l-GR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Would</w:t>
            </w:r>
            <w:r>
              <w:rPr>
                <w:rFonts w:eastAsia="Calibri" w:cs=""/>
                <w:i/>
                <w:kern w:val="0"/>
                <w:sz w:val="24"/>
                <w:szCs w:val="24"/>
                <w:lang w:val="el-GR" w:eastAsia="en-US" w:bidi="ar-SA"/>
              </w:rPr>
              <w:t xml:space="preserve"> </w:t>
            </w: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you</w:t>
            </w:r>
            <w:r>
              <w:rPr>
                <w:rFonts w:eastAsia="Calibri" w:cs=""/>
                <w:i/>
                <w:kern w:val="0"/>
                <w:sz w:val="24"/>
                <w:szCs w:val="24"/>
                <w:lang w:val="el-GR" w:eastAsia="en-US" w:bidi="ar-SA"/>
              </w:rPr>
              <w:t xml:space="preserve"> </w:t>
            </w: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use</w:t>
            </w:r>
            <w:r>
              <w:rPr>
                <w:rFonts w:eastAsia="Calibri" w:cs=""/>
                <w:i/>
                <w:kern w:val="0"/>
                <w:sz w:val="24"/>
                <w:szCs w:val="24"/>
                <w:lang w:val="el-GR" w:eastAsia="en-US" w:bidi="ar-SA"/>
              </w:rPr>
              <w:t xml:space="preserve"> </w:t>
            </w: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it</w:t>
            </w:r>
            <w:r>
              <w:rPr>
                <w:rFonts w:eastAsia="Calibri" w:cs=""/>
                <w:i/>
                <w:kern w:val="0"/>
                <w:sz w:val="24"/>
                <w:szCs w:val="24"/>
                <w:lang w:val="el-GR" w:eastAsia="en-US" w:bidi="ar-SA"/>
              </w:rPr>
              <w:t>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l-GR"/>
              </w:rPr>
            </w:pPr>
            <w:r>
              <w:rPr>
                <w:i/>
                <w:lang w:val="el-GR"/>
              </w:rPr>
              <w:t xml:space="preserve">Ναι </w:t>
            </w:r>
          </w:p>
        </w:tc>
      </w:tr>
      <w:tr>
        <w:trPr>
          <w:trHeight w:val="1692" w:hRule="atLeast"/>
        </w:trPr>
        <w:tc>
          <w:tcPr>
            <w:tcW w:w="102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What did you have the most difficulty with?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i/>
                <w:lang w:val="el-GR"/>
              </w:rPr>
              <w:t xml:space="preserve">Το </w:t>
            </w:r>
            <w:r>
              <w:rPr>
                <w:i/>
                <w:lang w:val="en-US"/>
              </w:rPr>
              <w:t xml:space="preserve">apply </w:t>
            </w:r>
            <w:r>
              <w:rPr>
                <w:i/>
                <w:lang w:val="el-GR"/>
              </w:rPr>
              <w:t xml:space="preserve">στο </w:t>
            </w:r>
            <w:r>
              <w:rPr>
                <w:i/>
                <w:lang w:val="en-US"/>
              </w:rPr>
              <w:t xml:space="preserve">internsip </w:t>
            </w:r>
          </w:p>
        </w:tc>
      </w:tr>
      <w:tr>
        <w:trPr>
          <w:trHeight w:val="1692" w:hRule="atLeast"/>
        </w:trPr>
        <w:tc>
          <w:tcPr>
            <w:tcW w:w="102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What did you like the most?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i/>
                <w:lang w:val="el-GR"/>
              </w:rPr>
              <w:t xml:space="preserve">Το </w:t>
            </w:r>
            <w:r>
              <w:rPr>
                <w:i/>
                <w:lang w:val="en-US"/>
              </w:rPr>
              <w:t xml:space="preserve">design </w:t>
            </w:r>
          </w:p>
        </w:tc>
      </w:tr>
      <w:tr>
        <w:trPr>
          <w:trHeight w:val="1692" w:hRule="atLeast"/>
        </w:trPr>
        <w:tc>
          <w:tcPr>
            <w:tcW w:w="102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Was there something that you did not like and you would prefer that it changes?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l-GR"/>
              </w:rPr>
            </w:pPr>
            <w:r>
              <w:rPr>
                <w:i/>
                <w:lang w:val="en-US"/>
              </w:rPr>
              <w:t>-.</w:t>
            </w:r>
          </w:p>
        </w:tc>
      </w:tr>
      <w:tr>
        <w:trPr>
          <w:trHeight w:val="1692" w:hRule="atLeast"/>
        </w:trPr>
        <w:tc>
          <w:tcPr>
            <w:tcW w:w="102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Was there any feature / functionality that you would want to have but did not find?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l-GR"/>
              </w:rPr>
            </w:pPr>
            <w:r>
              <w:rPr>
                <w:i/>
                <w:lang w:val="el-GR"/>
              </w:rPr>
              <w:t>Όχι</w:t>
            </w:r>
          </w:p>
        </w:tc>
      </w:tr>
      <w:tr>
        <w:trPr>
          <w:trHeight w:val="2411" w:hRule="atLeast"/>
        </w:trPr>
        <w:tc>
          <w:tcPr>
            <w:tcW w:w="102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Do you have anything else to add?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i/>
                <w:lang w:val="el-GR"/>
              </w:rPr>
              <w:t>Δεν θυμάμαι το λογότυπο της εφαρμογης</w:t>
            </w:r>
          </w:p>
        </w:tc>
      </w:tr>
    </w:tbl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r>
        <w:rPr>
          <w:lang w:val="en-US"/>
        </w:rPr>
        <w:t xml:space="preserve">Make a table like the one below for every scenario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102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00"/>
      </w:tblGrid>
      <w:tr>
        <w:trPr>
          <w:trHeight w:val="402" w:hRule="atLeast"/>
        </w:trPr>
        <w:tc>
          <w:tcPr>
            <w:tcW w:w="10200" w:type="dxa"/>
            <w:tcBorders>
              <w:bottom w:val="single" w:sz="18" w:space="0" w:color="000000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rFonts w:eastAsia="Calibri" w:cs=""/>
                <w:color w:themeColor="background1" w:val="FFFFFF"/>
                <w:kern w:val="0"/>
                <w:sz w:val="32"/>
                <w:szCs w:val="24"/>
                <w:lang w:val="en-US" w:eastAsia="en-US" w:bidi="ar-SA"/>
              </w:rPr>
              <w:t>USER #</w:t>
            </w:r>
          </w:p>
        </w:tc>
      </w:tr>
      <w:tr>
        <w:trPr>
          <w:trHeight w:val="445" w:hRule="atLeast"/>
        </w:trPr>
        <w:tc>
          <w:tcPr>
            <w:tcW w:w="10200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Comments for scenario </w:t>
            </w:r>
            <w:bookmarkStart w:id="0" w:name="_GoBack"/>
            <w:bookmarkEnd w:id="0"/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#[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1.5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 ]</w:t>
            </w:r>
          </w:p>
        </w:tc>
      </w:tr>
      <w:tr>
        <w:trPr>
          <w:trHeight w:val="5390" w:hRule="atLeast"/>
        </w:trPr>
        <w:tc>
          <w:tcPr>
            <w:tcW w:w="102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i/>
                <w:i/>
                <w:lang w:val="el-GR"/>
              </w:rPr>
            </w:pPr>
            <w:r>
              <w:rPr>
                <w:b/>
                <w:i/>
                <w:lang w:val="el-GR"/>
              </w:rPr>
              <w:t xml:space="preserve">Ωραίο </w:t>
            </w:r>
            <w:r>
              <w:rPr>
                <w:b/>
                <w:i/>
                <w:lang w:val="en-US"/>
              </w:rPr>
              <w:t xml:space="preserve">animation , </w:t>
            </w:r>
            <w:r>
              <w:rPr>
                <w:b/>
                <w:i/>
                <w:lang w:val="el-GR"/>
              </w:rPr>
              <w:t>είπε 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873" w:right="873" w:gutter="0" w:header="0" w:top="873" w:footer="0" w:bottom="87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Calibri Light">
    <w:charset w:val="a1"/>
    <w:family w:val="roman"/>
    <w:pitch w:val="variable"/>
  </w:font>
  <w:font w:name="Segoe UI">
    <w:charset w:val="a1"/>
    <w:family w:val="roman"/>
    <w:pitch w:val="variable"/>
  </w:font>
  <w:font w:name="OpenSymbol">
    <w:altName w:val="Arial Unicode MS"/>
    <w:charset w:val="a1"/>
    <w:family w:val="roman"/>
    <w:pitch w:val="variable"/>
  </w:font>
  <w:font w:name="Liberation Sans">
    <w:altName w:val="Arial"/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55939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a0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c0a0b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2c0a0b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2c0a0b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c0a0b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96a0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078de"/>
    <w:pPr>
      <w:spacing w:before="0" w:after="0"/>
      <w:ind w:left="72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c0a0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2c0a0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0a0b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f4d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LibreOffice/24.2.1.2$Windows_X86_64 LibreOffice_project/db4def46b0453cc22e2d0305797cf981b68ef5ac</Application>
  <AppVersion>15.0000</AppVersion>
  <Pages>7</Pages>
  <Words>700</Words>
  <Characters>3331</Characters>
  <CharactersWithSpaces>3902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2017-04-06T12:03:00Z</dcterms:created>
  <dc:creator>Asterios Leonidis</dc:creator>
  <dc:description/>
  <dc:language>en-US</dc:language>
  <cp:lastModifiedBy/>
  <dcterms:modified xsi:type="dcterms:W3CDTF">2025-05-25T20:10:43Z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