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0"/>
      </w:pPr>
    </w:p>
    <w:p>
      <w:pPr>
        <w:jc w:val="left"/>
        <w:spacing w:after="172" w:before="3160" w:line="365" w:lineRule="auto"/>
      </w:pPr>
      <w:r>
        <w:rPr>
          <w:rFonts w:ascii="Georgia" w:hAnsi="Georgia"/>
          <w:color w:val="171512"/>
          <w:sz w:val="22"/>
        </w:rPr>
        <w:t>THE G-PLANE ARCHITECTURE Governance Infrastructure for Autonomous Systems J. D. "Pepper" Petersen</w:t>
      </w:r>
    </w:p>
    <w:p>
      <w:r>
        <w:br w:type="page"/>
      </w:r>
    </w:p>
    <w:p>
      <w:pPr>
        <w:spacing w:after="1800"/>
      </w:pPr>
    </w:p>
    <w:p>
      <w:pPr>
        <w:jc w:val="center"/>
        <w:spacing w:after="240" w:before="3160"/>
      </w:pPr>
      <w:r>
        <w:rPr>
          <w:rFonts w:ascii="Georgia" w:hAnsi="Georgia"/>
          <w:i/>
          <w:color w:val="52675C"/>
          <w:sz w:val="24"/>
        </w:rPr>
        <w:t>THE G-PLANE ARCHITECTURE Governance Infrastructure for Autonomous Systems Including Wards, Warrants, Authority Routing, Evidence Ledgers, Governance Kernels, and Execution Control for Autonomous Infrastructure J. D. "Pepper" Petersen Aristotle Agentic Publication Edition | June 2026</w:t>
      </w:r>
    </w:p>
    <w:p>
      <w:r>
        <w:br w:type="page"/>
      </w:r>
    </w:p>
    <w:p>
      <w:pPr>
        <w:keepNext/>
        <w:spacing w:after="172" w:line="365" w:lineRule="auto" w:before="600"/>
        <w:jc w:val="left"/>
      </w:pPr>
      <w:r>
        <w:rPr>
          <w:rFonts w:ascii="Georgia" w:hAnsi="Georgia"/>
          <w:color w:val="171512"/>
          <w:sz w:val="22"/>
        </w:rPr>
        <w:t>Publication Notices Copyright (c) 2026 J. D. "Pepper" Petersen. All rights reserved. This publication is issued by Aristotle Agentic as a research and governance-architecture work concerning autonomous systems, institutional authority, warrants, wards, evidence ledgers, governance kernels, and execution control. The work is provided for research, education, policy, technical, and institutional discussion. It should not be treated as legal, financial, engineering-safety, procurement, export-control, aviation, insurance, or regulatory-compliance advice. Institutions applying these ideas should obtain appropriate professional review for their own legal duties, operating environments, and risk posture. AI Assistance Disclosure This publication package was prepared with the assistance of AI tools for formatting, readability editing, publication packaging, and production workflow. The underlying thesis, substantive judgment, research direction, and final publication decisions remain the responsibility of J. D. "Pepper" Petersen.</w:t>
      </w:r>
    </w:p>
    <w:p>
      <w:pPr>
        <w:spacing w:after="240" w:line="365" w:lineRule="auto"/>
        <w:jc w:val="center"/>
      </w:pPr>
      <w:r>
        <w:rPr>
          <w:rFonts w:ascii="Georgia" w:hAnsi="Georgia"/>
          <w:i/>
          <w:color w:val="52675C"/>
          <w:sz w:val="24"/>
        </w:rPr>
        <w:t>No part of this publication may be reproduced, stored in a retrieval system, or transmitted in any form or by any means without prior written permission, except for brief quotations, citation, scholarship, review, or other uses permitted by law. AristotleOS and related governance-plane terminology may appear as research terms, marks, project names, or product identifiers of their respective owners. No ISBN or Library of Congress Control Number has been assigned to this edition. Suggested citation: Petersen, J. D. "Pepper". The G-Plane Architecture: Governance Infrastructure for Autonomous Systems. Aristotle Agentic, Publication Edition, 2026. Contact: Aristotle Agentic, Helena, Montana. Website: aristotleagentic.com. Author's Note on Scope</w:t>
      </w:r>
    </w:p>
    <w:p>
      <w:pPr>
        <w:spacing w:after="172" w:line="365" w:lineRule="auto"/>
        <w:jc w:val="left"/>
      </w:pPr>
      <w:r>
        <w:rPr>
          <w:rFonts w:ascii="Georgia" w:hAnsi="Georgia"/>
          <w:color w:val="171512"/>
          <w:sz w:val="22"/>
          <w:szCs w:val="22"/>
        </w:rPr>
        <w:t xml:space="preserve">This book begins from a practical concern that has followed autonomous systems from the field into public institutions: action is moving faster than the structures that authorize it. A system that can sense, decide, coordinate, and act at machine speed cannot be governed only by after-the-fact policy, paper controls, or human review that arrives after consequence.</w:t>
      </w:r>
    </w:p>
    <w:p>
      <w:pPr>
        <w:spacing w:after="172" w:line="365" w:lineRule="auto"/>
        <w:jc w:val="left"/>
      </w:pPr>
      <w:r>
        <w:rPr>
          <w:rFonts w:ascii="Georgia" w:hAnsi="Georgia"/>
          <w:color w:val="171512"/>
          <w:sz w:val="22"/>
        </w:rPr>
        <w:t>The G-Plane is my attempt to describe a runtime architecture for that problem. The question is not whether autonomous systems can act, but how human authority remains present inside action itself: who may authorize it, where authority stops, what evidence survives, how escalation works, and how an institution can later explain what happened without pretending the machine was sovereign. This publication edition keeps the manuscript body intact while adding the front pages needed for circulation as a coherent book-length research artifact. The language has been formatted for readability, but the argument remains the same: governance must become operational architecture before autonomous consequence becomes ordinary infrastructure. Publication Contents</w:t>
      </w:r>
    </w:p>
    <w:p>
      <w:pPr>
        <w:spacing w:after="172" w:line="365" w:lineRule="auto"/>
        <w:jc w:val="left"/>
      </w:pPr>
      <w:r>
        <w:rPr>
          <w:rFonts w:ascii="Georgia" w:hAnsi="Georgia"/>
          <w:color w:val="171512"/>
          <w:sz w:val="22"/>
        </w:rPr>
        <w:t>The manuscript contains its own detailed table of contents and chapter structure. This opening section is only a reader's guide to the publication package: the notices and scope note come first, followed by the manuscript body, foreword, introduction, and the major parts on foundations, authority artifacts, evidence and institutional memory, operational realization, and appendices. Read as a whole, the book moves from the control problem to the governance gap, then into the mechanisms of wards, warrants, authority envelopes, evidence ledgers, commit-point enforcement, interdomain routing, degraded-connectivity continuity, and the institutional trust needed for insurable autonomy. Manuscript The manuscript begins on the following page.</w:t>
      </w:r>
    </w:p>
    <w:p>
      <w:pPr>
        <w:pStyle w:val="Heading1"/>
        <w:pageBreakBefore/>
      </w:pPr>
      <w:r>
        <w:t>Figure Plates</w:t>
      </w:r>
    </w:p>
    <w:p>
      <w:pPr>
        <w:pStyle w:val="FirstParagraph"/>
        <w:spacing w:after="240"/>
      </w:pPr>
      <w:r>
        <w:t>The following plates collect the core governance diagrams used throughout this edition. They are included here as a reader’s map before the argument moves into the formal architecture.</w:t>
      </w:r>
    </w:p>
    <w:p>
      <w:pPr>
        <w:keepNext/>
        <w:spacing w:before="200"/>
        <w:jc w:val="center"/>
      </w:pPr>
      <w:r>
        <w:drawing>
          <wp:inline xmlns:a="http://schemas.openxmlformats.org/drawingml/2006/main" xmlns:pic="http://schemas.openxmlformats.org/drawingml/2006/picture">
            <wp:extent cx="5806440" cy="3957547"/>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806440" cy="3957547"/>
                    </a:xfrm>
                    <a:prstGeom prst="rect"/>
                  </pic:spPr>
                </pic:pic>
              </a:graphicData>
            </a:graphic>
          </wp:inline>
        </w:drawing>
      </w:r>
    </w:p>
    <w:p>
      <w:pPr>
        <w:spacing w:before="80" w:after="320"/>
        <w:jc w:val="center"/>
      </w:pPr>
      <w:r>
        <w:rPr>
          <w:i/>
          <w:sz w:val="19"/>
        </w:rPr>
        <w:t>Figure 0.1 — Full Governance Plane Stack</w:t>
      </w:r>
    </w:p>
    <w:p>
      <w:pPr>
        <w:keepNext/>
        <w:spacing w:before="200"/>
        <w:jc w:val="center"/>
      </w:pPr>
      <w:r>
        <w:drawing>
          <wp:inline xmlns:a="http://schemas.openxmlformats.org/drawingml/2006/main" xmlns:pic="http://schemas.openxmlformats.org/drawingml/2006/picture">
            <wp:extent cx="5806440" cy="3957547"/>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806440" cy="3957547"/>
                    </a:xfrm>
                    <a:prstGeom prst="rect"/>
                  </pic:spPr>
                </pic:pic>
              </a:graphicData>
            </a:graphic>
          </wp:inline>
        </w:drawing>
      </w:r>
    </w:p>
    <w:p>
      <w:pPr>
        <w:spacing w:before="80" w:after="320"/>
        <w:jc w:val="center"/>
      </w:pPr>
      <w:r>
        <w:rPr>
          <w:i/>
          <w:sz w:val="19"/>
        </w:rPr>
        <w:t>Figure 0.2 — Warrant Lifecycle</w:t>
      </w:r>
    </w:p>
    <w:p>
      <w:pPr>
        <w:keepNext/>
        <w:spacing w:before="200"/>
        <w:jc w:val="center"/>
      </w:pPr>
      <w:r>
        <w:drawing>
          <wp:inline xmlns:a="http://schemas.openxmlformats.org/drawingml/2006/main" xmlns:pic="http://schemas.openxmlformats.org/drawingml/2006/picture">
            <wp:extent cx="5806440" cy="3957547"/>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806440" cy="3957547"/>
                    </a:xfrm>
                    <a:prstGeom prst="rect"/>
                  </pic:spPr>
                </pic:pic>
              </a:graphicData>
            </a:graphic>
          </wp:inline>
        </w:drawing>
      </w:r>
    </w:p>
    <w:p>
      <w:pPr>
        <w:spacing w:before="80" w:after="320"/>
        <w:jc w:val="center"/>
      </w:pPr>
      <w:r>
        <w:rPr>
          <w:i/>
          <w:sz w:val="19"/>
        </w:rPr>
        <w:t>Figure 0.3 — Sovereign Commit Boundary</w:t>
      </w:r>
    </w:p>
    <w:p>
      <w:pPr>
        <w:keepNext/>
        <w:spacing w:before="200"/>
        <w:jc w:val="center"/>
      </w:pPr>
      <w:r>
        <w:drawing>
          <wp:inline xmlns:a="http://schemas.openxmlformats.org/drawingml/2006/main" xmlns:pic="http://schemas.openxmlformats.org/drawingml/2006/picture">
            <wp:extent cx="5806440" cy="3957547"/>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806440" cy="3957547"/>
                    </a:xfrm>
                    <a:prstGeom prst="rect"/>
                  </pic:spPr>
                </pic:pic>
              </a:graphicData>
            </a:graphic>
          </wp:inline>
        </w:drawing>
      </w:r>
    </w:p>
    <w:p>
      <w:pPr>
        <w:spacing w:before="80" w:after="320"/>
        <w:jc w:val="center"/>
      </w:pPr>
      <w:r>
        <w:rPr>
          <w:i/>
          <w:sz w:val="19"/>
        </w:rPr>
        <w:t>Figure 0.4 — Runtime Federalism Model</w:t>
      </w:r>
    </w:p>
    <w:p>
      <w:pPr>
        <w:keepNext/>
        <w:spacing w:before="200"/>
        <w:jc w:val="center"/>
      </w:pPr>
      <w:r>
        <w:drawing>
          <wp:inline xmlns:a="http://schemas.openxmlformats.org/drawingml/2006/main" xmlns:pic="http://schemas.openxmlformats.org/drawingml/2006/picture">
            <wp:extent cx="5806440" cy="3957547"/>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06440" cy="3957547"/>
                    </a:xfrm>
                    <a:prstGeom prst="rect"/>
                  </pic:spPr>
                </pic:pic>
              </a:graphicData>
            </a:graphic>
          </wp:inline>
        </w:drawing>
      </w:r>
    </w:p>
    <w:p>
      <w:pPr>
        <w:spacing w:before="80" w:after="320"/>
        <w:jc w:val="center"/>
      </w:pPr>
      <w:r>
        <w:rPr>
          <w:i/>
          <w:sz w:val="19"/>
        </w:rPr>
        <w:t>Figure 0.5 — Revocation Propagation Model</w:t>
      </w:r>
    </w:p>
    <w:p>
      <w:pPr>
        <w:keepNext/>
        <w:spacing w:before="200"/>
        <w:jc w:val="center"/>
      </w:pPr>
      <w:r>
        <w:drawing>
          <wp:inline xmlns:a="http://schemas.openxmlformats.org/drawingml/2006/main" xmlns:pic="http://schemas.openxmlformats.org/drawingml/2006/picture">
            <wp:extent cx="5806440" cy="3957547"/>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3957547"/>
                    </a:xfrm>
                    <a:prstGeom prst="rect"/>
                  </pic:spPr>
                </pic:pic>
              </a:graphicData>
            </a:graphic>
          </wp:inline>
        </w:drawing>
      </w:r>
    </w:p>
    <w:p>
      <w:pPr>
        <w:spacing w:before="80" w:after="320"/>
        <w:jc w:val="center"/>
      </w:pPr>
      <w:r>
        <w:rPr>
          <w:i/>
          <w:sz w:val="19"/>
        </w:rPr>
        <w:t>Figure 0.6 — Admissibility State Calculation</w:t>
      </w:r>
    </w:p>
    <w:p>
      <w:pPr>
        <w:keepNext/>
        <w:spacing w:before="200"/>
        <w:jc w:val="center"/>
      </w:pPr>
      <w:r>
        <w:drawing>
          <wp:inline xmlns:a="http://schemas.openxmlformats.org/drawingml/2006/main" xmlns:pic="http://schemas.openxmlformats.org/drawingml/2006/picture">
            <wp:extent cx="5806440" cy="3957547"/>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3957547"/>
                    </a:xfrm>
                    <a:prstGeom prst="rect"/>
                  </pic:spPr>
                </pic:pic>
              </a:graphicData>
            </a:graphic>
          </wp:inline>
        </w:drawing>
      </w:r>
    </w:p>
    <w:p>
      <w:pPr>
        <w:spacing w:before="80" w:after="320"/>
        <w:jc w:val="center"/>
      </w:pPr>
      <w:r>
        <w:rPr>
          <w:i/>
          <w:sz w:val="19"/>
        </w:rPr>
        <w:t>Figure 0.7 — Governance Evidence Ledger Chain</w:t>
      </w:r>
    </w:p>
    <w:p>
      <w:pPr>
        <w:keepNext/>
        <w:spacing w:before="200"/>
        <w:jc w:val="center"/>
      </w:pPr>
      <w:r>
        <w:drawing>
          <wp:inline xmlns:a="http://schemas.openxmlformats.org/drawingml/2006/main" xmlns:pic="http://schemas.openxmlformats.org/drawingml/2006/picture">
            <wp:extent cx="5806440" cy="3957547"/>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3957547"/>
                    </a:xfrm>
                    <a:prstGeom prst="rect"/>
                  </pic:spPr>
                </pic:pic>
              </a:graphicData>
            </a:graphic>
          </wp:inline>
        </w:drawing>
      </w:r>
    </w:p>
    <w:p>
      <w:pPr>
        <w:spacing w:before="80" w:after="320"/>
        <w:jc w:val="center"/>
      </w:pPr>
      <w:r>
        <w:rPr>
          <w:i/>
          <w:sz w:val="19"/>
        </w:rPr>
        <w:t>Figure 0.8 — Governable Machine Reference Architecture</w:t>
      </w:r>
    </w:p>
    <w:p w14:paraId="74093136" w14:textId="77777777" w:rsidR="005A61F9" w:rsidRDefault="00631866">
      <w:pPr>
        <w:pStyle w:val="Heading1"/>
        <w:jc w:val="left"/>
      </w:pPr>
      <w:bookmarkStart w:id="0" w:name="the-gplane-architecture"/>
      <w:r>
        <w:rPr>
          <w:rFonts w:ascii="Georgia" w:hAnsi="Georgia"/>
          <w:b/>
          <w:color w:val="17352B"/>
          <w:sz w:val="40"/>
        </w:rPr>
        <w:t>THE GPLANE ARCHITECTURE</w:t>
      </w:r>
    </w:p>
    <w:p w14:paraId="1FB1D610" w14:textId="77777777" w:rsidR="005A61F9" w:rsidRDefault="00631866">
      <w:pPr>
        <w:pStyle w:val="Heading2"/>
        <w:spacing w:after="260"/>
        <w:jc w:val="center"/>
      </w:pPr>
      <w:bookmarkStart w:id="1" w:name="X681d3a6d95ac66acefc9fc61321a5611672aabd"/>
      <w:r>
        <w:rPr>
          <w:rFonts w:ascii="Georgia" w:hAnsi="Georgia"/>
          <w:i/>
          <w:color w:val="52675C"/>
          <w:sz w:val="30"/>
        </w:rPr>
        <w:t>Governance Infrastructure for Autonomous Systems</w:t>
      </w:r>
    </w:p>
    <w:p w14:paraId="046DD798" w14:textId="77777777" w:rsidR="005A61F9" w:rsidRDefault="00631866">
      <w:pPr>
        <w:pStyle w:val="Heading3"/>
        <w:jc w:val="left"/>
      </w:pPr>
      <w:bookmarkStart w:id="2" w:name="Xfe5f90246c753d882e3396f7a379aa85e92cfb7"/>
      <w:r>
        <w:rPr>
          <w:rFonts w:ascii="Georgia" w:hAnsi="Georgia"/>
          <w:b/>
          <w:color w:val="52675C"/>
          <w:sz w:val="25"/>
        </w:rPr>
        <w:t>Revised Constitutional Runtime Governance Edition</w:t>
      </w:r>
    </w:p>
    <w:p w14:paraId="04F4830B" w14:textId="77777777" w:rsidR="005A61F9" w:rsidRDefault="00631866">
      <w:pPr>
        <w:pStyle w:val="FirstParagraph"/>
        <w:spacing w:before="360" w:after="840"/>
        <w:jc w:val="center"/>
      </w:pPr>
      <w:r>
        <w:rPr>
          <w:rFonts w:ascii="Georgia" w:hAnsi="Georgia"/>
          <w:color w:val="171512"/>
          <w:sz w:val="26"/>
        </w:rPr>
        <w:t>J. D. “Pepper” Petersen. Founder, Aristotle Agentic. Helena, Montana.</w:t>
      </w:r>
    </w:p>
    <w:p w14:paraId="3353DF8A" w14:textId="77777777" w:rsidR="005A61F9" w:rsidRDefault="00631866">
      <w:pPr>
        <w:pStyle w:val="Heading1"/>
        <w:jc w:val="left"/>
      </w:pPr>
      <w:bookmarkStart w:id="3" w:name="foreword"/>
      <w:bookmarkEnd w:id="0"/>
      <w:bookmarkEnd w:id="1"/>
      <w:bookmarkEnd w:id="2"/>
      <w:r>
        <w:rPr>
          <w:rFonts w:ascii="Georgia" w:hAnsi="Georgia"/>
          <w:b/>
          <w:color w:val="17352B"/>
          <w:sz w:val="40"/>
        </w:rPr>
        <w:t>Foreword</w:t>
      </w:r>
    </w:p>
    <w:p w14:paraId="33B380DC" w14:textId="77777777" w:rsidR="005A61F9" w:rsidRDefault="00631866">
      <w:pPr>
        <w:pStyle w:val="FirstParagraph"/>
        <w:spacing w:after="172" w:line="365" w:lineRule="auto"/>
        <w:jc w:val="left"/>
      </w:pPr>
      <w:r>
        <w:rPr>
          <w:rFonts w:ascii="Georgia" w:hAnsi="Georgia"/>
          <w:color w:val="171512"/>
          <w:sz w:val="23"/>
          <w:szCs w:val="22"/>
        </w:rPr>
        <w:t xml:space="preserve">Infrastructure is civilization made operational. Most people encounter infrastructure only indirectly. Electricity arrives through a wall outlet. Aircraft cross continents through invisible routing systems. Financial transactions settle across distributed computational networks in fractions of a second. Telecommunications systems coordinate billions of interactions each day with a level of reliability so routine that it disappears into the background of ordinary life. What remains invisible beneath these systems is governance.</w:t>
      </w:r>
    </w:p>
    <w:p w14:paraId="173E2F18" w14:textId="77777777" w:rsidR="005A61F9" w:rsidRDefault="00631866">
      <w:pPr>
        <w:pStyle w:val="BodyText"/>
        <w:spacing w:after="172" w:line="365" w:lineRule="auto"/>
        <w:jc w:val="left"/>
      </w:pPr>
      <w:r>
        <w:rPr>
          <w:rFonts w:ascii="Georgia" w:hAnsi="Georgia"/>
          <w:color w:val="171512"/>
          <w:sz w:val="22"/>
        </w:rPr>
        <w:t>Infrastructure has always depended on governance structures that constrain operational behavior before consequence occurs. Engineers enforce physical tolerances. Regulators define operational limits. Institutions establish chains of authority determining who may act, under what conditions, and with what consequences. Artificial intelligence changes this relationship. For most of computing history software operated primarily as an instrument under direct human supervision. Modern autonomous systems increasingly behave differently. They optimize, adapt, coordinate, and select actions continuously and at machine speed inside operational environments where human review cannot practically occur before consequence.</w:t>
      </w:r>
    </w:p>
    <w:p w14:paraId="50B195B6" w14:textId="77777777" w:rsidR="005A61F9" w:rsidRDefault="00631866">
      <w:pPr>
        <w:pStyle w:val="BodyText"/>
        <w:spacing w:after="172" w:line="365" w:lineRule="auto"/>
        <w:jc w:val="left"/>
      </w:pPr>
      <w:r>
        <w:rPr>
          <w:rFonts w:ascii="Georgia" w:hAnsi="Georgia"/>
          <w:color w:val="171512"/>
          <w:sz w:val="22"/>
        </w:rPr>
        <w:t>The challenge introduced by autonomy is not merely technical; it is constitutional. The central question is no longer simply whether a machine can make effective decisions. The deeper question is whether institutions can preserve legitimate authority over systems capable of producing infrastructure consequence autonomously. The central claim is that existing governance approaches are structurally insufficient because they were designed for systems where consequence followed slowly enough for human supervision to remain external to execution. Autonomous infrastructure systems invalidate that assumption. Governance can no longer remain external policy.</w:t>
      </w:r>
    </w:p>
    <w:p w14:paraId="05F37E3F" w14:textId="77777777" w:rsidR="005A61F9" w:rsidRDefault="00631866">
      <w:pPr>
        <w:pStyle w:val="BodyText"/>
        <w:spacing w:after="172" w:line="365" w:lineRule="auto"/>
        <w:jc w:val="left"/>
      </w:pPr>
      <w:r>
        <w:rPr>
          <w:rFonts w:ascii="Georgia" w:hAnsi="Georgia"/>
          <w:color w:val="171512"/>
          <w:sz w:val="22"/>
        </w:rPr>
        <w:t>Governance must become runtime architecture. The Governance Plane, or GPlane, represents one attempt to solve that problem. The architecture described in this edition extends earlier GPlane theory by introducing several foundational governance primitives necessary for autonomous systems operating inside distributed infrastructure environments. These additions include Meta Authority Envelopes, Wards, Authority Domains, Authority Envelopes, Warrants, Commit Point Governance, Governance Evidence Ledgers, Distributed Authority Routing, Runtime Governance Invariant Compilation, and Physical Invariant Gating.</w:t>
      </w:r>
    </w:p>
    <w:p w14:paraId="10F2D132" w14:textId="77777777" w:rsidR="005A61F9" w:rsidRDefault="00631866">
      <w:pPr>
        <w:pStyle w:val="FirstParagraph"/>
        <w:spacing w:after="172" w:line="365" w:lineRule="auto"/>
        <w:jc w:val="left"/>
      </w:pPr>
      <w:r>
        <w:rPr>
          <w:rFonts w:ascii="Georgia" w:hAnsi="Georgia"/>
          <w:color w:val="171512"/>
          <w:sz w:val="23"/>
        </w:rPr>
        <w:t>Together these mechanisms create a continuous authority chain stretching from constitutional governance origin to irreversible infrastructure consequence. The central claim of this architecture is simple: no consequential action should execute unless it remains admissible under a valid authority chain at the exact moment execution occurs. That authority chain is: Meta Authority Envelope→ Ward→ Authority Domain→ Authority Envelope→ Governance Invariants→ Runtime Registers→ Warrant→ Commit Gate→ Physical Invariant Gater→ Execution→ Governance Evidence Ledger The architecture does not attempt to eliminate autonomous behavior. It attempts to preserve institutional legitimacy inside environments where autonomy becomes unavoidable.</w:t>
      </w:r>
    </w:p>
    <w:p w14:paraId="4D7E9093" w14:textId="77777777" w:rsidR="005A61F9" w:rsidRDefault="00932D18">
      <w:r>
        <w:pict w14:anchorId="349D1B91">
          <v:rect id="_x0000_i1025" style="width:0;height:1.5pt" o:hralign="center" o:hrstd="t" o:hr="t"/>
        </w:pict>
      </w:r>
    </w:p>
    <w:p w14:paraId="0B7D3764" w14:textId="77777777" w:rsidR="005A61F9" w:rsidRDefault="00631866">
      <w:pPr>
        <w:pStyle w:val="Heading1"/>
        <w:jc w:val="left"/>
      </w:pPr>
      <w:bookmarkStart w:id="4" w:name="introduction"/>
      <w:bookmarkEnd w:id="3"/>
      <w:r>
        <w:rPr>
          <w:rFonts w:ascii="Georgia" w:hAnsi="Georgia"/>
          <w:b/>
          <w:color w:val="17352B"/>
          <w:sz w:val="40"/>
        </w:rPr>
        <w:t>Introduction</w:t>
      </w:r>
    </w:p>
    <w:p w14:paraId="5DC29E97" w14:textId="77777777" w:rsidR="005A61F9" w:rsidRDefault="00631866">
      <w:pPr>
        <w:pStyle w:val="Heading2"/>
        <w:jc w:val="left"/>
      </w:pPr>
      <w:bookmarkStart w:id="5" w:name="the-execution-problem"/>
      <w:r>
        <w:rPr>
          <w:rFonts w:ascii="Georgia" w:hAnsi="Georgia"/>
          <w:b/>
          <w:color w:val="315947"/>
          <w:sz w:val="30"/>
        </w:rPr>
        <w:t>The Execution Problem</w:t>
      </w:r>
    </w:p>
    <w:p w14:paraId="0E4AE797" w14:textId="77777777" w:rsidR="005A61F9" w:rsidRDefault="00631866">
      <w:pPr>
        <w:pStyle w:val="FirstParagraph"/>
        <w:spacing w:after="172" w:line="365" w:lineRule="auto"/>
        <w:jc w:val="left"/>
      </w:pPr>
      <w:r>
        <w:rPr>
          <w:rFonts w:ascii="Georgia" w:hAnsi="Georgia"/>
          <w:color w:val="171512"/>
          <w:sz w:val="23"/>
        </w:rPr>
        <w:t>Artificial intelligence governance discussions frequently focus on model behavior, alignment, bias, explainability, or post-hoc auditing. Those discussions are necessary, but incomplete. The central governance problem introduced by autonomous systems emerges at the moment a machine decision becomes an irreversible infrastructure action. The problem is not merely whether a model generated a recommendation. The problem is whether funds were released, permissions were altered, robotic systems moved, infrastructure topology changed, network routing adjusted, vehicles maneuvered, medical systems acted, industrial actuators engaged, and autonomous systems produced consequence.</w:t>
      </w:r>
    </w:p>
    <w:p w14:paraId="15BA1951" w14:textId="77777777" w:rsidR="005A61F9" w:rsidRDefault="00631866">
      <w:pPr>
        <w:pStyle w:val="FirstParagraph"/>
        <w:spacing w:after="172" w:line="365" w:lineRule="auto"/>
        <w:jc w:val="left"/>
      </w:pPr>
      <w:r>
        <w:rPr>
          <w:rFonts w:ascii="Georgia" w:hAnsi="Georgia"/>
          <w:color w:val="171512"/>
          <w:sz w:val="23"/>
        </w:rPr>
        <w:t>At that moment governance must stop being descriptive. It must become enforceable. Most governance systems today remain fundamentally observational. Identity systems determine who logged in. Audit systems determine what happened afterward. Compliance systems determine whether behavior appeared acceptable after execution. None of these mechanisms guarantee that a proposed consequential act was admissible before consequence occurred. This gap becomes catastrophic once systems begin operating continuously at machine speed. Human review cannot remain in the execution path of every infrastructure action. The solution cannot therefore be additional paperwork, larger monitoring systems, or more extensive compliance reporting. The solution must be architectural. Governance must bind at the execution boundary itself. This book describes the architecture required to accomplish that goal.</w:t>
      </w:r>
    </w:p>
    <w:p w14:paraId="2024265F" w14:textId="77777777" w:rsidR="005A61F9" w:rsidRDefault="00932D18">
      <w:r>
        <w:pict w14:anchorId="0A376B76">
          <v:rect id="_x0000_i1026" style="width:0;height:1.5pt" o:hralign="center" o:hrstd="t" o:hr="t"/>
        </w:pict>
      </w:r>
    </w:p>
    <w:p w14:paraId="0873C7AC" w14:textId="77777777" w:rsidR="005A61F9" w:rsidRDefault="00631866">
      <w:pPr>
        <w:pStyle w:val="Heading1"/>
        <w:jc w:val="left"/>
      </w:pPr>
      <w:bookmarkStart w:id="12" w:name="Xf6b0067c05888a0a3abc6ab6b1f6f5a8521b3c2"/>
      <w:bookmarkEnd w:id="11"/>
      <w:r>
        <w:rPr>
          <w:rFonts w:ascii="Georgia" w:hAnsi="Georgia"/>
          <w:b/>
          <w:color w:val="17352B"/>
          <w:sz w:val="40"/>
        </w:rPr>
        <w:t>Design Principles of the Governance Plane</w:t>
      </w:r>
    </w:p>
    <w:p w14:paraId="5CBFB5AC" w14:textId="77777777" w:rsidR="005A61F9" w:rsidRDefault="00631866">
      <w:pPr>
        <w:pStyle w:val="FirstParagraph"/>
        <w:spacing w:after="172" w:line="365" w:lineRule="auto"/>
        <w:jc w:val="left"/>
      </w:pPr>
      <w:r>
        <w:rPr>
          <w:rFonts w:ascii="Georgia" w:hAnsi="Georgia"/>
          <w:color w:val="171512"/>
          <w:sz w:val="23"/>
          <w:szCs w:val="22"/>
        </w:rPr>
        <w:t xml:space="preserve">Principle 1 Governance Must Bind Before Consequence The Governance Plane exists because autonomous systems increasingly operate inside environments where infrastructure consequence occurs faster than human supervisory intervention. The purpose of governance is therefore not merely to observe or reconstruct decisions after the fact. The purpose of governance is to preserve legitimate authority continuity before irreversible consequence occurs. Principle 2 Authority Must Remain Continuous Infrastructure systems may only execute actions that remain admissible under a valid authority chain active at execution time. That authority chain must remain continuous from constitutional origin to infrastructure consequence.</w:t>
      </w:r>
    </w:p>
    <w:p w14:paraId="33F57346" w14:textId="77777777" w:rsidR="005A61F9" w:rsidRDefault="00631866">
      <w:pPr>
        <w:pStyle w:val="BodyText"/>
        <w:spacing w:after="172" w:line="365" w:lineRule="auto"/>
        <w:jc w:val="left"/>
      </w:pPr>
      <w:r>
        <w:rPr>
          <w:rFonts w:ascii="Georgia" w:hAnsi="Georgia"/>
          <w:color w:val="171512"/>
          <w:sz w:val="22"/>
        </w:rPr>
        <w:t>Principle 3 Governance Must Be Machine Enforceable Governance artifacts must become executable runtime structures rather than static institutional documents. Autonomous systems operating at machine speed cannot depend on human interpretation during execution. Principle 4 Sovereignty Must Remain Explicit Distributed infrastructure systems frequently operate across multiple operational and institutional environments. The Governance Plane therefore distinguishes constitutional legitimacy, sovereign governance domains, infrastructure governance environments, delegated operational authority, and execution admissibility.</w:t>
      </w:r>
    </w:p>
    <w:p w14:paraId="675D4F53" w14:textId="77777777" w:rsidR="005A61F9" w:rsidRDefault="00631866">
      <w:pPr>
        <w:pStyle w:val="FirstParagraph"/>
        <w:spacing w:after="172" w:line="365" w:lineRule="auto"/>
        <w:jc w:val="left"/>
      </w:pPr>
      <w:r>
        <w:rPr>
          <w:rFonts w:ascii="Georgia" w:hAnsi="Georgia"/>
          <w:color w:val="171512"/>
          <w:sz w:val="23"/>
          <w:szCs w:val="22"/>
        </w:rPr>
        <w:t xml:space="preserve">This prevents governance collapse into simple identity management. Principle 5 Execution Authority Must Be Exhaustible Standing permissions become dangerous in autonomous systems. The Governance Plane therefore introduces Warrants as single-use execution-bound authority artifacts consumed at the execution boundary. Principle 6 Governance Must Produce Evidence Infrastructure systems require reconstructable governance continuity. The Governance Evidence Ledger preserves the institutional and technical conditions under which infrastructure consequence occurred.</w:t>
      </w:r>
    </w:p>
    <w:p w14:paraId="685FFBCC" w14:textId="77777777" w:rsidR="005A61F9" w:rsidRDefault="00631866">
      <w:pPr>
        <w:pStyle w:val="Heading1"/>
        <w:jc w:val="left"/>
      </w:pPr>
      <w:bookmarkStart w:id="13" w:name="part-i"/>
      <w:bookmarkEnd w:id="12"/>
      <w:r>
        <w:rPr>
          <w:rFonts w:ascii="Georgia" w:hAnsi="Georgia"/>
          <w:b/>
          <w:color w:val="17352B"/>
          <w:sz w:val="40"/>
        </w:rPr>
        <w:lastRenderedPageBreak/>
        <w:t>Part I</w:t>
      </w:r>
    </w:p>
    <w:p w14:paraId="454BB061" w14:textId="77777777" w:rsidR="005A61F9" w:rsidRDefault="00631866">
      <w:pPr>
        <w:pStyle w:val="Heading1"/>
        <w:jc w:val="left"/>
      </w:pPr>
      <w:bookmarkStart w:id="14" w:name="Xe66719c7d2669ef077ace12fbacc2ef18d80ff4"/>
      <w:bookmarkEnd w:id="13"/>
      <w:r>
        <w:rPr>
          <w:rFonts w:ascii="Georgia" w:hAnsi="Georgia"/>
          <w:b/>
          <w:color w:val="17352B"/>
          <w:sz w:val="40"/>
        </w:rPr>
        <w:t>Foundations of Autonomous Infrastructure Governance</w:t>
      </w:r>
    </w:p>
    <w:p w14:paraId="03BA48F7" w14:textId="77777777" w:rsidR="005A61F9" w:rsidRDefault="00631866">
      <w:pPr>
        <w:pStyle w:val="Heading2"/>
        <w:jc w:val="left"/>
      </w:pPr>
      <w:bookmarkStart w:id="15" w:name="chapter-1"/>
      <w:r>
        <w:rPr>
          <w:rFonts w:ascii="Georgia" w:hAnsi="Georgia"/>
          <w:b/>
          <w:color w:val="315947"/>
          <w:sz w:val="30"/>
        </w:rPr>
        <w:t>Chapter 1</w:t>
      </w:r>
    </w:p>
    <w:p w14:paraId="1C8DE966" w14:textId="77777777" w:rsidR="005A61F9" w:rsidRDefault="00631866">
      <w:pPr>
        <w:pStyle w:val="Heading1"/>
        <w:jc w:val="left"/>
      </w:pPr>
      <w:bookmarkStart w:id="16" w:name="the-control-problem"/>
      <w:bookmarkEnd w:id="14"/>
      <w:bookmarkEnd w:id="15"/>
      <w:r>
        <w:rPr>
          <w:rFonts w:ascii="Georgia" w:hAnsi="Georgia"/>
          <w:b/>
          <w:color w:val="17352B"/>
          <w:sz w:val="40"/>
        </w:rPr>
        <w:t>The Control Problem</w:t>
      </w:r>
    </w:p>
    <w:p w14:paraId="0B3FB457" w14:textId="77777777" w:rsidR="005A61F9" w:rsidRDefault="00631866">
      <w:pPr>
        <w:pStyle w:val="FirstParagraph"/>
        <w:spacing w:after="172" w:line="365" w:lineRule="auto"/>
        <w:jc w:val="left"/>
      </w:pPr>
      <w:r>
        <w:rPr>
          <w:rFonts w:ascii="Georgia" w:hAnsi="Georgia"/>
          <w:color w:val="171512"/>
          <w:sz w:val="23"/>
          <w:szCs w:val="22"/>
        </w:rPr>
        <w:t xml:space="preserve">The modern world runs on invisible systems. Most people experience infrastructure only indirectly. Electrical grids energize homes before sunrise. Telecommunications systems move information across continents in milliseconds. Financial systems settle transactions across distributed institutional networks continuously throughout the day. Logistics systems coordinate the movement of goods across oceans, rail systems, highways, and distribution facilities with extraordinary precision. For most of human history infrastructure systems remained fundamentally mechanical and heavily supervised.</w:t>
      </w:r>
    </w:p>
    <w:p w14:paraId="03884628" w14:textId="77777777" w:rsidR="005A61F9" w:rsidRDefault="00631866">
      <w:pPr>
        <w:pStyle w:val="BodyText"/>
        <w:spacing w:after="172" w:line="365" w:lineRule="auto"/>
        <w:jc w:val="left"/>
      </w:pPr>
      <w:r>
        <w:rPr>
          <w:rFonts w:ascii="Georgia" w:hAnsi="Georgia"/>
          <w:color w:val="171512"/>
          <w:sz w:val="22"/>
        </w:rPr>
        <w:t>Operators monitored rail systems, pilots controlled aircraft directly, and dispatchers routed traffic. Engineers supervised industrial environments. Traders executed transactions. Grid operators balanced electrical loads manually. Computers improved these systems enormously, but until relatively recently software remained primarily advisory. Software optimized, monitored, recommended, and accelerated. Humans still occupied the final operational boundary where infrastructure consequence became real. That boundary is beginning to disappear. Autonomous systems increasingly participate directly in operational decision loops across telecommunications systems, logistics systems, robotics, autonomous aviation, industrial control systems, energy infrastructure, cloud orchestration, cybersecurity environments, financial systems, transportation systems, and distributed computing environments.</w:t>
      </w:r>
    </w:p>
    <w:p w14:paraId="6FE14FCF" w14:textId="77777777" w:rsidR="005A61F9" w:rsidRDefault="00631866">
      <w:pPr>
        <w:pStyle w:val="FirstParagraph"/>
        <w:spacing w:after="172" w:line="365" w:lineRule="auto"/>
        <w:jc w:val="left"/>
      </w:pPr>
      <w:r>
        <w:rPr>
          <w:rFonts w:ascii="Georgia" w:hAnsi="Georgia"/>
          <w:color w:val="171512"/>
          <w:sz w:val="23"/>
          <w:szCs w:val="22"/>
        </w:rPr>
        <w:t xml:space="preserve">The consequences of this transition are profound. A recommendation engine producing an inaccurate movie recommendation creates annoyance. A network optimization system dynamically reallocating telecommunications infrastructure incorrectly may degrade emergency communications across an entire region. An autonomous logistics controller may reroute critical supplies incorrectly. An industrial robotics platform may exceed safe operational conditions. An autonomous aircraft may enter unsafe airspace. A financial optimization system may create cascading transactional instability. The difference is consequence. As autonomous systems move closer to infrastructure execution, governance can no longer remain a secondary institutional process occurring outside operational systems.</w:t>
      </w:r>
    </w:p>
    <w:p w14:paraId="7A87EA28" w14:textId="77777777" w:rsidR="005A61F9" w:rsidRDefault="00631866">
      <w:pPr>
        <w:pStyle w:val="BodyText"/>
        <w:spacing w:after="172" w:line="365" w:lineRule="auto"/>
        <w:jc w:val="left"/>
      </w:pPr>
      <w:r>
        <w:rPr>
          <w:rFonts w:ascii="Georgia" w:hAnsi="Georgia"/>
          <w:color w:val="171512"/>
          <w:sz w:val="22"/>
        </w:rPr>
        <w:t>Governance itself becomes infrastructure. For me the problem first became visible not through abstract artificial intelligence theory but through practical interaction with autonomous systems operating in physical environments. Back in 2012, when Greg Heide and I were building Big Sky UAV in Montana, the commercial drone industry barely existed. Most people still associated unmanned systems almost exclusively with military operations or experimental hobbyist platforms. Commercial infrastructure applications were still immature. The systems themselves were primitive compared to modern autonomous architectures.</w:t>
      </w:r>
    </w:p>
    <w:p w14:paraId="5D872529" w14:textId="77777777" w:rsidR="005A61F9" w:rsidRDefault="00631866">
      <w:pPr>
        <w:pStyle w:val="BodyText"/>
        <w:spacing w:after="172" w:line="365" w:lineRule="auto"/>
        <w:jc w:val="left"/>
      </w:pPr>
      <w:r>
        <w:rPr>
          <w:rFonts w:ascii="Georgia" w:hAnsi="Georgia"/>
          <w:color w:val="171512"/>
          <w:sz w:val="22"/>
        </w:rPr>
        <w:t>Even then, however, the governance problem was already visible. An autonomous system operating in physical space immediately forces questions that ordinary software systems rarely encounter. Who authorized the operation, under what operational conditions, and inside whose airspace? Under whose liability? What happens when telemetry changes after authorization but before execution? What if connectivity disappears? What if the aircraft enters another operational environment? What if weather conditions deteriorate? What if authority changes while the autonomous system is already executing? These questions are governance questions. Importantly, they are not merely policy questions.</w:t>
      </w:r>
    </w:p>
    <w:p w14:paraId="1C689F11" w14:textId="77777777" w:rsidR="005A61F9" w:rsidRDefault="00631866">
      <w:pPr>
        <w:pStyle w:val="BodyText"/>
        <w:spacing w:after="172" w:line="365" w:lineRule="auto"/>
        <w:jc w:val="left"/>
      </w:pPr>
      <w:r>
        <w:rPr>
          <w:rFonts w:ascii="Georgia" w:hAnsi="Georgia"/>
          <w:color w:val="171512"/>
          <w:sz w:val="22"/>
        </w:rPr>
        <w:t>They are runtime operational questions. That distinction eventually became foundational to the Governance Plane architecture. Traditional governance mechanisms evolved for systems where consequence unfolded slowly, humans remained continuously present, institutional supervision remained upstream of execution, and infrastructure operated within relatively static operational conditions. Autonomous systems invalidate these assumptions. Modern autonomous systems may evaluate continuously, adapt dynamically, coordinate across distributed networks, operate at machine speed, traverse multiple governance environments, modify infrastructure states automatically, interact with physical systems directly, and continue operating during degraded communications conditions. The problem is therefore not simply whether autonomous systems can make decisions. The deeper problem is whether institutions can preserve legitimate authority over infrastructure systems operating autonomously inside consequence-bearing environments.</w:t>
      </w:r>
    </w:p>
    <w:p w14:paraId="41E89632" w14:textId="77777777" w:rsidR="005A61F9" w:rsidRDefault="005A61F9">
      <w:pPr>
        <w:pStyle w:val="BodyText"/>
      </w:pPr>
    </w:p>
    <w:p w14:paraId="12D6DD46" w14:textId="77777777" w:rsidR="005A61F9" w:rsidRDefault="00631866">
      <w:pPr>
        <w:pStyle w:val="BodyText"/>
        <w:spacing w:after="172" w:line="365" w:lineRule="auto"/>
        <w:jc w:val="left"/>
      </w:pPr>
      <w:r>
        <w:rPr>
          <w:rFonts w:ascii="Georgia" w:hAnsi="Georgia"/>
          <w:color w:val="171512"/>
          <w:sz w:val="22"/>
        </w:rPr>
        <w:t>Many discussions surrounding artificial intelligence governance focus primarily on ethics, fairness, transparency, explainability, or post-hoc accountability. These topics are consequential. They are not sufficient for infrastructure systems. Infrastructure governance requires something stricter. Infrastructure governance requires operational admissibility. Before a consequential act occurs, the system must determine whether the action remains authorized, whether operational conditions remain valid, whether governance constraints remain satisfied, whether infrastructure conditions remain safe, whether the authority chain remains legitimate, and whether the action remains admissible under the active governance state.</w:t>
      </w:r>
    </w:p>
    <w:p w14:paraId="3774FB9E" w14:textId="77777777" w:rsidR="005A61F9" w:rsidRDefault="00631866">
      <w:pPr>
        <w:pStyle w:val="FirstParagraph"/>
        <w:spacing w:after="172" w:line="365" w:lineRule="auto"/>
        <w:jc w:val="left"/>
      </w:pPr>
      <w:r>
        <w:rPr>
          <w:rFonts w:ascii="Georgia" w:hAnsi="Georgia"/>
          <w:color w:val="171512"/>
          <w:sz w:val="23"/>
        </w:rPr>
        <w:t>And critically: this determination must occur at the exact moment execution becomes possible. Historically governance existed largely outside infrastructure execution. Policies were written, regulations were issued, and operators were trained. Audits occurred. Investigations reconstructed failures after the fact. These mechanisms still are consequential. But autonomous infrastructure systems introduce a structural shift. Governance can no longer remain purely supervisory. Governance must become computational, it must become executable, and it must operate continuously. It must survive network partition. It must preserve authority continuity across distributed systems.</w:t>
      </w:r>
    </w:p>
    <w:p w14:paraId="27E6DB2D" w14:textId="77777777" w:rsidR="005A61F9" w:rsidRDefault="00631866">
      <w:pPr>
        <w:pStyle w:val="BodyText"/>
        <w:spacing w:after="172" w:line="365" w:lineRule="auto"/>
        <w:jc w:val="left"/>
      </w:pPr>
      <w:r>
        <w:rPr>
          <w:rFonts w:ascii="Georgia" w:hAnsi="Georgia"/>
          <w:color w:val="171512"/>
          <w:sz w:val="22"/>
        </w:rPr>
        <w:t>It must function at machine speed. Most importantly, it must remain capable of preventing inadmissible infrastructure consequence before execution occurs. This requirement creates what I eventually came to describe as the Governance Plane. The Governance Plane is not merely a policy engine. It is not observability software, it is not compliance reporting, and it is not identity management. It is not orchestration middleware. The Governance Plane is a runtime governance architecture positioned directly between autonomous decision systems and infrastructure consequence. Its purpose is to preserve legitimate authority continuity from constitutional governance origin to irreversible operational effect.</w:t>
      </w:r>
    </w:p>
    <w:p w14:paraId="5F08FEE0" w14:textId="77777777" w:rsidR="005A61F9" w:rsidRDefault="00631866">
      <w:pPr>
        <w:pStyle w:val="BodyText"/>
        <w:spacing w:after="172" w:line="365" w:lineRule="auto"/>
        <w:jc w:val="left"/>
      </w:pPr>
      <w:r>
        <w:rPr>
          <w:rFonts w:ascii="Georgia" w:hAnsi="Georgia"/>
          <w:color w:val="171512"/>
          <w:sz w:val="22"/>
        </w:rPr>
        <w:t>The architecture extends beyond its original runtime-enforcement formulation. Earlier versions of the Governance Plane correctly identified several foundational mechanisms Authority Envelopes, governance invariants, runtime governance registers, Commit Point Execution Gates, Governance Evidence Ledgers, distributed authority routing, governance mesh architectures, and physical invariant enforcement. Over time, however, another layer of the problem became increasingly visible. Infrastructure governance requires not only operational constraints but sovereign legitimacy. An autonomous system must not merely know what actions are permitted.</w:t>
      </w:r>
    </w:p>
    <w:p w14:paraId="6BE05D74" w14:textId="77777777" w:rsidR="005A61F9" w:rsidRDefault="00631866">
      <w:pPr>
        <w:pStyle w:val="BodyText"/>
        <w:spacing w:after="172" w:line="365" w:lineRule="auto"/>
        <w:jc w:val="left"/>
      </w:pPr>
      <w:r>
        <w:rPr>
          <w:rFonts w:ascii="Georgia" w:hAnsi="Georgia"/>
          <w:color w:val="171512"/>
          <w:sz w:val="22"/>
        </w:rPr>
        <w:t>The system must also preserve the chain explaining: on whose protected behalf authority exists at all. That realization introduced several new governance primitives into the architecture. The revised Governance Plane therefore now includes: Meta Authority Envelopes, wards, and warrants. Constitutional legitimacy continuity. Execution-bound authority conveyance. Distributed sovereign governance reconciliation. These additions complete the authority hierarchy underlying the Governance Plane. The resulting architecture now operates as:</w:t>
      </w:r>
    </w:p>
    <w:p w14:paraId="75EA1A65" w14:textId="77777777" w:rsidR="005A61F9" w:rsidRDefault="00631866">
      <w:pPr>
        <w:pStyle w:val="BodyText"/>
        <w:spacing w:after="172" w:line="365" w:lineRule="auto"/>
        <w:jc w:val="left"/>
      </w:pPr>
      <w:r>
        <w:rPr>
          <w:rFonts w:ascii="Georgia" w:hAnsi="Georgia"/>
          <w:color w:val="171512"/>
          <w:sz w:val="22"/>
          <w:szCs w:val="22"/>
        </w:rPr>
        <w:t xml:space="preserve">Meta Authority Envelope→ constitutional legitimacy Ward→ sovereign protected governance domain Authority Domain→ local infrastructure governance environment Authority Envelope→ delegated operational scope Governance Invariants→ deterministic runtime constraints Runtime Registers→ active machine-speed governance state Warrant→ execution-bound authority conveyance Commit Gate→ runtime admissibility enforcement Physical Invariant Gater→ hardware safety enforcement Execution→ infrastructure consequence Governance Evidence Ledger→ cryptographic institutional memory The purpose of this architecture is ultimately straightforward. No consequential infrastructure action should execute unless it remains admissible under a valid authority chain at the exact moment consequence becomes real.</w:t>
      </w:r>
    </w:p>
    <w:p w14:paraId="7A993808" w14:textId="77777777" w:rsidR="005A61F9" w:rsidRDefault="00631866">
      <w:pPr>
        <w:pStyle w:val="Heading2"/>
        <w:jc w:val="left"/>
      </w:pPr>
      <w:bookmarkStart w:id="17" w:name="chapter-2"/>
      <w:r>
        <w:rPr>
          <w:rFonts w:ascii="Georgia" w:hAnsi="Georgia"/>
          <w:b/>
          <w:color w:val="315947"/>
          <w:sz w:val="30"/>
        </w:rPr>
        <w:t>Chapter 2</w:t>
      </w:r>
    </w:p>
    <w:p w14:paraId="630796DF" w14:textId="77777777" w:rsidR="005A61F9" w:rsidRDefault="00631866">
      <w:pPr>
        <w:pStyle w:val="Heading1"/>
        <w:jc w:val="left"/>
      </w:pPr>
      <w:bookmarkStart w:id="18" w:name="the-governance-gap"/>
      <w:bookmarkEnd w:id="16"/>
      <w:bookmarkEnd w:id="17"/>
      <w:r>
        <w:rPr>
          <w:rFonts w:ascii="Georgia" w:hAnsi="Georgia"/>
          <w:b/>
          <w:color w:val="17352B"/>
          <w:sz w:val="40"/>
        </w:rPr>
        <w:t>The Governance Gap</w:t>
      </w:r>
    </w:p>
    <w:p w14:paraId="3533CE8A" w14:textId="77777777" w:rsidR="005A61F9" w:rsidRDefault="00631866">
      <w:pPr>
        <w:pStyle w:val="FirstParagraph"/>
        <w:spacing w:after="172" w:line="365" w:lineRule="auto"/>
        <w:jc w:val="left"/>
      </w:pPr>
      <w:r>
        <w:rPr>
          <w:rFonts w:ascii="Georgia" w:hAnsi="Georgia"/>
          <w:color w:val="171512"/>
          <w:sz w:val="23"/>
        </w:rPr>
        <w:t>Most infrastructure governance systems were designed for environments where human supervision remained structurally upstream of consequence. This assumption shaped nearly every major operational governance framework developed throughout the industrial and digital eras. A regulator establishes operational rules, an institution implements policies, and operators receive training. Systems generate recommendations, humans review decisions, and infrastructure executes. Auditors reconstruct failures after the fact. This model worked reasonably well for decades because infrastructure systems evolved at speeds compatible with human oversight. Even highly automated systems generally preserved human operators inside the final consequence boundary.</w:t>
      </w:r>
    </w:p>
    <w:p w14:paraId="09DC363C" w14:textId="77777777" w:rsidR="005A61F9" w:rsidRDefault="00631866">
      <w:pPr>
        <w:pStyle w:val="BodyText"/>
        <w:spacing w:after="172" w:line="365" w:lineRule="auto"/>
        <w:jc w:val="left"/>
      </w:pPr>
      <w:r>
        <w:rPr>
          <w:rFonts w:ascii="Georgia" w:hAnsi="Georgia"/>
          <w:color w:val="171512"/>
          <w:sz w:val="22"/>
          <w:szCs w:val="22"/>
        </w:rPr>
        <w:t xml:space="preserve">Air traffic controllers supervised routing systems. Power grid operators supervised balancing systems. Network engineers supervised telecommunications infrastructure. Financial traders supervised execution systems. Industrial engineers supervised automated manufacturing systems. Software accelerated decision making. Humans still carried institutional authority. Autonomous systems increasingly break this relationship. A modern distributed infrastructure environment may contain thousands or millions of interacting machine-speed decisions occurring continuously across distributed systems. Cloud orchestration systems dynamically allocate compute infrastructure automatically.</w:t>
      </w:r>
    </w:p>
    <w:p w14:paraId="39D7185A" w14:textId="77777777" w:rsidR="005A61F9" w:rsidRDefault="00631866">
      <w:pPr>
        <w:pStyle w:val="BodyText"/>
        <w:spacing w:after="172" w:line="365" w:lineRule="auto"/>
        <w:jc w:val="left"/>
      </w:pPr>
      <w:r>
        <w:rPr>
          <w:rFonts w:ascii="Georgia" w:hAnsi="Georgia"/>
          <w:color w:val="171512"/>
          <w:sz w:val="22"/>
        </w:rPr>
        <w:t>Telecommunications optimization systems rebalance traffic loads continuously. Autonomous cybersecurity systems isolate threats in milliseconds. Industrial robotics coordinate operational tasks without direct human supervision. Financial systems evaluate transactions continuously. Distributed AI systems increasingly coordinate infrastructure behavior directly. At some scale, human review no longer remains physically possible inside the execution path. This is where the governance gap emerges. The governance gap is the growing distance between:</w:t>
      </w:r>
    </w:p>
    <w:p w14:paraId="22D2BD05" w14:textId="77777777" w:rsidR="005A61F9" w:rsidRDefault="00631866" w:rsidP="00631866">
      <w:pPr>
        <w:numPr>
          <w:ilvl w:val="0"/>
          <w:numId w:val="9"/>
        </w:numPr>
        <w:spacing w:after="172" w:line="365" w:lineRule="auto"/>
        <w:jc w:val="left"/>
      </w:pPr>
      <w:r>
        <w:rPr>
          <w:rFonts w:ascii="Georgia" w:hAnsi="Georgia"/>
          <w:color w:val="171512"/>
          <w:sz w:val="22"/>
        </w:rPr>
        <w:t>machine-speed infrastructure consequence and institution-speed governance mechanisms. This gap produces a dangerous asymmetry. Infrastructure systems continue becoming faster, more autonomous, more distributed, and more adaptive. Governance systems remain largely supervisory, observational, policy driven, identity centered, post-hoc, documentation based, and institutionally asynchronous. The result is that operational consequence increasingly outruns governance enforcement. This problem appears repeatedly across infrastructure domains. A cloud orchestration system may spin up thousands of distributed workloads automatically before human review occurs. A distributed network optimization system may reroute telecommunications traffic dynamically under changing conditions faster than operators can evaluate each decision. An autonomous drone coordination system may continue operating after losing connectivity to centralized supervision. An industrial control environment may autonomously rebalance infrastructure loads in response to unexpected conditions.</w:t>
      </w:r>
    </w:p>
    <w:p w14:paraId="3E22F833" w14:textId="77777777" w:rsidR="005A61F9" w:rsidRDefault="00631866">
      <w:pPr>
        <w:pStyle w:val="BodyText"/>
        <w:spacing w:after="172" w:line="365" w:lineRule="auto"/>
        <w:jc w:val="left"/>
      </w:pPr>
      <w:r>
        <w:rPr>
          <w:rFonts w:ascii="Georgia" w:hAnsi="Georgia"/>
          <w:color w:val="171512"/>
          <w:sz w:val="22"/>
          <w:szCs w:val="22"/>
        </w:rPr>
        <w:t xml:space="preserve">In each case the system continues operating because the infrastructure environment demands continuous response. Infrastructure cannot simply pause waiting for institutional deliberation. Electrical grids cannot freeze while committees meet. Emergency communications systems cannot suspend operations while human authorization chains slowly propagate. Autonomous aircraft cannot hover indefinitely awaiting governance review. This creates one of the central tensions of the autonomous era. Infrastructure systems require autonomy because modern operational complexity increasingly exceeds human supervisory bandwidth. At the same time institutions require governance because infrastructure consequence remains economically, legally, politically, and physically consequential.</w:t>
      </w:r>
    </w:p>
    <w:p w14:paraId="69861D3E" w14:textId="77777777" w:rsidR="005A61F9" w:rsidRDefault="00631866">
      <w:pPr>
        <w:pStyle w:val="BodyText"/>
        <w:spacing w:after="172" w:line="365" w:lineRule="auto"/>
        <w:jc w:val="left"/>
      </w:pPr>
      <w:r>
        <w:rPr>
          <w:rFonts w:ascii="Georgia" w:hAnsi="Georgia"/>
          <w:color w:val="171512"/>
          <w:sz w:val="22"/>
        </w:rPr>
        <w:t>The naive response to this problem is often to assume that stronger monitoring solves the issue. It does not, monitoring observes, and governance constrains. A monitoring system may detect that an autonomous system performed an inadmissible action. That detection may occur seconds later, or minutes later, and or during an audit weeks later. From an infrastructure standpoint the consequence has already occurred. A telecommunications outage has already propagated. An unsafe actuator command has already executed. A financial transfer has already settled. A robotic collision has already occurred. The governance problem therefore cannot be solved exclusively through observation.</w:t>
      </w:r>
    </w:p>
    <w:p w14:paraId="1FB69884" w14:textId="77777777" w:rsidR="005A61F9" w:rsidRDefault="00631866">
      <w:pPr>
        <w:pStyle w:val="BodyText"/>
        <w:spacing w:after="172" w:line="365" w:lineRule="auto"/>
        <w:jc w:val="left"/>
      </w:pPr>
      <w:r>
        <w:rPr>
          <w:rFonts w:ascii="Georgia" w:hAnsi="Georgia"/>
          <w:color w:val="171512"/>
          <w:sz w:val="22"/>
        </w:rPr>
        <w:t>It must be solved through admissibility enforcement before consequence. The distinction eventually became one of the most important conceptual shifts in the Governance Plane architecture. Governance is not fundamentally about observing actions after the fact. Governance is fundamentally about preserving legitimate authority continuity before consequence occurs. This requires a very different architecture from traditional software governance systems. Traditional identity systems answer questions such as who logged in, what permissions they possess, which systems they may access, and what actions they historically performed.</w:t>
      </w:r>
    </w:p>
    <w:p w14:paraId="2DC6E820" w14:textId="77777777" w:rsidR="005A61F9" w:rsidRDefault="00631866">
      <w:pPr>
        <w:pStyle w:val="FirstParagraph"/>
        <w:spacing w:after="172" w:line="365" w:lineRule="auto"/>
        <w:jc w:val="left"/>
      </w:pPr>
      <w:r>
        <w:rPr>
          <w:rFonts w:ascii="Georgia" w:hAnsi="Georgia"/>
          <w:color w:val="171512"/>
          <w:sz w:val="23"/>
        </w:rPr>
        <w:t>These systems remain necessary. They remain insufficient for autonomous infrastructure. An autonomous infrastructure system requires more than authentication. It requires constitutional legitimacy, sovereign governance context, delegated operational scope, execution-bound authority, runtime admissibility enforcement, infrastructure telemetry evaluation, revocation continuity, distributed governance reconciliation, and governance evidence continuity. The original versions of the GPlane already identified several key problems correctly. Authority must become machine readable. Governance constraints must become deterministic. Infrastructure systems require runtime governance evaluation. Execution gates must enforce authorization at the final operational boundary. Governance evidence must remain reconstructable after the fact. Distributed systems require distributed governance reconciliation. All of these mechanisms remain foundational. The revised architecture expands the theory further by recognizing that governance continuity requires more than operational constraints.</w:t>
      </w:r>
    </w:p>
    <w:p w14:paraId="23CD7731" w14:textId="77777777" w:rsidR="005A61F9" w:rsidRDefault="00631866">
      <w:pPr>
        <w:pStyle w:val="BodyText"/>
        <w:spacing w:after="172" w:line="365" w:lineRule="auto"/>
        <w:jc w:val="left"/>
      </w:pPr>
      <w:r>
        <w:rPr>
          <w:rFonts w:ascii="Georgia" w:hAnsi="Georgia"/>
          <w:color w:val="171512"/>
          <w:sz w:val="22"/>
        </w:rPr>
        <w:t>It also requires sovereign legitimacy continuity. The separation is clearest through a practical example. Consider a hospital deploying autonomous medication distribution robotics. A traditional software governance model might ask is the robot authenticated, does the robot possess valid credentials, does the robot have permission to enter a storage system, and is the robot operating under approved workflows. These questions are consequential, they are incomplete, and the Governance Plane asks additional questions. Under whose constitutional governance does the robot operate? Inside which protected governance domain, under which operational authority envelope, and through which execution-bound warrant? At which admissibility boundary, under what telemetry conditions, and with what institutional evidence continuity? These questions become critically important because the operational environment itself carries sovereign consequence. The robot is not merely operating software.</w:t>
      </w:r>
    </w:p>
    <w:p w14:paraId="1D1E1521" w14:textId="77777777" w:rsidR="005A61F9" w:rsidRDefault="00631866">
      <w:pPr>
        <w:pStyle w:val="BodyText"/>
        <w:spacing w:after="172" w:line="365" w:lineRule="auto"/>
        <w:jc w:val="left"/>
      </w:pPr>
      <w:r>
        <w:rPr>
          <w:rFonts w:ascii="Georgia" w:hAnsi="Georgia"/>
          <w:color w:val="171512"/>
          <w:sz w:val="22"/>
        </w:rPr>
        <w:t>It is operating inside a protected governance domain where patient safety is at stake, institutional liability is at stake, operational legitimacy is at stake, healthcare regulations are active, and physical infrastructure consequence is at stake. The revised Governance Plane architecture therefore introduces several new governance primitives. Meta Authority Envelopes preserve constitutional legitimacy. Wards preserve sovereign protected governance domains. Authority Domains preserve local infrastructure governance environments. Authority Envelopes preserve delegated operational scope. Warrants preserve execution-bound authority. Commit Gates preserve runtime admissibility. Governance Evidence Ledgers preserve institutional memory. Together these mechanisms close the governance gap. Not by slowing autonomous systems down, but by embedding governance directly into runtime infrastructure execution itself.</w:t>
      </w:r>
    </w:p>
    <w:p w14:paraId="4DC670A0" w14:textId="77777777" w:rsidR="005A61F9" w:rsidRDefault="005A61F9">
      <w:pPr>
        <w:pStyle w:val="BodyText"/>
      </w:pPr>
    </w:p>
    <w:p w14:paraId="50DB8B3B" w14:textId="77777777" w:rsidR="005A61F9" w:rsidRDefault="00631866">
      <w:pPr>
        <w:pStyle w:val="BodyText"/>
        <w:spacing w:after="172" w:line="365" w:lineRule="auto"/>
        <w:jc w:val="left"/>
      </w:pPr>
      <w:r>
        <w:rPr>
          <w:rFonts w:ascii="Georgia" w:hAnsi="Georgia"/>
          <w:color w:val="171512"/>
          <w:sz w:val="22"/>
          <w:szCs w:val="22"/>
        </w:rPr>
        <w:t xml:space="preserve">The Governance Plane does not attempt to eliminate autonomy. Modern infrastructure systems increasingly require autonomy because operational complexity continues growing beyond direct human supervisory capacity. Instead the Governance Plane attempts to preserve institutional legitimacy within environments where autonomous systems increasingly participate directly in consequence-producing infrastructure operations. This is why governance must become architecture. Policy alone cannot solve machine-speed consequence. Only runtime governance infrastructure can do that.</w:t>
      </w:r>
    </w:p>
    <w:p w14:paraId="60F1EB3E" w14:textId="77777777" w:rsidR="005A61F9" w:rsidRDefault="00631866">
      <w:pPr>
        <w:pStyle w:val="Heading2"/>
        <w:jc w:val="left"/>
      </w:pPr>
      <w:bookmarkStart w:id="19" w:name="chapter-3"/>
      <w:r>
        <w:rPr>
          <w:rFonts w:ascii="Georgia" w:hAnsi="Georgia"/>
          <w:b/>
          <w:color w:val="315947"/>
          <w:sz w:val="30"/>
        </w:rPr>
        <w:t>Chapter 3</w:t>
      </w:r>
    </w:p>
    <w:p w14:paraId="3BDA87B5" w14:textId="77777777" w:rsidR="005A61F9" w:rsidRDefault="00631866">
      <w:pPr>
        <w:pStyle w:val="Heading1"/>
        <w:jc w:val="left"/>
      </w:pPr>
      <w:bookmarkStart w:id="20" w:name="where-the-problem-first-became-visible"/>
      <w:bookmarkEnd w:id="18"/>
      <w:bookmarkEnd w:id="19"/>
      <w:r>
        <w:rPr>
          <w:rFonts w:ascii="Georgia" w:hAnsi="Georgia"/>
          <w:b/>
          <w:color w:val="17352B"/>
          <w:sz w:val="40"/>
        </w:rPr>
        <w:t>Where the Problem First Became Visible</w:t>
      </w:r>
    </w:p>
    <w:p w14:paraId="499510F5" w14:textId="77777777" w:rsidR="005A61F9" w:rsidRDefault="00631866">
      <w:pPr>
        <w:pStyle w:val="FirstParagraph"/>
        <w:spacing w:after="172" w:line="365" w:lineRule="auto"/>
        <w:jc w:val="left"/>
      </w:pPr>
      <w:r>
        <w:rPr>
          <w:rFonts w:ascii="Georgia" w:hAnsi="Georgia"/>
          <w:color w:val="171512"/>
          <w:sz w:val="23"/>
        </w:rPr>
        <w:t>Most governance theories emerge inside institutional or academic environments. The Governance Plane emerged inside operational environments. That distinction is consequential because infrastructure systems behave differently outside controlled theoretical conditions. Real infrastructure environments are noisy, telemetry degrades, and communications fail. Weather changes, operators misunderstand instructions, and systems drift from expected states. Physical conditions evolve unpredictably. Distributed infrastructure rarely behaves according to idealized assumptions for very long. This operational reality shaped the Governance Plane architecture from the beginning.</w:t>
      </w:r>
    </w:p>
    <w:p w14:paraId="0A713097" w14:textId="77777777" w:rsidR="005A61F9" w:rsidRDefault="00631866">
      <w:pPr>
        <w:pStyle w:val="BodyText"/>
        <w:spacing w:after="172" w:line="365" w:lineRule="auto"/>
        <w:jc w:val="left"/>
      </w:pPr>
      <w:r>
        <w:rPr>
          <w:rFonts w:ascii="Georgia" w:hAnsi="Georgia"/>
          <w:color w:val="171512"/>
          <w:sz w:val="22"/>
          <w:szCs w:val="22"/>
        </w:rPr>
        <w:t xml:space="preserve">The earliest intuition underlying the architecture did not originate from abstract artificial intelligence discussions. It emerged from direct interaction with autonomous systems operating inside physical environments where consequence mattered. Back in the early days of Big Sky UAV, autonomous aircraft systems were still primitive compared to modern machine-learning-driven infrastructure systems. Even then, however, several structural governance problems were already becoming visible. One of the first realizations was that autonomy changes operational responsibility in subtle but important ways. When a human manually controls a system continuously, governance remains psychologically straightforward.</w:t>
      </w:r>
    </w:p>
    <w:p w14:paraId="16BA014A" w14:textId="77777777" w:rsidR="005A61F9" w:rsidRDefault="00631866">
      <w:pPr>
        <w:pStyle w:val="BodyText"/>
        <w:spacing w:after="172" w:line="365" w:lineRule="auto"/>
        <w:jc w:val="left"/>
      </w:pPr>
      <w:r>
        <w:rPr>
          <w:rFonts w:ascii="Georgia" w:hAnsi="Georgia"/>
          <w:color w:val="171512"/>
          <w:sz w:val="22"/>
        </w:rPr>
        <w:t>The human acts, the infrastructure responds, and responsibility feels direct. Autonomous systems blur this relationship. Even relatively simple autonomous aircraft quickly forced operators into new categories of governance questions. Suppose an aircraft receives authorization to survey agricultural land under acceptable weather conditions. What happens if weather conditions deteriorate after launch? What happens if connectivity drops mid-flight? What happens if GPS drift produces uncertain positioning? What happens if the aircraft encounters another operational environment? What happens if emergency response infrastructure suddenly enters the same airspace?</w:t>
      </w:r>
    </w:p>
    <w:p w14:paraId="70695574" w14:textId="77777777" w:rsidR="005A61F9" w:rsidRDefault="00631866">
      <w:pPr>
        <w:pStyle w:val="BodyText"/>
        <w:spacing w:after="172" w:line="365" w:lineRule="auto"/>
        <w:jc w:val="left"/>
      </w:pPr>
      <w:r>
        <w:rPr>
          <w:rFonts w:ascii="Georgia" w:hAnsi="Georgia"/>
          <w:color w:val="171512"/>
          <w:sz w:val="22"/>
        </w:rPr>
        <w:t>What happens if operational authority changes while the system is already airborne? At first glance these appear to be engineering questions. In reality they are governance questions. More specifically they are runtime governance questions. The key realization was that authority could no longer remain static. Authority had to evolve continuously alongside changing operational conditions. That insight eventually became one of the central architectural foundations of the Governance Plane. Traditional governance systems frequently assume that authority exists primarily as a static institutional condition. A credential exists, a role exists, and a permission exists. An authorization exists.</w:t>
      </w:r>
    </w:p>
    <w:p w14:paraId="5F93451A" w14:textId="77777777" w:rsidR="005A61F9" w:rsidRDefault="00631866">
      <w:pPr>
        <w:pStyle w:val="BodyText"/>
        <w:spacing w:after="172" w:line="365" w:lineRule="auto"/>
        <w:jc w:val="left"/>
      </w:pPr>
      <w:r>
        <w:rPr>
          <w:rFonts w:ascii="Georgia" w:hAnsi="Georgia"/>
          <w:color w:val="171512"/>
          <w:sz w:val="22"/>
        </w:rPr>
        <w:t>Infrastructure environments behave differently. Operational admissibility changes continuously. A system may be authorized at one moment and inadmissible seconds later because telemetry changed, environmental conditions shifted, infrastructure conditions evolved, authority boundaries changed, risk thresholds increased, local governance conditions changed, communications degraded, and another governance domain asserted authority. Unlike ordinary software systems, physical infrastructure systems cannot easily undo consequence. An actuator command cannot always be reversed, an aircraft maneuver cannot always be recalled, and a financial settlement may propagate instantly. A network routing failure may cascade. An industrial control mistake may damage physical systems. This introduces what eventually became one of the central principles of the Governance Plane: Governance must bind before irreversible consequence occurs. That sounds obvious at first.</w:t>
      </w:r>
    </w:p>
    <w:p w14:paraId="3E09EAED" w14:textId="77777777" w:rsidR="005A61F9" w:rsidRDefault="00631866">
      <w:pPr>
        <w:pStyle w:val="BodyText"/>
        <w:spacing w:after="172" w:line="365" w:lineRule="auto"/>
        <w:jc w:val="left"/>
      </w:pPr>
      <w:r>
        <w:rPr>
          <w:rFonts w:ascii="Georgia" w:hAnsi="Georgia"/>
          <w:color w:val="171512"/>
          <w:sz w:val="22"/>
        </w:rPr>
        <w:t>Most existing governance systems do not actually operate this way. Traditional governance structures often function retrospectively. Policies are evaluated later, logs are reviewed later, and compliance audits occur later. Incident investigations reconstruct failures later. Infrastructure systems increasingly require governance that functions before consequence rather than after consequence. The problem became even more visible during work involving distributed operational environments. Infrastructure systems rarely operate inside perfectly centralized governance structures.</w:t>
      </w:r>
    </w:p>
    <w:p w14:paraId="22BBE62A" w14:textId="77777777" w:rsidR="005A61F9" w:rsidRDefault="00631866">
      <w:pPr>
        <w:pStyle w:val="BodyText"/>
        <w:spacing w:after="172" w:line="365" w:lineRule="auto"/>
        <w:jc w:val="left"/>
      </w:pPr>
      <w:r>
        <w:rPr>
          <w:rFonts w:ascii="Georgia" w:hAnsi="Georgia"/>
          <w:color w:val="171512"/>
          <w:sz w:val="22"/>
        </w:rPr>
        <w:t>Telecommunications systems span jurisdictions, energy systems cross operational territories, and cloud systems distribute workloads globally. Autonomous vehicles move across infrastructure boundaries. Emergency systems involve overlapping authorities. Distributed environments introduce another governance problem. Operational systems may simultaneously exist inside multiple governance contexts. An autonomous drone operating during emergency response conditions may exist simultaneously inside FAA airspace governance, local emergency management governance, landowner operational governance, infrastructure safety governance, communications coordination governance, and insurance and liability governance.</w:t>
      </w:r>
    </w:p>
    <w:p w14:paraId="62ED67E6" w14:textId="77777777" w:rsidR="005A61F9" w:rsidRDefault="00631866">
      <w:pPr>
        <w:pStyle w:val="FirstParagraph"/>
        <w:spacing w:after="172" w:line="365" w:lineRule="auto"/>
        <w:jc w:val="left"/>
      </w:pPr>
      <w:r>
        <w:rPr>
          <w:rFonts w:ascii="Georgia" w:hAnsi="Georgia"/>
          <w:color w:val="171512"/>
          <w:sz w:val="23"/>
        </w:rPr>
        <w:t>Traditional access-control-oriented systems struggle with this complexity because they assume authority exists primarily as static permissions attached to identities. Infrastructure governance behaves differently, authority becomes contextual, and authority becomes layered. Authority becomes environmental, authority becomes conditional, and authority becomes temporal. Authority becomes distributed. Most importantly: authority becomes inseparable from consequence. The distinction slowly transformed the architecture itself. The earliest versions of the Governance Plane focused primarily on runtime authority enforcement. Authority Envelopes defined operational scope. Governance invariants compiled constraints. Runtime registers maintained active governance state. Execution gates enforced admissibility. Governance ledgers preserved evidence. Those mechanisms solved several important problems. Over time another realization emerged. Infrastructure systems require not merely authority enforcement but authority legitimacy continuity. The problem became particularly visible in distributed operational environments.</w:t>
      </w:r>
    </w:p>
    <w:p w14:paraId="0F447558" w14:textId="77777777" w:rsidR="005A61F9" w:rsidRDefault="00631866">
      <w:pPr>
        <w:pStyle w:val="BodyText"/>
        <w:spacing w:after="172" w:line="365" w:lineRule="auto"/>
        <w:jc w:val="left"/>
      </w:pPr>
      <w:r>
        <w:rPr>
          <w:rFonts w:ascii="Georgia" w:hAnsi="Georgia"/>
          <w:color w:val="171512"/>
          <w:sz w:val="22"/>
        </w:rPr>
        <w:t>Consider an autonomous emergency response drone entering a wildfire coordination zone. The system may possess valid technical authority to operate. That alone is insufficient. The infrastructure environment also requires clarity regarding whose governance domain exists, whose authority applies, whose protected interests are being preserved, which institutional legitimacy chain governs operations, and how sovereignty transitions occur between domains. The Ward represents the sovereign protected governance domain inside which delegated operational authority becomes legitimate. This addition resolved a structural ambiguity that had existed implicitly inside earlier versions of the architecture. Authority Envelopes define operational scope. Wards define sovereign governance context. Authority Domains define local infrastructure governance environments. The distinction carries consequence.</w:t>
      </w:r>
    </w:p>
    <w:p w14:paraId="49B2D6E0" w14:textId="77777777" w:rsidR="005A61F9" w:rsidRDefault="00631866">
      <w:pPr>
        <w:pStyle w:val="BodyText"/>
        <w:spacing w:after="172" w:line="365" w:lineRule="auto"/>
        <w:jc w:val="left"/>
      </w:pPr>
      <w:r>
        <w:rPr>
          <w:rFonts w:ascii="Georgia" w:hAnsi="Georgia"/>
          <w:color w:val="171512"/>
          <w:sz w:val="22"/>
        </w:rPr>
        <w:t>A wildfire response operation may involve multiple Authority Domains, overlapping institutional operators, federated infrastructure systems, dynamic operational conditions, changing telemetry environments, and degraded communications conditions. The Ward preserves the sovereign governance continuity explaining on whose protected behalf authority exists throughout the operation. This addition transformed the Governance Plane from a runtime governance enforcement architecture into a constitutional runtime governance architecture. That evolution mirrors the broader transition occurring throughout infrastructure systems generally.</w:t>
      </w:r>
    </w:p>
    <w:p w14:paraId="040B6433" w14:textId="77777777" w:rsidR="005A61F9" w:rsidRDefault="00631866">
      <w:pPr>
        <w:pStyle w:val="BodyText"/>
        <w:spacing w:after="172" w:line="365" w:lineRule="auto"/>
        <w:jc w:val="left"/>
      </w:pPr>
      <w:r>
        <w:rPr>
          <w:rFonts w:ascii="Georgia" w:hAnsi="Georgia"/>
          <w:color w:val="171512"/>
          <w:sz w:val="22"/>
        </w:rPr>
        <w:t>The world is increasingly moving from: human supervised automation to: machine speed autonomous infrastructure coordination. The transition requires governance systems capable of operating inside the same runtime environments as the autonomous systems themselves. Not merely watching them, not merely auditing them, and not merely regulating them abstractly. But governing them operationally at the exact boundary where consequence becomes real. This is where the Governance Plane first became visible. Not inside philosophy. Not inside policy. But inside the practical reality of autonomous systems interacting with infrastructure environments where authority, safety, legitimacy, and consequence all intersect simultaneously.</w:t>
      </w:r>
    </w:p>
    <w:p w14:paraId="5EC6E6C8" w14:textId="77777777" w:rsidR="005A61F9" w:rsidRDefault="00631866">
      <w:pPr>
        <w:pStyle w:val="Heading2"/>
        <w:jc w:val="left"/>
      </w:pPr>
      <w:bookmarkStart w:id="21" w:name="chapter-4"/>
      <w:r>
        <w:rPr>
          <w:rFonts w:ascii="Georgia" w:hAnsi="Georgia"/>
          <w:b/>
          <w:color w:val="315947"/>
          <w:sz w:val="30"/>
        </w:rPr>
        <w:t>Chapter 4</w:t>
      </w:r>
    </w:p>
    <w:p w14:paraId="0F907494" w14:textId="77777777" w:rsidR="005A61F9" w:rsidRDefault="00631866">
      <w:pPr>
        <w:pStyle w:val="Heading1"/>
        <w:jc w:val="left"/>
      </w:pPr>
      <w:bookmarkStart w:id="22" w:name="architecture-instead-of-policy"/>
      <w:bookmarkEnd w:id="20"/>
      <w:bookmarkEnd w:id="21"/>
      <w:r>
        <w:rPr>
          <w:rFonts w:ascii="Georgia" w:hAnsi="Georgia"/>
          <w:b/>
          <w:color w:val="17352B"/>
          <w:sz w:val="40"/>
        </w:rPr>
        <w:t>Architecture Instead of Policy</w:t>
      </w:r>
    </w:p>
    <w:p w14:paraId="33D51726" w14:textId="77777777" w:rsidR="005A61F9" w:rsidRDefault="00631866">
      <w:pPr>
        <w:pStyle w:val="FirstParagraph"/>
        <w:spacing w:after="172" w:line="365" w:lineRule="auto"/>
        <w:jc w:val="left"/>
      </w:pPr>
      <w:r>
        <w:rPr>
          <w:rFonts w:ascii="Georgia" w:hAnsi="Georgia"/>
          <w:color w:val="171512"/>
          <w:sz w:val="23"/>
        </w:rPr>
        <w:t>Most governance discussions begin with rules. The Governance Plane begins with infrastructure. Infrastructure systems behave differently from ordinary information systems. An ordinary software application may fail inconveniently. Infrastructure systems fail physically, electrical systems overload, and communications systems collapse. Transportation systems stop moving, financial systems destabilize, and industrial systems damage equipment. Emergency response systems lose coordination. Autonomous aircraft enter unsafe conditions. Infrastructure consequence propagates into the real world. This means governance for infrastructure systems cannot remain purely descriptive.</w:t>
      </w:r>
    </w:p>
    <w:p w14:paraId="40AFC648" w14:textId="77777777" w:rsidR="005A61F9" w:rsidRDefault="00631866">
      <w:pPr>
        <w:pStyle w:val="BodyText"/>
        <w:spacing w:after="172" w:line="365" w:lineRule="auto"/>
        <w:jc w:val="left"/>
      </w:pPr>
      <w:r>
        <w:rPr>
          <w:rFonts w:ascii="Georgia" w:hAnsi="Georgia"/>
          <w:color w:val="171512"/>
          <w:sz w:val="22"/>
        </w:rPr>
        <w:t>It must become operational. Historically governance was treated primarily as an institutional overlay. Governments created regulations. Organizations created policies. Compliance departments enforced procedural controls. Auditors reviewed historical behavior. These systems evolved during periods when infrastructure execution remained slower than institutional supervision. Autonomous systems increasingly invalidate that assumption. Infrastructure environments now contain systems capable of evaluating continuously, adapting dynamically, coordinating autonomously, reallocating resources automatically, traversing operational domains, modifying infrastructure states directly, and interacting with physical systems at machine speed.</w:t>
      </w:r>
    </w:p>
    <w:p w14:paraId="7286AF82" w14:textId="77777777" w:rsidR="005A61F9" w:rsidRDefault="00631866">
      <w:pPr>
        <w:pStyle w:val="FirstParagraph"/>
        <w:spacing w:after="172" w:line="365" w:lineRule="auto"/>
        <w:jc w:val="left"/>
      </w:pPr>
      <w:r>
        <w:rPr>
          <w:rFonts w:ascii="Georgia" w:hAnsi="Georgia"/>
          <w:color w:val="171512"/>
          <w:sz w:val="23"/>
        </w:rPr>
        <w:t>The shift changes the nature of governance itself. Governance can no longer remain external to infrastructure operations; it has to become part of infrastructure execution. That realization forms the core architectural principle underlying the Governance Plane. The Governance Plane is not a policy recommendation system. It is not a compliance overlay, it is not a monitoring platform, and it is not merely identity infrastructure. The Governance Plane is an operational governance architecture positioned directly between autonomous decision systems and infrastructure consequence. Its purpose is to determine whether proposed actions remain admissible before execution occurs.</w:t>
      </w:r>
    </w:p>
    <w:p w14:paraId="121126CA" w14:textId="77777777" w:rsidR="005A61F9" w:rsidRDefault="00631866">
      <w:pPr>
        <w:pStyle w:val="BodyText"/>
        <w:spacing w:after="172" w:line="365" w:lineRule="auto"/>
        <w:jc w:val="left"/>
      </w:pPr>
      <w:r>
        <w:rPr>
          <w:rFonts w:ascii="Georgia" w:hAnsi="Georgia"/>
          <w:color w:val="171512"/>
          <w:sz w:val="22"/>
        </w:rPr>
        <w:t>The distinction between policy and architecture carries enormous consequence. Policies describe desired behavior, architectures constrain possible behavior, and a policy may state: “Autonomous systems should not exceed operational safety thresholds.” An architecture determines whether the system physically can. A policy may require human approval before releasing financial transfers above a threshold. An architecture determines whether infrastructure execution becomes technically impossible without satisfying that condition. A policy may prohibit autonomous systems from entering restricted airspace. An architecture determines whether execution remains admissible under real-time operational telemetry. The problem became increasingly obvious while observing how real infrastructure systems behave under stress conditions.</w:t>
      </w:r>
    </w:p>
    <w:p w14:paraId="33AB9675" w14:textId="77777777" w:rsidR="005A61F9" w:rsidRDefault="00631866">
      <w:pPr>
        <w:pStyle w:val="BodyText"/>
        <w:spacing w:after="172" w:line="365" w:lineRule="auto"/>
        <w:jc w:val="left"/>
      </w:pPr>
      <w:r>
        <w:rPr>
          <w:rFonts w:ascii="Georgia" w:hAnsi="Georgia"/>
          <w:color w:val="171512"/>
          <w:sz w:val="22"/>
        </w:rPr>
        <w:t>Infrastructure environments rarely fail gracefully: communications become intermittent, telemetry becomes uncertain, latency rises, distributed systems drift out of synchronization, local operators improvise, and operational priorities shift suddenly. Autonomous systems continue operating anyway because infrastructure itself cannot simply stop functioning. A telecommunications network experiencing degraded conditions still must route emergency communications. An electrical grid under stress still must balance load. An emergency response system still must coordinate operations. An autonomous aircraft still must land safely. This operational reality introduces a difficult problem. Governance systems themselves must survive degraded infrastructure conditions. Static policy documents cannot accomplish this. Human supervision alone cannot accomplish this. Institutional procedure alone cannot accomplish this. Governance itself must become computationally operational.</w:t>
      </w:r>
    </w:p>
    <w:p w14:paraId="779F0DB4" w14:textId="77777777" w:rsidR="005A61F9" w:rsidRDefault="00631866">
      <w:pPr>
        <w:pStyle w:val="BodyText"/>
        <w:spacing w:after="172" w:line="365" w:lineRule="auto"/>
        <w:jc w:val="left"/>
      </w:pPr>
      <w:r>
        <w:rPr>
          <w:rFonts w:ascii="Georgia" w:hAnsi="Georgia"/>
          <w:color w:val="171512"/>
          <w:sz w:val="22"/>
        </w:rPr>
        <w:t>First: authority must become machine readable. Institutions cannot govern autonomous systems using only natural language policies interpreted manually at execution time. Operational authority must become computationally representable. Second: governance constraints must become deterministic. Autonomous systems cannot safely depend on ambiguous operational boundaries during machine-speed execution. Third: governance must bind at the execution boundary. Authorization performed minutes earlier may become invalid by the time infrastructure consequence occurs.</w:t>
      </w:r>
    </w:p>
    <w:p w14:paraId="19C1D673" w14:textId="77777777" w:rsidR="005A61F9" w:rsidRDefault="00631866">
      <w:pPr>
        <w:pStyle w:val="BodyText"/>
        <w:spacing w:after="172" w:line="365" w:lineRule="auto"/>
        <w:jc w:val="left"/>
      </w:pPr>
      <w:r>
        <w:rPr>
          <w:rFonts w:ascii="Georgia" w:hAnsi="Georgia"/>
          <w:color w:val="171512"/>
          <w:sz w:val="22"/>
        </w:rPr>
        <w:t>Fourth: governance must survive distributed operational environments. Infrastructure systems increasingly operate across multiple institutions, multiple jurisdictions, intermittent networks, federated infrastructure systems, and overlapping operational authorities. Fifth: governance must preserve legitimacy continuity. Infrastructure governance is not merely about operational permissions. It is also about preserving constitutional authority and sovereign legitimacy across distributed autonomous systems.</w:t>
      </w:r>
    </w:p>
    <w:p w14:paraId="0CA737CF" w14:textId="77777777" w:rsidR="005A61F9" w:rsidRDefault="00631866">
      <w:pPr>
        <w:pStyle w:val="BodyText"/>
        <w:spacing w:after="172" w:line="365" w:lineRule="auto"/>
        <w:jc w:val="left"/>
      </w:pPr>
      <w:r>
        <w:rPr>
          <w:rFonts w:ascii="Georgia" w:hAnsi="Georgia"/>
          <w:color w:val="171512"/>
          <w:sz w:val="22"/>
        </w:rPr>
        <w:t>The original architecture correctly identified the need for Authority Envelopes, runtime invariants, execution gates, governance ledgers, and distributed governance reconciliation. The revised architecture recognizes that these operational mechanisms require an additional legitimacy hierarchy. This legitimacy hierarchy now includes: Meta Authority Envelopes, wards, and warrants. Constitutional governance continuity. Distributed sovereign governance reconciliation. This expansion is consequential because autonomous systems increasingly operate inside environments where law is at stake, institutional legitimacy is at stake, sovereignty is at stake, liability is at stake, public trust is at stake, operational accountability is at stake, and infrastructure consequence is at stake.</w:t>
      </w:r>
    </w:p>
    <w:p w14:paraId="5D77A01A" w14:textId="77777777" w:rsidR="005A61F9" w:rsidRDefault="00631866">
      <w:pPr>
        <w:pStyle w:val="FirstParagraph"/>
        <w:spacing w:after="172" w:line="365" w:lineRule="auto"/>
        <w:jc w:val="left"/>
      </w:pPr>
      <w:r>
        <w:rPr>
          <w:rFonts w:ascii="Georgia" w:hAnsi="Georgia"/>
          <w:color w:val="171512"/>
          <w:sz w:val="23"/>
        </w:rPr>
        <w:t>Governance systems must therefore preserve more than technical correctness. They must preserve legitimate authority continuity. The separation is clearest through comparison with traditional identity systems. Identity systems answer questions such as who are you, what permissions do you possess, and which systems may you access. The Governance Plane asks deeper operational questions. Under whose constitutional authority does this action occur? Inside which sovereign governance domain? Under what delegated operational scope? Under which execution-bound authority conveyance? At what telemetry conditions? At what exact moment of admissibility evaluation? Under what revocation state, under which infrastructure conditions, and with what evidence continuity? These distinctions become critically important once autonomous systems begin interacting directly with infrastructure. A distributed telecommunications optimization system, for example, may simultaneously influence public communications infrastructure, emergency response systems, regulated spectrum allocations, commercial carrier networks, and cross jurisdictional infrastructure environments.</w:t>
      </w:r>
    </w:p>
    <w:p w14:paraId="2DB12E5F" w14:textId="77777777" w:rsidR="005A61F9" w:rsidRDefault="00631866">
      <w:pPr>
        <w:pStyle w:val="FirstParagraph"/>
        <w:spacing w:after="172" w:line="365" w:lineRule="auto"/>
        <w:jc w:val="left"/>
      </w:pPr>
      <w:r>
        <w:rPr>
          <w:rFonts w:ascii="Georgia" w:hAnsi="Georgia"/>
          <w:color w:val="171512"/>
          <w:sz w:val="23"/>
        </w:rPr>
        <w:t>Such systems require governance architectures capable of preserving legitimate operational authority continuously during execution. This is why the Governance Plane evolved into constitutional runtime governance infrastructure. Governance could no longer remain merely institutional policy. It had to become operational architecture. The distinction may ultimately define the next generation of infrastructure systems. Infrastructure governance in the autonomous era will increasingly depend not on whether institutions possess policies describing desired behavior. It will depend on whether governance itself exists as executable infrastructure capable of preserving authority continuity at machine speed. That is the architectural problem the Governance Plane attempts to solve.</w:t>
      </w:r>
    </w:p>
    <w:p w14:paraId="0F08FB28" w14:textId="77777777" w:rsidR="005A61F9" w:rsidRDefault="00631866">
      <w:pPr>
        <w:pStyle w:val="Heading2"/>
        <w:jc w:val="left"/>
      </w:pPr>
      <w:bookmarkStart w:id="23" w:name="chapter-5"/>
      <w:r>
        <w:rPr>
          <w:rFonts w:ascii="Georgia" w:hAnsi="Georgia"/>
          <w:b/>
          <w:color w:val="315947"/>
          <w:sz w:val="30"/>
        </w:rPr>
        <w:lastRenderedPageBreak/>
        <w:t>Chapter 5</w:t>
      </w:r>
    </w:p>
    <w:p w14:paraId="6697D94A" w14:textId="77777777" w:rsidR="005A61F9" w:rsidRDefault="00631866">
      <w:pPr>
        <w:pStyle w:val="Heading1"/>
        <w:jc w:val="left"/>
      </w:pPr>
      <w:bookmarkStart w:id="24" w:name="introducing-the-governance-plane"/>
      <w:bookmarkEnd w:id="22"/>
      <w:bookmarkEnd w:id="23"/>
      <w:r>
        <w:rPr>
          <w:rFonts w:ascii="Georgia" w:hAnsi="Georgia"/>
          <w:b/>
          <w:color w:val="17352B"/>
          <w:sz w:val="40"/>
        </w:rPr>
        <w:t>Introducing the Governance Plane</w:t>
      </w:r>
    </w:p>
    <w:p w14:paraId="6A77C8B7" w14:textId="77777777" w:rsidR="005A61F9" w:rsidRDefault="00631866">
      <w:pPr>
        <w:pStyle w:val="FirstParagraph"/>
        <w:spacing w:after="172" w:line="365" w:lineRule="auto"/>
        <w:jc w:val="left"/>
      </w:pPr>
      <w:r>
        <w:rPr>
          <w:rFonts w:ascii="Georgia" w:hAnsi="Georgia"/>
          <w:color w:val="171512"/>
          <w:sz w:val="23"/>
        </w:rPr>
        <w:t>The Governance Plane emerged from a relatively simple observation. Autonomous systems increasingly participate directly in infrastructure execution while most governance systems remain external to operational consequence. That mismatch creates structural instability. As infrastructure systems become more autonomous, the distance between: operational consequence and institutional authority begins to widen. The Governance Plane attempts to close that gap. At its core, the Governance Plane is an architectural layer positioned directly between autonomous decision systems and infrastructure execution. Its purpose is not merely to observe autonomous behavior. Its purpose is to determine whether proposed infrastructure actions remain admissible before irreversible consequence occurs. The separation distinguishes the Governance Plane from several adjacent categories often confused with governance infrastructure.</w:t>
      </w:r>
    </w:p>
    <w:p w14:paraId="58143135" w14:textId="77777777" w:rsidR="005A61F9" w:rsidRDefault="00631866">
      <w:pPr>
        <w:pStyle w:val="BodyText"/>
        <w:spacing w:after="172" w:line="365" w:lineRule="auto"/>
        <w:jc w:val="left"/>
      </w:pPr>
      <w:r>
        <w:rPr>
          <w:rFonts w:ascii="Georgia" w:hAnsi="Georgia"/>
          <w:color w:val="171512"/>
          <w:sz w:val="22"/>
        </w:rPr>
        <w:t>The Governance Plane is not identity infrastructure, orchestration software, workflow automation, observability tooling, policy recommendation systems, compliance reporting, audit infrastructure, simple access control, and generalized middleware. All of those systems may participate in broader governance ecosystems. None of them independently solve the governance problem introduced by autonomous infrastructure systems. The governance problem is fundamentally about authority continuity. Infrastructure consequence must remain continuously bound to legitimate authority from constitutional origin through execution.</w:t>
      </w:r>
    </w:p>
    <w:p w14:paraId="543E2DAD" w14:textId="77777777" w:rsidR="005A61F9" w:rsidRDefault="00631866">
      <w:pPr>
        <w:pStyle w:val="BodyText"/>
        <w:spacing w:after="172" w:line="365" w:lineRule="auto"/>
        <w:jc w:val="left"/>
      </w:pPr>
      <w:r>
        <w:rPr>
          <w:rFonts w:ascii="Georgia" w:hAnsi="Georgia"/>
          <w:color w:val="171512"/>
          <w:sz w:val="22"/>
        </w:rPr>
        <w:t>A modern autonomous infrastructure system may traverse multiple jurisdictions, operate during degraded connectivity, interact with multiple governance domains, coordinate with other autonomous systems, adapt dynamically to changing telemetry, modify infrastructure conditions continuously, and continue operating while institutional conditions evolve. Traditional governance systems struggle under these conditions because they were not designed as runtime operational systems. They were designed as institutional supervision systems.</w:t>
      </w:r>
    </w:p>
    <w:p w14:paraId="0B96FD14" w14:textId="77777777" w:rsidR="005A61F9" w:rsidRDefault="005A61F9">
      <w:pPr>
        <w:pStyle w:val="BodyText"/>
      </w:pPr>
    </w:p>
    <w:p w14:paraId="3A77948D" w14:textId="77777777" w:rsidR="005A61F9" w:rsidRDefault="00631866">
      <w:pPr>
        <w:pStyle w:val="BodyText"/>
        <w:spacing w:after="172" w:line="365" w:lineRule="auto"/>
        <w:jc w:val="left"/>
      </w:pPr>
      <w:r>
        <w:rPr>
          <w:rFonts w:ascii="Georgia" w:hAnsi="Georgia"/>
          <w:color w:val="171512"/>
          <w:sz w:val="22"/>
        </w:rPr>
        <w:t>Institutional supervision assumes humans remain continuously present, operational conditions evolve relatively slowly, authority remains comparatively static, and infrastructure execution proceeds slowly enough for oversight to remain upstream of consequence. Autonomous infrastructure environments violate all of these assumptions. Governance therefore must become runtime infrastructure itself. The Governance Plane establishes a deterministic governance boundary between:</w:t>
      </w:r>
    </w:p>
    <w:p w14:paraId="20DC5A2E" w14:textId="77777777" w:rsidR="005A61F9" w:rsidRDefault="00631866" w:rsidP="00631866">
      <w:pPr>
        <w:numPr>
          <w:ilvl w:val="0"/>
          <w:numId w:val="29"/>
        </w:numPr>
        <w:spacing w:after="172" w:line="365" w:lineRule="auto"/>
        <w:jc w:val="left"/>
      </w:pPr>
      <w:r>
        <w:rPr>
          <w:rFonts w:ascii="Georgia" w:hAnsi="Georgia"/>
          <w:color w:val="171512"/>
          <w:sz w:val="22"/>
        </w:rPr>
        <w:t>probabilistic autonomous decision formation and deterministic infrastructure consequence. Autonomous systems may generate recommendations, plans, optimization strategies, route calculations, coordination proposals, resource allocations, and infrastructure actions. The Governance Plane determines whether those proposed actions remain admissible under the active governance state. The Governance Plane does not attempt to eliminate probabilistic intelligence. Modern autonomous systems derive much of their power precisely from probabilistic reasoning, adaptive optimization, and large-scale inference. The problem emerges when probabilistic systems interact directly with deterministic infrastructure consequence. Infrastructure systems cannot safely operate according to unconstrained probabilistic behavior. Physical systems require deterministic boundaries. The Governance Plane therefore functions as the architectural layer translating institutional governance into executable operational constraints.</w:t>
      </w:r>
    </w:p>
    <w:p w14:paraId="2024025D" w14:textId="77777777" w:rsidR="005A61F9" w:rsidRDefault="00631866">
      <w:pPr>
        <w:pStyle w:val="BodyText"/>
        <w:spacing w:after="172" w:line="365" w:lineRule="auto"/>
        <w:jc w:val="left"/>
      </w:pPr>
      <w:r>
        <w:rPr>
          <w:rFonts w:ascii="Georgia" w:hAnsi="Georgia"/>
          <w:color w:val="171512"/>
          <w:sz w:val="22"/>
          <w:szCs w:val="22"/>
        </w:rPr>
        <w:t xml:space="preserve">Earlier versions of the architecture identified several key mechanisms necessary for this transition. Authority Envelopes provided machine-readable representations of operational authority. Governance invariants translated institutional constraints into deterministic runtime conditions. Runtime governance registers maintained active governance state at machine speed. Commit Point Execution Gates enforced authorization at the execution boundary. Governance Evidence Ledgers preserved reconstructable governance continuity. These mechanisms established the foundation of runtime governance. Over time, however, another realization emerged.</w:t>
      </w:r>
    </w:p>
    <w:p w14:paraId="17E1022F" w14:textId="77777777" w:rsidR="005A61F9" w:rsidRDefault="00631866">
      <w:pPr>
        <w:pStyle w:val="BodyText"/>
        <w:spacing w:after="172" w:line="365" w:lineRule="auto"/>
        <w:jc w:val="left"/>
      </w:pPr>
      <w:r>
        <w:rPr>
          <w:rFonts w:ascii="Georgia" w:hAnsi="Georgia"/>
          <w:color w:val="171512"/>
          <w:sz w:val="22"/>
        </w:rPr>
        <w:t>Operational authority alone is insufficient. Infrastructure governance also requires legitimacy continuity. An autonomous system may possess technically valid operational permissions while still operating outside legitimate sovereign governance conditions. The distinction became especially visible in distributed infrastructure environments involving overlapping institutions, jurisdictions, operational domains, and protected consequence environments. The revised Governance Plane architecture therefore expands the governance hierarchy significantly.</w:t>
      </w:r>
    </w:p>
    <w:p w14:paraId="71CC0F1C" w14:textId="77777777" w:rsidR="005A61F9" w:rsidRDefault="00631866">
      <w:pPr>
        <w:pStyle w:val="BodyText"/>
        <w:spacing w:after="172" w:line="365" w:lineRule="auto"/>
        <w:jc w:val="left"/>
      </w:pPr>
      <w:r>
        <w:rPr>
          <w:rFonts w:ascii="Georgia" w:hAnsi="Georgia"/>
          <w:color w:val="171512"/>
          <w:sz w:val="22"/>
        </w:rPr>
        <w:t>The revised architecture now includes: Meta Authority Envelopes, wards, and authority Domains. Authority Envelopes, governance Invariants, and runtime Governance Registers. Warrants, commit Gates, and physical Invariant Gaters. Governance Evidence Ledgers. Together these mechanisms preserve constitutional legitimacy continuity across autonomous infrastructure execution. The resulting authority chain operates as: Meta Authority Envelope→ constitutional legitimacy Ward→ sovereign protected governance domain Authority Domain→ local infrastructure governance environment Authority Envelope→ delegated operational scope Governance Invariants→ deterministic runtime constraints Runtime Registers→ active governance state Warrant→ execution-bound authority conveyance Commit Gate→ runtime admissibility enforcement Physical Invariant Gater→ hardware safety enforcement Execution→ infrastructure consequence Governance Evidence Ledger→ institutional memory and authority continuity proof This hierarchy resolves several structural ambiguities present in earlier governance models.</w:t>
      </w:r>
    </w:p>
    <w:p w14:paraId="5136628A" w14:textId="77777777" w:rsidR="005A61F9" w:rsidRDefault="00631866">
      <w:pPr>
        <w:pStyle w:val="BodyText"/>
        <w:spacing w:after="172" w:line="365" w:lineRule="auto"/>
        <w:jc w:val="left"/>
      </w:pPr>
      <w:r>
        <w:rPr>
          <w:rFonts w:ascii="Georgia" w:hAnsi="Georgia"/>
          <w:color w:val="171512"/>
          <w:sz w:val="22"/>
          <w:szCs w:val="22"/>
        </w:rPr>
        <w:t xml:space="preserve">Constitutional legitimacy becomes distinct from operational delegation. Sovereign governance domains become distinct from infrastructure domains. Execution authority becomes distinct from standing permissions. Admissibility becomes distinct from identity. Governance evidence becomes distinct from ordinary logging. These distinctions carry consequence because infrastructure systems increasingly operate inside environments where sovereignty is at stake, infrastructure consequence is at stake, institutional legitimacy is at stake, liability is at stake, public trust is at stake, distributed governance is at stake, and execution timing is at stake.</w:t>
      </w:r>
    </w:p>
    <w:p w14:paraId="5E8B6AF0" w14:textId="77777777" w:rsidR="005A61F9" w:rsidRDefault="00631866">
      <w:pPr>
        <w:pStyle w:val="FirstParagraph"/>
        <w:spacing w:after="172" w:line="365" w:lineRule="auto"/>
        <w:jc w:val="left"/>
      </w:pPr>
      <w:r>
        <w:rPr>
          <w:rFonts w:ascii="Georgia" w:hAnsi="Georgia"/>
          <w:color w:val="171512"/>
          <w:sz w:val="23"/>
        </w:rPr>
        <w:t>The Governance Plane therefore attempts to preserve not merely operational control but constitutional legitimacy continuity itself. The Governance Plane no longer appears merely as a runtime governance enforcement framework. It becomes constitutional runtime governance infrastructure. The purpose of the system is not simply to restrict actions. Its purpose is to preserve legitimate authority continuity across autonomous infrastructure operations. This shift becomes increasingly important as infrastructure systems continue evolving toward greater autonomy.</w:t>
      </w:r>
    </w:p>
    <w:p w14:paraId="4A35A670" w14:textId="77777777" w:rsidR="005A61F9" w:rsidRDefault="00631866">
      <w:pPr>
        <w:pStyle w:val="BodyText"/>
        <w:spacing w:after="172" w:line="365" w:lineRule="auto"/>
        <w:jc w:val="left"/>
      </w:pPr>
      <w:r>
        <w:rPr>
          <w:rFonts w:ascii="Georgia" w:hAnsi="Georgia"/>
          <w:color w:val="171512"/>
          <w:sz w:val="22"/>
        </w:rPr>
        <w:t>Future infrastructure systems will likely involve autonomous telecommunications coordination, distributed robotics, autonomous logistics systems, machine-speed financial coordination, autonomous industrial infrastructure, autonomous transportation systems, autonomous emergency response coordination, autonomous energy optimization, and distributed multi-agent infrastructure management. These systems will require governance architectures capable of operating continuously at machine speed while preserving institutional legitimacy. That is the operational environment the Governance Plane was designed to inhabit. The remainder of this book explores how such an architecture can function practically inside real-world infrastructure environments.</w:t>
      </w:r>
    </w:p>
    <w:p w14:paraId="48EB09E5" w14:textId="77777777" w:rsidR="005A61F9" w:rsidRDefault="00631866">
      <w:pPr>
        <w:pStyle w:val="Heading2"/>
        <w:jc w:val="left"/>
      </w:pPr>
      <w:bookmarkStart w:id="25" w:name="chapter-6"/>
      <w:r>
        <w:rPr>
          <w:rFonts w:ascii="Georgia" w:hAnsi="Georgia"/>
          <w:b/>
          <w:color w:val="315947"/>
          <w:sz w:val="30"/>
        </w:rPr>
        <w:t>Chapter 6</w:t>
      </w:r>
    </w:p>
    <w:p w14:paraId="7BE76024" w14:textId="77777777" w:rsidR="005A61F9" w:rsidRDefault="00631866">
      <w:pPr>
        <w:pStyle w:val="Heading1"/>
        <w:jc w:val="left"/>
      </w:pPr>
      <w:bookmarkStart w:id="26" w:name="constitutional-runtime-governance"/>
      <w:bookmarkEnd w:id="24"/>
      <w:bookmarkEnd w:id="25"/>
      <w:r>
        <w:rPr>
          <w:rFonts w:ascii="Georgia" w:hAnsi="Georgia"/>
          <w:b/>
          <w:color w:val="17352B"/>
          <w:sz w:val="40"/>
        </w:rPr>
        <w:t>Constitutional Runtime Governance</w:t>
      </w:r>
    </w:p>
    <w:p w14:paraId="76604FFE" w14:textId="77777777" w:rsidR="005A61F9" w:rsidRDefault="00631866">
      <w:pPr>
        <w:pStyle w:val="FirstParagraph"/>
        <w:spacing w:after="172" w:line="365" w:lineRule="auto"/>
        <w:jc w:val="left"/>
      </w:pPr>
      <w:r>
        <w:rPr>
          <w:rFonts w:ascii="Georgia" w:hAnsi="Georgia"/>
          <w:color w:val="171512"/>
          <w:sz w:val="23"/>
        </w:rPr>
        <w:t>One of the most important shifts introduced by the revised Governance Plane architecture is the transition from operational governance toward constitutional runtime governance. The distinction may initially appear semantic. It is not. Operational governance describes the management of system behavior. Constitutional governance describes the preservation of legitimate authority continuity itself. Most software governance systems today remain fundamentally operational. They answer questions such as what actions are permitted, who may access systems, which workflows are allowed, what policies apply, and what operational thresholds exist.</w:t>
      </w:r>
    </w:p>
    <w:p w14:paraId="67B9BCEA" w14:textId="77777777" w:rsidR="005A61F9" w:rsidRDefault="00631866">
      <w:pPr>
        <w:pStyle w:val="FirstParagraph"/>
        <w:spacing w:after="172" w:line="365" w:lineRule="auto"/>
        <w:jc w:val="left"/>
      </w:pPr>
      <w:r>
        <w:rPr>
          <w:rFonts w:ascii="Georgia" w:hAnsi="Georgia"/>
          <w:color w:val="171512"/>
          <w:sz w:val="23"/>
        </w:rPr>
        <w:t>These systems remain necessary. They are increasingly insufficient for autonomous infrastructure. Autonomous systems introduce a deeper governance problem. The problem is no longer merely whether actions comply with operational rules; it is whether infrastructure consequence remains continuously connected to legitimate institutional authority while systems operate autonomously across distributed environments. The separation is critical once infrastructure systems begin coordinating actions at machine speed. Traditional institutional governance evolved around relatively slow operational environments.</w:t>
      </w:r>
    </w:p>
    <w:p w14:paraId="11A657F6" w14:textId="77777777" w:rsidR="005A61F9" w:rsidRDefault="00631866">
      <w:pPr>
        <w:pStyle w:val="BodyText"/>
        <w:spacing w:after="172" w:line="365" w:lineRule="auto"/>
        <w:jc w:val="left"/>
      </w:pPr>
      <w:r>
        <w:rPr>
          <w:rFonts w:ascii="Georgia" w:hAnsi="Georgia"/>
          <w:color w:val="171512"/>
          <w:sz w:val="22"/>
        </w:rPr>
        <w:t>Authority chains moved through supervisors, managers, operators, regulators, procedures, committees, and documentation systems. These structures remain important. Autonomous infrastructure systems increasingly operate faster than those institutional processes can practically intervene. Governance therefore must evolve from static institutional supervision into executable runtime continuity. The realization forms the basis of constitutional runtime governance. Constitutional runtime governance attempts to preserve constitutional legitimacy, sovereign authority continuity, delegated operational scope, execution admissibility, infrastructure safety, and institutional memory.</w:t>
      </w:r>
    </w:p>
    <w:p w14:paraId="43A4DF5D" w14:textId="77777777" w:rsidR="005A61F9" w:rsidRDefault="00631866">
      <w:pPr>
        <w:pStyle w:val="FirstParagraph"/>
        <w:spacing w:after="172" w:line="365" w:lineRule="auto"/>
        <w:jc w:val="left"/>
      </w:pPr>
      <w:r>
        <w:rPr>
          <w:rFonts w:ascii="Georgia" w:hAnsi="Georgia"/>
          <w:color w:val="171512"/>
          <w:sz w:val="23"/>
        </w:rPr>
        <w:t>continuously throughout autonomous infrastructure execution. The Governance Plane accomplishes this through layered governance artifacts operating together as a unified authority chain. Earlier governance architectures often collapsed several distinct concepts into a single operational layer. Identity systems frequently became de facto governance systems. Role systems became authority systems, access systems became legitimacy systems, and audit systems became accountability systems. These simplifications worked reasonably well inside comparatively static enterprise software environments. Infrastructure systems operating autonomously require sharper distinctions.</w:t>
      </w:r>
    </w:p>
    <w:p w14:paraId="51D818B4" w14:textId="77777777" w:rsidR="005A61F9" w:rsidRDefault="00631866">
      <w:pPr>
        <w:pStyle w:val="BodyText"/>
        <w:spacing w:after="172" w:line="365" w:lineRule="auto"/>
        <w:jc w:val="left"/>
      </w:pPr>
      <w:r>
        <w:rPr>
          <w:rFonts w:ascii="Georgia" w:hAnsi="Georgia"/>
          <w:color w:val="171512"/>
          <w:sz w:val="22"/>
        </w:rPr>
        <w:t>The revised Governance Plane therefore explicitly separates constitutional legitimacy, sovereign governance domains, infrastructure governance environments, delegated operational authority, execution-bound authority, admissibility evaluation, physical safety enforcement, and institutional evidence continuity. The separation creates a governance hierarchy capable of surviving distributed autonomous operations. The hierarchy begins with the Meta Authority Envelope. The Meta Authority Envelope functions as the constitutional governance layer.</w:t>
      </w:r>
    </w:p>
    <w:p w14:paraId="51AFEF30" w14:textId="77777777" w:rsidR="005A61F9" w:rsidRDefault="00631866">
      <w:pPr>
        <w:pStyle w:val="BodyText"/>
        <w:spacing w:after="172" w:line="365" w:lineRule="auto"/>
        <w:jc w:val="left"/>
      </w:pPr>
      <w:r>
        <w:rPr>
          <w:rFonts w:ascii="Georgia" w:hAnsi="Georgia"/>
          <w:color w:val="171512"/>
          <w:sz w:val="22"/>
        </w:rPr>
        <w:t>The MAE defines who may create governance domains, how authority may be delegated, how governance structures inherit legitimacy, how revocation propagates, how federated governance operates, and what constitutional constraints apply to downstream governance artifacts. The MAE therefore acts similarly to constitutional law inside political systems. It does not directly authorize infrastructure actions. Instead it defines the legitimacy framework under which operational governance becomes possible. Below the MAE exists the Ward. The Ward represents the sovereign protected governance domain. The Ward is not merely a technical partition. It is the protected governance context inside which delegated operational authority becomes legitimate. A hospital intensive care system may operate inside a Patient Care Ward. An autonomous wildfire response system may operate inside an Emergency Response Ward.</w:t>
      </w:r>
    </w:p>
    <w:p w14:paraId="1C248085" w14:textId="77777777" w:rsidR="005A61F9" w:rsidRDefault="00631866">
      <w:pPr>
        <w:pStyle w:val="BodyText"/>
        <w:spacing w:after="172" w:line="365" w:lineRule="auto"/>
        <w:jc w:val="left"/>
      </w:pPr>
      <w:r>
        <w:rPr>
          <w:rFonts w:ascii="Georgia" w:hAnsi="Georgia"/>
          <w:color w:val="171512"/>
          <w:sz w:val="22"/>
          <w:szCs w:val="22"/>
        </w:rPr>
        <w:t xml:space="preserve">A financial settlement infrastructure may operate inside a Treasury Operations Ward. A telecommunications backbone may operate inside a National Communications Ward. These Wards represent sovereign governance environments carrying protected institutional interests. Authority Domains exist beneath Wards. Authority Domains define local infrastructure governance environments where operational consequence occurs. The distinction between Wards and Authority Domains is important. A Ward defines sovereign governance legitimacy. An Authority Domain defines operational infrastructure context. One Ward may contain multiple Authority Domains. One infrastructure environment may interact with multiple Wards simultaneously.</w:t>
      </w:r>
    </w:p>
    <w:p w14:paraId="2BEA2057" w14:textId="77777777" w:rsidR="005A61F9" w:rsidRDefault="00631866">
      <w:pPr>
        <w:pStyle w:val="BodyText"/>
        <w:spacing w:after="172" w:line="365" w:lineRule="auto"/>
        <w:jc w:val="left"/>
      </w:pPr>
      <w:r>
        <w:rPr>
          <w:rFonts w:ascii="Georgia" w:hAnsi="Georgia"/>
          <w:color w:val="171512"/>
          <w:sz w:val="22"/>
        </w:rPr>
        <w:t>This layered structure allows governance legitimacy and infrastructure topology to remain distinct while still interoperating coherently. Inside Authority Domains the Governance Plane delegates operational scope through Authority Envelopes. Authority Envelopes define operational limits, action classes, jurisdictional boundaries, escalation requirements, telemetry conditions, environmental constraints, temporal validity, and delegation conditions. Authority Envelopes are therefore machine-readable governance artifacts representing bounded operational authority. Importantly, Authority Envelopes no longer directly authorize infrastructure consequence. That responsibility belongs to Warrants. The distinction is one of the most important architectural evolutions in the revised Governance Plane. Traditional access systems rely heavily on standing permissions. Standing permissions become dangerous once autonomous systems operate continuously at machine speed. An autonomous system possessing indefinite standing authority may continue executing infrastructure actions long after operational conditions changed.</w:t>
      </w:r>
    </w:p>
    <w:p w14:paraId="61C09D79" w14:textId="77777777" w:rsidR="005A61F9" w:rsidRDefault="00631866">
      <w:pPr>
        <w:pStyle w:val="BodyText"/>
        <w:spacing w:after="172" w:line="365" w:lineRule="auto"/>
        <w:jc w:val="left"/>
      </w:pPr>
      <w:r>
        <w:rPr>
          <w:rFonts w:ascii="Georgia" w:hAnsi="Georgia"/>
          <w:color w:val="171512"/>
          <w:sz w:val="22"/>
        </w:rPr>
        <w:t>The revised Governance Plane instead introduces execution-bound authority. A Warrant represents a single-use consequential authority conveyance. The Warrant binds one proposed action, one operational context, one Authority Envelope, one Ward, one execution window, and one telemetry state. The Warrant exists solely to authorize a specific consequential act under the governance conditions active at execution time. Once consumed, the Warrant becomes invalid. This prevents replay authority and continuous unconstrained execution. The Commit Gate evaluates the full governance chain immediately before infrastructure consequence occurs.</w:t>
      </w:r>
    </w:p>
    <w:p w14:paraId="63D0D0FA" w14:textId="77777777" w:rsidR="005A61F9" w:rsidRDefault="00631866">
      <w:pPr>
        <w:pStyle w:val="BodyText"/>
        <w:spacing w:after="172" w:line="365" w:lineRule="auto"/>
        <w:jc w:val="left"/>
      </w:pPr>
      <w:r>
        <w:rPr>
          <w:rFonts w:ascii="Georgia" w:hAnsi="Georgia"/>
          <w:color w:val="171512"/>
          <w:sz w:val="22"/>
        </w:rPr>
        <w:t>This includes MAE legitimacy, Ward legitimacy, Authority Domain conditions, Authority Envelope scope, Warrant validity, runtime telemetry, governance invariants, environmental conditions, revocation state, and federation conditions. Only when all conditions remain simultaneously valid does execution proceed. This mechanism transforms governance from static institutional policy into continuous runtime admissibility evaluation. The distinction between authorization and admissibility becomes critically important here. Authorization may exist historically. Admissibility exists operationally. An autonomous system may have been authorized earlier while still becoming inadmissible later because telemetry changed, governance conditions evolved, authority shifted, revocation propagated, infrastructure conditions deteriorated, sovereign context changed, and federation state changed.</w:t>
      </w:r>
    </w:p>
    <w:p w14:paraId="183F558B" w14:textId="77777777" w:rsidR="005A61F9" w:rsidRDefault="00631866">
      <w:pPr>
        <w:pStyle w:val="FirstParagraph"/>
        <w:spacing w:after="172" w:line="365" w:lineRule="auto"/>
        <w:jc w:val="left"/>
      </w:pPr>
      <w:r>
        <w:rPr>
          <w:rFonts w:ascii="Georgia" w:hAnsi="Georgia"/>
          <w:color w:val="171512"/>
          <w:sz w:val="23"/>
        </w:rPr>
        <w:t>The Governance Plane therefore evaluates admissibility continuously at the execution boundary itself. This is why the architecture became known as constitutional runtime governance. The architecture preserves legitimate authority continuity continuously throughout infrastructure execution rather than merely describing desired behavior abstractly. Infrastructure systems increasingly operate across jurisdictions, institutions, sovereign environments, degraded communications conditions, federated infrastructure networks, and overlapping operational authorities.</w:t>
      </w:r>
    </w:p>
    <w:p w14:paraId="7BE7BEEA" w14:textId="77777777" w:rsidR="005A61F9" w:rsidRDefault="00631866">
      <w:pPr>
        <w:pStyle w:val="FirstParagraph"/>
        <w:spacing w:after="172" w:line="365" w:lineRule="auto"/>
        <w:jc w:val="left"/>
      </w:pPr>
      <w:r>
        <w:rPr>
          <w:rFonts w:ascii="Georgia" w:hAnsi="Georgia"/>
          <w:color w:val="171512"/>
          <w:sz w:val="23"/>
          <w:szCs w:val="22"/>
        </w:rPr>
        <w:t xml:space="preserve">Constitutional runtime governance allows infrastructure systems to preserve governance continuity even while operating across distributed environments. The Governance Plane therefore does not merely govern software. It governs the continuity of legitimate authority itself. That distinction may ultimately become one of the defining infrastructure requirements of the autonomous era.</w:t>
      </w:r>
    </w:p>
    <w:p w14:paraId="21ED8DCC" w14:textId="77777777" w:rsidR="005A61F9" w:rsidRDefault="00631866">
      <w:pPr>
        <w:pStyle w:val="Heading2"/>
        <w:jc w:val="left"/>
      </w:pPr>
      <w:bookmarkStart w:id="27" w:name="chapter-7"/>
      <w:r>
        <w:rPr>
          <w:rFonts w:ascii="Georgia" w:hAnsi="Georgia"/>
          <w:b/>
          <w:color w:val="315947"/>
          <w:sz w:val="30"/>
        </w:rPr>
        <w:t>Chapter 7</w:t>
      </w:r>
    </w:p>
    <w:p w14:paraId="31657D2A" w14:textId="77777777" w:rsidR="005A61F9" w:rsidRDefault="00631866">
      <w:pPr>
        <w:pStyle w:val="Heading1"/>
        <w:jc w:val="left"/>
      </w:pPr>
      <w:bookmarkStart w:id="28" w:name="meta-authority-envelopes"/>
      <w:bookmarkEnd w:id="26"/>
      <w:bookmarkEnd w:id="27"/>
      <w:r>
        <w:rPr>
          <w:rFonts w:ascii="Georgia" w:hAnsi="Georgia"/>
          <w:b/>
          <w:color w:val="17352B"/>
          <w:sz w:val="40"/>
        </w:rPr>
        <w:t>Meta Authority Envelopes</w:t>
      </w:r>
    </w:p>
    <w:p w14:paraId="1D7F74A0" w14:textId="77777777" w:rsidR="005A61F9" w:rsidRDefault="00631866">
      <w:pPr>
        <w:pStyle w:val="FirstParagraph"/>
        <w:spacing w:after="172" w:line="365" w:lineRule="auto"/>
        <w:jc w:val="left"/>
      </w:pPr>
      <w:r>
        <w:rPr>
          <w:rFonts w:ascii="Georgia" w:hAnsi="Georgia"/>
          <w:color w:val="171512"/>
          <w:sz w:val="23"/>
        </w:rPr>
        <w:t>The revised Governance Plane architecture begins with a foundational assumption. Operational authority alone is insufficient for autonomous infrastructure governance. Infrastructure systems increasingly require constitutional legitimacy continuity. Autonomous systems do not merely process information. They increasingly participate directly in infrastructure execution, operational coordination, resource allocation, physical system control, distributed decision systems, autonomous infrastructure optimization, and consequence-producing operational environments.</w:t>
      </w:r>
    </w:p>
    <w:p w14:paraId="458744F0" w14:textId="77777777" w:rsidR="005A61F9" w:rsidRDefault="00631866">
      <w:pPr>
        <w:pStyle w:val="FirstParagraph"/>
        <w:spacing w:after="172" w:line="365" w:lineRule="auto"/>
        <w:jc w:val="left"/>
      </w:pPr>
      <w:r>
        <w:rPr>
          <w:rFonts w:ascii="Georgia" w:hAnsi="Georgia"/>
          <w:color w:val="171512"/>
          <w:sz w:val="23"/>
        </w:rPr>
        <w:t>Once autonomous systems begin participating directly in infrastructure consequence, governance must answer deeper questions than ordinary software authorization systems were designed to address. Most traditional access systems ask who are you, what permissions do you possess, and what systems may you access. These questions remain necessary, they are no longer sufficient, and the Governance Plane instead asks: Under whose constitutional legitimacy does authority exist? Who may create governance domains, who may delegate operational authority, and how does legitimacy propagate? How does revocation propagate? How are distributed sovereign environments reconciled? How is governance continuity preserved during autonomous operation? These questions operate above ordinary operational permissions. They exist at the constitutional layer of governance itself. The Governance Plane therefore introduces the Meta Authority Envelope. The Meta Authority Envelope, or MAE, functions as the constitutional governance layer of the architecture. The MAE does not directly authorize infrastructure consequence.</w:t>
      </w:r>
    </w:p>
    <w:p w14:paraId="7BFF3700" w14:textId="77777777" w:rsidR="005A61F9" w:rsidRDefault="00631866">
      <w:pPr>
        <w:pStyle w:val="BodyText"/>
        <w:spacing w:after="172" w:line="365" w:lineRule="auto"/>
        <w:jc w:val="left"/>
      </w:pPr>
      <w:r>
        <w:rPr>
          <w:rFonts w:ascii="Georgia" w:hAnsi="Georgia"/>
          <w:color w:val="171512"/>
          <w:sz w:val="22"/>
        </w:rPr>
        <w:t>Instead it defines the legitimacy framework under which all downstream governance artifacts may exist. Traditional governance systems frequently collapse constitutional authority and operational authority into the same layer. Infrastructure systems increasingly require those layers to remain distinct. The Meta Authority Envelope defines who may create Wards, how governance legitimacy propagates, which delegation structures are valid, how Authority Envelopes inherit legitimacy, how revocation propagates downward, how federation between sovereign governance domains occurs, how governance amendments become valid, and what constitutional constraints apply to operational authority.</w:t>
      </w:r>
    </w:p>
    <w:p w14:paraId="4108C70F" w14:textId="77777777" w:rsidR="005A61F9" w:rsidRDefault="00631866">
      <w:pPr>
        <w:pStyle w:val="FirstParagraph"/>
        <w:spacing w:after="172" w:line="365" w:lineRule="auto"/>
        <w:jc w:val="left"/>
      </w:pPr>
      <w:r>
        <w:rPr>
          <w:rFonts w:ascii="Georgia" w:hAnsi="Georgia"/>
          <w:color w:val="171512"/>
          <w:sz w:val="23"/>
        </w:rPr>
        <w:t>The MAE therefore acts similarly to constitutional law within political systems. Constitutions rarely specify every operational action. Instead they define legitimacy structures, delegation boundaries, procedural continuity, institutional authority, revocation conditions, amendment processes, and governance inheritance. The Meta Authority Envelope performs a similar role computationally. The separation is especially important once infrastructure systems begin operating across distributed governance environments. Consider a distributed emergency response system involving local emergency responders, federal communications systems, autonomous aircraft, regional infrastructure operators, public safety telecommunications, cloud coordination systems, and logistics coordination systems.</w:t>
      </w:r>
    </w:p>
    <w:p w14:paraId="474F333C" w14:textId="77777777" w:rsidR="005A61F9" w:rsidRDefault="00631866">
      <w:pPr>
        <w:pStyle w:val="FirstParagraph"/>
        <w:spacing w:after="172" w:line="365" w:lineRule="auto"/>
        <w:jc w:val="left"/>
      </w:pPr>
      <w:r>
        <w:rPr>
          <w:rFonts w:ascii="Georgia" w:hAnsi="Georgia"/>
          <w:color w:val="171512"/>
          <w:sz w:val="23"/>
        </w:rPr>
        <w:t>Operational authority alone cannot safely govern such an environment. The infrastructure system must also preserve constitutional legitimacy, sovereign authority continuity, jurisdictional governance relationships, revocation hierarchy, and governance interoperability. The MAE provides the constitutional layer allowing those relationships to remain machine-readable and operationally enforceable. Earlier versions of the Governance Plane architecture implicitly approached constitutional governance through institutional authority assumptions. The revised architecture formalizes those assumptions explicitly. This is consequential because autonomous systems increasingly require governance structures that survive distributed environments, degraded connectivity, federated institutions, overlapping authorities, asynchronous operations, and machine-speed infrastructure execution.</w:t>
      </w:r>
    </w:p>
    <w:p w14:paraId="598B1821" w14:textId="77777777" w:rsidR="005A61F9" w:rsidRDefault="00631866">
      <w:pPr>
        <w:pStyle w:val="FirstParagraph"/>
        <w:spacing w:after="172" w:line="365" w:lineRule="auto"/>
        <w:jc w:val="left"/>
      </w:pPr>
      <w:r>
        <w:rPr>
          <w:rFonts w:ascii="Georgia" w:hAnsi="Georgia"/>
          <w:color w:val="171512"/>
          <w:sz w:val="23"/>
          <w:szCs w:val="22"/>
        </w:rPr>
        <w:t xml:space="preserve">Human institutions frequently rely on implicit governance continuity. Autonomous systems cannot safely depend on unstated institutional assumptions. Governance legitimacy must therefore become computationally explicit. The Meta Authority Envelope accomplishes this by serving as the root governance legitimacy artifact from which downstream authority derives. The revised Governance Plane architecture therefore establishes the following constitutional hierarchy: Meta Authority Envelope→ constitutional legitimacy Ward→ sovereign protected governance domain Authority Domain→ local infrastructure governance environment Authority Envelope→ delegated operational scope</w:t>
      </w:r>
    </w:p>
    <w:p w14:paraId="23F168F3" w14:textId="77777777" w:rsidR="005A61F9" w:rsidRDefault="00631866">
      <w:pPr>
        <w:pStyle w:val="BodyText"/>
        <w:spacing w:after="172" w:line="365" w:lineRule="auto"/>
        <w:jc w:val="left"/>
      </w:pPr>
      <w:r>
        <w:rPr>
          <w:rFonts w:ascii="Georgia" w:hAnsi="Georgia"/>
          <w:color w:val="171512"/>
          <w:sz w:val="22"/>
        </w:rPr>
        <w:t>Warrant→ execution-bound authority conveyance Commit Gate→ runtime admissibility enforcement Governance Evidence Ledger→ governance continuity proof The MAE sits above the operational governance stack itself. The distinction allows the architecture to separate: constitutional legitimacy from operational authority Without this separation governance systems risk collapsing into operational permission systems disconnected from institutional legitimacy. The revised architecture rejects this simplification. Infrastructure systems increasingly operate inside environments where sovereignty is at stake, institutional legitimacy is at stake, liability is at stake, regulatory continuity is at stake, public accountability is at stake, jurisdictional boundaries are operative, and operational authority overlaps dynamically.</w:t>
      </w:r>
    </w:p>
    <w:p w14:paraId="28F8D22C" w14:textId="77777777" w:rsidR="005A61F9" w:rsidRDefault="00631866">
      <w:pPr>
        <w:pStyle w:val="FirstParagraph"/>
        <w:spacing w:after="172" w:line="365" w:lineRule="auto"/>
        <w:jc w:val="left"/>
      </w:pPr>
      <w:r>
        <w:rPr>
          <w:rFonts w:ascii="Georgia" w:hAnsi="Georgia"/>
          <w:color w:val="171512"/>
          <w:sz w:val="23"/>
        </w:rPr>
        <w:t>The Governance Plane therefore treats constitutional legitimacy as a first-class runtime governance concern. This shift introduces several important architectural consequences. First: revocation becomes hierarchical. If constitutional legitimacy changes, downstream governance structures must inherit those changes. A revoked MAE invalidates downstream governance legitimacy. A revoked Ward invalidates subordinate operational authority. A revoked Authority Envelope invalidates dependent Warrants. This creates governance continuity across the full authority hierarchy.</w:t>
      </w:r>
    </w:p>
    <w:p w14:paraId="01BD3C33" w14:textId="77777777" w:rsidR="005A61F9" w:rsidRDefault="00631866">
      <w:pPr>
        <w:pStyle w:val="BodyText"/>
        <w:spacing w:after="172" w:line="365" w:lineRule="auto"/>
        <w:jc w:val="left"/>
      </w:pPr>
      <w:r>
        <w:rPr>
          <w:rFonts w:ascii="Georgia" w:hAnsi="Georgia"/>
          <w:color w:val="171512"/>
          <w:sz w:val="22"/>
        </w:rPr>
        <w:t>Second: governance federation becomes explicit. Distributed infrastructure systems increasingly cooperate across sovereign governance boundaries. The MAE defines the constitutional conditions under which such federation becomes legitimate. Third: governance inheritance becomes machine readable. Operational systems no longer merely possess permissions. They inherit legitimacy through computationally verifiable governance structures. Fourth: governance continuity survives distributed infrastructure conditions. Autonomous systems operating under degraded connectivity may continue validating governance legitimacy locally because the constitutional hierarchy remains computationally represented.</w:t>
      </w:r>
    </w:p>
    <w:p w14:paraId="6683FF42" w14:textId="77777777" w:rsidR="005A61F9" w:rsidRDefault="00631866">
      <w:pPr>
        <w:pStyle w:val="BodyText"/>
        <w:spacing w:after="172" w:line="365" w:lineRule="auto"/>
        <w:jc w:val="left"/>
      </w:pPr>
      <w:r>
        <w:rPr>
          <w:rFonts w:ascii="Georgia" w:hAnsi="Georgia"/>
          <w:color w:val="171512"/>
          <w:sz w:val="22"/>
        </w:rPr>
        <w:t>This capability becomes critically important for autonomous aircraft, industrial infrastructure, emergency response systems, distributed telecommunications environments, military coordination systems, autonomous logistics systems, and disconnected infrastructure environments. The Meta Authority Envelope therefore represents much more than a governance configuration object. It represents the computational constitutionalization of operational authority. The distinction may ultimately become one of the defining characteristics separating ordinary automation systems from truly governable autonomous infrastructure systems. The Governance Plane does not merely constrain operational behavior. It preserves constitutional legitimacy continuity itself. The Meta Authority Envelope is the foundation that makes that continuity possible.</w:t>
      </w:r>
    </w:p>
    <w:p w14:paraId="1CC2D4D3" w14:textId="77777777" w:rsidR="005A61F9" w:rsidRDefault="00631866">
      <w:pPr>
        <w:pStyle w:val="Heading2"/>
        <w:jc w:val="left"/>
      </w:pPr>
      <w:bookmarkStart w:id="29" w:name="chapter-8"/>
      <w:r>
        <w:rPr>
          <w:rFonts w:ascii="Georgia" w:hAnsi="Georgia"/>
          <w:b/>
          <w:color w:val="315947"/>
          <w:sz w:val="30"/>
        </w:rPr>
        <w:t>Chapter 8</w:t>
      </w:r>
    </w:p>
    <w:p w14:paraId="796B626A" w14:textId="77777777" w:rsidR="005A61F9" w:rsidRDefault="00631866">
      <w:pPr>
        <w:pStyle w:val="Heading1"/>
        <w:jc w:val="left"/>
      </w:pPr>
      <w:bookmarkStart w:id="30" w:name="wards-and-sovereign-governance-domains"/>
      <w:bookmarkEnd w:id="28"/>
      <w:bookmarkEnd w:id="29"/>
      <w:r>
        <w:rPr>
          <w:rFonts w:ascii="Georgia" w:hAnsi="Georgia"/>
          <w:b/>
          <w:color w:val="17352B"/>
          <w:sz w:val="40"/>
        </w:rPr>
        <w:t>Wards and Sovereign Governance Domains</w:t>
      </w:r>
    </w:p>
    <w:p w14:paraId="27AB6C74" w14:textId="77777777" w:rsidR="005A61F9" w:rsidRDefault="00631866">
      <w:pPr>
        <w:pStyle w:val="FirstParagraph"/>
        <w:spacing w:after="172" w:line="365" w:lineRule="auto"/>
        <w:jc w:val="left"/>
      </w:pPr>
      <w:r>
        <w:rPr>
          <w:rFonts w:ascii="Georgia" w:hAnsi="Georgia"/>
          <w:color w:val="171512"/>
          <w:sz w:val="23"/>
        </w:rPr>
        <w:t>The introduction of the Ward represents one of the most important architectural evolutions in the revised Governance Plane. Earlier versions of the architecture correctly identified the need for runtime governance enforcement, operational authority delegation, deterministic infrastructure constraints, execution-bound admissibility evaluation, and distributed governance reconciliation. Over time another problem became increasingly visible. Operational authority alone cannot fully explain governance legitimacy. Infrastructure systems increasingly operate inside environments where sovereignty is at stake, protected institutional interests are at stake, consequence-bearing operational domains are at stake, jurisdictional legitimacy is at stake, public trust is at stake, human safety is at stake, and liability is at stake.</w:t>
      </w:r>
    </w:p>
    <w:p w14:paraId="5445F4C4" w14:textId="77777777" w:rsidR="005A61F9" w:rsidRDefault="00631866">
      <w:pPr>
        <w:pStyle w:val="FirstParagraph"/>
        <w:spacing w:after="172" w:line="365" w:lineRule="auto"/>
        <w:jc w:val="left"/>
      </w:pPr>
      <w:r>
        <w:rPr>
          <w:rFonts w:ascii="Georgia" w:hAnsi="Georgia"/>
          <w:color w:val="171512"/>
          <w:sz w:val="23"/>
        </w:rPr>
        <w:t>The separation is critical once autonomous systems begin participating directly in infrastructure consequence. A distributed autonomous system may possess technically valid operational permissions while still operating outside legitimate sovereign governance conditions. The Ward. The Ward represents the sovereign protected governance domain inside which delegated operational authority becomes legitimate.</w:t>
      </w:r>
    </w:p>
    <w:p w14:paraId="2527314E" w14:textId="77777777" w:rsidR="005A61F9" w:rsidRDefault="00631866">
      <w:pPr>
        <w:pStyle w:val="BodyText"/>
        <w:spacing w:after="172" w:line="365" w:lineRule="auto"/>
        <w:jc w:val="left"/>
      </w:pPr>
      <w:r>
        <w:rPr>
          <w:rFonts w:ascii="Georgia" w:hAnsi="Georgia"/>
          <w:color w:val="171512"/>
          <w:sz w:val="22"/>
        </w:rPr>
        <w:t>The Ward is not identity, tenancy, namespace segmentation, a role hierarchy, a cloud partition, a software session, a simple policy grouping, and an RBAC construct. The Ward is a protected governance domain carrying sovereign operational consequence. The Ward answers a deeper governance question: On whose protected behalf does authority exist? Infrastructure governance ultimately concerns consequence. A hospital autonomous robotics environment does not merely exist as a technical infrastructure domain. It exists as a protected governance environment where patient safety is at stake, institutional care obligations are active, medical legitimacy is at stake, and human consequence is at stake.</w:t>
      </w:r>
    </w:p>
    <w:p w14:paraId="5EAE1E89" w14:textId="77777777" w:rsidR="005A61F9" w:rsidRDefault="00631866">
      <w:pPr>
        <w:pStyle w:val="FirstParagraph"/>
        <w:spacing w:after="172" w:line="365" w:lineRule="auto"/>
        <w:jc w:val="left"/>
      </w:pPr>
      <w:r>
        <w:rPr>
          <w:rFonts w:ascii="Georgia" w:hAnsi="Georgia"/>
          <w:color w:val="171512"/>
          <w:sz w:val="23"/>
        </w:rPr>
        <w:t>A wildfire response coordination environment does not merely exist as airspace. It exists as a sovereign operational governance environment where emergency authority is at stake, public safety is at stake, operational accountability is at stake, and distributed coordination legitimacy is at stake. A financial settlement infrastructure environment does not merely exist as a transactional network. It exists as a protected governance domain where fiduciary responsibility is at stake, institutional trust is at stake, regulatory legitimacy is at stake, and economic consequence is at stake.</w:t>
      </w:r>
    </w:p>
    <w:p w14:paraId="79C45B9A" w14:textId="77777777" w:rsidR="005A61F9" w:rsidRDefault="00631866">
      <w:pPr>
        <w:pStyle w:val="FirstParagraph"/>
        <w:spacing w:after="172" w:line="365" w:lineRule="auto"/>
        <w:jc w:val="left"/>
      </w:pPr>
      <w:r>
        <w:rPr>
          <w:rFonts w:ascii="Georgia" w:hAnsi="Georgia"/>
          <w:color w:val="171512"/>
          <w:sz w:val="23"/>
          <w:szCs w:val="22"/>
        </w:rPr>
        <w:t xml:space="preserve">These distinctions become increasingly important once autonomous systems begin interacting directly with infrastructure. Traditional governance systems frequently collapse sovereignty into operational permissions. The revised Governance Plane architecture rejects this simplification. Operational authority and sovereign legitimacy are not identical concepts. Authority Envelopes define delegated operational scope. Wards define sovereign governance context. Authority Domains define local infrastructure governance environments. The distinction between Wards and Authority Domains is especially important. At first glance the concepts may appear similar.</w:t>
      </w:r>
    </w:p>
    <w:p w14:paraId="29189028" w14:textId="77777777" w:rsidR="005A61F9" w:rsidRDefault="00631866">
      <w:pPr>
        <w:pStyle w:val="BodyText"/>
        <w:spacing w:after="172" w:line="365" w:lineRule="auto"/>
        <w:jc w:val="left"/>
      </w:pPr>
      <w:r>
        <w:rPr>
          <w:rFonts w:ascii="Georgia" w:hAnsi="Georgia"/>
          <w:color w:val="171512"/>
          <w:sz w:val="22"/>
        </w:rPr>
        <w:t>They are not. Authority Domains describe infrastructure topology. Wards describe sovereign governance legitimacy. An Authority Domain answers: Which local infrastructure governance environment owns operational consequence here? A Ward answers: On whose protected behalf does legitimate authority exist here? These distinctions allow the Governance Plane to preserve sovereignty continuity separately from infrastructure topology. Consider a large healthcare system.</w:t>
      </w:r>
    </w:p>
    <w:p w14:paraId="17A9CA39" w14:textId="77777777" w:rsidR="005A61F9" w:rsidRDefault="00631866">
      <w:pPr>
        <w:pStyle w:val="BodyText"/>
        <w:spacing w:after="172" w:line="365" w:lineRule="auto"/>
        <w:jc w:val="left"/>
      </w:pPr>
      <w:r>
        <w:rPr>
          <w:rFonts w:ascii="Georgia" w:hAnsi="Georgia"/>
          <w:color w:val="171512"/>
          <w:sz w:val="22"/>
        </w:rPr>
        <w:t>The system may contain multiple Authority Domains autonomous logistics systems, medication distribution systems, patient monitoring systems, emergency coordination systems, and facility automation systems. These systems may all operate under a broader Patient Care Ward preserving sovereign governance continuity around clinical consequence. Similarly, a distributed emergency response environment may contain airspace coordination domains, communications domains, logistics coordination domains, autonomous vehicle domains, and infrastructure recovery domains.</w:t>
      </w:r>
    </w:p>
    <w:p w14:paraId="4AEEC780" w14:textId="77777777" w:rsidR="005A61F9" w:rsidRDefault="00631866">
      <w:pPr>
        <w:pStyle w:val="FirstParagraph"/>
        <w:spacing w:after="172" w:line="365" w:lineRule="auto"/>
        <w:jc w:val="left"/>
      </w:pPr>
      <w:r>
        <w:rPr>
          <w:rFonts w:ascii="Georgia" w:hAnsi="Georgia"/>
          <w:color w:val="171512"/>
          <w:sz w:val="23"/>
        </w:rPr>
        <w:t>while still operating under a shared Emergency Response Ward. The Ward therefore acts as the sovereign governance perimeter preserving protected legitimacy continuity across distributed operational systems. Earlier versions of the architecture already implied many of these ideas through institutional governance chains, protected operational boundaries, local governance environments, authority domains, and infrastructure consequence ownership.</w:t>
      </w:r>
    </w:p>
    <w:p w14:paraId="09247434" w14:textId="77777777" w:rsidR="005A61F9" w:rsidRDefault="00631866">
      <w:pPr>
        <w:pStyle w:val="FirstParagraph"/>
        <w:spacing w:after="172" w:line="365" w:lineRule="auto"/>
        <w:jc w:val="left"/>
      </w:pPr>
      <w:r>
        <w:rPr>
          <w:rFonts w:ascii="Georgia" w:hAnsi="Georgia"/>
          <w:color w:val="171512"/>
          <w:sz w:val="23"/>
        </w:rPr>
        <w:t>The revised architecture formalizes those ideas explicitly. This formalization is consequential because autonomous systems increasingly require governance structures capable of surviving distributed operation, degraded communications, federated institutions, overlapping authorities, cross-jurisdictional infrastructure, and machine-speed operational environments. The Ward allows governance continuity to remain explicit during such conditions. Every Authority Envelope must exist inside a Ward. Every Warrant must bind to a Ward. Every consequential act must occur under a Ward. Every Governance Evidence Ledger record must preserve Ward continuity. This continuity allows institutions to reconstruct not merely what actions occurred but under whose sovereign governance those actions remained legitimate.</w:t>
      </w:r>
    </w:p>
    <w:p w14:paraId="3C031EE6" w14:textId="77777777" w:rsidR="005A61F9" w:rsidRDefault="00631866">
      <w:pPr>
        <w:pStyle w:val="BodyText"/>
        <w:spacing w:after="172" w:line="365" w:lineRule="auto"/>
        <w:jc w:val="left"/>
      </w:pPr>
      <w:r>
        <w:rPr>
          <w:rFonts w:ascii="Georgia" w:hAnsi="Georgia"/>
          <w:color w:val="171512"/>
          <w:sz w:val="22"/>
        </w:rPr>
        <w:t>Distributed infrastructure systems increasingly cooperate across institutional boundaries, sovereign jurisdictions, operational infrastructures, public and private governance environments, and civilian and emergency systems. The Governance Plane therefore requires sovereign governance continuity to remain explicit. Interoperation does not imply shared sovereignty. Two systems may cooperate operationally while preserving entirely separate Wards. A telecommunications operator may federate infrastructure coordination with emergency response systems during disaster conditions while preserving separate sovereign governance domains. An autonomous logistics platform may operate across multiple commercial environments while remaining constrained by separate operational Wards. A healthcare infrastructure system may exchange operational information with external systems without collapsing sovereign governance continuity.</w:t>
      </w:r>
    </w:p>
    <w:p w14:paraId="3C0D73E1" w14:textId="77777777" w:rsidR="005A61F9" w:rsidRDefault="00631866">
      <w:pPr>
        <w:pStyle w:val="BodyText"/>
        <w:spacing w:after="172" w:line="365" w:lineRule="auto"/>
        <w:jc w:val="left"/>
      </w:pPr>
      <w:r>
        <w:rPr>
          <w:rFonts w:ascii="Georgia" w:hAnsi="Georgia"/>
          <w:color w:val="171512"/>
          <w:sz w:val="22"/>
        </w:rPr>
        <w:t>The Ward therefore prevents governance federation from collapsing into informal trust relationships disconnected from institutional legitimacy. Autonomous systems operating during network partition, emergency conditions, disconnected operations, distributed infrastructure degradation, and communications instability. must still preserve sovereign governance continuity. The Ward allows infrastructure systems to preserve legitimacy continuity even while centralized coordination degrades. The revised Governance Plane architecture therefore introduces a full constitutional governance hierarchy: Meta Authority Envelope→ constitutional legitimacy Ward→ sovereign protected governance domain Authority Domain→ local infrastructure governance environment Authority Envelope→ delegated operational scope Warrant→ execution-bound authority conveyance</w:t>
      </w:r>
    </w:p>
    <w:p w14:paraId="11949829" w14:textId="77777777" w:rsidR="005A61F9" w:rsidRDefault="00631866">
      <w:pPr>
        <w:pStyle w:val="BodyText"/>
        <w:spacing w:after="172" w:line="365" w:lineRule="auto"/>
        <w:jc w:val="left"/>
      </w:pPr>
      <w:r>
        <w:rPr>
          <w:rFonts w:ascii="Georgia" w:hAnsi="Georgia"/>
          <w:color w:val="171512"/>
          <w:sz w:val="22"/>
          <w:szCs w:val="22"/>
        </w:rPr>
        <w:t xml:space="preserve">Commit Gate→ runtime admissibility enforcement Governance Evidence Ledger→ institutional memory and governance continuity proof This hierarchy transforms governance from operational supervision into constitutional runtime infrastructure. The Ward is one of the key primitives making that transition possible.</w:t>
      </w:r>
    </w:p>
    <w:p w14:paraId="1CB166B1" w14:textId="77777777" w:rsidR="005A61F9" w:rsidRDefault="00631866">
      <w:pPr>
        <w:pStyle w:val="Heading1"/>
        <w:jc w:val="left"/>
      </w:pPr>
      <w:bookmarkStart w:id="31" w:name="part-ii"/>
      <w:bookmarkEnd w:id="30"/>
      <w:r>
        <w:rPr>
          <w:rFonts w:ascii="Georgia" w:hAnsi="Georgia"/>
          <w:b/>
          <w:color w:val="17352B"/>
          <w:sz w:val="40"/>
        </w:rPr>
        <w:lastRenderedPageBreak/>
        <w:t>Part II</w:t>
      </w:r>
    </w:p>
    <w:p w14:paraId="5CBD679F" w14:textId="77777777" w:rsidR="005A61F9" w:rsidRDefault="00631866">
      <w:pPr>
        <w:pStyle w:val="Heading1"/>
        <w:jc w:val="left"/>
      </w:pPr>
      <w:bookmarkStart w:id="32" w:name="authority-and-governance-artifacts"/>
      <w:bookmarkEnd w:id="31"/>
      <w:r>
        <w:rPr>
          <w:rFonts w:ascii="Georgia" w:hAnsi="Georgia"/>
          <w:b/>
          <w:color w:val="17352B"/>
          <w:sz w:val="40"/>
        </w:rPr>
        <w:t>Authority and Governance Artifacts</w:t>
      </w:r>
    </w:p>
    <w:p w14:paraId="693D1800" w14:textId="77777777" w:rsidR="005A61F9" w:rsidRDefault="00631866">
      <w:pPr>
        <w:pStyle w:val="Heading2"/>
        <w:jc w:val="left"/>
      </w:pPr>
      <w:bookmarkStart w:id="33" w:name="chapter-9"/>
      <w:r>
        <w:rPr>
          <w:rFonts w:ascii="Georgia" w:hAnsi="Georgia"/>
          <w:b/>
          <w:color w:val="315947"/>
          <w:sz w:val="30"/>
        </w:rPr>
        <w:t>Chapter 9</w:t>
      </w:r>
    </w:p>
    <w:p w14:paraId="67CE9EA6" w14:textId="77777777" w:rsidR="005A61F9" w:rsidRDefault="00631866">
      <w:pPr>
        <w:pStyle w:val="Heading1"/>
        <w:jc w:val="left"/>
      </w:pPr>
      <w:bookmarkStart w:id="34" w:name="from-concept-to-mechanism"/>
      <w:bookmarkEnd w:id="32"/>
      <w:bookmarkEnd w:id="33"/>
      <w:r>
        <w:rPr>
          <w:rFonts w:ascii="Georgia" w:hAnsi="Georgia"/>
          <w:b/>
          <w:color w:val="17352B"/>
          <w:sz w:val="40"/>
        </w:rPr>
        <w:t>From Concept to Mechanism</w:t>
      </w:r>
    </w:p>
    <w:p w14:paraId="7CA940A9" w14:textId="77777777" w:rsidR="005A61F9" w:rsidRDefault="00631866">
      <w:pPr>
        <w:pStyle w:val="FirstParagraph"/>
        <w:spacing w:after="172" w:line="365" w:lineRule="auto"/>
        <w:jc w:val="left"/>
      </w:pPr>
      <w:r>
        <w:rPr>
          <w:rFonts w:ascii="Georgia" w:hAnsi="Georgia"/>
          <w:color w:val="171512"/>
          <w:sz w:val="23"/>
        </w:rPr>
        <w:t>Governance theories frequently fail at the exact point infrastructure systems become operational. The conceptual language sounds persuasive, the institutional framing appears coherent, and the policy logic seems reasonable. Then the system encounters reality. Distributed infrastructure environments do not operate according to institutional abstractions. They operate according to latency, telemetry, synchronization, degraded communications, actuator timing, infrastructure contention, conflicting operational priorities, physical constraints, cascading dependencies, and machine-speed execution.</w:t>
      </w:r>
    </w:p>
    <w:p w14:paraId="0EFEDF24" w14:textId="77777777" w:rsidR="005A61F9" w:rsidRDefault="00631866">
      <w:pPr>
        <w:pStyle w:val="FirstParagraph"/>
        <w:spacing w:after="172" w:line="365" w:lineRule="auto"/>
        <w:jc w:val="left"/>
      </w:pPr>
      <w:r>
        <w:rPr>
          <w:rFonts w:ascii="Georgia" w:hAnsi="Georgia"/>
          <w:color w:val="171512"/>
          <w:sz w:val="23"/>
        </w:rPr>
        <w:t>This operational reality shaped the Governance Plane architecture from the beginning. The architecture was never intended merely as a governance philosophy. It was intended as executable infrastructure. That distinction is consequential because infrastructure governance ultimately succeeds or fails operationally. An elegant governance theory that cannot survive degraded connectivity, distributed execution, asynchronous systems, conflicting authority conditions, autonomous adaptation, infrastructure failure conditions, and real-time operational demands.</w:t>
      </w:r>
    </w:p>
    <w:p w14:paraId="177AF01E" w14:textId="77777777" w:rsidR="005A61F9" w:rsidRDefault="00631866">
      <w:pPr>
        <w:pStyle w:val="FirstParagraph"/>
        <w:spacing w:after="172" w:line="365" w:lineRule="auto"/>
        <w:jc w:val="left"/>
      </w:pPr>
      <w:r>
        <w:rPr>
          <w:rFonts w:ascii="Georgia" w:hAnsi="Georgia"/>
          <w:color w:val="171512"/>
          <w:sz w:val="23"/>
        </w:rPr>
        <w:t>is not infrastructure governance. It is institutional aspiration. The Governance Plane therefore attempts to translate institutional legitimacy into deterministic runtime mechanisms capable of operating continuously inside infrastructure environments. The transition from conceptual governance to executable governance requires a layered system of governance artifacts. Each artifact performs a different role within the authority continuity chain. The revised Governance Plane architecture now defines the following hierarchy:</w:t>
      </w:r>
    </w:p>
    <w:p w14:paraId="0ABB2FA4" w14:textId="77777777" w:rsidR="005A61F9" w:rsidRDefault="00631866">
      <w:pPr>
        <w:pStyle w:val="BodyText"/>
        <w:spacing w:after="172" w:line="365" w:lineRule="auto"/>
        <w:jc w:val="left"/>
      </w:pPr>
      <w:r>
        <w:rPr>
          <w:rFonts w:ascii="Georgia" w:hAnsi="Georgia"/>
          <w:color w:val="171512"/>
          <w:sz w:val="22"/>
          <w:szCs w:val="22"/>
        </w:rPr>
        <w:t xml:space="preserve">Meta Authority Envelope→ constitutional legitimacy Ward→ sovereign protected governance domain Authority Domain→ local infrastructure governance environment Authority Envelope→ delegated operational scope Governance Invariants→ deterministic runtime constraints Runtime Registers→ active governance state Warrant→ execution-bound authority conveyance Commit Gate→ runtime admissibility enforcement Physical Invariant Gater→ hardware safety enforcement Governance Evidence Ledger→ institutional memory and continuity proof This hierarchy represents more than a stack of software abstractions. It represents a continuous authority chain stretching from constitutional legitimacy to irreversible infrastructure consequence.</w:t>
      </w:r>
    </w:p>
    <w:p w14:paraId="6E08E655" w14:textId="77777777" w:rsidR="005A61F9" w:rsidRDefault="00631866">
      <w:pPr>
        <w:pStyle w:val="BodyText"/>
        <w:spacing w:after="172" w:line="365" w:lineRule="auto"/>
        <w:jc w:val="left"/>
      </w:pPr>
      <w:r>
        <w:rPr>
          <w:rFonts w:ascii="Georgia" w:hAnsi="Georgia"/>
          <w:color w:val="171512"/>
          <w:sz w:val="22"/>
        </w:rPr>
        <w:t>The Governance Plane does not merely authenticate actors. It continuously preserves governance continuity itself. Each governance artifact therefore exists to preserve a specific category of legitimacy. The Meta Authority Envelope preserves constitutional legitimacy. The Ward preserves sovereign governance legitimacy. The Authority Domain preserves local infrastructure governance context. The Authority Envelope preserves delegated operational legitimacy. Governance invariants preserve deterministic operational boundaries. Runtime registers preserve machine-speed governance continuity. Warrants preserve execution-bound authority.</w:t>
      </w:r>
    </w:p>
    <w:p w14:paraId="4359BFE2" w14:textId="77777777" w:rsidR="005A61F9" w:rsidRDefault="00631866">
      <w:pPr>
        <w:pStyle w:val="BodyText"/>
        <w:spacing w:after="172" w:line="365" w:lineRule="auto"/>
        <w:jc w:val="left"/>
      </w:pPr>
      <w:r>
        <w:rPr>
          <w:rFonts w:ascii="Georgia" w:hAnsi="Georgia"/>
          <w:color w:val="171512"/>
          <w:sz w:val="22"/>
        </w:rPr>
        <w:t>Commit Gates preserve admissibility at the final consequence boundary. Physical Invariant Gaters preserve immutable hardware safety constraints. Governance Evidence Ledgers preserve institutional memory. This layered structure becomes necessary because infrastructure governance is not a single problem. It is several interacting problems occurring simultaneously. An autonomous infrastructure system must preserve legitimacy, sovereignty, operational scope, environmental safety, temporal continuity, revocation state, distributed synchronization, infrastructure telemetry integrity, and evidence continuity.</w:t>
      </w:r>
    </w:p>
    <w:p w14:paraId="0C810EF1" w14:textId="77777777" w:rsidR="005A61F9" w:rsidRDefault="00631866">
      <w:pPr>
        <w:pStyle w:val="FirstParagraph"/>
        <w:spacing w:after="172" w:line="365" w:lineRule="auto"/>
        <w:jc w:val="left"/>
      </w:pPr>
      <w:r>
        <w:rPr>
          <w:rFonts w:ascii="Georgia" w:hAnsi="Georgia"/>
          <w:color w:val="171512"/>
          <w:sz w:val="23"/>
        </w:rPr>
        <w:t>while still operating at machine speed. This requirement explains why traditional governance systems struggle once infrastructure systems become autonomous. Traditional governance mechanisms evolved primarily around static authority assumptions. Permissions existed, policies existed, and roles existed. Audits occurred. Autonomous systems require governance capable of evolving dynamically alongside operational conditions. A system may remain authorized historically while becoming inadmissible operationally because telemetry changed, environmental conditions evolved, authority shifted, sovereign governance changed, revocation propagated, infrastructure topology changed, operational risk increased, and distributed conditions diverged.</w:t>
      </w:r>
    </w:p>
    <w:p w14:paraId="3C16ADC6" w14:textId="77777777" w:rsidR="005A61F9" w:rsidRDefault="00631866">
      <w:pPr>
        <w:pStyle w:val="FirstParagraph"/>
        <w:spacing w:after="172" w:line="365" w:lineRule="auto"/>
        <w:jc w:val="left"/>
      </w:pPr>
      <w:r>
        <w:rPr>
          <w:rFonts w:ascii="Georgia" w:hAnsi="Georgia"/>
          <w:color w:val="171512"/>
          <w:sz w:val="23"/>
        </w:rPr>
        <w:t>The distinction between historical authorization and runtime admissibility becomes one of the defining principles of the Governance Plane. Authorization is not enough. Admissibility must exist continuously at execution time. The Governance Plane therefore evaluates governance continuously throughout infrastructure operation. This evaluation process requires governance artifacts capable of functioning operationally inside distributed systems. Consider an autonomous emergency logistics system coordinating aerial and ground assets during wildfire response conditions.</w:t>
      </w:r>
    </w:p>
    <w:p w14:paraId="00FC7468" w14:textId="77777777" w:rsidR="005A61F9" w:rsidRDefault="00631866">
      <w:pPr>
        <w:pStyle w:val="BodyText"/>
        <w:spacing w:after="172" w:line="365" w:lineRule="auto"/>
        <w:jc w:val="left"/>
      </w:pPr>
      <w:r>
        <w:rPr>
          <w:rFonts w:ascii="Georgia" w:hAnsi="Georgia"/>
          <w:color w:val="171512"/>
          <w:sz w:val="22"/>
        </w:rPr>
        <w:t>The system may operate across degraded communications networks, multiple jurisdictions, dynamic infrastructure environments, emergency operational conditions, overlapping institutional authorities, and rapidly changing telemetry conditions. The infrastructure system cannot simply stop functioning while humans manually reevaluate every operational condition continuously. At the same time unrestricted autonomous execution becomes unacceptable because infrastructure consequence remains real. The Governance Plane resolves this tension by translating governance into deterministic runtime structures.</w:t>
      </w:r>
    </w:p>
    <w:p w14:paraId="18DB4E5A" w14:textId="77777777" w:rsidR="005A61F9" w:rsidRDefault="00631866">
      <w:pPr>
        <w:pStyle w:val="BodyText"/>
        <w:spacing w:after="172" w:line="365" w:lineRule="auto"/>
        <w:jc w:val="left"/>
      </w:pPr>
      <w:r>
        <w:rPr>
          <w:rFonts w:ascii="Georgia" w:hAnsi="Georgia"/>
          <w:color w:val="171512"/>
          <w:sz w:val="22"/>
        </w:rPr>
        <w:t>Governance artifacts become executable, machine readable, cryptographically verifiable, continuously evaluable, operationally enforceable, distributable across infrastructure environments, revocable at runtime, and traceable across consequence chains. This shift represents one of the deepest transitions in the revised architecture. Governance stops behaving primarily as documentation. It becomes operational infrastructure. This operationalization introduces several important architectural consequences. First: governance becomes temporal. Authority is no longer assumed to remain continuously valid simply because it existed previously. Governance conditions must remain continuously admissible at execution time.</w:t>
      </w:r>
    </w:p>
    <w:p w14:paraId="03688B4D" w14:textId="77777777" w:rsidR="005A61F9" w:rsidRDefault="00631866">
      <w:pPr>
        <w:pStyle w:val="BodyText"/>
        <w:spacing w:after="172" w:line="365" w:lineRule="auto"/>
        <w:jc w:val="left"/>
      </w:pPr>
      <w:r>
        <w:rPr>
          <w:rFonts w:ascii="Georgia" w:hAnsi="Georgia"/>
          <w:color w:val="171512"/>
          <w:sz w:val="22"/>
        </w:rPr>
        <w:t>Second: governance becomes environmental. Operational admissibility depends on telemetry, infrastructure conditions, distributed synchronization, sovereign context, safety conditions, and active operational state. Third: governance becomes layered. Constitutional legitimacy, sovereign governance, infrastructure governance, operational delegation, and execution admissibility remain distinct governance concerns. Fourth: governance becomes computationally reconstructable. The Governance Evidence Ledger preserves the full continuity chain allowing institutions to reconstruct not merely what happened but why the action remained admissible under the governance conditions active at execution time.</w:t>
      </w:r>
    </w:p>
    <w:p w14:paraId="2C743C3B" w14:textId="77777777" w:rsidR="005A61F9" w:rsidRDefault="00631866">
      <w:pPr>
        <w:pStyle w:val="BodyText"/>
        <w:spacing w:after="172" w:line="365" w:lineRule="auto"/>
        <w:jc w:val="left"/>
      </w:pPr>
      <w:r>
        <w:rPr>
          <w:rFonts w:ascii="Georgia" w:hAnsi="Georgia"/>
          <w:color w:val="171512"/>
          <w:sz w:val="22"/>
        </w:rPr>
        <w:t>Fifth: governance becomes infrastructure-native. The Governance Plane no longer sits outside operational systems. It operates directly inside infrastructure execution pathways. The separation defines the difference between traditional software governance and constitutional runtime governance. Traditional governance supervises systems externally. The Governance Plane governs systems operationally at the exact boundary where consequence becomes real. The remaining chapters in this section examine the specific governance artifacts making this architecture possible.</w:t>
      </w:r>
    </w:p>
    <w:p w14:paraId="3F412658" w14:textId="77777777" w:rsidR="005A61F9" w:rsidRDefault="00631866">
      <w:pPr>
        <w:pStyle w:val="Heading2"/>
        <w:jc w:val="left"/>
      </w:pPr>
      <w:bookmarkStart w:id="35" w:name="chapter-10"/>
      <w:r>
        <w:rPr>
          <w:rFonts w:ascii="Georgia" w:hAnsi="Georgia"/>
          <w:b/>
          <w:color w:val="315947"/>
          <w:sz w:val="30"/>
        </w:rPr>
        <w:lastRenderedPageBreak/>
        <w:t>Chapter 10</w:t>
      </w:r>
    </w:p>
    <w:p w14:paraId="4168C8F9" w14:textId="77777777" w:rsidR="005A61F9" w:rsidRDefault="00631866">
      <w:pPr>
        <w:pStyle w:val="Heading1"/>
        <w:jc w:val="left"/>
      </w:pPr>
      <w:bookmarkStart w:id="36" w:name="authority-domains"/>
      <w:bookmarkEnd w:id="34"/>
      <w:bookmarkEnd w:id="35"/>
      <w:r>
        <w:rPr>
          <w:rFonts w:ascii="Georgia" w:hAnsi="Georgia"/>
          <w:b/>
          <w:color w:val="17352B"/>
          <w:sz w:val="40"/>
        </w:rPr>
        <w:t>Authority Domains</w:t>
      </w:r>
    </w:p>
    <w:p w14:paraId="6BF2CB7A" w14:textId="77777777" w:rsidR="005A61F9" w:rsidRDefault="00631866">
      <w:pPr>
        <w:pStyle w:val="FirstParagraph"/>
        <w:spacing w:after="172" w:line="365" w:lineRule="auto"/>
        <w:jc w:val="left"/>
      </w:pPr>
      <w:r>
        <w:rPr>
          <w:rFonts w:ascii="Georgia" w:hAnsi="Georgia"/>
          <w:color w:val="171512"/>
          <w:sz w:val="23"/>
        </w:rPr>
        <w:t>The Governance Plane operates inside real infrastructure environments. This fact shapes the architecture profoundly. Infrastructure systems are not abstract computational spaces. They are operational environments where consequence occurs physically, telemetry changes continuously, infrastructure ownership varies, operational conditions evolve dynamically, jurisdictional authority overlaps, communications degrade, distributed systems diverge, and safety boundaries are consequential. The Governance Plane therefore requires a governance primitive capable of representing local infrastructure consequence environments directly. This primitive is the Authority Domain. Authority Domains define local infrastructure governance environments where operational consequence occurs. The distinction is critically important because infrastructure governance must remain attached to infrastructure reality. Traditional governance systems frequently assume that authority exists primarily as a property of identities or software roles. Infrastructure systems behave differently. Infrastructure consequence occurs somewhere.</w:t>
      </w:r>
    </w:p>
    <w:p w14:paraId="6773884B" w14:textId="77777777" w:rsidR="005A61F9" w:rsidRDefault="00631866">
      <w:pPr>
        <w:pStyle w:val="BodyText"/>
        <w:spacing w:after="172" w:line="365" w:lineRule="auto"/>
        <w:jc w:val="left"/>
      </w:pPr>
      <w:r>
        <w:rPr>
          <w:rFonts w:ascii="Georgia" w:hAnsi="Georgia"/>
          <w:color w:val="171512"/>
          <w:sz w:val="22"/>
        </w:rPr>
        <w:t>It occurs inside airspace, inside electrical systems, inside telecommunications networks, inside industrial facilities, inside transportation systems, inside logistics corridors, inside cloud environments, and inside operational infrastructures. The Governance Plane therefore binds governance directly to the infrastructure environments where consequence becomes real. Authority Domains are the mechanism that makes this possible. An Authority Domain represents a local infrastructure governance environment, a bounded operational consequence space, a telemetry context, a runtime governance locality, an infrastructure coordination perimeter, and an operational governance surface.</w:t>
      </w:r>
    </w:p>
    <w:p w14:paraId="79AF44BC" w14:textId="77777777" w:rsidR="005A61F9" w:rsidRDefault="00631866">
      <w:pPr>
        <w:pStyle w:val="FirstParagraph"/>
        <w:spacing w:after="172" w:line="365" w:lineRule="auto"/>
        <w:jc w:val="left"/>
      </w:pPr>
      <w:r>
        <w:rPr>
          <w:rFonts w:ascii="Georgia" w:hAnsi="Georgia"/>
          <w:color w:val="171512"/>
          <w:sz w:val="23"/>
        </w:rPr>
        <w:t>The separation is clearest through practical examples. A telecommunications provider may operate multiple Authority Domains regional backbone routing domains, emergency communications domains, spectrum allocation domains, carrier interconnection domains, and local infrastructure coordination domains. A healthcare system may operate autonomous pharmacy logistics domains, patient monitoring domains, emergency operations domains, facility automation domains, and autonomous robotics domains. A distributed logistics system may operate warehouse automation domains, autonomous vehicle coordination domains, routing optimization domains, aerial delivery domains, and infrastructure scheduling domains.</w:t>
      </w:r>
    </w:p>
    <w:p w14:paraId="55462BA6" w14:textId="77777777" w:rsidR="005A61F9" w:rsidRDefault="00631866">
      <w:pPr>
        <w:pStyle w:val="FirstParagraph"/>
        <w:spacing w:after="172" w:line="365" w:lineRule="auto"/>
        <w:jc w:val="left"/>
      </w:pPr>
      <w:r>
        <w:rPr>
          <w:rFonts w:ascii="Georgia" w:hAnsi="Georgia"/>
          <w:color w:val="171512"/>
          <w:sz w:val="23"/>
        </w:rPr>
        <w:t>Each Authority Domain maintains its own telemetry conditions, runtime governance registers, operational constraints, infrastructure visibility, execution conditions, governance invariants, local admissibility conditions, and environmental context. This locality is essential because infrastructure admissibility depends heavily on local operational conditions. A system action that remains admissible inside one Authority Domain may become inadmissible inside another because infrastructure conditions differ, telemetry differs, sovereign governance differs, operational risk differs, environmental conditions differ, regulatory conditions differ, and safety conditions differ.</w:t>
      </w:r>
    </w:p>
    <w:p w14:paraId="0D0F51D6" w14:textId="77777777" w:rsidR="005A61F9" w:rsidRDefault="00631866">
      <w:pPr>
        <w:pStyle w:val="FirstParagraph"/>
        <w:spacing w:after="172" w:line="365" w:lineRule="auto"/>
        <w:jc w:val="left"/>
      </w:pPr>
      <w:r>
        <w:rPr>
          <w:rFonts w:ascii="Georgia" w:hAnsi="Georgia"/>
          <w:color w:val="171512"/>
          <w:sz w:val="23"/>
        </w:rPr>
        <w:t>The separation is especially important once autonomous systems begin traversing distributed operational environments. An autonomous aircraft may move between controlled airspace, emergency response zones, restricted infrastructure environments, commercial operational corridors, and degraded communications regions. The infrastructure governance conditions governing admissibility may therefore change continuously during operation. Authority Domains allow governance evaluation to remain attached to the infrastructure locality where consequence actually occurs. This capability is one of the defining characteristics separating the Governance Plane from traditional centralized governance systems. The Governance Plane does not assume infrastructure environments remain homogeneous. It assumes the opposite.</w:t>
      </w:r>
    </w:p>
    <w:p w14:paraId="72C18033" w14:textId="77777777" w:rsidR="005A61F9" w:rsidRDefault="00631866">
      <w:pPr>
        <w:pStyle w:val="BodyText"/>
        <w:spacing w:after="172" w:line="365" w:lineRule="auto"/>
        <w:jc w:val="left"/>
      </w:pPr>
      <w:r>
        <w:rPr>
          <w:rFonts w:ascii="Georgia" w:hAnsi="Georgia"/>
          <w:color w:val="171512"/>
          <w:sz w:val="22"/>
        </w:rPr>
        <w:t>Infrastructure environments are distributed, dynamic, federated, partially disconnected, operationally heterogeneous, and jurisdictionally layered. Authority Domains therefore allow governance to follow infrastructure consequence itself. This relationship between Wards and Authority Domains is particularly important. At first glance the concepts may appear similar. They are fundamentally different. Wards preserve sovereign governance legitimacy. Authority Domains preserve local infrastructure governance context. A Ward answers:</w:t>
      </w:r>
    </w:p>
    <w:p w14:paraId="6C7B4297" w14:textId="77777777" w:rsidR="005A61F9" w:rsidRDefault="00631866">
      <w:pPr>
        <w:pStyle w:val="BodyText"/>
        <w:spacing w:after="172" w:line="365" w:lineRule="auto"/>
        <w:jc w:val="left"/>
      </w:pPr>
      <w:r>
        <w:rPr>
          <w:rFonts w:ascii="Georgia" w:hAnsi="Georgia"/>
          <w:color w:val="171512"/>
          <w:sz w:val="22"/>
        </w:rPr>
        <w:t>On whose protected behalf does authority exist? An Authority Domain answers: Inside which operational infrastructure environment does consequence occur? The distinction allows the Governance Plane to separate: sovereign legitimacy from infrastructure topology. Consider a large-scale emergency response environment. Multiple organizations may cooperate operationally emergency responders, telecommunications operators, logistics providers, autonomous aircraft systems, utility operators, local governments, and federal coordination systems.</w:t>
      </w:r>
    </w:p>
    <w:p w14:paraId="3A1BF652" w14:textId="77777777" w:rsidR="005A61F9" w:rsidRDefault="00631866">
      <w:pPr>
        <w:pStyle w:val="FirstParagraph"/>
        <w:spacing w:after="172" w:line="365" w:lineRule="auto"/>
        <w:jc w:val="left"/>
      </w:pPr>
      <w:r>
        <w:rPr>
          <w:rFonts w:ascii="Georgia" w:hAnsi="Georgia"/>
          <w:color w:val="171512"/>
          <w:sz w:val="23"/>
        </w:rPr>
        <w:t>These organizations may maintain separate Wards, overlapping Authority Domains, federated operational conditions, different telemetry visibility, and distinct admissibility conditions. The Governance Plane preserves these distinctions explicitly. This prevents governance federation from collapsing into vague operational trust relationships. Authority Domains also play a central role in distributed governance resilience. Modern infrastructure systems increasingly operate under conditions where centralized governance cannot remain continuously available.</w:t>
      </w:r>
    </w:p>
    <w:p w14:paraId="582FF851" w14:textId="77777777" w:rsidR="005A61F9" w:rsidRDefault="00631866">
      <w:pPr>
        <w:pStyle w:val="BodyText"/>
        <w:spacing w:after="172" w:line="365" w:lineRule="auto"/>
        <w:jc w:val="left"/>
      </w:pPr>
      <w:r>
        <w:rPr>
          <w:rFonts w:ascii="Georgia" w:hAnsi="Georgia"/>
          <w:color w:val="171512"/>
          <w:sz w:val="22"/>
        </w:rPr>
        <w:t>Examples include degraded communications environments, disconnected operations, disaster conditions, contested infrastructure environments, remote operational systems, distributed industrial systems, and autonomous transportation networks. Infrastructure systems operating under such conditions still require governance continuity. Authority Domains allow local governance enforcement to continue operating even when broader infrastructure synchronization degrades. Each Authority Domain may therefore maintain local runtime governance registers, local telemetry state, local invariant enforcement, local Commit Gates, local governance evidence continuity, local revocation visibility, and local operational admissibility evaluation.</w:t>
      </w:r>
    </w:p>
    <w:p w14:paraId="0D9778D1" w14:textId="77777777" w:rsidR="005A61F9" w:rsidRDefault="00631866">
      <w:pPr>
        <w:pStyle w:val="FirstParagraph"/>
        <w:spacing w:after="172" w:line="365" w:lineRule="auto"/>
        <w:jc w:val="left"/>
      </w:pPr>
      <w:r>
        <w:rPr>
          <w:rFonts w:ascii="Georgia" w:hAnsi="Georgia"/>
          <w:color w:val="171512"/>
          <w:sz w:val="23"/>
        </w:rPr>
        <w:t>This distributed locality becomes one of the key architectural strengths of the Governance Plane. The architecture assumes that infrastructure governance must survive imperfect infrastructure conditions. This assumption emerged directly from operational experience. Real infrastructure environments rarely behave according to idealized centralized control assumptions for very long. Networks partition, telemetry degrades, and latency spikes. Operational priorities shift. Infrastructure systems continue operating anyway. Governance therefore must continue operating as well. Authority Domains allow governance enforcement to remain attached directly to infrastructure operations even during degraded conditions.</w:t>
      </w:r>
    </w:p>
    <w:p w14:paraId="721F2A02" w14:textId="77777777" w:rsidR="005A61F9" w:rsidRDefault="00631866">
      <w:pPr>
        <w:pStyle w:val="BodyText"/>
        <w:spacing w:after="172" w:line="365" w:lineRule="auto"/>
        <w:jc w:val="left"/>
      </w:pPr>
      <w:r>
        <w:rPr>
          <w:rFonts w:ascii="Georgia" w:hAnsi="Georgia"/>
          <w:color w:val="171512"/>
          <w:sz w:val="22"/>
        </w:rPr>
        <w:t>A distributed autonomous logistics system, for example, may involve multiple operational domains, autonomous vehicle coordination, dynamic infrastructure routing, changing weather conditions, disconnected facilities, sovereign governance transitions, and distributed telemetry environments. The Governance Plane allows each Authority Domain to maintain local operational admissibility while still participating in broader governance continuity. This layered structure significantly deepens the architecture.</w:t>
      </w:r>
    </w:p>
    <w:p w14:paraId="27C86F45" w14:textId="77777777" w:rsidR="005A61F9" w:rsidRDefault="00631866">
      <w:pPr>
        <w:pStyle w:val="BodyText"/>
        <w:spacing w:after="172" w:line="365" w:lineRule="auto"/>
        <w:jc w:val="left"/>
      </w:pPr>
      <w:r>
        <w:rPr>
          <w:rFonts w:ascii="Georgia" w:hAnsi="Georgia"/>
          <w:color w:val="171512"/>
          <w:sz w:val="22"/>
        </w:rPr>
        <w:t>The Governance Plane therefore now preserves: Meta Authority Envelopes→ constitutional legitimacy Wards→ sovereign governance continuity Authority Domains→ infrastructure consequence locality Authority Envelopes→ delegated operational scope Warrants→ execution-bound authority Commit Gates→ runtime admissibility Governance Evidence Ledgers→ institutional continuity proof This layered separation allows the Governance Plane to govern not merely software systems, but distributed infrastructure consequence itself. That distinction may ultimately become essential for governable autonomy at infrastructure scale.</w:t>
      </w:r>
    </w:p>
    <w:p w14:paraId="1B9DFDFA" w14:textId="77777777" w:rsidR="005A61F9" w:rsidRDefault="00631866">
      <w:pPr>
        <w:pStyle w:val="Heading2"/>
        <w:jc w:val="left"/>
      </w:pPr>
      <w:bookmarkStart w:id="37" w:name="chapter-11"/>
      <w:r>
        <w:rPr>
          <w:rFonts w:ascii="Georgia" w:hAnsi="Georgia"/>
          <w:b/>
          <w:color w:val="315947"/>
          <w:sz w:val="30"/>
        </w:rPr>
        <w:t>Chapter 11</w:t>
      </w:r>
    </w:p>
    <w:p w14:paraId="17251A7E" w14:textId="77777777" w:rsidR="005A61F9" w:rsidRDefault="00631866">
      <w:pPr>
        <w:pStyle w:val="Heading1"/>
        <w:jc w:val="left"/>
      </w:pPr>
      <w:bookmarkStart w:id="38" w:name="authority-envelopes"/>
      <w:bookmarkEnd w:id="36"/>
      <w:bookmarkEnd w:id="37"/>
      <w:r>
        <w:rPr>
          <w:rFonts w:ascii="Georgia" w:hAnsi="Georgia"/>
          <w:b/>
          <w:color w:val="17352B"/>
          <w:sz w:val="40"/>
        </w:rPr>
        <w:t>Authority Envelopes</w:t>
      </w:r>
    </w:p>
    <w:p w14:paraId="05760FDF" w14:textId="77777777" w:rsidR="005A61F9" w:rsidRDefault="00631866">
      <w:pPr>
        <w:pStyle w:val="FirstParagraph"/>
        <w:spacing w:after="172" w:line="365" w:lineRule="auto"/>
        <w:jc w:val="left"/>
      </w:pPr>
      <w:r>
        <w:rPr>
          <w:rFonts w:ascii="Georgia" w:hAnsi="Georgia"/>
          <w:color w:val="171512"/>
          <w:sz w:val="23"/>
        </w:rPr>
        <w:t>Authority Envelopes were among the earliest foundational concepts inside the Governance Plane architecture. Long before the revised constitutional hierarchy introduced Meta Authority Envelopes, Wards, execution-bound Warrants, and sovereign governance continuity. it became increasingly obvious that autonomous systems required a machine-readable representation of operational authority. Traditional software permissions were insufficient. Enterprise access systems generally assume relatively static authority, stable infrastructure conditions, comparatively predictable operational environments, direct human supervision, and centralized governance visibility.</w:t>
      </w:r>
    </w:p>
    <w:p w14:paraId="49090BA1" w14:textId="77777777" w:rsidR="005A61F9" w:rsidRDefault="00631866">
      <w:pPr>
        <w:pStyle w:val="FirstParagraph"/>
        <w:spacing w:after="172" w:line="365" w:lineRule="auto"/>
        <w:jc w:val="left"/>
      </w:pPr>
      <w:r>
        <w:rPr>
          <w:rFonts w:ascii="Georgia" w:hAnsi="Georgia"/>
          <w:color w:val="171512"/>
          <w:sz w:val="23"/>
        </w:rPr>
        <w:t>Infrastructure systems operating autonomously violate these assumptions constantly. Operational admissibility changes dynamically, infrastructure conditions evolve, and telemetry shifts. Authority boundaries overlap, distributed systems partition, and environmental conditions degrade. Autonomous systems continue operating. This operational reality required a governance structure capable of representing delegated authority dynamically inside machine-speed infrastructure environments. The Authority Envelope emerged as the solution. An Authority Envelope is a machine-readable governance artifact defining delegated operational scope inside a bounded governance environment.</w:t>
      </w:r>
    </w:p>
    <w:p w14:paraId="60A0083A" w14:textId="77777777" w:rsidR="005A61F9" w:rsidRDefault="00631866">
      <w:pPr>
        <w:pStyle w:val="BodyText"/>
        <w:spacing w:after="172" w:line="365" w:lineRule="auto"/>
        <w:jc w:val="left"/>
      </w:pPr>
      <w:r>
        <w:rPr>
          <w:rFonts w:ascii="Georgia" w:hAnsi="Georgia"/>
          <w:color w:val="171512"/>
          <w:sz w:val="22"/>
        </w:rPr>
        <w:t>The Authority Envelope does not represent sovereignty itself. That role belongs to the Ward. Nor does the Authority Envelope represent constitutional legitimacy. That role belongs to the Meta Authority Envelope. The Authority Envelope instead represents constrained operational delegation. Earlier governance systems frequently collapsed legitimacy, sovereignty, operational permissions, identity, and execution authority. into a single authorization layer. The revised Governance Plane architecture deliberately separates these concepts. Meta Authority Envelopes preserve constitutional legitimacy. Wards preserve sovereign governance continuity. Authority Domains preserve infrastructure governance locality. Authority Envelopes preserve delegated operational scope. This layered structure allows operational authority to remain bounded while preserving institutional legitimacy continuity.</w:t>
      </w:r>
    </w:p>
    <w:p w14:paraId="028062EE" w14:textId="77777777" w:rsidR="005A61F9" w:rsidRDefault="00631866">
      <w:pPr>
        <w:pStyle w:val="BodyText"/>
        <w:spacing w:after="172" w:line="365" w:lineRule="auto"/>
        <w:jc w:val="left"/>
      </w:pPr>
      <w:r>
        <w:rPr>
          <w:rFonts w:ascii="Georgia" w:hAnsi="Georgia"/>
          <w:color w:val="171512"/>
          <w:sz w:val="22"/>
        </w:rPr>
        <w:t>The Authority Envelope defines permitted action classes, prohibited action classes, operational thresholds, environmental constraints, telemetry requirements, escalation conditions, temporal validity, infrastructure boundaries, delegation permissions, execution constraints, reporting requirements, and sovereign governance references. Authority Envelopes therefore function as operational governance containers. They carry machine-readable representations of bounded authority capable of being evaluated continuously during runtime execution. Consider an autonomous infrastructure inspection drone operating across distributed utility infrastructure.</w:t>
      </w:r>
    </w:p>
    <w:p w14:paraId="18C1C2C4" w14:textId="77777777" w:rsidR="005A61F9" w:rsidRDefault="00631866">
      <w:pPr>
        <w:pStyle w:val="BodyText"/>
        <w:spacing w:after="172" w:line="365" w:lineRule="auto"/>
        <w:jc w:val="left"/>
      </w:pPr>
      <w:r>
        <w:rPr>
          <w:rFonts w:ascii="Georgia" w:hAnsi="Georgia"/>
          <w:color w:val="171512"/>
          <w:sz w:val="22"/>
        </w:rPr>
        <w:t>The system may possess authority to inspect transmission lines, operate inside designated corridors, capture telemetry, coordinate with infrastructure operators, reroute around weather conditions, and return autonomously during degraded conditions. At the same time the system may remain prohibited from entering restricted airspace, exceeding operational altitude limits, interacting with unrelated infrastructure, operating under unsafe telemetry conditions, and continuing operation after authority revocation. The Authority Envelope defines these operational boundaries computationally. Importantly, the Authority Envelope is not static. The separation distinguishes the Governance Plane from traditional access-control systems. Enterprise authorization systems frequently assume permissions remain comparatively stable until modified administratively. Infrastructure systems behave differently. Operational admissibility evolves continuously.</w:t>
      </w:r>
    </w:p>
    <w:p w14:paraId="57FFFB5E" w14:textId="77777777" w:rsidR="005A61F9" w:rsidRDefault="00631866">
      <w:pPr>
        <w:pStyle w:val="BodyText"/>
        <w:spacing w:after="172" w:line="365" w:lineRule="auto"/>
        <w:jc w:val="left"/>
      </w:pPr>
      <w:r>
        <w:rPr>
          <w:rFonts w:ascii="Georgia" w:hAnsi="Georgia"/>
          <w:color w:val="171512"/>
          <w:sz w:val="22"/>
        </w:rPr>
        <w:t>An Authority Envelope may narrow dynamically because telemetry changes, weather deteriorates, infrastructure conditions shift, sovereign governance transitions occur, another Authority Domain becomes active, risk thresholds increase, emergency conditions emerge, and communications degrade. The Governance Plane therefore treats Authority Envelopes as runtime governance artifacts rather than static permissions. An autonomous logistics platform may traverse multiple operational jurisdictions, changing infrastructure environments, disconnected regions, degraded telemetry environments, and overlapping governance systems.</w:t>
      </w:r>
    </w:p>
    <w:p w14:paraId="54E0C11F" w14:textId="77777777" w:rsidR="005A61F9" w:rsidRDefault="00631866">
      <w:pPr>
        <w:pStyle w:val="FirstParagraph"/>
        <w:spacing w:after="172" w:line="365" w:lineRule="auto"/>
        <w:jc w:val="left"/>
      </w:pPr>
      <w:r>
        <w:rPr>
          <w:rFonts w:ascii="Georgia" w:hAnsi="Georgia"/>
          <w:color w:val="171512"/>
          <w:sz w:val="23"/>
        </w:rPr>
        <w:t>The Authority Envelope allows governance constraints to remain computationally portable across those environments while still preserving bounded operational authority. This portability became one of the most important design principles underlying the original Governance Plane. Infrastructure governance cannot depend exclusively on centralized authorization systems. Real infrastructure systems often operate under conditions where connectivity becomes intermittent, synchronization degrades, centralized oversight becomes unavailable, distributed systems diverge temporarily, and operational latency increases.</w:t>
      </w:r>
    </w:p>
    <w:p w14:paraId="281394EF" w14:textId="77777777" w:rsidR="005A61F9" w:rsidRDefault="00631866">
      <w:pPr>
        <w:pStyle w:val="FirstParagraph"/>
        <w:spacing w:after="172" w:line="365" w:lineRule="auto"/>
        <w:jc w:val="left"/>
      </w:pPr>
      <w:r>
        <w:rPr>
          <w:rFonts w:ascii="Georgia" w:hAnsi="Georgia"/>
          <w:color w:val="171512"/>
          <w:sz w:val="23"/>
          <w:szCs w:val="22"/>
        </w:rPr>
        <w:t xml:space="preserve">The Authority Envelope allows governance continuity to survive these conditions by carrying operational authority directly alongside autonomous systems themselves. This capability eventually became especially important once the revised architecture introduced Wards and constitutional legitimacy continuity. An Authority Envelope no longer exists merely as a portable permission structure. It now exists as a bounded operational delegation inheriting legitimacy through: Meta Authority Envelope→ constitutional legitimacy Ward→ sovereign governance continuity Authority Domain→ local infrastructure governance locality Authority Envelope→ delegated operational scope</w:t>
      </w:r>
    </w:p>
    <w:p w14:paraId="730C8E81" w14:textId="77777777" w:rsidR="005A61F9" w:rsidRDefault="00631866">
      <w:pPr>
        <w:pStyle w:val="BodyText"/>
        <w:spacing w:after="172" w:line="365" w:lineRule="auto"/>
        <w:jc w:val="left"/>
      </w:pPr>
      <w:r>
        <w:rPr>
          <w:rFonts w:ascii="Georgia" w:hAnsi="Georgia"/>
          <w:color w:val="171512"/>
          <w:sz w:val="22"/>
        </w:rPr>
        <w:t>This inheritance chain significantly strengthens the architecture. Operational authority no longer floats independently as disconnected software permissions. Authority continuity becomes computationally traceable. Institutions increasingly require the ability to reconstruct not merely hat action occurred. but under whose sovereign governance, through which operational delegation, inside which Authority Domain, under which telemetry conditions, and under which runtime governance state.</w:t>
      </w:r>
    </w:p>
    <w:p w14:paraId="2CE4928A" w14:textId="77777777" w:rsidR="005A61F9" w:rsidRDefault="00631866">
      <w:pPr>
        <w:pStyle w:val="FirstParagraph"/>
        <w:spacing w:after="172" w:line="365" w:lineRule="auto"/>
        <w:jc w:val="left"/>
      </w:pPr>
      <w:r>
        <w:rPr>
          <w:rFonts w:ascii="Georgia" w:hAnsi="Georgia"/>
          <w:color w:val="171512"/>
          <w:sz w:val="23"/>
        </w:rPr>
        <w:t>The Authority Envelope plays a central role in preserving that continuity. This role becomes even more important once autonomous systems begin coordinating with one another. Distributed autonomous systems increasingly interact collaboratively across infrastructure environments. Examples include autonomous logistics coordination, distributed telecommunications optimization, autonomous emergency response systems, industrial robotics coordination, distributed energy infrastructure optimization, and autonomous mobility systems.</w:t>
      </w:r>
    </w:p>
    <w:p w14:paraId="5075001A" w14:textId="77777777" w:rsidR="005A61F9" w:rsidRDefault="00631866">
      <w:pPr>
        <w:pStyle w:val="FirstParagraph"/>
        <w:spacing w:after="172" w:line="365" w:lineRule="auto"/>
        <w:jc w:val="left"/>
      </w:pPr>
      <w:r>
        <w:rPr>
          <w:rFonts w:ascii="Georgia" w:hAnsi="Georgia"/>
          <w:color w:val="171512"/>
          <w:sz w:val="23"/>
        </w:rPr>
        <w:t>These systems require governance artifacts capable of delegation, narrowing, revocation, federation, synchronization, distributed evaluation, and runtime admissibility verification. The Authority Envelope provides the operational structure making those behaviors possible. The revised Governance Plane architecture therefore treats Authority Envelopes not as ordinary software permissions but as runtime operational governance instruments. The distinction is subtle but foundational. Permissions describe access. Authority Envelopes preserve bounded operational legitimacy. That distinction may ultimately define the difference between ordinary automation systems and truly governable autonomous infrastructure systems.</w:t>
      </w:r>
    </w:p>
    <w:p w14:paraId="10733978" w14:textId="77777777" w:rsidR="005A61F9" w:rsidRDefault="00631866">
      <w:pPr>
        <w:pStyle w:val="Heading2"/>
        <w:jc w:val="left"/>
      </w:pPr>
      <w:bookmarkStart w:id="39" w:name="chapter-12"/>
      <w:r>
        <w:rPr>
          <w:rFonts w:ascii="Georgia" w:hAnsi="Georgia"/>
          <w:b/>
          <w:color w:val="315947"/>
          <w:sz w:val="30"/>
        </w:rPr>
        <w:t>Chapter 12</w:t>
      </w:r>
    </w:p>
    <w:p w14:paraId="2F706C17" w14:textId="77777777" w:rsidR="005A61F9" w:rsidRDefault="00631866">
      <w:pPr>
        <w:pStyle w:val="Heading1"/>
        <w:jc w:val="left"/>
      </w:pPr>
      <w:bookmarkStart w:id="40" w:name="governance-invariant-compilation"/>
      <w:bookmarkEnd w:id="38"/>
      <w:bookmarkEnd w:id="39"/>
      <w:r>
        <w:rPr>
          <w:rFonts w:ascii="Georgia" w:hAnsi="Georgia"/>
          <w:b/>
          <w:color w:val="17352B"/>
          <w:sz w:val="40"/>
        </w:rPr>
        <w:t>Governance Invariant Compilation</w:t>
      </w:r>
    </w:p>
    <w:p w14:paraId="06EF6A60" w14:textId="77777777" w:rsidR="005A61F9" w:rsidRDefault="00631866">
      <w:pPr>
        <w:pStyle w:val="FirstParagraph"/>
        <w:spacing w:after="172" w:line="365" w:lineRule="auto"/>
        <w:jc w:val="left"/>
      </w:pPr>
      <w:r>
        <w:rPr>
          <w:rFonts w:ascii="Georgia" w:hAnsi="Georgia"/>
          <w:color w:val="171512"/>
          <w:sz w:val="23"/>
        </w:rPr>
        <w:t>Infrastructure systems cannot safely depend on ambiguous governance interpretation during machine-speed execution. Human institutions tolerate ambiguity surprisingly well. Operators improvise, managers reinterpret guidance, and institutions negotiate conflicting priorities. Regulators issue clarifications. Humans continuously reconstruct context socially. Autonomous systems do not naturally operate this way.</w:t>
      </w:r>
    </w:p>
    <w:p w14:paraId="2BDF9FE1" w14:textId="77777777" w:rsidR="005A61F9" w:rsidRDefault="00631866">
      <w:pPr>
        <w:pStyle w:val="BodyText"/>
        <w:spacing w:after="172" w:line="365" w:lineRule="auto"/>
        <w:jc w:val="left"/>
      </w:pPr>
      <w:r>
        <w:rPr>
          <w:rFonts w:ascii="Georgia" w:hAnsi="Georgia"/>
          <w:color w:val="171512"/>
          <w:sz w:val="22"/>
        </w:rPr>
        <w:t>An autonomous infrastructure system interacting with telecommunications infrastructure, industrial robotics, autonomous aviation, distributed logistics systems, energy infrastructure, and financial coordination systems. requires governance conditions capable of being evaluated deterministically during execution. This requirement introduced one of the most important operational mechanisms inside the Governance Plane architecture: Governance Invariant Compilation. Governance Invariant Compilation transforms institutional governance intent into deterministic runtime constraints capable of surviving machine-speed infrastructure execution. Policies alone are insufficient. Natural language governance remains too ambiguous, too slow, and too context dependent for direct execution-bound infrastructure enforcement.</w:t>
      </w:r>
    </w:p>
    <w:p w14:paraId="46A03239" w14:textId="77777777" w:rsidR="005A61F9" w:rsidRDefault="00631866">
      <w:pPr>
        <w:pStyle w:val="BodyText"/>
        <w:spacing w:after="172" w:line="365" w:lineRule="auto"/>
        <w:jc w:val="left"/>
      </w:pPr>
      <w:r>
        <w:rPr>
          <w:rFonts w:ascii="Georgia" w:hAnsi="Georgia"/>
          <w:color w:val="171512"/>
          <w:sz w:val="22"/>
        </w:rPr>
        <w:t>A policy may state: “Autonomous systems should avoid unsafe operational conditions.” An infrastructure system operating at machine speed requires deterministic operational constraints. What conditions are unsafe, under which telemetry thresholds, and under what latency conditions? At what environmental boundaries, under what sovereign governance state, and inside which Authority Domain? At what execution timing? Infrastructure systems require these conditions to become computationally explicit. The Governance Plane therefore compiles governance structures into machine-evaluable runtime invariants.</w:t>
      </w:r>
    </w:p>
    <w:p w14:paraId="37749DA4" w14:textId="77777777" w:rsidR="005A61F9" w:rsidRDefault="00631866">
      <w:pPr>
        <w:pStyle w:val="BodyText"/>
        <w:spacing w:after="172" w:line="365" w:lineRule="auto"/>
        <w:jc w:val="left"/>
      </w:pPr>
      <w:r>
        <w:rPr>
          <w:rFonts w:ascii="Georgia" w:hAnsi="Georgia"/>
          <w:color w:val="171512"/>
          <w:sz w:val="22"/>
        </w:rPr>
        <w:t>This process translates constitutional legitimacy constraints, Ward conditions, Authority Domain boundaries, Authority Envelope scope, operational policies, telemetry conditions, environmental constraints, escalation rules, infrastructure safety requirements, and sovereign governance conditions. into deterministic operational constraints. These compiled constraints become Governance Invariants. Governance Invariants represent the executable operational form of governance intent. They define maximum thresholds, prohibited operational states, required telemetry conditions, environmental admissibility conditions, escalation boundaries, infrastructure safety limits, operational timing windows, sovereign governance constraints, and runtime authority requirements.</w:t>
      </w:r>
    </w:p>
    <w:p w14:paraId="7AAC7A02" w14:textId="77777777" w:rsidR="005A61F9" w:rsidRDefault="00631866">
      <w:pPr>
        <w:pStyle w:val="FirstParagraph"/>
        <w:spacing w:after="172" w:line="365" w:lineRule="auto"/>
        <w:jc w:val="left"/>
      </w:pPr>
      <w:r>
        <w:rPr>
          <w:rFonts w:ascii="Georgia" w:hAnsi="Georgia"/>
          <w:color w:val="171512"/>
          <w:sz w:val="23"/>
        </w:rPr>
        <w:t>An autonomous infrastructure system cannot pause continuously for human interpretation while operating under machine-speed conditions. At the same time unrestricted probabilistic behavior becomes unacceptable once infrastructure consequence becomes possible. Governance Invariant Compilation resolves this tension by translating institutional governance into deterministic infrastructure constraints. The distinction between policy and invariant is critical. Policies describe intent. Invariants constrain possibility.</w:t>
      </w:r>
    </w:p>
    <w:p w14:paraId="013B9ECA" w14:textId="77777777" w:rsidR="005A61F9" w:rsidRDefault="00631866">
      <w:pPr>
        <w:pStyle w:val="BodyText"/>
        <w:spacing w:after="172" w:line="365" w:lineRule="auto"/>
        <w:jc w:val="left"/>
      </w:pPr>
      <w:r>
        <w:rPr>
          <w:rFonts w:ascii="Georgia" w:hAnsi="Georgia"/>
          <w:color w:val="171512"/>
          <w:sz w:val="22"/>
        </w:rPr>
        <w:t>The Governance Plane therefore converts governance from aspirational instruction into executable operational boundaries. This capability emerged directly from practical infrastructure realities. Distributed infrastructure systems frequently operate under conditions where latency fluctuates, telemetry degrades, synchronization becomes imperfect, communications partition, environmental conditions evolve rapidly, and infrastructure states change dynamically. Autonomous systems operating under such conditions require governance constraints capable of being evaluated continuously and deterministically. The Governance Plane therefore compiles governance artifacts into runtime evaluable structures before execution occurs. This process resembles compiler behavior in software systems. Higher-order governance intent becomes transformed into lower-level executable operational conditions. The revised Governance Plane architecture now performs this compilation across the full governance hierarchy. Meta Authority Envelopes contribute constitutional constraints. Wards contribute sovereign governance constraints.</w:t>
      </w:r>
    </w:p>
    <w:p w14:paraId="2CC4CA17" w14:textId="77777777" w:rsidR="005A61F9" w:rsidRDefault="00631866">
      <w:pPr>
        <w:pStyle w:val="BodyText"/>
        <w:spacing w:after="172" w:line="365" w:lineRule="auto"/>
        <w:jc w:val="left"/>
      </w:pPr>
      <w:r>
        <w:rPr>
          <w:rFonts w:ascii="Georgia" w:hAnsi="Georgia"/>
          <w:color w:val="171512"/>
          <w:sz w:val="22"/>
        </w:rPr>
        <w:t>Authority Domains contribute infrastructure locality constraints. Authority Envelopes contribute operational scope constraints. Environmental telemetry contributes runtime operational conditions. Together these conditions compile into deterministic Governance Invariants. This layered compilation model becomes especially important once infrastructure systems begin operating across federated governance environments. Consider a distributed emergency response coordination system involving autonomous aircraft, telecommunications systems, emergency logistics systems, utility infrastructure operators, local and federal governance authorities, and degraded communications environments.</w:t>
      </w:r>
    </w:p>
    <w:p w14:paraId="17401A1E" w14:textId="77777777" w:rsidR="005A61F9" w:rsidRDefault="00631866">
      <w:pPr>
        <w:pStyle w:val="FirstParagraph"/>
        <w:spacing w:after="172" w:line="365" w:lineRule="auto"/>
        <w:jc w:val="left"/>
      </w:pPr>
      <w:r>
        <w:rPr>
          <w:rFonts w:ascii="Georgia" w:hAnsi="Georgia"/>
          <w:color w:val="171512"/>
          <w:sz w:val="23"/>
        </w:rPr>
        <w:t>The operational admissibility conditions governing such a system may evolve continuously. Weather conditions may deteriorate. Emergency airspace restrictions may emerge dynamically. Infrastructure failures may change operational priorities. Communications reliability may degrade. Sovereign governance conditions may shift. The Governance Plane therefore continuously reevaluates invariants against active operational state. This capability allows infrastructure governance to remain operationally adaptive while still preserving deterministic execution boundaries. The separation distinguishes the Governance Plane from static policy engines.</w:t>
      </w:r>
    </w:p>
    <w:p w14:paraId="432BDEA7" w14:textId="77777777" w:rsidR="005A61F9" w:rsidRDefault="00631866">
      <w:pPr>
        <w:pStyle w:val="BodyText"/>
        <w:spacing w:after="172" w:line="365" w:lineRule="auto"/>
        <w:jc w:val="left"/>
      </w:pPr>
      <w:r>
        <w:rPr>
          <w:rFonts w:ascii="Georgia" w:hAnsi="Georgia"/>
          <w:color w:val="171512"/>
          <w:sz w:val="22"/>
          <w:szCs w:val="22"/>
        </w:rPr>
        <w:t xml:space="preserve">Static policy systems generally evaluate governance episodically. The Governance Plane evaluates governance continuously. This continuous evaluation model becomes essential once infrastructure systems begin operating autonomously. A system may remain authorized historically while becoming inadmissible operationally because telemetry drifted, environmental conditions changed, sovereign governance shifted, operational thresholds were exceeded, revocation propagated, infrastructure synchronization degraded, and safety margins narrowed.</w:t>
      </w:r>
    </w:p>
    <w:p w14:paraId="41F00B85" w14:textId="77777777" w:rsidR="005A61F9" w:rsidRDefault="00631866">
      <w:pPr>
        <w:pStyle w:val="FirstParagraph"/>
        <w:spacing w:after="172" w:line="365" w:lineRule="auto"/>
        <w:jc w:val="left"/>
      </w:pPr>
      <w:r>
        <w:rPr>
          <w:rFonts w:ascii="Georgia" w:hAnsi="Georgia"/>
          <w:color w:val="171512"/>
          <w:sz w:val="23"/>
        </w:rPr>
        <w:t>Governance Invariants allow the system to detect these changes computationally before infrastructure consequence occurs. Governance no longer exists merely as procedural oversight. Governance becomes an active runtime constraint system. The transition introduces another important distinction. The Governance Plane does not attempt to eliminate probabilistic intelligence. Probabilistic reasoning remains extremely valuable for optimization, adaptation, planning, prediction, coordination, anomaly detection, and resource allocation.</w:t>
      </w:r>
    </w:p>
    <w:p w14:paraId="551D5C72" w14:textId="77777777" w:rsidR="005A61F9" w:rsidRDefault="00631866">
      <w:pPr>
        <w:pStyle w:val="BodyText"/>
        <w:spacing w:after="172" w:line="365" w:lineRule="auto"/>
        <w:jc w:val="left"/>
      </w:pPr>
      <w:r>
        <w:rPr>
          <w:rFonts w:ascii="Georgia" w:hAnsi="Georgia"/>
          <w:color w:val="171512"/>
          <w:sz w:val="22"/>
        </w:rPr>
        <w:t>Infrastructure systems frequently continue operating under partial connectivity, degraded telemetry, intermittent synchronization, contested infrastructure conditions, and emergency operational states. The Governance Plane allows locally compiled invariants to continue constraining operational behavior even while broader infrastructure coordination degrades. This resilience is critical for autonomous aviation, industrial infrastructure, emergency systems, distributed telecommunications, autonomous logistics systems, and energy infrastructure.</w:t>
      </w:r>
    </w:p>
    <w:p w14:paraId="0946479A" w14:textId="77777777" w:rsidR="005A61F9" w:rsidRDefault="00631866">
      <w:pPr>
        <w:pStyle w:val="FirstParagraph"/>
        <w:spacing w:after="172" w:line="365" w:lineRule="auto"/>
        <w:jc w:val="left"/>
      </w:pPr>
      <w:r>
        <w:rPr>
          <w:rFonts w:ascii="Georgia" w:hAnsi="Georgia"/>
          <w:color w:val="171512"/>
          <w:sz w:val="23"/>
        </w:rPr>
        <w:t>The revised Governance Plane therefore treats Governance Invariants not merely as policy expressions but as deterministic operational infrastructure constraints. The distinction is subtle but profound. The architecture is no longer simply supervising autonomous systems. It is shaping the operational possibility space inside which autonomous systems may safely act. That capability may ultimately become essential for governable infrastructure autonomy at civilization scale.</w:t>
      </w:r>
    </w:p>
    <w:p w14:paraId="4E595596" w14:textId="77777777" w:rsidR="005A61F9" w:rsidRDefault="00631866">
      <w:pPr>
        <w:pStyle w:val="Heading2"/>
        <w:jc w:val="left"/>
      </w:pPr>
      <w:bookmarkStart w:id="41" w:name="chapter-13"/>
      <w:r>
        <w:rPr>
          <w:rFonts w:ascii="Georgia" w:hAnsi="Georgia"/>
          <w:b/>
          <w:color w:val="315947"/>
          <w:sz w:val="30"/>
        </w:rPr>
        <w:t>Chapter 13</w:t>
      </w:r>
    </w:p>
    <w:p w14:paraId="543549DC" w14:textId="77777777" w:rsidR="005A61F9" w:rsidRDefault="00631866">
      <w:pPr>
        <w:pStyle w:val="Heading1"/>
        <w:jc w:val="left"/>
      </w:pPr>
      <w:bookmarkStart w:id="42" w:name="runtime-governance-registers"/>
      <w:bookmarkEnd w:id="40"/>
      <w:bookmarkEnd w:id="41"/>
      <w:r>
        <w:rPr>
          <w:rFonts w:ascii="Georgia" w:hAnsi="Georgia"/>
          <w:b/>
          <w:color w:val="17352B"/>
          <w:sz w:val="40"/>
        </w:rPr>
        <w:t>Runtime Governance Registers</w:t>
      </w:r>
    </w:p>
    <w:p w14:paraId="1B5F6C1E" w14:textId="77777777" w:rsidR="005A61F9" w:rsidRDefault="00631866">
      <w:pPr>
        <w:pStyle w:val="FirstParagraph"/>
        <w:spacing w:after="172" w:line="365" w:lineRule="auto"/>
        <w:jc w:val="left"/>
      </w:pPr>
      <w:r>
        <w:rPr>
          <w:rFonts w:ascii="Georgia" w:hAnsi="Georgia"/>
          <w:color w:val="171512"/>
          <w:sz w:val="23"/>
        </w:rPr>
        <w:t>Governance Invariants alone are insufficient for machine-speed infrastructure governance. Deterministic constraints must also remain continuously accessible during execution. This requirement introduced another foundational mechanism inside the Governance Plane architecture: Runtime Governance Registers. Runtime Governance Registers maintain the active governance state governing infrastructure admissibility at machine speed. Infrastructure systems cannot safely depend on repeatedly reconstructing governance state from higher-order governance artifacts during real-time execution.</w:t>
      </w:r>
    </w:p>
    <w:p w14:paraId="317BFB7D" w14:textId="77777777" w:rsidR="005A61F9" w:rsidRDefault="00631866">
      <w:pPr>
        <w:pStyle w:val="BodyText"/>
        <w:spacing w:after="172" w:line="365" w:lineRule="auto"/>
        <w:jc w:val="left"/>
      </w:pPr>
      <w:r>
        <w:rPr>
          <w:rFonts w:ascii="Georgia" w:hAnsi="Georgia"/>
          <w:color w:val="171512"/>
          <w:sz w:val="22"/>
        </w:rPr>
        <w:t>Autonomous systems operating inside telecommunications infrastructure, autonomous aviation, industrial robotics, logistics coordination systems, energy infrastructure, and emergency response environments. require governance conditions capable of being evaluated continuously with deterministic latency. The Governance Plane therefore separates: governance definition from governance execution state. Meta Authority Envelopes define constitutional legitimacy. Wards define sovereign governance domains. Authority Domains define infrastructure governance locality. Authority Envelopes define delegated operational scope. Governance Invariants define deterministic operational constraints. Runtime Governance Registers maintain the active machine-speed governance state enforcing those constraints operationally. The distinction resembles the relationship between compiled code and active processor state inside computing systems. Governance artifacts define authority structures. Runtime Registers maintain the live operational governance conditions required for execution-time admissibility evaluation.</w:t>
      </w:r>
    </w:p>
    <w:p w14:paraId="2A97C11C" w14:textId="77777777" w:rsidR="005A61F9" w:rsidRDefault="00631866">
      <w:pPr>
        <w:pStyle w:val="BodyText"/>
        <w:spacing w:after="172" w:line="365" w:lineRule="auto"/>
        <w:jc w:val="left"/>
      </w:pPr>
      <w:r>
        <w:rPr>
          <w:rFonts w:ascii="Georgia" w:hAnsi="Georgia"/>
          <w:color w:val="171512"/>
          <w:sz w:val="22"/>
        </w:rPr>
        <w:t>A machine-speed infrastructure system cannot repeatedly parse institutional governance hierarchies, distributed sovereign authority structures, operational delegation chains, environmental constraints, revocation state, and telemetry thresholds. from first principles before every infrastructure action. The operational latency becomes unacceptable. Instead the Governance Plane continuously maintains active governance state inside deterministic runtime structures. These structures become Runtime Governance Registers.</w:t>
      </w:r>
    </w:p>
    <w:p w14:paraId="13000330" w14:textId="77777777" w:rsidR="005A61F9" w:rsidRDefault="00631866">
      <w:pPr>
        <w:pStyle w:val="BodyText"/>
        <w:spacing w:after="172" w:line="365" w:lineRule="auto"/>
        <w:jc w:val="left"/>
      </w:pPr>
      <w:r>
        <w:rPr>
          <w:rFonts w:ascii="Georgia" w:hAnsi="Georgia"/>
          <w:color w:val="171512"/>
          <w:sz w:val="22"/>
        </w:rPr>
        <w:t>Runtime Governance Registers maintain active governance invariants, operational thresholds, telemetry boundaries, sovereign governance conditions, environmental admissibility conditions, revocation state, delegation state, infrastructure synchronization conditions, federation visibility, temporal validity windows, emergency operational conditions, and escalation states. This active governance memory allows infrastructure systems to evaluate admissibility continuously at machine speed. The importance of this capability becomes clearer inside distributed infrastructure environments.</w:t>
      </w:r>
    </w:p>
    <w:p w14:paraId="55C64A0D" w14:textId="77777777" w:rsidR="005A61F9" w:rsidRDefault="00631866">
      <w:pPr>
        <w:pStyle w:val="BodyText"/>
        <w:spacing w:after="172" w:line="365" w:lineRule="auto"/>
        <w:jc w:val="left"/>
      </w:pPr>
      <w:r>
        <w:rPr>
          <w:rFonts w:ascii="Georgia" w:hAnsi="Georgia"/>
          <w:color w:val="171512"/>
          <w:sz w:val="22"/>
        </w:rPr>
        <w:t>Infrastructure systems frequently operate under conditions where latency fluctuates, connectivity degrades, synchronization becomes partial, telemetry updates asynchronously, authority conditions evolve dynamically, and operational priorities shift suddenly. Governance systems depending entirely on centralized real-time authority reconstruction become fragile under such conditions. The Governance Plane instead distributes active governance state directly into operational environments. This capability allows local infrastructure systems to continue evaluating admissibility even during degraded coordination conditions. The distinction emerged directly from practical infrastructure realities. Real distributed systems rarely maintain perfect synchronization for very long. Networks partition, infrastructure nodes drift temporarily, and communications fail. Telemetry becomes delayed. Distributed systems continue operating anyway.</w:t>
      </w:r>
    </w:p>
    <w:p w14:paraId="02BEFD29" w14:textId="77777777" w:rsidR="005A61F9" w:rsidRDefault="00631866">
      <w:pPr>
        <w:pStyle w:val="BodyText"/>
        <w:spacing w:after="172" w:line="365" w:lineRule="auto"/>
        <w:jc w:val="left"/>
      </w:pPr>
      <w:r>
        <w:rPr>
          <w:rFonts w:ascii="Georgia" w:hAnsi="Georgia"/>
          <w:color w:val="171512"/>
          <w:sz w:val="22"/>
          <w:szCs w:val="22"/>
        </w:rPr>
        <w:t xml:space="preserve">The Governance Plane therefore assumes imperfect operational conditions as normal infrastructure reality rather than exceptional failure states. Runtime Governance Registers are one of the mechanisms allowing governance continuity to survive these conditions. Each Authority Domain may maintain local Runtime Governance Registers containing local operational constraints, local telemetry conditions, local sovereign governance visibility, local admissibility state, local revocation state, and local emergency conditions.</w:t>
      </w:r>
    </w:p>
    <w:p w14:paraId="3238D99E" w14:textId="77777777" w:rsidR="005A61F9" w:rsidRDefault="00631866">
      <w:pPr>
        <w:pStyle w:val="FirstParagraph"/>
        <w:spacing w:after="172" w:line="365" w:lineRule="auto"/>
        <w:jc w:val="left"/>
      </w:pPr>
      <w:r>
        <w:rPr>
          <w:rFonts w:ascii="Georgia" w:hAnsi="Georgia"/>
          <w:color w:val="171512"/>
          <w:sz w:val="23"/>
        </w:rPr>
        <w:t>This locality becomes especially important once autonomous systems begin operating collaboratively across distributed infrastructure. Consider a distributed autonomous emergency response system involving autonomous aircraft, telecommunications coordination, utility infrastructure operators, logistics coordination systems, field robotics, and disconnected operational regions. The infrastructure environment may become partially disconnected while operations continue. Centralized governance reconstruction becomes impractical. Local Runtime Governance Registers allow infrastructure systems to continue enforcing admissibility using the most recent synchronized governance state available locally. The revised Governance Plane architecture therefore introduces several important design principles regarding Runtime Governance Registers.</w:t>
      </w:r>
    </w:p>
    <w:p w14:paraId="39C313D9" w14:textId="77777777" w:rsidR="005A61F9" w:rsidRDefault="00631866">
      <w:pPr>
        <w:pStyle w:val="BodyText"/>
        <w:spacing w:after="172" w:line="365" w:lineRule="auto"/>
        <w:jc w:val="left"/>
      </w:pPr>
      <w:r>
        <w:rPr>
          <w:rFonts w:ascii="Georgia" w:hAnsi="Georgia"/>
          <w:color w:val="171512"/>
          <w:sz w:val="22"/>
        </w:rPr>
        <w:t>First: registers must remain deterministic. Infrastructure systems require governance evaluation with predictable operational latency. Second: registers must remain distributable. Governance continuity cannot depend entirely on centralized infrastructure visibility. Third: registers must remain revocable. Governance state must evolve dynamically alongside operational conditions. Fourth: registers must remain cryptographically verifiable. Infrastructure systems increasingly require governance continuity proof across distributed environments.</w:t>
      </w:r>
    </w:p>
    <w:p w14:paraId="433580A8" w14:textId="77777777" w:rsidR="005A61F9" w:rsidRDefault="00631866">
      <w:pPr>
        <w:pStyle w:val="BodyText"/>
        <w:spacing w:after="172" w:line="365" w:lineRule="auto"/>
        <w:jc w:val="left"/>
      </w:pPr>
      <w:r>
        <w:rPr>
          <w:rFonts w:ascii="Georgia" w:hAnsi="Georgia"/>
          <w:color w:val="171512"/>
          <w:sz w:val="22"/>
        </w:rPr>
        <w:t>Fifth: registers must remain sovereignty aware. Governance state cannot collapse into operational conditions disconnected from constitutional legitimacy and Ward continuity. This final principle became significantly more important after the introduction of Wards and Meta Authority Envelopes into the revised architecture. Runtime Governance Registers no longer merely maintain operational conditions. They maintain active governance continuity across constitutional legitimacy, sovereign governance domains, infrastructure governance environments, delegated operational scope, and execution admissibility.</w:t>
      </w:r>
    </w:p>
    <w:p w14:paraId="2728BD57" w14:textId="77777777" w:rsidR="005A61F9" w:rsidRDefault="00631866">
      <w:pPr>
        <w:pStyle w:val="FirstParagraph"/>
        <w:spacing w:after="172" w:line="365" w:lineRule="auto"/>
        <w:jc w:val="left"/>
      </w:pPr>
      <w:r>
        <w:rPr>
          <w:rFonts w:ascii="Georgia" w:hAnsi="Georgia"/>
          <w:color w:val="171512"/>
          <w:sz w:val="23"/>
        </w:rPr>
        <w:t>This layered continuity significantly deepens the architecture. Earlier runtime governance systems often treated active operational state primarily as infrastructure configuration. The Governance Plane treats runtime governance state as active institutional legitimacy continuity. Governance stops behaving like static policy documentation. It becomes a continuously evaluated operational state system directly attached to infrastructure execution.</w:t>
      </w:r>
    </w:p>
    <w:p w14:paraId="648F8D4E" w14:textId="77777777" w:rsidR="005A61F9" w:rsidRDefault="00631866">
      <w:pPr>
        <w:pStyle w:val="BodyText"/>
        <w:spacing w:after="172" w:line="365" w:lineRule="auto"/>
        <w:jc w:val="left"/>
      </w:pPr>
      <w:r>
        <w:rPr>
          <w:rFonts w:ascii="Georgia" w:hAnsi="Georgia"/>
          <w:color w:val="171512"/>
          <w:sz w:val="22"/>
        </w:rPr>
        <w:t>Suppose an infrastructure environment suddenly becomes inadmissible because emergency conditions emerge, sovereign governance changes, operational telemetry deteriorates, infrastructure compromise occurs, authority is revoked, and environmental conditions exceed thresholds. The Governance Plane propagates these changes through Runtime Governance Registers immediately. This allows infrastructure systems to narrow operational admissibility dynamically before consequence occurs. This dynamic narrowing capability becomes one of the defining characteristics of constitutional runtime governance. Governance is no longer static. Governance evolves continuously alongside infrastructure conditions. The Runtime Governance Register is the operational mechanism making that continuity possible. This capability ultimately allows the Governance Plane to function as live infrastructure governance rather than merely institutional oversight.</w:t>
      </w:r>
    </w:p>
    <w:p w14:paraId="258A1352" w14:textId="77777777" w:rsidR="005A61F9" w:rsidRDefault="00631866">
      <w:pPr>
        <w:pStyle w:val="Heading2"/>
        <w:jc w:val="left"/>
      </w:pPr>
      <w:bookmarkStart w:id="43" w:name="chapter-14"/>
      <w:r>
        <w:rPr>
          <w:rFonts w:ascii="Georgia" w:hAnsi="Georgia"/>
          <w:b/>
          <w:color w:val="315947"/>
          <w:sz w:val="30"/>
        </w:rPr>
        <w:t>Chapter 14</w:t>
      </w:r>
    </w:p>
    <w:p w14:paraId="3D13F08E" w14:textId="77777777" w:rsidR="005A61F9" w:rsidRDefault="00631866">
      <w:pPr>
        <w:pStyle w:val="Heading1"/>
        <w:jc w:val="left"/>
      </w:pPr>
      <w:bookmarkStart w:id="44" w:name="warrants"/>
      <w:bookmarkEnd w:id="42"/>
      <w:bookmarkEnd w:id="43"/>
      <w:r>
        <w:rPr>
          <w:rFonts w:ascii="Georgia" w:hAnsi="Georgia"/>
          <w:b/>
          <w:color w:val="17352B"/>
          <w:sz w:val="40"/>
        </w:rPr>
        <w:t>Warrants</w:t>
      </w:r>
    </w:p>
    <w:p w14:paraId="4100412A" w14:textId="77777777" w:rsidR="005A61F9" w:rsidRDefault="00631866">
      <w:pPr>
        <w:pStyle w:val="FirstParagraph"/>
        <w:spacing w:after="172" w:line="365" w:lineRule="auto"/>
        <w:jc w:val="left"/>
      </w:pPr>
      <w:r>
        <w:rPr>
          <w:rFonts w:ascii="Georgia" w:hAnsi="Georgia"/>
          <w:color w:val="171512"/>
          <w:sz w:val="23"/>
        </w:rPr>
        <w:t>The introduction of the Warrant represents one of the most important conceptual evolutions in the revised Governance Plane architecture. Earlier versions of the system correctly identified the need for Authority Envelopes, runtime admissibility enforcement, governance invariants, execution-bound evaluation, and infrastructure consequence controls. Over time another problem became increasingly visible. Operational delegation alone is insufficient for autonomous infrastructure governance. Delegated operational scope and execution authority are not the same thing. Traditional authorization systems frequently collapse these concepts together. A user or system receives permissions. Those permissions remain continuously available until revoked. This model becomes increasingly dangerous once autonomous systems begin operating continuously at machine speed. An autonomous infrastructure system possessing indefinite standing authority may continue executing actions long after telemetry changed, infrastructure conditions degraded, sovereign governance shifted, environmental conditions evolved, operational risk increased, and revocation conditions emerged.</w:t>
      </w:r>
    </w:p>
    <w:p w14:paraId="485FA62F" w14:textId="77777777" w:rsidR="005A61F9" w:rsidRDefault="00631866">
      <w:pPr>
        <w:pStyle w:val="FirstParagraph"/>
        <w:spacing w:after="172" w:line="365" w:lineRule="auto"/>
        <w:jc w:val="left"/>
      </w:pPr>
      <w:r>
        <w:rPr>
          <w:rFonts w:ascii="Georgia" w:hAnsi="Georgia"/>
          <w:color w:val="171512"/>
          <w:sz w:val="23"/>
        </w:rPr>
        <w:t>The Governance Plane therefore introduces a different approach. Authority Envelopes define operational scope. Warrants authorize specific consequential acts. The distinction fundamentally changes the character of infrastructure governance. Authority no longer exists merely as persistent standing permission. Authority becomes execution-bound. The Warrant is the governance artifact implementing this principle. A Warrant is a single-use consequential authority conveyance authorizing one proposed infrastructure action under one active governance state.</w:t>
      </w:r>
    </w:p>
    <w:p w14:paraId="0DD92C2C" w14:textId="77777777" w:rsidR="005A61F9" w:rsidRDefault="00631866">
      <w:pPr>
        <w:pStyle w:val="BodyText"/>
        <w:spacing w:after="172" w:line="365" w:lineRule="auto"/>
        <w:jc w:val="left"/>
      </w:pPr>
      <w:r>
        <w:rPr>
          <w:rFonts w:ascii="Georgia" w:hAnsi="Georgia"/>
          <w:color w:val="171512"/>
          <w:sz w:val="22"/>
        </w:rPr>
        <w:t>The Warrant binds one proposed consequential act, one operational context, one Authority Envelope, one Authority Domain, one Ward, one telemetry state, one admissibility window, and one governance continuity chain. The Warrant exists solely to authorize a specific infrastructure consequence under the exact governance conditions active at execution time. Once consumed, the Warrant becomes invalid. This exhaustibility is one of the defining characteristics of the architecture. Traditional access systems assume authority persists continuously. The Governance Plane assumes admissibility must remain continuously reevaluated. The distinction emerged directly from operational infrastructure realities. Distributed infrastructure systems frequently experience rapidly changing operational conditions. An autonomous aircraft operating under acceptable telemetry conditions may become unsafe minutes later.</w:t>
      </w:r>
    </w:p>
    <w:p w14:paraId="4F8DB7CD" w14:textId="77777777" w:rsidR="005A61F9" w:rsidRDefault="00631866">
      <w:pPr>
        <w:pStyle w:val="BodyText"/>
        <w:spacing w:after="172" w:line="365" w:lineRule="auto"/>
        <w:jc w:val="left"/>
      </w:pPr>
      <w:r>
        <w:rPr>
          <w:rFonts w:ascii="Georgia" w:hAnsi="Georgia"/>
          <w:color w:val="171512"/>
          <w:sz w:val="22"/>
        </w:rPr>
        <w:t>An emergency response infrastructure system may suddenly encounter new sovereign authority constraints. A telecommunications optimization system may become inadmissible during emergency network prioritization. An industrial robotics environment may exceed safe operational thresholds. Under such conditions standing authority becomes dangerous. The Governance Plane therefore converts operational execution authority into a continuously reevaluated, exhaustible governance instrument.</w:t>
      </w:r>
    </w:p>
    <w:p w14:paraId="430C0811" w14:textId="77777777" w:rsidR="005A61F9" w:rsidRDefault="00631866">
      <w:pPr>
        <w:pStyle w:val="BodyText"/>
        <w:spacing w:after="172" w:line="365" w:lineRule="auto"/>
        <w:jc w:val="left"/>
      </w:pPr>
      <w:r>
        <w:rPr>
          <w:rFonts w:ascii="Georgia" w:hAnsi="Georgia"/>
          <w:color w:val="171512"/>
          <w:sz w:val="22"/>
        </w:rPr>
        <w:t>The system no longer asks merely: Does the actor possess authority generally? The system asks: Does this exact consequential act remain admissible now under the active governance state? The distinction between generalized authority and execution-bound admissibility is foundational. The Warrant embodies this distinction operationally. The revised Governance Plane architecture therefore establishes a layered authority continuity chain: Meta Authority Envelope→ constitutional legitimacy Ward→ sovereign governance continuity Authority Domain→ infrastructure consequence locality Authority Envelope→ delegated operational scope Warrant→ execution-bound authority conveyance Commit Gate→ runtime admissibility enforcement This layered structure ensures infrastructure consequence remains continuously attached to legitimate authority at the exact moment execution occurs.</w:t>
      </w:r>
    </w:p>
    <w:p w14:paraId="5C009AE0" w14:textId="77777777" w:rsidR="005A61F9" w:rsidRDefault="00631866">
      <w:pPr>
        <w:pStyle w:val="BodyText"/>
        <w:spacing w:after="172" w:line="365" w:lineRule="auto"/>
        <w:jc w:val="left"/>
      </w:pPr>
      <w:r>
        <w:rPr>
          <w:rFonts w:ascii="Georgia" w:hAnsi="Georgia"/>
          <w:color w:val="171512"/>
          <w:sz w:val="22"/>
        </w:rPr>
        <w:t>The separation is especially important once autonomous systems begin coordinating autonomously with one another. Distributed autonomous systems increasingly perform collaborative planning, distributed optimization, autonomous resource coordination, machine-speed infrastructure adaptation, autonomous logistics coordination, distributed emergency response, and autonomous industrial orchestration. Such systems cannot safely depend on indefinite standing permissions. The Governance Plane instead requires autonomous systems to continuously obtain fresh execution-bound authority for consequential acts. This design introduces several important architectural properties.</w:t>
      </w:r>
    </w:p>
    <w:p w14:paraId="07ED4686" w14:textId="77777777" w:rsidR="005A61F9" w:rsidRDefault="00631866">
      <w:pPr>
        <w:pStyle w:val="BodyText"/>
        <w:spacing w:after="172" w:line="365" w:lineRule="auto"/>
        <w:jc w:val="left"/>
      </w:pPr>
      <w:r>
        <w:rPr>
          <w:rFonts w:ascii="Georgia" w:hAnsi="Georgia"/>
          <w:color w:val="171512"/>
          <w:sz w:val="22"/>
        </w:rPr>
        <w:t>First: execution authority becomes exhaustible. Once a Warrant authorizes execution, it cannot be replayed indefinitely. This reduces the risk of persistent uncontrolled authority accumulation. Second: execution authority becomes contextual. A Warrant remains valid only under the telemetry, governance, and operational conditions active at issuance. Third: execution authority becomes temporally bounded. A Warrant may expire automatically if execution conditions change or time windows close. Fourth: execution authority becomes revocable.</w:t>
      </w:r>
    </w:p>
    <w:p w14:paraId="420030BD" w14:textId="77777777" w:rsidR="005A61F9" w:rsidRDefault="00631866">
      <w:pPr>
        <w:pStyle w:val="BodyText"/>
        <w:spacing w:after="172" w:line="365" w:lineRule="auto"/>
        <w:jc w:val="left"/>
      </w:pPr>
      <w:r>
        <w:rPr>
          <w:rFonts w:ascii="Georgia" w:hAnsi="Georgia"/>
          <w:color w:val="171512"/>
          <w:sz w:val="22"/>
        </w:rPr>
        <w:t>Changes in sovereign governance, telemetry conditions, infrastructure state, operational risk, and revocation hierarchy. may invalidate Warrants before execution occurs. Fifth: execution authority becomes reconstructable. Governance Evidence Ledgers preserve the full authority continuity chain surrounding each Warrant. This allows institutions to reconstruct not merely hat action occurred. but under what legitimacy, under what sovereign governance, under what operational delegation, under what telemetry conditions, and under what admissibility state.</w:t>
      </w:r>
    </w:p>
    <w:p w14:paraId="715BA024" w14:textId="77777777" w:rsidR="005A61F9" w:rsidRDefault="00631866">
      <w:pPr>
        <w:pStyle w:val="FirstParagraph"/>
        <w:spacing w:after="172" w:line="365" w:lineRule="auto"/>
        <w:jc w:val="left"/>
      </w:pPr>
      <w:r>
        <w:rPr>
          <w:rFonts w:ascii="Georgia" w:hAnsi="Georgia"/>
          <w:color w:val="171512"/>
          <w:sz w:val="23"/>
        </w:rPr>
        <w:t>This continuity becomes critically important for infrastructure trust. Autonomous systems increasingly require the ability to demonstrate why infrastructure consequence remained legitimate under active governance conditions. The Warrant provides the operational mechanism making this possible. Infrastructure systems frequently continue operating during degraded communications, partial synchronization, emergency operations, disconnected environments, and distributed coordination failures.</w:t>
      </w:r>
    </w:p>
    <w:p w14:paraId="3F2F004F" w14:textId="77777777" w:rsidR="005A61F9" w:rsidRDefault="00631866">
      <w:pPr>
        <w:pStyle w:val="FirstParagraph"/>
        <w:spacing w:after="172" w:line="365" w:lineRule="auto"/>
        <w:jc w:val="left"/>
      </w:pPr>
      <w:r>
        <w:rPr>
          <w:rFonts w:ascii="Georgia" w:hAnsi="Georgia"/>
          <w:color w:val="171512"/>
          <w:sz w:val="23"/>
        </w:rPr>
        <w:t>The Governance Plane allows locally issued Warrants to preserve bounded operational continuity even while broader infrastructure coordination becomes imperfect. This capability allows infrastructure systems to remain operationally resilient without abandoning governance continuity. The distinction between Authority Envelopes and Warrants therefore becomes one of the most important separations inside the revised architecture. Authority Envelopes define what operational scope may exist. Warrants determine whether a specific act remains admissible now. The separation transforms governance from static authorization into continuous execution-bound legitimacy evaluation.</w:t>
      </w:r>
    </w:p>
    <w:p w14:paraId="6F5E171A" w14:textId="77777777" w:rsidR="005A61F9" w:rsidRDefault="00631866">
      <w:pPr>
        <w:pStyle w:val="Heading2"/>
        <w:jc w:val="left"/>
      </w:pPr>
      <w:bookmarkStart w:id="45" w:name="chapter-15"/>
      <w:r>
        <w:rPr>
          <w:rFonts w:ascii="Georgia" w:hAnsi="Georgia"/>
          <w:b/>
          <w:color w:val="315947"/>
          <w:sz w:val="30"/>
        </w:rPr>
        <w:lastRenderedPageBreak/>
        <w:t>Chapter 15</w:t>
      </w:r>
    </w:p>
    <w:p w14:paraId="07A92048" w14:textId="77777777" w:rsidR="005A61F9" w:rsidRDefault="00631866">
      <w:pPr>
        <w:pStyle w:val="Heading1"/>
        <w:jc w:val="left"/>
      </w:pPr>
      <w:bookmarkStart w:id="46" w:name="the-commit-point-execution-gate"/>
      <w:bookmarkEnd w:id="44"/>
      <w:bookmarkEnd w:id="45"/>
      <w:r>
        <w:rPr>
          <w:rFonts w:ascii="Georgia" w:hAnsi="Georgia"/>
          <w:b/>
          <w:color w:val="17352B"/>
          <w:sz w:val="40"/>
        </w:rPr>
        <w:t>The Commit Point Execution Gate</w:t>
      </w:r>
    </w:p>
    <w:p w14:paraId="7E4829EB" w14:textId="77777777" w:rsidR="005A61F9" w:rsidRDefault="00631866">
      <w:pPr>
        <w:pStyle w:val="FirstParagraph"/>
        <w:spacing w:after="172" w:line="365" w:lineRule="auto"/>
        <w:jc w:val="left"/>
      </w:pPr>
      <w:r>
        <w:rPr>
          <w:rFonts w:ascii="Georgia" w:hAnsi="Georgia"/>
          <w:color w:val="171512"/>
          <w:sz w:val="23"/>
        </w:rPr>
        <w:t>The Commit Point Execution Gate sits at the center of the Governance Plane architecture. Everything else in the system ultimately exists to support this boundary. The Governance Plane is not fundamentally about policy. It is not fundamentally about observability, it is not fundamentally about identity, and it is not fundamentally about audit. The Governance Plane is fundamentally about admissibility at the exact boundary where infrastructure consequence becomes real. That boundary is the Commit Gate. Earlier versions of the Governance Plane already treated execution-bound governance as central. Over time, however, the importance of the Commit Gate became even more pronounced as the constitutional hierarchy matured.</w:t>
      </w:r>
    </w:p>
    <w:p w14:paraId="0B255328" w14:textId="77777777" w:rsidR="005A61F9" w:rsidRDefault="00631866">
      <w:pPr>
        <w:pStyle w:val="BodyText"/>
        <w:spacing w:after="172" w:line="365" w:lineRule="auto"/>
        <w:jc w:val="left"/>
      </w:pPr>
      <w:r>
        <w:rPr>
          <w:rFonts w:ascii="Georgia" w:hAnsi="Georgia"/>
          <w:color w:val="171512"/>
          <w:sz w:val="22"/>
        </w:rPr>
        <w:t>Meta Authority Envelopes preserve constitutional legitimacy. Wards preserve sovereign governance continuity. Authority Domains preserve infrastructure consequence locality. Authority Envelopes preserve delegated operational scope. Governance Invariants preserve deterministic operational constraints. Runtime Governance Registers preserve machine-speed governance continuity. Warrants preserve execution-bound authority. The Commit Gate evaluates whether consequence remains admissible now. The Governance Plane does not merely determine whether authority existed historically. It determines whether infrastructure consequence remains admissible at execution time.</w:t>
      </w:r>
    </w:p>
    <w:p w14:paraId="39937B91" w14:textId="77777777" w:rsidR="005A61F9" w:rsidRDefault="00631866">
      <w:pPr>
        <w:pStyle w:val="BodyText"/>
        <w:spacing w:after="172" w:line="365" w:lineRule="auto"/>
        <w:jc w:val="left"/>
      </w:pPr>
      <w:r>
        <w:rPr>
          <w:rFonts w:ascii="Georgia" w:hAnsi="Georgia"/>
          <w:color w:val="171512"/>
          <w:sz w:val="22"/>
        </w:rPr>
        <w:t>This operational timing distinction is foundational. Traditional governance systems frequently authorize actions upstream from execution. A request is approved, permissions are granted, and a workflow proceeds. Infrastructure execution occurs later. Autonomous systems increasingly invalidate this model. Infrastructure conditions may change continuously between: authorization and consequence, telemetry may shift, and operational risk may increase. Sovereign governance may change, infrastructure conditions may deteriorate, and emergency priorities may emerge. Distributed synchronization may fail. Environmental conditions may exceed safe thresholds. A historically authorized action may therefore become operationally inadmissible. The Commit Gate exists to resolve this problem. The Commit Gate performs final runtime admissibility evaluation immediately before infrastructure consequence occurs.</w:t>
      </w:r>
    </w:p>
    <w:p w14:paraId="079C25F5" w14:textId="77777777" w:rsidR="005A61F9" w:rsidRDefault="00631866">
      <w:pPr>
        <w:pStyle w:val="BodyText"/>
        <w:spacing w:after="172" w:line="365" w:lineRule="auto"/>
        <w:jc w:val="left"/>
      </w:pPr>
      <w:r>
        <w:rPr>
          <w:rFonts w:ascii="Georgia" w:hAnsi="Georgia"/>
          <w:color w:val="171512"/>
          <w:sz w:val="22"/>
        </w:rPr>
        <w:t>This evaluation includes constitutional legitimacy continuity, Ward legitimacy continuity, Authority Domain conditions, Authority Envelope scope, Governance Invariant compliance, Runtime Register state, Warrant validity, telemetry conditions, environmental conditions, revocation state, synchronization conditions, sovereign governance continuity, infrastructure safety conditions, and emergency operational conditions. Only when all conditions remain simultaneously valid does execution proceed. The distinction transforms governance fundamentally. Governance no longer functions primarily as institutional supervision. Governance becomes execution-bound infrastructure control. The distinction became especially visible during work involving autonomous systems operating in dynamic physical environments. An autonomous aircraft authorized under acceptable conditions may become inadmissible seconds later because weather deteriorated, emergency airspace restrictions emerged, telemetry degraded, communications partitioned, sovereign authority changed, and infrastructure conditions shifted.</w:t>
      </w:r>
    </w:p>
    <w:p w14:paraId="22559527" w14:textId="77777777" w:rsidR="005A61F9" w:rsidRDefault="00631866">
      <w:pPr>
        <w:pStyle w:val="FirstParagraph"/>
        <w:spacing w:after="172" w:line="365" w:lineRule="auto"/>
        <w:jc w:val="left"/>
      </w:pPr>
      <w:r>
        <w:rPr>
          <w:rFonts w:ascii="Georgia" w:hAnsi="Georgia"/>
          <w:color w:val="171512"/>
          <w:sz w:val="23"/>
        </w:rPr>
        <w:t>The Governance Plane therefore refuses to assume authority continuity automatically. Instead the architecture continuously reevaluates admissibility directly at the execution boundary itself. The distinction between authorization and admissibility becomes one of the defining principles of constitutional runtime governance. Authorization exists historically, admissibility exists operationally, and the Commit Gate evaluates admissibility.</w:t>
      </w:r>
    </w:p>
    <w:p w14:paraId="21D5FCE0" w14:textId="77777777" w:rsidR="005A61F9" w:rsidRDefault="00631866">
      <w:pPr>
        <w:pStyle w:val="BodyText"/>
        <w:spacing w:after="172" w:line="365" w:lineRule="auto"/>
        <w:jc w:val="left"/>
      </w:pPr>
      <w:r>
        <w:rPr>
          <w:rFonts w:ascii="Georgia" w:hAnsi="Georgia"/>
          <w:color w:val="171512"/>
          <w:sz w:val="22"/>
        </w:rPr>
        <w:t>Distributed autonomous systems increasingly perform machine-speed optimization, distributed resource allocation, autonomous logistics coordination, infrastructure orchestration, industrial robotics coordination, emergency response adaptation, and telecommunications optimization. Human institutions cannot practically supervise every micro-decision occurring inside such environments. At the same time unrestricted autonomous execution becomes unacceptable once infrastructure consequence carries consequence. The Commit Gate resolves this tension by acting as a deterministic governance boundary between probabilistic autonomous reasoning and deterministic infrastructure consequence. The distinction is extremely important. The Governance Plane does not attempt to eliminate probabilistic intelligence.</w:t>
      </w:r>
    </w:p>
    <w:p w14:paraId="3A7EE567" w14:textId="77777777" w:rsidR="005A61F9" w:rsidRDefault="00631866">
      <w:pPr>
        <w:pStyle w:val="BodyText"/>
        <w:spacing w:after="172" w:line="365" w:lineRule="auto"/>
        <w:jc w:val="left"/>
      </w:pPr>
      <w:r>
        <w:rPr>
          <w:rFonts w:ascii="Georgia" w:hAnsi="Georgia"/>
          <w:color w:val="171512"/>
          <w:sz w:val="22"/>
        </w:rPr>
        <w:t>Modern autonomous systems derive enormous value from probabilistic planning, adaptive optimization, predictive coordination, dynamic inference, and emergent problem solving. The problem emerges when unconstrained probabilistic systems interact directly with deterministic infrastructure consequence. Physical systems require bounded operational behavior. Infrastructure consequence requires legitimacy continuity. The Commit Gate therefore acts as the operational boundary where governance becomes enforceable. This capability introduces several important architectural consequences.</w:t>
      </w:r>
    </w:p>
    <w:p w14:paraId="5F35BECE" w14:textId="77777777" w:rsidR="005A61F9" w:rsidRDefault="00631866">
      <w:pPr>
        <w:pStyle w:val="BodyText"/>
        <w:spacing w:after="172" w:line="365" w:lineRule="auto"/>
        <w:jc w:val="left"/>
      </w:pPr>
      <w:r>
        <w:rPr>
          <w:rFonts w:ascii="Georgia" w:hAnsi="Georgia"/>
          <w:color w:val="171512"/>
          <w:sz w:val="22"/>
        </w:rPr>
        <w:t>First: governance becomes continuous. Admissibility is reevaluated at execution time rather than assumed from prior authorization. Second: governance becomes environmental. Execution admissibility depends on active operational conditions. Third: governance becomes sovereignty aware. The Commit Gate evaluates not merely operational permissions but constitutional legitimacy continuity. Fourth: governance becomes temporal. Authority may expire dynamically as infrastructure conditions evolve. Fifth: governance becomes infrastructure native. The Commit Gate operates directly inside infrastructure execution pathways. This final distinction may be the most important. The Governance Plane does not supervise infrastructure externally. It governs infrastructure consequence operationally.</w:t>
      </w:r>
    </w:p>
    <w:p w14:paraId="24E91CE1" w14:textId="77777777" w:rsidR="005A61F9" w:rsidRDefault="00631866">
      <w:pPr>
        <w:pStyle w:val="BodyText"/>
        <w:spacing w:after="172" w:line="365" w:lineRule="auto"/>
        <w:jc w:val="left"/>
      </w:pPr>
      <w:r>
        <w:rPr>
          <w:rFonts w:ascii="Georgia" w:hAnsi="Georgia"/>
          <w:color w:val="171512"/>
          <w:sz w:val="22"/>
        </w:rPr>
        <w:t>Infrastructure systems frequently continue operating during network partition, degraded synchronization, disconnected operations, emergency conditions, contested infrastructure environments, and partial telemetry visibility. The Governance Plane therefore allows local Commit Gates to continue enforcing admissibility using locally synchronized governance state. Infrastructure systems may continue operating locally without abandoning governance continuity. The separation distinguishes the Governance Plane from centralized governance architectures dependent on continuous upstream coordination. The architecture assumes degraded conditions as ordinary infrastructure reality. Governance therefore must survive imperfect operational environments. The Commit Gate is one of the mechanisms making this possible.</w:t>
      </w:r>
    </w:p>
    <w:p w14:paraId="4C6CAC14" w14:textId="77777777" w:rsidR="005A61F9" w:rsidRDefault="00631866">
      <w:pPr>
        <w:pStyle w:val="BodyText"/>
        <w:spacing w:after="172" w:line="365" w:lineRule="auto"/>
        <w:jc w:val="left"/>
      </w:pPr>
      <w:r>
        <w:rPr>
          <w:rFonts w:ascii="Georgia" w:hAnsi="Georgia"/>
          <w:color w:val="171512"/>
          <w:sz w:val="22"/>
        </w:rPr>
        <w:t>The revised architecture also deepens the relationship between Commit Gates and Governance Evidence Ledgers. Every Commit Gate decision generates governance continuity evidence. The Governance Evidence Ledger preserves the evaluated governance chain, active Runtime Register state, telemetry conditions, Warrant continuity, sovereign governance state, execution timing, and admissibility evaluation outcome. This continuity allows institutions to reconstruct not merely hat happened. but hy the action remained admissible at the exact moment consequence occurred.</w:t>
      </w:r>
    </w:p>
    <w:p w14:paraId="04F42F14" w14:textId="77777777" w:rsidR="005A61F9" w:rsidRDefault="00631866">
      <w:pPr>
        <w:pStyle w:val="FirstParagraph"/>
        <w:spacing w:after="172" w:line="365" w:lineRule="auto"/>
        <w:jc w:val="left"/>
      </w:pPr>
      <w:r>
        <w:rPr>
          <w:rFonts w:ascii="Georgia" w:hAnsi="Georgia"/>
          <w:color w:val="171512"/>
          <w:sz w:val="23"/>
        </w:rPr>
        <w:t>The Governance Plane therefore transforms governance from rocedural oversight. into execution-bound constitutional infrastructure control. That transformation may ultimately become one of the defining architectural requirements for governable autonomy at civilization scale. The Commit Gate sits at the center of that transformation. It is the boundary where governance either survives to consequence or fails.</w:t>
      </w:r>
    </w:p>
    <w:p w14:paraId="04C80796" w14:textId="77777777" w:rsidR="005A61F9" w:rsidRDefault="00631866">
      <w:pPr>
        <w:pStyle w:val="Heading2"/>
        <w:jc w:val="left"/>
      </w:pPr>
      <w:bookmarkStart w:id="47" w:name="chapter-16"/>
      <w:r>
        <w:rPr>
          <w:rFonts w:ascii="Georgia" w:hAnsi="Georgia"/>
          <w:b/>
          <w:color w:val="315947"/>
          <w:sz w:val="30"/>
        </w:rPr>
        <w:lastRenderedPageBreak/>
        <w:t>Chapter 16</w:t>
      </w:r>
    </w:p>
    <w:p w14:paraId="08D7AB69" w14:textId="77777777" w:rsidR="005A61F9" w:rsidRDefault="00631866">
      <w:pPr>
        <w:pStyle w:val="Heading1"/>
        <w:jc w:val="left"/>
      </w:pPr>
      <w:bookmarkStart w:id="48" w:name="deterministic-actuator-enforcement"/>
      <w:bookmarkEnd w:id="46"/>
      <w:bookmarkEnd w:id="47"/>
      <w:r>
        <w:rPr>
          <w:rFonts w:ascii="Georgia" w:hAnsi="Georgia"/>
          <w:b/>
          <w:color w:val="17352B"/>
          <w:sz w:val="40"/>
        </w:rPr>
        <w:t>Deterministic Actuator Enforcement</w:t>
      </w:r>
    </w:p>
    <w:p w14:paraId="54D78B2C" w14:textId="77777777" w:rsidR="005A61F9" w:rsidRDefault="00631866">
      <w:pPr>
        <w:pStyle w:val="FirstParagraph"/>
        <w:spacing w:after="172" w:line="365" w:lineRule="auto"/>
        <w:jc w:val="left"/>
      </w:pPr>
      <w:r>
        <w:rPr>
          <w:rFonts w:ascii="Georgia" w:hAnsi="Georgia"/>
          <w:color w:val="171512"/>
          <w:sz w:val="23"/>
        </w:rPr>
        <w:t>The Governance Plane ultimately exists because infrastructure consequence is real. Not metaphorically real. Physically real. Infrastructure systems do not merely manipulate information. They increasingly manipulate physical systems capable of producing irreversible consequence at machine speed. They manipulate aircraft, electrical infrastructure, robotics systems, industrial machinery, autonomous vehicles, logistics infrastructure, telecommunications routing systems, energy infrastructure, emergency response coordination systems, financial settlement systems, autonomous mobility systems, and infrastructure orchestration systems.</w:t>
      </w:r>
    </w:p>
    <w:p w14:paraId="139DEA36" w14:textId="77777777" w:rsidR="005A61F9" w:rsidRDefault="00631866">
      <w:pPr>
        <w:pStyle w:val="FirstParagraph"/>
        <w:spacing w:after="172" w:line="365" w:lineRule="auto"/>
        <w:jc w:val="left"/>
      </w:pPr>
      <w:r>
        <w:rPr>
          <w:rFonts w:ascii="Georgia" w:hAnsi="Georgia"/>
          <w:color w:val="171512"/>
          <w:sz w:val="23"/>
        </w:rPr>
        <w:t>Eventually every governance architecture encounters the same unavoidable boundary. The moment information becomes physical consequence. This boundary changes everything. Many governance systems remain fundamentally informational. They govern data access, workflow authorization, identity management, audit visibility, or procedural coordination. Infrastructure governance is different. Infrastructure governance eventually reaches actuators. Valves open, aircraft maneuver, and robotic arms accelerate. Transmission systems reroute load, vehicles alter trajectory, and infrastructure state changes physically. At that moment governance either survives to consequence or it does not.</w:t>
      </w:r>
    </w:p>
    <w:p w14:paraId="5264623B" w14:textId="77777777" w:rsidR="005A61F9" w:rsidRDefault="00631866">
      <w:pPr>
        <w:pStyle w:val="BodyText"/>
        <w:spacing w:after="172" w:line="365" w:lineRule="auto"/>
        <w:jc w:val="left"/>
      </w:pPr>
      <w:r>
        <w:rPr>
          <w:rFonts w:ascii="Georgia" w:hAnsi="Georgia"/>
          <w:color w:val="171512"/>
          <w:sz w:val="22"/>
        </w:rPr>
        <w:t>The Governance Plane was never intended merely as a policy framework layered over autonomous systems. It was intended as an execution-bound governance architecture capable of surviving all the way to infrastructure consequence itself. The separation is critical once autonomous systems begin operating under real-world infrastructure conditions. Distributed infrastructure environments rarely remain stable for very long. Networks partition, telemetry degrades, and runtime state diverges. Environmental conditions evolve unexpectedly, synchronization weakens, and operators improvise.</w:t>
      </w:r>
    </w:p>
    <w:p w14:paraId="2E22CA89" w14:textId="77777777" w:rsidR="005A61F9" w:rsidRDefault="00631866">
      <w:pPr>
        <w:pStyle w:val="BodyText"/>
        <w:spacing w:after="172" w:line="365" w:lineRule="auto"/>
        <w:jc w:val="left"/>
      </w:pPr>
      <w:r>
        <w:rPr>
          <w:rFonts w:ascii="Georgia" w:hAnsi="Georgia"/>
          <w:color w:val="171512"/>
          <w:sz w:val="22"/>
        </w:rPr>
        <w:t>Autonomous systems continue operating anyway. This operational reality introduces a difficult but unavoidable truth. Software governance alone is insufficient for infrastructure systems. This statement carries major architectural consequences. Most software governance systems implicitly assume governance enforcement remains trustworthy so long as software execution remains trustworthy. Infrastructure systems cannot safely make this assumption. Software may fail, runtime synchronization may drift, and models may behave unpredictably. Autonomous systems may exceed intended operational conditions. Distributed governance state may desynchronize.</w:t>
      </w:r>
    </w:p>
    <w:p w14:paraId="4CEEE13C" w14:textId="77777777" w:rsidR="005A61F9" w:rsidRDefault="00631866">
      <w:pPr>
        <w:pStyle w:val="BodyText"/>
        <w:spacing w:after="172" w:line="365" w:lineRule="auto"/>
        <w:jc w:val="left"/>
      </w:pPr>
      <w:r>
        <w:rPr>
          <w:rFonts w:ascii="Georgia" w:hAnsi="Georgia"/>
          <w:color w:val="171512"/>
          <w:sz w:val="22"/>
        </w:rPr>
        <w:t>Compromised infrastructure nodes may emerge, adversarial conditions may appear, and telemetry may become partially corrupted. Operational infrastructure may degrade faster than governance propagation. The Governance Plane therefore assumes something fundamental from the beginning: governance systems themselves must remain survivable under imperfect operational conditions. This assumption significantly shaped the revised architecture. The Governance Plane does not stop at policy, identity, orchestration, authorization, observability, audit, and software enforcement.</w:t>
      </w:r>
    </w:p>
    <w:p w14:paraId="0CD4350D" w14:textId="77777777" w:rsidR="005A61F9" w:rsidRDefault="00631866">
      <w:pPr>
        <w:pStyle w:val="FirstParagraph"/>
        <w:spacing w:after="172" w:line="365" w:lineRule="auto"/>
        <w:jc w:val="left"/>
      </w:pPr>
      <w:r>
        <w:rPr>
          <w:rFonts w:ascii="Georgia" w:hAnsi="Georgia"/>
          <w:color w:val="171512"/>
          <w:sz w:val="23"/>
        </w:rPr>
        <w:t>The architecture continues downward into the physical execution layer itself. The transition introduces one of the most important mechanisms inside the revised Governance Plane architecture: The Physical Invariant Gater. The Physical Invariant Gater, or PIG, represents the final deterministic enforcement boundary between autonomous systems and irreversible physical consequence. The Governance Plane assumes higher-order governance may occasionally become uncertain, degraded, delayed, or compromised. The Physical Invariant Gater exists to ensure that certain categories of infrastructure consequence remain physically impossible regardless of higher-order software state.</w:t>
      </w:r>
    </w:p>
    <w:p w14:paraId="20E88D27" w14:textId="77777777" w:rsidR="005A61F9" w:rsidRDefault="00631866">
      <w:pPr>
        <w:pStyle w:val="BodyText"/>
        <w:spacing w:after="172" w:line="365" w:lineRule="auto"/>
        <w:jc w:val="left"/>
      </w:pPr>
      <w:r>
        <w:rPr>
          <w:rFonts w:ascii="Georgia" w:hAnsi="Georgia"/>
          <w:color w:val="171512"/>
          <w:sz w:val="22"/>
        </w:rPr>
        <w:t>This transforms governance from oftware authorization. into hysics-bound admissibility enforcement. That distinction may ultimately separate infrastructure-grade governance architectures from ordinary software governance systems. Most governance systems attempt to govern behavior. The Governance Plane ultimately governs possibility itself. Consider an autonomous aircraft operating under degraded communications conditions.</w:t>
      </w:r>
    </w:p>
    <w:p w14:paraId="4144141C" w14:textId="77777777" w:rsidR="005A61F9" w:rsidRDefault="00631866">
      <w:pPr>
        <w:pStyle w:val="BodyText"/>
        <w:spacing w:after="172" w:line="365" w:lineRule="auto"/>
        <w:jc w:val="left"/>
      </w:pPr>
      <w:r>
        <w:rPr>
          <w:rFonts w:ascii="Georgia" w:hAnsi="Georgia"/>
          <w:color w:val="171512"/>
          <w:sz w:val="22"/>
        </w:rPr>
        <w:t>The aircraft may lose synchronization with centralized infrastructure, encounter unexpected weather, enter unstable telemetry conditions, experience partial runtime desynchronization, and encounter conflicting infrastructure instructions. The Governance Plane still preserves Runtime Governance Registers, local admissibility evaluation, Commit Gate enforcement, and Warrant continuity. But eventually another question emerges. What happens if software governance fails? What happens if telemetry corrupts, a model behaves unpredictably, a compromised node issues invalid commands, runtime governance state diverges, synchronization delays create stale authority conditions, and distributed federation partially collapses.</w:t>
      </w:r>
    </w:p>
    <w:p w14:paraId="768D681F" w14:textId="77777777" w:rsidR="005A61F9" w:rsidRDefault="00631866">
      <w:pPr>
        <w:pStyle w:val="FirstParagraph"/>
        <w:spacing w:after="172" w:line="365" w:lineRule="auto"/>
        <w:jc w:val="left"/>
      </w:pPr>
      <w:r>
        <w:rPr>
          <w:rFonts w:ascii="Georgia" w:hAnsi="Georgia"/>
          <w:color w:val="171512"/>
          <w:sz w:val="23"/>
        </w:rPr>
        <w:t>At some point infrastructure systems require physical truth. The Physical Invariant Gater provides that truth. The PIG enforces immutable infrastructure constraints directly at the actuator layer itself. These constraints become non-bypassable physical invariants. Examples include maximum torque limits, actuator travel limits, thermal thresholds, pressure limits, geofencing boundaries, flight ceilings, collision envelopes, robotic exclusion zones, current limits, power isolation boundaries, emergency shutdown conditions, kinetic movement limits, infrastructure interlock conditions, speed limits, and infrastructure segregation constraints.</w:t>
      </w:r>
    </w:p>
    <w:p w14:paraId="07674FE2" w14:textId="77777777" w:rsidR="005A61F9" w:rsidRDefault="00631866">
      <w:pPr>
        <w:pStyle w:val="FirstParagraph"/>
        <w:spacing w:after="172" w:line="365" w:lineRule="auto"/>
        <w:jc w:val="left"/>
      </w:pPr>
      <w:r>
        <w:rPr>
          <w:rFonts w:ascii="Georgia" w:hAnsi="Georgia"/>
          <w:color w:val="171512"/>
          <w:sz w:val="23"/>
        </w:rPr>
        <w:t>These constraints remain enforceable even if software governance fails, models drift, Runtime Registers desynchronize, Warrants corrupt, infrastructure coordination degrades, communications partition, and malicious actors emerge. The Governance Plane no longer depends exclusively on software continuity. It preserves governance through bounded physical possibility itself. The distinction emerged naturally from infrastructure reality. Industrial systems have long recognized the limitations of software-only control systems.</w:t>
      </w:r>
    </w:p>
    <w:p w14:paraId="098D43AD" w14:textId="77777777" w:rsidR="005A61F9" w:rsidRDefault="00631866">
      <w:pPr>
        <w:pStyle w:val="BodyText"/>
        <w:spacing w:after="172" w:line="365" w:lineRule="auto"/>
        <w:jc w:val="left"/>
      </w:pPr>
      <w:r>
        <w:rPr>
          <w:rFonts w:ascii="Georgia" w:hAnsi="Georgia"/>
          <w:color w:val="171512"/>
          <w:sz w:val="22"/>
        </w:rPr>
        <w:t>Real infrastructure already uses circuit breakers, pressure relief systems, emergency stop systems, isolation systems, mechanical governors, hard interlocks, safety cages, thermal cutoffs, and actuator lockouts. The Governance Plane extends this logic into autonomous infrastructure governance. The Physical Invariant Gater therefore acts as a governance-aware physical interlock architecture. Importantly, the PIG does not replace higher-order governance. The architecture remains layered. Meta Authority Envelopes preserve constitutional legitimacy. Wards preserve sovereign governance continuity. Authority Domains preserve infrastructure locality. Authority Envelopes preserve delegated operational scope. Governance Invariants preserve deterministic operational constraints. Runtime Governance Registers preserve active governance continuity. Warrants preserve execution-bound authority.</w:t>
      </w:r>
    </w:p>
    <w:p w14:paraId="4C27C4BD" w14:textId="77777777" w:rsidR="005A61F9" w:rsidRDefault="00631866">
      <w:pPr>
        <w:pStyle w:val="BodyText"/>
        <w:spacing w:after="172" w:line="365" w:lineRule="auto"/>
        <w:jc w:val="left"/>
      </w:pPr>
      <w:r>
        <w:rPr>
          <w:rFonts w:ascii="Georgia" w:hAnsi="Georgia"/>
          <w:color w:val="171512"/>
          <w:sz w:val="22"/>
        </w:rPr>
        <w:t>Commit Gates preserve runtime admissibility. Physical Invariant Gaters preserve non-bypassable physical safety constraints. Execution produces infrastructure consequence. Governance Evidence Ledgers preserve continuity proof. This layered structure is important because governance and safety are not identical concepts. A system may remain authorized, legitimate, and admissible. while still encountering unexpected physical danger conditions. Likewise: a system may remain physically safe while becoming constitutionally inadmissible.</w:t>
      </w:r>
    </w:p>
    <w:p w14:paraId="507846DD" w14:textId="77777777" w:rsidR="005A61F9" w:rsidRDefault="00631866">
      <w:pPr>
        <w:pStyle w:val="BodyText"/>
        <w:spacing w:after="172" w:line="365" w:lineRule="auto"/>
        <w:jc w:val="left"/>
      </w:pPr>
      <w:r>
        <w:rPr>
          <w:rFonts w:ascii="Georgia" w:hAnsi="Georgia"/>
          <w:color w:val="171512"/>
          <w:sz w:val="22"/>
        </w:rPr>
        <w:t>The Governance Plane therefore separates legitimacy, sovereignty, operational delegation, admissibility, and physical containment while still preserving continuity across the entire stack. Many governance systems remain conceptually shallow because they collapse authority, safety, permissions, infrastructure state, and operational legitimacy into simplified software abstractions. The Governance Plane deliberately preserves their separation.</w:t>
      </w:r>
    </w:p>
    <w:p w14:paraId="1A10AB5E" w14:textId="77777777" w:rsidR="005A61F9" w:rsidRDefault="00631866">
      <w:pPr>
        <w:pStyle w:val="BodyText"/>
        <w:spacing w:after="172" w:line="365" w:lineRule="auto"/>
        <w:jc w:val="left"/>
      </w:pPr>
      <w:r>
        <w:rPr>
          <w:rFonts w:ascii="Georgia" w:hAnsi="Georgia"/>
          <w:color w:val="171512"/>
          <w:sz w:val="22"/>
        </w:rPr>
        <w:t>Infrastructure systems increasingly operate inside disconnected environments, contested infrastructure zones, degraded communications conditions, remote infrastructure systems, emergency response environments, autonomous logistics corridors, and distributed industrial systems. Under such conditions centralized oversight may become imperfect temporarily. The Governance Plane therefore requires local physical containment mechanisms capable of surviving partial governance visibility. The Physical Invariant Gater allows local infrastructure systems to maintain bounded physical safety even while broader governance synchronization becomes imperfect. Autonomous systems may continue operating under constrained conditions without abandoning governance continuity entirely.</w:t>
      </w:r>
    </w:p>
    <w:p w14:paraId="299F5203" w14:textId="77777777" w:rsidR="005A61F9" w:rsidRDefault="00631866">
      <w:pPr>
        <w:pStyle w:val="BodyText"/>
        <w:spacing w:after="172" w:line="365" w:lineRule="auto"/>
        <w:jc w:val="left"/>
      </w:pPr>
      <w:r>
        <w:rPr>
          <w:rFonts w:ascii="Georgia" w:hAnsi="Georgia"/>
          <w:color w:val="171512"/>
          <w:sz w:val="22"/>
        </w:rPr>
        <w:t>Governance no longer exists merely as institutional procedure, software authorization, policy enforcement, and audit reconstruction. Governance becomes execution-bound infrastructure control. and ultimately hysics-bound consequence governance. As infrastructure systems become increasingly autonomous, governance systems increasingly must survive software failure, synchronization degradation, infrastructure partition, adversarial compromise, probabilistic unpredictability, operational chaos, and degraded telemetry visibility.</w:t>
      </w:r>
    </w:p>
    <w:p w14:paraId="59E780A2" w14:textId="77777777" w:rsidR="005A61F9" w:rsidRDefault="00631866">
      <w:pPr>
        <w:pStyle w:val="FirstParagraph"/>
        <w:spacing w:after="172" w:line="365" w:lineRule="auto"/>
        <w:jc w:val="left"/>
      </w:pPr>
      <w:r>
        <w:rPr>
          <w:rFonts w:ascii="Georgia" w:hAnsi="Georgia"/>
          <w:color w:val="171512"/>
          <w:sz w:val="23"/>
          <w:szCs w:val="22"/>
        </w:rPr>
        <w:t xml:space="preserve">The Governance Plane assumes these realities from the beginning. The Physical Invariant Gater is one of the mechanisms allowing the architecture to survive them. Ultimately, the Governance Plane is not merely attempting to determine whether autonomous systems should act. It is attempting to preserve legitimate authority continuity all the way to the exact boundary where physical consequence becomes irreversible. The Physical Invariant Gater closes that final gap. It is the last boundary between governance and consequence. And in infrastructure systems, that boundary may carry consequence more than any other.</w:t>
      </w:r>
    </w:p>
    <w:p w14:paraId="0A606855" w14:textId="77777777" w:rsidR="008976C6" w:rsidRDefault="00932D18">
      <w:pPr>
        <w:pStyle w:val="Heading2"/>
        <w:jc w:val="left"/>
      </w:pPr>
      <w:r>
        <w:rPr>
          <w:rFonts w:ascii="Georgia" w:hAnsi="Georgia"/>
          <w:b/>
          <w:color w:val="315947"/>
          <w:sz w:val="30"/>
        </w:rPr>
        <w:t>Chapter 17</w:t>
      </w:r>
    </w:p>
    <w:p w14:paraId="2F8F30F0" w14:textId="77777777" w:rsidR="008976C6" w:rsidRDefault="00932D18">
      <w:pPr>
        <w:pStyle w:val="Heading1"/>
        <w:jc w:val="left"/>
      </w:pPr>
      <w:r>
        <w:rPr>
          <w:rFonts w:ascii="Georgia" w:hAnsi="Georgia"/>
          <w:b/>
          <w:color w:val="17352B"/>
          <w:sz w:val="40"/>
        </w:rPr>
        <w:t>Why Autonomous Systems Must Be Explainable After the Fact</w:t>
      </w:r>
    </w:p>
    <w:p w14:paraId="23553989" w14:textId="77777777" w:rsidR="008976C6" w:rsidRDefault="00932D18">
      <w:pPr>
        <w:pStyle w:val="FirstParagraph"/>
        <w:spacing w:after="172" w:line="365" w:lineRule="auto"/>
        <w:jc w:val="left"/>
      </w:pPr>
      <w:r>
        <w:rPr>
          <w:rFonts w:ascii="Georgia" w:hAnsi="Georgia"/>
          <w:color w:val="171512"/>
          <w:sz w:val="23"/>
        </w:rPr>
        <w:t>Autonomous infrastructure requires explanation because consequence must remain accountable after execution. Explanation in this context is not a decorative feature. It is an institutional requirement. A consequential autonomous system must leave behind enough evidence for operators, regulators, insurers, courts, counterparties, and affected communities to determine why an action occurred, under what authority it occurred, and whether it remained admissible when it crossed into consequence. Ordinary explainability often focuses on model behavior. It asks why a model generated an output, ranked a candidate, classified an image, or produced a recommendation. That question is important, but infrastructure governance requires a stricter question. The question is not merely why the model reasoned as it did; it is why the system was permitted to act. A governed autonomous system must therefore preserve explanation across the full authority chain. Explanation must include constitutional legitimacy, Ward context, Authority Domain state, delegated Authority Envelope scope, compiled Governance Invariants, Runtime Register values, Warrant validity, Commit Gate decision logic, physical invariant status, execution result, and ledger continuity.</w:t>
      </w:r>
    </w:p>
    <w:p w14:paraId="7BA41583" w14:textId="77777777" w:rsidR="008976C6" w:rsidRDefault="00932D18">
      <w:pPr>
        <w:pStyle w:val="BodyText"/>
        <w:spacing w:after="172" w:line="365" w:lineRule="auto"/>
        <w:jc w:val="left"/>
      </w:pPr>
      <w:r>
        <w:rPr>
          <w:rFonts w:ascii="Georgia" w:hAnsi="Georgia"/>
          <w:color w:val="171512"/>
          <w:sz w:val="22"/>
        </w:rPr>
        <w:t>This produces a different kind of explainability from ordinary model transparency. The Governance Plane does not require every internal probabilistic operation to become socially interpretable before action. It requires every consequential action to remain institutionally reconstructable after action. The explanation belongs to the authority chain, not merely to the model trace. Infrastructure consequence cannot depend on explanations that exist only in human memory. Operators change, vendors change, and models are updated. telemetry streams expire. emergency conditions distort recollection. Legal, regulatory, and insurance review may occur months or years after execution. A system that cannot reconstruct its authority state becomes ungovernable after the fact.</w:t>
      </w:r>
    </w:p>
    <w:p w14:paraId="2C8402A3" w14:textId="77777777" w:rsidR="008976C6" w:rsidRDefault="00932D18">
      <w:pPr>
        <w:pStyle w:val="BodyText"/>
        <w:spacing w:after="172" w:line="365" w:lineRule="auto"/>
        <w:jc w:val="left"/>
      </w:pPr>
      <w:r>
        <w:rPr>
          <w:rFonts w:ascii="Georgia" w:hAnsi="Georgia"/>
          <w:color w:val="171512"/>
          <w:sz w:val="22"/>
          <w:szCs w:val="22"/>
        </w:rPr>
        <w:t xml:space="preserve">The Governance Evidence Ledger exists to solve that problem. It preserves a tamper-evident record of the governance conditions surrounding execution. The ledger should show which Meta Authority Envelope supplied constitutional legitimacy, which Ward protected sovereign context, which Authority Domain owned operational locality, which Authority Envelope delegated operational scope, which Warrant conveyed execution authority, and which Commit Gate decision allowed or refused the act.</w:t>
      </w:r>
    </w:p>
    <w:p w14:paraId="5F65DF69" w14:textId="77777777" w:rsidR="008976C6" w:rsidRDefault="00932D18">
      <w:pPr>
        <w:pStyle w:val="BodyText"/>
        <w:spacing w:after="172" w:line="365" w:lineRule="auto"/>
        <w:jc w:val="left"/>
      </w:pPr>
      <w:r>
        <w:rPr>
          <w:rFonts w:ascii="Georgia" w:hAnsi="Georgia"/>
          <w:color w:val="171512"/>
          <w:sz w:val="22"/>
        </w:rPr>
        <w:t>The ledger must also preserve runtime conditions. Governance without telemetry is incomplete. An action that appears authorized under one environmental state may become inadmissible under another. The explanatory record must therefore include the operational conditions that made the action admissible or inadmissible at the relevant moment. This is why post-hoc audit alone is insufficient. Audit may reveal that something happened. Governed explanation must reveal whether the action carried authority before it happened. The relevant evidence is not merely a chronological log. It is a constitutional execution record. A governed explanation should answer at least seven questions. The relevant elements are Who or what proposed the action?, Which authority chain applied?, Which Warrant carried execution authority?, Which invariants and registers were evaluated?, What telemetry and environmental conditions were active?, What did the Commit Gate decide?, and What evidence proves that decision after the fact?.</w:t>
      </w:r>
    </w:p>
    <w:p w14:paraId="31BAE7D3" w14:textId="77777777" w:rsidR="008976C6" w:rsidRDefault="00932D18">
      <w:pPr>
        <w:pStyle w:val="BodyText"/>
        <w:spacing w:after="172" w:line="365" w:lineRule="auto"/>
        <w:jc w:val="left"/>
      </w:pPr>
      <w:r>
        <w:rPr>
          <w:rFonts w:ascii="Georgia" w:hAnsi="Georgia"/>
          <w:color w:val="171512"/>
          <w:sz w:val="22"/>
          <w:szCs w:val="22"/>
        </w:rPr>
        <w:t xml:space="preserve">These questions establish the minimum explanatory burden for autonomous infrastructure. Without them, institutions are left with fragments: a model trace here, an access log there, a telemetry record somewhere else, and a policy document written before the operational event. Fragmented evidence cannot preserve legitimacy under stress. Explanation must also survive distribution. Autonomous infrastructure will often operate across multiple nodes, domains, vendors, jurisdictions, and networks. A single central log cannot always capture the conditions that existed locally at execution time. Each Authority Domain must be capable of preserving local evidence while remaining reconcilable with the broader governance chain.</w:t>
      </w:r>
    </w:p>
    <w:p w14:paraId="70CCDF35" w14:textId="77777777" w:rsidR="008976C6" w:rsidRDefault="00932D18">
      <w:pPr>
        <w:pStyle w:val="BodyText"/>
        <w:spacing w:after="172" w:line="365" w:lineRule="auto"/>
        <w:jc w:val="left"/>
      </w:pPr>
      <w:r>
        <w:rPr>
          <w:rFonts w:ascii="Georgia" w:hAnsi="Georgia"/>
          <w:color w:val="171512"/>
          <w:sz w:val="22"/>
          <w:szCs w:val="22"/>
        </w:rPr>
        <w:t xml:space="preserve">Witness Systems strengthen this reconstructability. A witness may attest that a Warrant was valid, that a revocation state was visible, that a ledger record was anchored, or that a Commit Gate decision matched the active governance state. Distributed witness evidence reduces dependence on unilateral institutional claims after consequence occurs. Model Lineage Certificates also participate in explanation. A system cannot fully explain a consequential action if it cannot establish which model, agent, tool, or decision component participated in the proposed action. Lineage does not replace authority. It establishes whether the participating intelligence was eligible to operate inside the governed environment.</w:t>
      </w:r>
    </w:p>
    <w:p w14:paraId="3EEFCA68" w14:textId="77777777" w:rsidR="008976C6" w:rsidRDefault="00932D18">
      <w:pPr>
        <w:pStyle w:val="BodyText"/>
        <w:spacing w:after="172" w:line="365" w:lineRule="auto"/>
        <w:jc w:val="left"/>
      </w:pPr>
      <w:r>
        <w:rPr>
          <w:rFonts w:ascii="Georgia" w:hAnsi="Georgia"/>
          <w:color w:val="171512"/>
          <w:sz w:val="22"/>
          <w:szCs w:val="22"/>
        </w:rPr>
        <w:t xml:space="preserve">The result is an explanatory architecture built around institutional admissibility. The question is not only whether the machine can explain its reasoning. The question is whether the institution can prove that power showed its warrant before consequence occurred. A system that cannot explain its authority cannot be trusted with infrastructure consequence. A system that cannot reconstruct its governance state cannot be insured with confidence. A system that cannot prove admissibility cannot claim legitimacy. Explainability therefore becomes part of governance infrastructure itself. It is not a user-interface feature, a compliance appendix, or an after-action report. It is the evidentiary memory of legitimate machine action.</w:t>
      </w:r>
    </w:p>
    <w:p w14:paraId="00A59AA1" w14:textId="77777777" w:rsidR="008976C6" w:rsidRDefault="008976C6"/>
    <w:p w14:paraId="6C29C7AF" w14:textId="77777777" w:rsidR="005A61F9" w:rsidRDefault="00631866">
      <w:pPr>
        <w:pStyle w:val="Heading1"/>
        <w:jc w:val="left"/>
      </w:pPr>
      <w:bookmarkStart w:id="49" w:name="part-iii"/>
      <w:bookmarkEnd w:id="48"/>
      <w:r>
        <w:rPr>
          <w:rFonts w:ascii="Georgia" w:hAnsi="Georgia"/>
          <w:b/>
          <w:color w:val="17352B"/>
          <w:sz w:val="40"/>
        </w:rPr>
        <w:t>Part III</w:t>
      </w:r>
    </w:p>
    <w:p w14:paraId="19DE836F" w14:textId="77777777" w:rsidR="005A61F9" w:rsidRDefault="00631866">
      <w:pPr>
        <w:pStyle w:val="Heading1"/>
        <w:jc w:val="left"/>
      </w:pPr>
      <w:bookmarkStart w:id="50" w:name="Xe70f811b575b930625fc55540622dc98bdcf24d"/>
      <w:bookmarkEnd w:id="49"/>
      <w:r>
        <w:rPr>
          <w:rFonts w:ascii="Georgia" w:hAnsi="Georgia"/>
          <w:b/>
          <w:color w:val="17352B"/>
          <w:sz w:val="40"/>
        </w:rPr>
        <w:t>Evidence, Identity, and Institutional Memory</w:t>
      </w:r>
    </w:p>
    <w:p w14:paraId="0864E5E9" w14:textId="77777777" w:rsidR="005A61F9" w:rsidRDefault="00631866">
      <w:pPr>
        <w:pStyle w:val="Heading2"/>
        <w:jc w:val="left"/>
      </w:pPr>
      <w:bookmarkStart w:id="51" w:name="chapter-18"/>
      <w:r>
        <w:rPr>
          <w:rFonts w:ascii="Georgia" w:hAnsi="Georgia"/>
          <w:b/>
          <w:color w:val="315947"/>
          <w:sz w:val="30"/>
        </w:rPr>
        <w:t>Chapter 18</w:t>
      </w:r>
    </w:p>
    <w:p w14:paraId="21D4D20B" w14:textId="77777777" w:rsidR="005A61F9" w:rsidRDefault="00631866">
      <w:pPr>
        <w:pStyle w:val="Heading1"/>
        <w:jc w:val="left"/>
      </w:pPr>
      <w:bookmarkStart w:id="52" w:name="the-governance-evidence-ledger"/>
      <w:bookmarkEnd w:id="50"/>
      <w:bookmarkEnd w:id="51"/>
      <w:r>
        <w:rPr>
          <w:rFonts w:ascii="Georgia" w:hAnsi="Georgia"/>
          <w:b/>
          <w:color w:val="17352B"/>
          <w:sz w:val="40"/>
        </w:rPr>
        <w:t>The Governance Evidence Ledger</w:t>
      </w:r>
    </w:p>
    <w:p w14:paraId="7C8AC4E3" w14:textId="77777777" w:rsidR="005A61F9" w:rsidRDefault="00631866">
      <w:pPr>
        <w:pStyle w:val="FirstParagraph"/>
        <w:spacing w:after="172" w:line="365" w:lineRule="auto"/>
        <w:jc w:val="left"/>
      </w:pPr>
      <w:r>
        <w:rPr>
          <w:rFonts w:ascii="Georgia" w:hAnsi="Georgia"/>
          <w:color w:val="171512"/>
          <w:sz w:val="23"/>
        </w:rPr>
        <w:t>Governance that cannot be reconstructed eventually becomes governance that cannot be trusted. The separation is critical once autonomous systems begin participating directly in infrastructure consequence. Traditional software systems often tolerate incomplete accountability. Infrastructure systems increasingly cannot. Autonomous systems operating inside telecommunications infrastructure, energy systems, industrial control environments, logistics systems, autonomous aviation, emergency response systems, financial infrastructure, and autonomous robotics environments.</w:t>
      </w:r>
    </w:p>
    <w:p w14:paraId="24ADB044" w14:textId="77777777" w:rsidR="005A61F9" w:rsidRDefault="00631866">
      <w:pPr>
        <w:pStyle w:val="FirstParagraph"/>
        <w:spacing w:after="172" w:line="365" w:lineRule="auto"/>
        <w:jc w:val="left"/>
      </w:pPr>
      <w:r>
        <w:rPr>
          <w:rFonts w:ascii="Georgia" w:hAnsi="Georgia"/>
          <w:color w:val="171512"/>
          <w:sz w:val="23"/>
        </w:rPr>
        <w:t>produce real operational consequence. Once infrastructure consequence becomes autonomous, institutions increasingly require the ability to answer several foundational questions after the fact. What happened, why did it happen, and under whose authority? Under what governance conditions, under what telemetry state, and under what sovereign governance continuity? Under what runtime admissibility conditions, under what infrastructure conditions, and these questions are not merely operational. They are institutional, they are legal, and they are economic. They are regulatory. They are civilizational.</w:t>
      </w:r>
    </w:p>
    <w:p w14:paraId="499BF869" w14:textId="77777777" w:rsidR="005A61F9" w:rsidRDefault="00631866">
      <w:pPr>
        <w:pStyle w:val="BodyText"/>
        <w:spacing w:after="172" w:line="365" w:lineRule="auto"/>
        <w:jc w:val="left"/>
      </w:pPr>
      <w:r>
        <w:rPr>
          <w:rFonts w:ascii="Georgia" w:hAnsi="Georgia"/>
          <w:color w:val="171512"/>
          <w:sz w:val="22"/>
        </w:rPr>
        <w:t>The Governance Evidence Ledger. The Governance Evidence Ledger, or GEL, preserves reconstructable governance continuity across autonomous infrastructure consequence. The separation is foundational, the GEL is not merely a logging system, and it is not observability infrastructure. It is not audit storage, it is not telemetry retention, and it is not a transaction history. The Governance Evidence Ledger exists to preserve institutional continuity proof.</w:t>
      </w:r>
    </w:p>
    <w:p w14:paraId="1AB03FAB" w14:textId="77777777" w:rsidR="005A61F9" w:rsidRDefault="005A61F9">
      <w:pPr>
        <w:pStyle w:val="BodyText"/>
      </w:pPr>
    </w:p>
    <w:p w14:paraId="768744E8" w14:textId="77777777" w:rsidR="005A61F9" w:rsidRDefault="00631866">
      <w:pPr>
        <w:pStyle w:val="BodyText"/>
        <w:spacing w:after="172" w:line="365" w:lineRule="auto"/>
        <w:jc w:val="left"/>
      </w:pPr>
      <w:r>
        <w:rPr>
          <w:rFonts w:ascii="Georgia" w:hAnsi="Georgia"/>
          <w:color w:val="171512"/>
          <w:sz w:val="22"/>
        </w:rPr>
        <w:t>Most software logs reconstruct behavior. The Governance Evidence Ledger reconstructs legitimacy. This difference significantly deepens the architecture. The GEL preserves not merely hat action occurred. but why the action remained admissible, under whose sovereign governance, through which authority chain, under what runtime conditions, under which telemetry state, under which constitutional legitimacy, under which environmental conditions, and under which execution timing. Earlier governance systems often treated accountability as a secondary concern. An audit occurred later, logs were collected, and investigators reconstructed events manually. Autonomous infrastructure systems increasingly operate at machine speed across distributed environments. Manual reconstruction alone becomes insufficient. The Governance Plane therefore preserves governance continuity continuously throughout execution itself. Every consequential act produces a governance continuity chain. The Governance Evidence Ledger preserves that chain.</w:t>
      </w:r>
    </w:p>
    <w:p w14:paraId="41853680" w14:textId="77777777" w:rsidR="005A61F9" w:rsidRDefault="00631866">
      <w:pPr>
        <w:pStyle w:val="BodyText"/>
        <w:spacing w:after="172" w:line="365" w:lineRule="auto"/>
        <w:jc w:val="left"/>
      </w:pPr>
      <w:r>
        <w:rPr>
          <w:rFonts w:ascii="Georgia" w:hAnsi="Georgia"/>
          <w:color w:val="171512"/>
          <w:sz w:val="22"/>
        </w:rPr>
        <w:t>Meta Authority Envelopes preserve constitutional legitimacy. Wards preserve sovereign governance continuity. Authority Domains preserve infrastructure locality. Authority Envelopes preserve delegated operational scope. Governance Invariants preserve deterministic operational constraints. Runtime Governance Registers preserve active governance state. Warrants preserve execution-bound authority. Commit Gates preserve runtime admissibility. Physical Invariant Gaters preserve physical containment. Execution produces infrastructure consequence.</w:t>
      </w:r>
    </w:p>
    <w:p w14:paraId="16EFDB83" w14:textId="77777777" w:rsidR="005A61F9" w:rsidRDefault="00631866">
      <w:pPr>
        <w:pStyle w:val="BodyText"/>
        <w:spacing w:after="172" w:line="365" w:lineRule="auto"/>
        <w:jc w:val="left"/>
      </w:pPr>
      <w:r>
        <w:rPr>
          <w:rFonts w:ascii="Georgia" w:hAnsi="Georgia"/>
          <w:color w:val="171512"/>
          <w:sz w:val="22"/>
        </w:rPr>
        <w:t>The Governance Evidence Ledger preserves continuity across the entire stack. This layered continuity is one of the defining characteristics of the revised architecture. The Governance Plane no longer merely constrains infrastructure behavior. It preserves reconstructable institutional legitimacy continuity itself. The separation grows more important as infrastructure systems grow more autonomous. Institutions increasingly require more than operational performance. They require accountability, attribution, admissibility reconstruction, sovereign continuity proof, liability continuity, governance traceability, operational explainability, forensic reconstruction, and insurability.</w:t>
      </w:r>
    </w:p>
    <w:p w14:paraId="4C253416" w14:textId="77777777" w:rsidR="005A61F9" w:rsidRDefault="00631866">
      <w:pPr>
        <w:pStyle w:val="FirstParagraph"/>
        <w:spacing w:after="172" w:line="365" w:lineRule="auto"/>
        <w:jc w:val="left"/>
      </w:pPr>
      <w:r>
        <w:rPr>
          <w:rFonts w:ascii="Georgia" w:hAnsi="Georgia"/>
          <w:color w:val="171512"/>
          <w:sz w:val="23"/>
        </w:rPr>
        <w:t>The Governance Evidence Ledger exists to make these possible. Many AI governance discussions treat explainability primarily as interpretability. The Governance Plane approaches explainability differently. Infrastructure systems do not merely require insight into model reasoning. They require reconstructable governance continuity surrounding consequence. A neural network explanation alone cannot answer whether authority remained legitimate, whether operational conditions remained admissible, whether sovereign governance continuity persisted, whether revocation had propagated, whether runtime governance state remained synchronized, and whether infrastructure conditions remained safe.</w:t>
      </w:r>
    </w:p>
    <w:p w14:paraId="242BE3DF" w14:textId="77777777" w:rsidR="005A61F9" w:rsidRDefault="00631866">
      <w:pPr>
        <w:pStyle w:val="FirstParagraph"/>
        <w:spacing w:after="172" w:line="365" w:lineRule="auto"/>
        <w:jc w:val="left"/>
      </w:pPr>
      <w:r>
        <w:rPr>
          <w:rFonts w:ascii="Georgia" w:hAnsi="Georgia"/>
          <w:color w:val="171512"/>
          <w:sz w:val="23"/>
        </w:rPr>
        <w:t>The Governance Evidence Ledger preserves these conditions explicitly. This capability transforms explainability from odel introspection. into institutional legitimacy reconstruction. The distinction may ultimately become one of the defining infrastructure requirements of autonomous systems. The Governance Evidence Ledger therefore records governance artifact lineage, MAE continuity, Ward continuity, Authority Domain state, Authority Envelope lineage, invariant state, Runtime Register state, Warrant continuity, Commit Gate evaluations, telemetry conditions, environmental conditions, execution timing, infrastructure synchronization state, revocation conditions, federation conditions, actuator enforcement state, and execution outcomes.</w:t>
      </w:r>
    </w:p>
    <w:p w14:paraId="1DA40AD5" w14:textId="77777777" w:rsidR="005A61F9" w:rsidRDefault="00631866">
      <w:pPr>
        <w:pStyle w:val="FirstParagraph"/>
        <w:spacing w:after="172" w:line="365" w:lineRule="auto"/>
        <w:jc w:val="left"/>
      </w:pPr>
      <w:r>
        <w:rPr>
          <w:rFonts w:ascii="Georgia" w:hAnsi="Georgia"/>
          <w:color w:val="171512"/>
          <w:sz w:val="23"/>
        </w:rPr>
        <w:t>This continuity chain allows institutions to reconstruct the complete governance context surrounding infrastructure consequence. Distributed infrastructure systems frequently operate under network partition, degraded telemetry, asynchronous synchronization, disconnected operations, contested infrastructure environments, and emergency conditions. The Governance Plane therefore treats governance continuity as a distributed systems problem rather than merely a database problem. Local infrastructure nodes may continue operating temporarily under partial synchronization conditions. The Governance Evidence Ledger preserves continuity across these distributed operational states. The architecture no longer assumes perfect centralized visibility. Instead it preserves reconstructable governance continuity even across degraded operational environments. This distributed continuity becomes especially important once infrastructure systems begin operating across federated sovereign domains.</w:t>
      </w:r>
    </w:p>
    <w:p w14:paraId="3106A5ED" w14:textId="77777777" w:rsidR="005A61F9" w:rsidRDefault="00631866">
      <w:pPr>
        <w:pStyle w:val="BodyText"/>
        <w:spacing w:after="172" w:line="365" w:lineRule="auto"/>
        <w:jc w:val="left"/>
      </w:pPr>
      <w:r>
        <w:rPr>
          <w:rFonts w:ascii="Georgia" w:hAnsi="Georgia"/>
          <w:color w:val="171512"/>
          <w:sz w:val="22"/>
        </w:rPr>
        <w:t>Consider a distributed emergency response environment involving autonomous aircraft, telecommunications operators, emergency responders, utility infrastructure systems, logistics coordination systems, regional governments, and federal coordination systems. Each participant may preserve separate sovereign governance continuity while still interoperating operationally. The Governance Evidence Ledger allows the resulting governance chain to remain reconstructable across federated infrastructure systems.</w:t>
      </w:r>
    </w:p>
    <w:p w14:paraId="1F90C87F" w14:textId="77777777" w:rsidR="005A61F9" w:rsidRDefault="00631866">
      <w:pPr>
        <w:pStyle w:val="BodyText"/>
        <w:spacing w:after="172" w:line="365" w:lineRule="auto"/>
        <w:jc w:val="left"/>
      </w:pPr>
      <w:r>
        <w:rPr>
          <w:rFonts w:ascii="Georgia" w:hAnsi="Georgia"/>
          <w:color w:val="171512"/>
          <w:sz w:val="22"/>
        </w:rPr>
        <w:t>The Governance Plane therefore transforms infrastructure accountability from ragmented operational logging. into ryptographically linked governance continuity. This continuity becomes critically important for insurable autonomy. Infrastructure systems increasingly require the ability to prove admissibility, authority continuity, revocation continuity, operational compliance, sovereign legitimacy, execution timing, and runtime governance state. without depending solely on human testimony or fragmented infrastructure logs. The Governance Evidence Ledger makes this possible. Civilization-scale autonomous infrastructure cannot operate sustainably without reconstructable legitimacy continuity. The Governance Plane therefore treats governance evidence not as operational exhaust but as foundational infrastructure. Governance no longer exists merely at the moment of execution. Governance continuity persists afterward as reconstructable institutional memory.</w:t>
      </w:r>
    </w:p>
    <w:p w14:paraId="0BAA2576" w14:textId="77777777" w:rsidR="005A61F9" w:rsidRDefault="00631866">
      <w:pPr>
        <w:pStyle w:val="BodyText"/>
        <w:spacing w:after="172" w:line="365" w:lineRule="auto"/>
        <w:jc w:val="left"/>
      </w:pPr>
      <w:r>
        <w:rPr>
          <w:rFonts w:ascii="Georgia" w:hAnsi="Georgia"/>
          <w:color w:val="171512"/>
          <w:sz w:val="22"/>
        </w:rPr>
        <w:t>This memory becomes essential for trust, liability, regulation, attribution, operational learning, federation, insurance, and institutional continuity. The Governance Evidence Ledger preserves that memory. And increasingly, that continuity may become one of the most important infrastructure requirements of the autonomous era.</w:t>
      </w:r>
    </w:p>
    <w:p w14:paraId="580F5DA8" w14:textId="77777777" w:rsidR="005A61F9" w:rsidRDefault="00631866">
      <w:pPr>
        <w:pStyle w:val="Heading2"/>
        <w:jc w:val="left"/>
      </w:pPr>
      <w:bookmarkStart w:id="53" w:name="chapter-19"/>
      <w:r>
        <w:rPr>
          <w:rFonts w:ascii="Georgia" w:hAnsi="Georgia"/>
          <w:b/>
          <w:color w:val="315947"/>
          <w:sz w:val="30"/>
        </w:rPr>
        <w:t>Chapter 19</w:t>
      </w:r>
    </w:p>
    <w:p w14:paraId="6088D56A" w14:textId="77777777" w:rsidR="005A61F9" w:rsidRDefault="00631866">
      <w:pPr>
        <w:pStyle w:val="Heading1"/>
        <w:jc w:val="left"/>
      </w:pPr>
      <w:bookmarkStart w:id="54" w:name="model-lineage-and-decision-legitimacy"/>
      <w:bookmarkEnd w:id="52"/>
      <w:bookmarkEnd w:id="53"/>
      <w:r>
        <w:rPr>
          <w:rFonts w:ascii="Georgia" w:hAnsi="Georgia"/>
          <w:b/>
          <w:color w:val="17352B"/>
          <w:sz w:val="40"/>
        </w:rPr>
        <w:t>Model Lineage and Decision Legitimacy</w:t>
      </w:r>
    </w:p>
    <w:p w14:paraId="7C70261C" w14:textId="77777777" w:rsidR="005A61F9" w:rsidRDefault="00631866">
      <w:pPr>
        <w:pStyle w:val="FirstParagraph"/>
        <w:spacing w:after="172" w:line="365" w:lineRule="auto"/>
        <w:jc w:val="left"/>
      </w:pPr>
      <w:r>
        <w:rPr>
          <w:rFonts w:ascii="Georgia" w:hAnsi="Georgia"/>
          <w:color w:val="171512"/>
          <w:sz w:val="23"/>
        </w:rPr>
        <w:t>As autonomous systems increasingly participate directly in infrastructure consequence, another governance problem emerges beyond operational admissibility alone. Institutions increasingly require the ability to determine not merely what action occurred, under whose authority, and under what governance conditions. but also which model participated, which system generated the decision, which inference lineage produced the recommendation, which version of the system operated at execution time, and whether the participating model itself remained legitimate.</w:t>
      </w:r>
    </w:p>
    <w:p w14:paraId="266C52E3" w14:textId="77777777" w:rsidR="005A61F9" w:rsidRDefault="00631866">
      <w:pPr>
        <w:pStyle w:val="FirstParagraph"/>
        <w:spacing w:after="172" w:line="365" w:lineRule="auto"/>
        <w:jc w:val="left"/>
      </w:pPr>
      <w:r>
        <w:rPr>
          <w:rFonts w:ascii="Georgia" w:hAnsi="Georgia"/>
          <w:color w:val="171512"/>
          <w:sz w:val="23"/>
        </w:rPr>
        <w:t>The separation is critical once infrastructure systems begin depending on probabilistic autonomous reasoning. Traditional infrastructure systems frequently relied on deterministic software operating under comparatively static logic. Modern autonomous systems increasingly involve adaptive models, continuously updated systems, probabilistic inference engines, distributed model coordination, multi-agent environments, evolving optimization systems, and autonomous planning architectures. These systems introduce a new category of governance problem. Decision legitimacy now depends partly on model legitimacy.</w:t>
      </w:r>
    </w:p>
    <w:p w14:paraId="7106CDFF" w14:textId="77777777" w:rsidR="005A61F9" w:rsidRDefault="00631866">
      <w:pPr>
        <w:pStyle w:val="BodyText"/>
        <w:spacing w:after="172" w:line="365" w:lineRule="auto"/>
        <w:jc w:val="left"/>
      </w:pPr>
      <w:r>
        <w:rPr>
          <w:rFonts w:ascii="Georgia" w:hAnsi="Georgia"/>
          <w:color w:val="171512"/>
          <w:sz w:val="22"/>
        </w:rPr>
        <w:t>The Governance Plane therefore no longer governs only operational authority, sovereign continuity, infrastructure admissibility, and execution legitimacy. It must also govern model participation itself. Model Lineage describes the reconstructable continuity chain surrounding the models participating in infrastructure consequence. This includes model identity, training lineage, deployment lineage, governance certification state, operational authorization state, version continuity, infrastructure trust state, and runtime participation continuity.</w:t>
      </w:r>
    </w:p>
    <w:p w14:paraId="35E47F77" w14:textId="77777777" w:rsidR="005A61F9" w:rsidRDefault="00631866">
      <w:pPr>
        <w:pStyle w:val="FirstParagraph"/>
        <w:spacing w:after="172" w:line="365" w:lineRule="auto"/>
        <w:jc w:val="left"/>
      </w:pPr>
      <w:r>
        <w:rPr>
          <w:rFonts w:ascii="Georgia" w:hAnsi="Georgia"/>
          <w:color w:val="171512"/>
          <w:sz w:val="23"/>
        </w:rPr>
        <w:t>Autonomous systems increasingly operate inside environments where infrastructure consequence is at stake, liability is at stake, institutional trust is at stake, explainability is at stake, operational continuity is at stake, regulatory accountability is at stake, and sovereign legitimacy is at stake. Institutions increasingly require the ability to prove not merely that governance conditions remained admissible. They must also prove that the participating autonomous systems themselves remained legitimate participants inside the governance environment. Earlier software systems often treated model identity implicitly. A model existed, the system executed, and operational logs captured results. Infrastructure-scale autonomous systems increasingly require deeper continuity. The Governance Plane therefore treats model participation as a governance concern rather than merely an implementation detail.</w:t>
      </w:r>
    </w:p>
    <w:p w14:paraId="274344E1" w14:textId="77777777" w:rsidR="005A61F9" w:rsidRDefault="00631866">
      <w:pPr>
        <w:pStyle w:val="BodyText"/>
        <w:spacing w:after="172" w:line="365" w:lineRule="auto"/>
        <w:jc w:val="left"/>
      </w:pPr>
      <w:r>
        <w:rPr>
          <w:rFonts w:ascii="Georgia" w:hAnsi="Georgia"/>
          <w:color w:val="171512"/>
          <w:sz w:val="22"/>
        </w:rPr>
        <w:t>A Governance Evidence Ledger entry therefore no longer preserves merely operational authority continuity, telemetry conditions, runtime admissibility, and execution timing. It also preserves participating model lineage, model governance state, deployment continuity, certification continuity, runtime identity continuity, and participating inference provenance.</w:t>
      </w:r>
    </w:p>
    <w:p w14:paraId="5BFE1C26" w14:textId="77777777" w:rsidR="005A61F9" w:rsidRDefault="00631866">
      <w:pPr>
        <w:pStyle w:val="BodyText"/>
        <w:spacing w:after="172" w:line="365" w:lineRule="auto"/>
        <w:jc w:val="left"/>
      </w:pPr>
      <w:r>
        <w:rPr>
          <w:rFonts w:ascii="Georgia" w:hAnsi="Georgia"/>
          <w:color w:val="171512"/>
          <w:sz w:val="22"/>
        </w:rPr>
        <w:t>Distributed autonomous infrastructure environments may involve multiple planning systems, multiple optimization systems, distributed coordination agents, infrastructure orchestration models, local autonomous agents, remote supervisory agents, and sovereign infrastructure systems. The Governance Plane therefore requires the ability to determine: which autonomous entities participated in consequence formation itself.</w:t>
      </w:r>
    </w:p>
    <w:p w14:paraId="4AA1018B" w14:textId="77777777" w:rsidR="005A61F9" w:rsidRDefault="00631866">
      <w:pPr>
        <w:pStyle w:val="BodyText"/>
        <w:spacing w:after="172" w:line="365" w:lineRule="auto"/>
        <w:jc w:val="left"/>
      </w:pPr>
      <w:r>
        <w:rPr>
          <w:rFonts w:ascii="Georgia" w:hAnsi="Georgia"/>
          <w:color w:val="171512"/>
          <w:sz w:val="22"/>
        </w:rPr>
        <w:t>Institutions increasingly require reconstructable continuity surrounding who authorized consequence, which infrastructure conditions existed, which autonomous systems participated, which runtime governance conditions remained active, and which models influenced operational decisions. This capability transforms attribution fundamentally. The Governance Plane therefore introduces the concept of the Model Lineage Certificate. The Model Lineage Certificate, or MLC, represents a governance artifact preserving the legitimacy continuity of participating autonomous systems.</w:t>
      </w:r>
    </w:p>
    <w:p w14:paraId="603A1E3F" w14:textId="77777777" w:rsidR="005A61F9" w:rsidRDefault="00631866">
      <w:pPr>
        <w:pStyle w:val="BodyText"/>
        <w:spacing w:after="172" w:line="365" w:lineRule="auto"/>
        <w:jc w:val="left"/>
      </w:pPr>
      <w:r>
        <w:rPr>
          <w:rFonts w:ascii="Georgia" w:hAnsi="Georgia"/>
          <w:color w:val="171512"/>
          <w:sz w:val="22"/>
        </w:rPr>
        <w:t>The MLC may preserve model identity, governance certification, deployment provenance, version continuity, operational authorization state, cryptographic attestation, infrastructure trust lineage, sovereign governance restrictions, and operational participation constraints. The distinction significantly strengthens constitutional runtime governance. The Governance Plane no longer merely governs infrastructure execution. It governs the legitimacy continuity of the systems participating in execution formation itself. Distributed sovereign environments may not trust arbitrary autonomous systems automatically. A healthcare infrastructure environment may require certified medical coordination systems. A telecommunications infrastructure environment may require trusted routing optimization systems.</w:t>
      </w:r>
    </w:p>
    <w:p w14:paraId="210242CE" w14:textId="77777777" w:rsidR="005A61F9" w:rsidRDefault="00631866">
      <w:pPr>
        <w:pStyle w:val="BodyText"/>
        <w:spacing w:after="172" w:line="365" w:lineRule="auto"/>
        <w:jc w:val="left"/>
      </w:pPr>
      <w:r>
        <w:rPr>
          <w:rFonts w:ascii="Georgia" w:hAnsi="Georgia"/>
          <w:color w:val="171512"/>
          <w:sz w:val="22"/>
        </w:rPr>
        <w:t>An emergency response environment may require governance-certified coordination agents. The Governance Plane therefore allows sovereign governance environments to constrain which autonomous systems may participate operationally inside protected Wards. Distributed autonomous systems increasingly operate during disconnected conditions, degraded synchronization, infrastructure partition, contested operational environments, and partial governance visibility.</w:t>
      </w:r>
    </w:p>
    <w:p w14:paraId="2D5E88C3" w14:textId="77777777" w:rsidR="005A61F9" w:rsidRDefault="00631866">
      <w:pPr>
        <w:pStyle w:val="FirstParagraph"/>
        <w:spacing w:after="172" w:line="365" w:lineRule="auto"/>
        <w:jc w:val="left"/>
      </w:pPr>
      <w:r>
        <w:rPr>
          <w:rFonts w:ascii="Georgia" w:hAnsi="Georgia"/>
          <w:color w:val="171512"/>
          <w:sz w:val="23"/>
        </w:rPr>
        <w:t>Under such conditions infrastructure systems still require continuity surrounding which models remain trusted, which autonomous systems remain admissible, and which systems remain authorized participants. The Governance Plane therefore treats model legitimacy as an active runtime governance concern. The architecture no longer assumes that all participating autonomous systems remain continuously trustworthy by default. Instead trust becomes attestable, reconstructable, revocable, sovereign constrained, and operationally bounded.</w:t>
      </w:r>
    </w:p>
    <w:p w14:paraId="5B373FEF" w14:textId="77777777" w:rsidR="005A61F9" w:rsidRDefault="00631866">
      <w:pPr>
        <w:pStyle w:val="FirstParagraph"/>
        <w:spacing w:after="172" w:line="365" w:lineRule="auto"/>
        <w:jc w:val="left"/>
      </w:pPr>
      <w:r>
        <w:rPr>
          <w:rFonts w:ascii="Georgia" w:hAnsi="Georgia"/>
          <w:color w:val="171512"/>
          <w:sz w:val="23"/>
        </w:rPr>
        <w:t>Many AI governance discussions focus primarily on model behavior. The Governance Plane focuses on model legitimacy continuity inside consequence-bearing infrastructure systems. Infrastructure systems increasingly require operational trust rather than merely interpretability. The Governance Plane therefore treats autonomous systems themselves as governance participants. This is a major conceptual transition. Models no longer exist outside governance. Models become governed infrastructure actors operating inside constitutional runtime governance environments.</w:t>
      </w:r>
    </w:p>
    <w:p w14:paraId="5524B71C" w14:textId="77777777" w:rsidR="005A61F9" w:rsidRDefault="00631866">
      <w:pPr>
        <w:pStyle w:val="BodyText"/>
        <w:spacing w:after="172" w:line="365" w:lineRule="auto"/>
        <w:jc w:val="left"/>
      </w:pPr>
      <w:r>
        <w:rPr>
          <w:rFonts w:ascii="Georgia" w:hAnsi="Georgia"/>
          <w:color w:val="171512"/>
          <w:sz w:val="22"/>
        </w:rPr>
        <w:t>The distinction may ultimately become one of the defining requirements for large-scale autonomous infrastructure. Civilization-scale autonomous systems increasingly require attestable model legitimacy, reconstructable participation continuity, sovereign trust boundaries, revocable operational participation, federated governance interoperability, and infrastructure-grade autonomous attribution. The Governance Plane architecture now preserves these capabilities through Model Lineage continuity, Model Lineage Certificates, Governance Evidence Ledger integration, sovereign governance constraints, and execution-bound admissibility. This layered continuity significantly strengthens the architecture. Governance no longer merely constrains autonomous behavior. It governs the legitimacy continuity of the autonomous participants themselves. That distinction may ultimately become essential for governable infrastructure autonomy at civilization scale.</w:t>
      </w:r>
    </w:p>
    <w:p w14:paraId="71B8BDDC" w14:textId="77777777" w:rsidR="005A61F9" w:rsidRDefault="00631866">
      <w:pPr>
        <w:pStyle w:val="Heading2"/>
        <w:jc w:val="left"/>
      </w:pPr>
      <w:bookmarkStart w:id="55" w:name="chapter-20"/>
      <w:r>
        <w:rPr>
          <w:rFonts w:ascii="Georgia" w:hAnsi="Georgia"/>
          <w:b/>
          <w:color w:val="315947"/>
          <w:sz w:val="30"/>
        </w:rPr>
        <w:t>Chapter 20</w:t>
      </w:r>
    </w:p>
    <w:p w14:paraId="5758A70B" w14:textId="77777777" w:rsidR="005A61F9" w:rsidRDefault="00631866">
      <w:pPr>
        <w:pStyle w:val="Heading1"/>
        <w:jc w:val="left"/>
      </w:pPr>
      <w:bookmarkStart w:id="56" w:name="Xc779cd06d71c3a209988744df4e5922f144d39b"/>
      <w:bookmarkEnd w:id="54"/>
      <w:bookmarkEnd w:id="55"/>
      <w:r>
        <w:rPr>
          <w:rFonts w:ascii="Georgia" w:hAnsi="Georgia"/>
          <w:b/>
          <w:color w:val="17352B"/>
          <w:sz w:val="40"/>
        </w:rPr>
        <w:t>Federated Governance and Interdomain Authority Routing</w:t>
      </w:r>
    </w:p>
    <w:p w14:paraId="7F0D303A" w14:textId="77777777" w:rsidR="005A61F9" w:rsidRDefault="00631866">
      <w:pPr>
        <w:pStyle w:val="FirstParagraph"/>
        <w:spacing w:after="172" w:line="365" w:lineRule="auto"/>
        <w:jc w:val="left"/>
      </w:pPr>
      <w:r>
        <w:rPr>
          <w:rFonts w:ascii="Georgia" w:hAnsi="Georgia"/>
          <w:color w:val="171512"/>
          <w:sz w:val="23"/>
        </w:rPr>
        <w:t>As autonomous infrastructure systems scale, governance increasingly becomes a distributed sovereignty problem. Earlier infrastructure systems frequently operated inside comparatively centralized operational environments. A single institution owned infrastructure, governance systems, authority hierarchies, operational visibility, and execution pathways. Autonomous infrastructure increasingly operates differently. Modern infrastructure systems increasingly span sovereign jurisdictions, institutional boundaries, public and private infrastructure, cloud environments, edge systems, autonomous systems, disconnected operational environments, and dynamic coordination networks.</w:t>
      </w:r>
    </w:p>
    <w:p w14:paraId="0480FD0D" w14:textId="77777777" w:rsidR="005A61F9" w:rsidRDefault="00631866">
      <w:pPr>
        <w:pStyle w:val="FirstParagraph"/>
        <w:spacing w:after="172" w:line="365" w:lineRule="auto"/>
        <w:jc w:val="left"/>
      </w:pPr>
      <w:r>
        <w:rPr>
          <w:rFonts w:ascii="Georgia" w:hAnsi="Georgia"/>
          <w:color w:val="171512"/>
          <w:sz w:val="23"/>
        </w:rPr>
        <w:t>The transition fundamentally changes the governance problem. The question is no longer merely: How does one institution govern autonomous systems? The deeper question becomes: How do multiple sovereign governance environments preserve legitimate authority continuity while interoperating operationally? The distinction introduced another foundational evolution in the Governance Plane architecture: Interdomain Authority Routing. Interdomain Authority Routing describes the mechanisms through which sovereign governance environments exchange, constrain, reconcile, and propagate operational legitimacy across federated infrastructure systems.</w:t>
      </w:r>
    </w:p>
    <w:p w14:paraId="3504B6B9" w14:textId="77777777" w:rsidR="005A61F9" w:rsidRDefault="00631866">
      <w:pPr>
        <w:pStyle w:val="BodyText"/>
        <w:spacing w:after="172" w:line="365" w:lineRule="auto"/>
        <w:jc w:val="left"/>
      </w:pPr>
      <w:r>
        <w:rPr>
          <w:rFonts w:ascii="Georgia" w:hAnsi="Georgia"/>
          <w:color w:val="171512"/>
          <w:sz w:val="22"/>
        </w:rPr>
        <w:t>Examples include emergency response coordination, telecommunications interoperability, distributed energy coordination, autonomous logistics systems, infrastructure recovery systems, airspace coordination systems, public-private infrastructure integration, and international infrastructure systems. These systems frequently require operational cooperation without collapsing sovereign governance continuity. Operational interoperability does not imply shared sovereignty. The Governance Plane therefore preserves federated legitimacy explicitly. This capability substantially deepens the role of Wards inside the revised architecture. Earlier chapters established that Wards preserve sovereign governance continuity. Interdomain Authority Routing extends this principle across distributed operational environments. Multiple Wards may cooperate operationally while preserving separate constitutional legitimacy continuity.</w:t>
      </w:r>
    </w:p>
    <w:p w14:paraId="77996D6C" w14:textId="77777777" w:rsidR="005A61F9" w:rsidRDefault="00631866">
      <w:pPr>
        <w:pStyle w:val="BodyText"/>
        <w:spacing w:after="172" w:line="365" w:lineRule="auto"/>
        <w:jc w:val="left"/>
      </w:pPr>
      <w:r>
        <w:rPr>
          <w:rFonts w:ascii="Georgia" w:hAnsi="Georgia"/>
          <w:color w:val="171512"/>
          <w:sz w:val="22"/>
        </w:rPr>
        <w:t>The separation is especially important once autonomous systems begin coordinating infrastructure operations at machine speed. Consider a large-scale disaster response environment. The operational environment may involve local governments, federal coordination systems, autonomous aircraft systems, telecommunications operators, utility infrastructure systems, logistics coordination networks, emergency response organizations, and autonomous robotics systems. Each participant may maintain distinct sovereign authority, separate operational constraints, unique liability structures, independent constitutional legitimacy, different telemetry visibility, and distinct infrastructure priorities.</w:t>
      </w:r>
    </w:p>
    <w:p w14:paraId="4A8BF8CC" w14:textId="77777777" w:rsidR="005A61F9" w:rsidRDefault="00631866">
      <w:pPr>
        <w:pStyle w:val="FirstParagraph"/>
        <w:spacing w:after="172" w:line="365" w:lineRule="auto"/>
        <w:jc w:val="left"/>
      </w:pPr>
      <w:r>
        <w:rPr>
          <w:rFonts w:ascii="Georgia" w:hAnsi="Georgia"/>
          <w:color w:val="171512"/>
          <w:sz w:val="23"/>
        </w:rPr>
        <w:t>Traditional governance systems frequently struggle under such conditions because authority relationships become ambiguous. The Governance Plane therefore treats governance federation as a first-class architectural concern. The distinction significantly matures the system. The revised architecture no longer assumes centralized authority continuity. Instead it assumes distributed sovereignty, overlapping operational legitimacy, partial trust environments, asynchronous governance propagation, dynamic infrastructure coordination, degraded synchronization, and federated operational conditions.</w:t>
      </w:r>
    </w:p>
    <w:p w14:paraId="6B2A00D4" w14:textId="77777777" w:rsidR="005A61F9" w:rsidRDefault="00631866">
      <w:pPr>
        <w:pStyle w:val="FirstParagraph"/>
        <w:spacing w:after="172" w:line="365" w:lineRule="auto"/>
        <w:jc w:val="left"/>
      </w:pPr>
      <w:r>
        <w:rPr>
          <w:rFonts w:ascii="Georgia" w:hAnsi="Georgia"/>
          <w:color w:val="171512"/>
          <w:sz w:val="23"/>
        </w:rPr>
        <w:t>Interdomain Authority Routing allows governance continuity to survive these realities. This capability resembles distributed routing systems in communications infrastructure. The internet itself functions because distributed autonomous networks preserve routing continuity across sovereign operational domains. The Governance Plane extends this principle into governance legitimacy itself. Governance legitimacy becomes propagatable, constrainable, revocable, federated, distributable, reconstructable, and sovereignty aware.</w:t>
      </w:r>
    </w:p>
    <w:p w14:paraId="086FF5E2" w14:textId="77777777" w:rsidR="005A61F9" w:rsidRDefault="00631866">
      <w:pPr>
        <w:pStyle w:val="FirstParagraph"/>
        <w:spacing w:after="172" w:line="365" w:lineRule="auto"/>
        <w:jc w:val="left"/>
      </w:pPr>
      <w:r>
        <w:rPr>
          <w:rFonts w:ascii="Georgia" w:hAnsi="Georgia"/>
          <w:color w:val="171512"/>
          <w:sz w:val="23"/>
        </w:rPr>
        <w:t>The Governance Plane no longer merely governs local infrastructure. It governs legitimacy continuity across distributed autonomous civilizations. The distinction may ultimately become one of the defining infrastructure requirements of the autonomous era. The revised architecture therefore introduces several important concepts surrounding federated governance. First: sovereign governance continuity must remain explicit. Interoperation cannot collapse separate Wards into ambiguous operational trust.</w:t>
      </w:r>
    </w:p>
    <w:p w14:paraId="71D8250D" w14:textId="77777777" w:rsidR="005A61F9" w:rsidRDefault="00631866">
      <w:pPr>
        <w:pStyle w:val="BodyText"/>
        <w:spacing w:after="172" w:line="365" w:lineRule="auto"/>
        <w:jc w:val="left"/>
      </w:pPr>
      <w:r>
        <w:rPr>
          <w:rFonts w:ascii="Georgia" w:hAnsi="Georgia"/>
          <w:color w:val="171512"/>
          <w:sz w:val="22"/>
        </w:rPr>
        <w:t>Second: authority propagation must remain bounded. Operational cooperation does not imply unrestricted authority inheritance. Third: revocation must propagate across federated environments. Distributed infrastructure systems require dynamic authority narrowing under evolving operational conditions. Fourth: governance interoperability must remain reconstructable. Institutions increasingly require the ability to reconstruct which sovereign domains participated, which authority chains propagated, which federated conditions existed, and which infrastructure environments interacted.</w:t>
      </w:r>
    </w:p>
    <w:p w14:paraId="63625693" w14:textId="77777777" w:rsidR="005A61F9" w:rsidRDefault="00631866">
      <w:pPr>
        <w:pStyle w:val="FirstParagraph"/>
        <w:spacing w:after="172" w:line="365" w:lineRule="auto"/>
        <w:jc w:val="left"/>
      </w:pPr>
      <w:r>
        <w:rPr>
          <w:rFonts w:ascii="Georgia" w:hAnsi="Georgia"/>
          <w:color w:val="171512"/>
          <w:sz w:val="23"/>
        </w:rPr>
        <w:t>The Governance Evidence Ledger preserves this continuity. Fifth: federation must survive degraded conditions. Distributed infrastructure systems frequently continue operating under network partition, degraded synchronization, contested infrastructure conditions, disconnected operational environments, and emergency coordination states. The Governance Plane therefore treats federated governance as a distributed systems problem rather than merely an institutional coordination problem.</w:t>
      </w:r>
    </w:p>
    <w:p w14:paraId="026AA20C" w14:textId="77777777" w:rsidR="005A61F9" w:rsidRDefault="00631866">
      <w:pPr>
        <w:pStyle w:val="BodyText"/>
        <w:spacing w:after="172" w:line="365" w:lineRule="auto"/>
        <w:jc w:val="left"/>
      </w:pPr>
      <w:r>
        <w:rPr>
          <w:rFonts w:ascii="Georgia" w:hAnsi="Georgia"/>
          <w:color w:val="171512"/>
          <w:sz w:val="22"/>
        </w:rPr>
        <w:t>Autonomous infrastructure increasingly requires distributed authority continuity, machine-speed coordination, sovereign interoperability, dynamic operational reconciliation, and runtime legitimacy propagation. Human institutions alone cannot manually coordinate such systems continuously. The Governance Plane therefore operationalizes governance federation computationally. Distributed infrastructure environments may maintain partially synchronized governance state locally while broader federation continuity propagates asynchronously. This allows infrastructure systems to continue operating safely during degraded operational conditions without abandoning sovereign legitimacy continuity. This resilience may ultimately become one of the defining requirements for infrastructure autonomy at scale.</w:t>
      </w:r>
    </w:p>
    <w:p w14:paraId="1EE14721" w14:textId="77777777" w:rsidR="005A61F9" w:rsidRDefault="00631866">
      <w:pPr>
        <w:pStyle w:val="BodyText"/>
        <w:spacing w:after="172" w:line="365" w:lineRule="auto"/>
        <w:jc w:val="left"/>
      </w:pPr>
      <w:r>
        <w:rPr>
          <w:rFonts w:ascii="Georgia" w:hAnsi="Georgia"/>
          <w:color w:val="171512"/>
          <w:sz w:val="22"/>
        </w:rPr>
        <w:t>The Governance Plane therefore introduces the concept of Governance Meshes. A Governance Mesh represents a distributed network of interoperating governance environments preserving sovereign continuity, operational interoperability, distributed admissibility, federated legitimacy, runtime governance synchronization, revocation continuity, and evidence continuity. The Governance Plane no longer assumes governance operates hierarchically from a single center.</w:t>
      </w:r>
    </w:p>
    <w:p w14:paraId="25A2934D" w14:textId="77777777" w:rsidR="005A61F9" w:rsidRDefault="00631866">
      <w:pPr>
        <w:pStyle w:val="BodyText"/>
        <w:spacing w:after="172" w:line="365" w:lineRule="auto"/>
        <w:jc w:val="left"/>
      </w:pPr>
      <w:r>
        <w:rPr>
          <w:rFonts w:ascii="Georgia" w:hAnsi="Georgia"/>
          <w:color w:val="171512"/>
          <w:sz w:val="22"/>
        </w:rPr>
        <w:t>Instead governance becomes distributed, federated, sovereign aware, operationally local, and globally interoperable. This mirrors the operational realities of modern infrastructure systems themselves. The Governance Plane therefore behaves less like a centralized policy system and more like a constitutional routing architecture for distributed autonomous infrastructure. The transition may ultimately represent one of the most important conceptual evolutions in the revised architecture. Governance becomes infrastructure-native. Legitimacy becomes routable. Authority continuity becomes computationally preservable across sovereign operational domains. That capability may ultimately become essential for civilization-scale autonomous infrastructure systems.</w:t>
      </w:r>
    </w:p>
    <w:p w14:paraId="12A637FE" w14:textId="77777777" w:rsidR="005A61F9" w:rsidRDefault="00631866">
      <w:pPr>
        <w:pStyle w:val="Heading2"/>
        <w:jc w:val="left"/>
      </w:pPr>
      <w:bookmarkStart w:id="57" w:name="chapter-21"/>
      <w:r>
        <w:rPr>
          <w:rFonts w:ascii="Georgia" w:hAnsi="Georgia"/>
          <w:b/>
          <w:color w:val="315947"/>
          <w:sz w:val="30"/>
        </w:rPr>
        <w:t>Chapter 21</w:t>
      </w:r>
    </w:p>
    <w:p w14:paraId="0DBEC499" w14:textId="77777777" w:rsidR="005A61F9" w:rsidRDefault="00631866">
      <w:pPr>
        <w:pStyle w:val="Heading1"/>
        <w:jc w:val="left"/>
      </w:pPr>
      <w:bookmarkStart w:id="58" w:name="Xa0c626e6654824fe609732f130b05337711f571"/>
      <w:bookmarkEnd w:id="56"/>
      <w:bookmarkEnd w:id="57"/>
      <w:r>
        <w:rPr>
          <w:rFonts w:ascii="Georgia" w:hAnsi="Georgia"/>
          <w:b/>
          <w:color w:val="17352B"/>
          <w:sz w:val="40"/>
        </w:rPr>
        <w:t>Governance Continuity Under Degraded Conditions</w:t>
      </w:r>
    </w:p>
    <w:p w14:paraId="6A88D355" w14:textId="77777777" w:rsidR="005A61F9" w:rsidRDefault="00631866">
      <w:pPr>
        <w:pStyle w:val="FirstParagraph"/>
        <w:spacing w:after="172" w:line="365" w:lineRule="auto"/>
        <w:jc w:val="left"/>
      </w:pPr>
      <w:r>
        <w:rPr>
          <w:rFonts w:ascii="Georgia" w:hAnsi="Georgia"/>
          <w:color w:val="171512"/>
          <w:sz w:val="23"/>
        </w:rPr>
        <w:t>Most governance architectures are designed implicitly around ideal operational assumptions. Connectivity exists, synchronization remains stable, and authority propagation succeeds. Telemetry remains available, infrastructure visibility remains centralized, and human supervision remains accessible. Real infrastructure environments rarely behave this way for long. The Governance Plane was never designed primarily for ideal operational conditions. It was designed for governance survivability under imperfect infrastructure reality. The separation is critical once autonomous systems begin operating directly inside distributed infrastructure environments.</w:t>
      </w:r>
    </w:p>
    <w:p w14:paraId="420E9727" w14:textId="77777777" w:rsidR="005A61F9" w:rsidRDefault="00631866">
      <w:pPr>
        <w:pStyle w:val="BodyText"/>
        <w:spacing w:after="172" w:line="365" w:lineRule="auto"/>
        <w:jc w:val="left"/>
      </w:pPr>
      <w:r>
        <w:rPr>
          <w:rFonts w:ascii="Georgia" w:hAnsi="Georgia"/>
          <w:color w:val="171512"/>
          <w:sz w:val="22"/>
        </w:rPr>
        <w:t>Modern infrastructure systems increasingly operate across disconnected environments, contested infrastructure regions, degraded communications networks, unstable synchronization conditions, partial telemetry visibility, dynamic infrastructure topology, overlapping sovereign environments, and emergency operational states. Infrastructure systems continue operating anyway. Governance therefore must continue operating as well. The distinction significantly separates the Governance Plane from many traditional governance architectures. Traditional governance systems frequently assume centralized visibility and continuous coordination. The Governance Plane assumes degradation as ordinary operational reality. This assumption changes the architecture fundamentally.</w:t>
      </w:r>
    </w:p>
    <w:p w14:paraId="2C89CA88" w14:textId="77777777" w:rsidR="005A61F9" w:rsidRDefault="00631866">
      <w:pPr>
        <w:pStyle w:val="BodyText"/>
        <w:spacing w:after="172" w:line="365" w:lineRule="auto"/>
        <w:jc w:val="left"/>
      </w:pPr>
      <w:r>
        <w:rPr>
          <w:rFonts w:ascii="Georgia" w:hAnsi="Georgia"/>
          <w:color w:val="171512"/>
          <w:sz w:val="22"/>
        </w:rPr>
        <w:t>Governance can no longer depend exclusively on centralized authority verification, continuous synchronization, uninterrupted telemetry, stable communications, perfect operational visibility, and idealized infrastructure continuity. Instead governance itself must become resilient. This requirement introduced one of the most important operational principles inside the revised architecture: Governance Continuity. Governance Continuity describes the ability of infrastructure systems to preserve bounded legitimacy continuity even while broader infrastructure conditions degrade. The Governance Plane does not assume governance either exists perfectly or collapses completely. Instead the architecture treats governance as dynamically survivable across degraded operational conditions. This capability substantially matures the system. The Governance Plane therefore preserves governance continuity through layered operational mechanisms.</w:t>
      </w:r>
    </w:p>
    <w:p w14:paraId="53775AFF" w14:textId="77777777" w:rsidR="005A61F9" w:rsidRDefault="00631866">
      <w:pPr>
        <w:pStyle w:val="BodyText"/>
        <w:spacing w:after="172" w:line="365" w:lineRule="auto"/>
        <w:jc w:val="left"/>
      </w:pPr>
      <w:r>
        <w:rPr>
          <w:rFonts w:ascii="Georgia" w:hAnsi="Georgia"/>
          <w:color w:val="171512"/>
          <w:sz w:val="22"/>
          <w:szCs w:val="22"/>
        </w:rPr>
        <w:t xml:space="preserve">Meta Authority Envelopes preserve constitutional legitimacy continuity. Wards preserve sovereign governance continuity. Authority Domains preserve local infrastructure governance locality. Authority Envelopes preserve bounded operational delegation. Governance Invariants preserve deterministic operational constraints. Runtime Governance Registers preserve active governance state locally. Warrants preserve execution-bound authority continuity. Commit Gates preserve local admissibility evaluation. Physical Invariant Gaters preserve bounded physical containment. Governance Evidence Ledgers preserve reconstructable continuity. This layered structure allows governance to degrade gracefully rather than catastrophically.</w:t>
      </w:r>
    </w:p>
    <w:p w14:paraId="4B880B86" w14:textId="77777777" w:rsidR="005A61F9" w:rsidRDefault="00631866">
      <w:pPr>
        <w:pStyle w:val="BodyText"/>
        <w:spacing w:after="172" w:line="365" w:lineRule="auto"/>
        <w:jc w:val="left"/>
      </w:pPr>
      <w:r>
        <w:rPr>
          <w:rFonts w:ascii="Georgia" w:hAnsi="Georgia"/>
          <w:color w:val="171512"/>
          <w:sz w:val="22"/>
        </w:rPr>
        <w:t>Consider an autonomous wildfire response environment. The operational environment may involve autonomous aircraft, emergency communications systems, logistics coordination systems, distributed field responders, utility infrastructure operators, degraded network infrastructure, intermittent satellite connectivity, and unstable telemetry visibility. Under such conditions centralized governance visibility may become imperfect. The Governance Plane therefore allows local infrastructure systems to continue operating under bounded admissibility continuity using locally synchronized Runtime Registers, active Governance Invariants, local Commit Gates, bounded Warrants, sovereign Ward continuity, and local physical containment constraints.</w:t>
      </w:r>
    </w:p>
    <w:p w14:paraId="6376F6EC" w14:textId="77777777" w:rsidR="005A61F9" w:rsidRDefault="00631866">
      <w:pPr>
        <w:pStyle w:val="FirstParagraph"/>
        <w:spacing w:after="172" w:line="365" w:lineRule="auto"/>
        <w:jc w:val="left"/>
      </w:pPr>
      <w:r>
        <w:rPr>
          <w:rFonts w:ascii="Georgia" w:hAnsi="Georgia"/>
          <w:color w:val="171512"/>
          <w:sz w:val="23"/>
        </w:rPr>
        <w:t>The architecture no longer assumes governance requires perfect centralized coordination continuously. Instead governance becomes distributable and survivable. The distinction emerged directly from operational infrastructure realities. Real infrastructure systems frequently encounter degraded operational conditions because networks partition, communications degrade, telemetry becomes delayed, environmental conditions change unexpectedly, infrastructure topology shifts dynamically, and emergency operational states emerge.</w:t>
      </w:r>
    </w:p>
    <w:p w14:paraId="4B279A74" w14:textId="77777777" w:rsidR="005A61F9" w:rsidRDefault="00631866">
      <w:pPr>
        <w:pStyle w:val="FirstParagraph"/>
        <w:spacing w:after="172" w:line="365" w:lineRule="auto"/>
        <w:jc w:val="left"/>
      </w:pPr>
      <w:r>
        <w:rPr>
          <w:rFonts w:ascii="Georgia" w:hAnsi="Georgia"/>
          <w:color w:val="171512"/>
          <w:sz w:val="23"/>
        </w:rPr>
        <w:t>Autonomous systems operating under such conditions cannot simply halt all operations immediately whenever synchronization weakens. At the same time unrestricted autonomous continuation becomes unacceptable once infrastructure consequence carries consequence. The Governance Plane resolves this tension through bounded continuity. This concept is critically important. Bounded continuity means: infrastructure systems may continue operating locally under constrained governance conditions while preserving admissibility boundaries, sovereign legitimacy continuity, revocation awareness, physical containment, and reconstructable evidence continuity.</w:t>
      </w:r>
    </w:p>
    <w:p w14:paraId="55D5B7F5" w14:textId="77777777" w:rsidR="005A61F9" w:rsidRDefault="00631866">
      <w:pPr>
        <w:pStyle w:val="BodyText"/>
        <w:spacing w:after="172" w:line="365" w:lineRule="auto"/>
        <w:jc w:val="left"/>
      </w:pPr>
      <w:r>
        <w:rPr>
          <w:rFonts w:ascii="Georgia" w:hAnsi="Georgia"/>
          <w:color w:val="171512"/>
          <w:sz w:val="22"/>
        </w:rPr>
        <w:t>Second: invariants are consequential. Governance Invariants continue constraining operational behavior deterministically even during degraded synchronization. Third: execution authority must remain bounded. Warrants prevent unconstrained standing authority accumulation during disconnected operations. Fourth: physical containment must survive software uncertainty. Physical Invariant Gaters preserve hard safety boundaries regardless of higher-order governance degradation. Fifth: governance evidence continuity must remain reconstructable. The Governance Evidence Ledger preserves continuity across degraded operational conditions. This final principle becomes especially important.</w:t>
      </w:r>
    </w:p>
    <w:p w14:paraId="4E992E2C" w14:textId="77777777" w:rsidR="005A61F9" w:rsidRDefault="00631866">
      <w:pPr>
        <w:pStyle w:val="BodyText"/>
        <w:spacing w:after="172" w:line="365" w:lineRule="auto"/>
        <w:jc w:val="left"/>
      </w:pPr>
      <w:r>
        <w:rPr>
          <w:rFonts w:ascii="Georgia" w:hAnsi="Georgia"/>
          <w:color w:val="171512"/>
          <w:sz w:val="22"/>
        </w:rPr>
        <w:t>Infrastructure systems increasingly require the ability to reconstruct what degraded conditions existed, what governance visibility remained available, what authority continuity survived locally, what operational constraints remained active, and what telemetry conditions existed. The Governance Plane therefore transforms degraded-condition operations from governance collapse. into ounded governance continuity. Distributed sovereign infrastructure systems increasingly cooperate under conditions where synchronization remains partial, authority propagation becomes delayed, communications become unstable, and infrastructure visibility becomes asymmetric.</w:t>
      </w:r>
    </w:p>
    <w:p w14:paraId="55423050" w14:textId="77777777" w:rsidR="005A61F9" w:rsidRDefault="00631866">
      <w:pPr>
        <w:pStyle w:val="FirstParagraph"/>
        <w:spacing w:after="172" w:line="365" w:lineRule="auto"/>
        <w:jc w:val="left"/>
      </w:pPr>
      <w:r>
        <w:rPr>
          <w:rFonts w:ascii="Georgia" w:hAnsi="Georgia"/>
          <w:color w:val="171512"/>
          <w:sz w:val="23"/>
        </w:rPr>
        <w:t>The Governance Plane therefore treats federated governance continuity as a distributed systems problem. Traditional governance systems frequently assume stable hierarchy, centralized authority visibility, and continuous operational oversight. The Governance Plane assumes distributed sovereignty, asynchronous legitimacy propagation, degraded infrastructure conditions, operational uncertainty, and bounded local continuity. This operational realism significantly strengthens the revised architecture. The Governance Plane behaves less like a policy framework and more like a resilient constitutional operating architecture for autonomous infrastructure. The separation is especially important once autonomous systems begin operating at civilization scale.</w:t>
      </w:r>
    </w:p>
    <w:p w14:paraId="2EB309DC" w14:textId="77777777" w:rsidR="005A61F9" w:rsidRDefault="00631866">
      <w:pPr>
        <w:pStyle w:val="BodyText"/>
        <w:spacing w:after="172" w:line="365" w:lineRule="auto"/>
        <w:jc w:val="left"/>
      </w:pPr>
      <w:r>
        <w:rPr>
          <w:rFonts w:ascii="Georgia" w:hAnsi="Georgia"/>
          <w:color w:val="171512"/>
          <w:sz w:val="22"/>
        </w:rPr>
        <w:t>Civilization-scale infrastructure systems will inevitably encounter degraded communications, contested environments, sovereign fragmentation, infrastructure instability, operational chaos, and dynamic infrastructure reconfiguration. Governance architectures unable to survive such conditions will eventually fail operationally. The Governance Plane therefore assumes degradation from the beginning. This assumption fundamentally changes the system. Governance becomes distributable, survivable, bounded, reconstructable, sovereignty aware, and infrastructure native.</w:t>
      </w:r>
    </w:p>
    <w:p w14:paraId="117325A5" w14:textId="77777777" w:rsidR="005A61F9" w:rsidRDefault="00631866">
      <w:pPr>
        <w:pStyle w:val="Heading2"/>
        <w:jc w:val="left"/>
      </w:pPr>
      <w:bookmarkStart w:id="59" w:name="chapter-22"/>
      <w:r>
        <w:rPr>
          <w:rFonts w:ascii="Georgia" w:hAnsi="Georgia"/>
          <w:b/>
          <w:color w:val="315947"/>
          <w:sz w:val="30"/>
        </w:rPr>
        <w:t>Chapter 22</w:t>
      </w:r>
    </w:p>
    <w:p w14:paraId="0977F3C6" w14:textId="77777777" w:rsidR="005A61F9" w:rsidRDefault="00631866">
      <w:pPr>
        <w:pStyle w:val="Heading1"/>
        <w:jc w:val="left"/>
      </w:pPr>
      <w:bookmarkStart w:id="60" w:name="X3424321b4f789b2cb6430c4bf2603362b2cf05a"/>
      <w:bookmarkEnd w:id="58"/>
      <w:bookmarkEnd w:id="59"/>
      <w:r>
        <w:rPr>
          <w:rFonts w:ascii="Georgia" w:hAnsi="Georgia"/>
          <w:b/>
          <w:color w:val="17352B"/>
          <w:sz w:val="40"/>
        </w:rPr>
        <w:t>Insurable Autonomy and Institutional Trust</w:t>
      </w:r>
    </w:p>
    <w:p w14:paraId="12E69413" w14:textId="77777777" w:rsidR="005A61F9" w:rsidRDefault="00631866">
      <w:pPr>
        <w:pStyle w:val="BodyText"/>
        <w:spacing w:after="172" w:line="365" w:lineRule="auto"/>
        <w:jc w:val="left"/>
      </w:pPr>
      <w:r>
        <w:rPr>
          <w:rFonts w:ascii="Georgia" w:hAnsi="Georgia"/>
          <w:color w:val="171512"/>
          <w:sz w:val="22"/>
        </w:rPr>
        <w:t>Can autonomous systems operate? The deeper question is: Can autonomous systems be trusted with consequence? The distinction fundamentally shaped the Governance Plane architecture. The Governance Plane was never intended merely as an optimization framework. It was intended as an institutional trust architecture for autonomous infrastructure. The separation is critical once autonomous systems begin participating directly in public infrastructure, transportation systems, energy infrastructure, emergency response systems, telecommunications coordination, industrial systems, financial infrastructure, and sovereign operational environments.</w:t>
      </w:r>
    </w:p>
    <w:p w14:paraId="464D36FE" w14:textId="77777777" w:rsidR="005A61F9" w:rsidRDefault="00631866">
      <w:pPr>
        <w:pStyle w:val="FirstParagraph"/>
        <w:spacing w:after="172" w:line="365" w:lineRule="auto"/>
        <w:jc w:val="left"/>
      </w:pPr>
      <w:r>
        <w:rPr>
          <w:rFonts w:ascii="Georgia" w:hAnsi="Georgia"/>
          <w:color w:val="171512"/>
          <w:sz w:val="23"/>
        </w:rPr>
        <w:t>Infrastructure systems require more than capability. They require legitimacy, they require accountability, and they require reconstructability. They require bounded authority, they require admissibility continuity, and they require governance survivability. And increasingly: They require insurability. Insurance systems historically evolved around human operational environments. Human actors possess identifiable liability, operate under institutional accountability, exist inside legal frameworks, maintain bounded authority continuity, and participate inside socially recognized legitimacy structures.</w:t>
      </w:r>
    </w:p>
    <w:p w14:paraId="2037EDE4" w14:textId="77777777" w:rsidR="005A61F9" w:rsidRDefault="00631866">
      <w:pPr>
        <w:pStyle w:val="FirstParagraph"/>
        <w:spacing w:after="172" w:line="365" w:lineRule="auto"/>
        <w:jc w:val="left"/>
      </w:pPr>
      <w:r>
        <w:rPr>
          <w:rFonts w:ascii="Georgia" w:hAnsi="Georgia"/>
          <w:color w:val="171512"/>
          <w:sz w:val="23"/>
        </w:rPr>
        <w:t>Autonomous systems complicate these assumptions profoundly. Who becomes liable when autonomous infrastructure systems produce consequence? Who becomes accountable when distributed autonomous systems coordinate operationally across sovereign environments? How do institutions determine whether infrastructure consequence remained admissible? How do insurers determine operational trustworthiness? How do regulators determine continuity of governance? These questions increasingly become infrastructure questions rather than merely legal questions. The Governance Plane therefore approaches insurability as a governance continuity problem.</w:t>
      </w:r>
    </w:p>
    <w:p w14:paraId="2E40DAA9" w14:textId="77777777" w:rsidR="005A61F9" w:rsidRDefault="00631866">
      <w:pPr>
        <w:pStyle w:val="BodyText"/>
        <w:spacing w:after="172" w:line="365" w:lineRule="auto"/>
        <w:jc w:val="left"/>
      </w:pPr>
      <w:r>
        <w:rPr>
          <w:rFonts w:ascii="Georgia" w:hAnsi="Georgia"/>
          <w:color w:val="171512"/>
          <w:sz w:val="22"/>
        </w:rPr>
        <w:t>Autonomous systems become insurable not merely because they are capable. They become insurable because governance continuity becomes reconstructable. The Governance Evidence Ledger preserves authority continuity, admissibility continuity, telemetry conditions, runtime governance state, sovereign governance continuity, execution timing, federated legitimacy continuity, model lineage continuity, and physical containment continuity. This continuity allows institutions to reconstruct why a consequential act occurred, whether governance remained admissible, whether authority remained legitimate, whether revocation propagated, whether infrastructure conditions remained safe, and whether bounded operational constraints survived degradation.</w:t>
      </w:r>
    </w:p>
    <w:p w14:paraId="794E04FF" w14:textId="77777777" w:rsidR="005A61F9" w:rsidRDefault="00631866">
      <w:pPr>
        <w:pStyle w:val="FirstParagraph"/>
        <w:spacing w:after="172" w:line="365" w:lineRule="auto"/>
        <w:jc w:val="left"/>
      </w:pPr>
      <w:r>
        <w:rPr>
          <w:rFonts w:ascii="Georgia" w:hAnsi="Georgia"/>
          <w:color w:val="171512"/>
          <w:sz w:val="23"/>
        </w:rPr>
        <w:t>This capability fundamentally changes infrastructure trust. Traditional infrastructure accountability frequently depends heavily on fragmented operational logs, human testimony, incomplete telemetry, procedural assumptions, and after-the-fact reconstruction. Autonomous infrastructure systems increasingly require continuous governance continuity proof. The Governance Plane provides this continuity. The distinction may ultimately become one of the defining prerequisites for large-scale autonomous infrastructure adoption. Institutions cannot sustainably deploy civilization-scale autonomous infrastructure systems without reconstructable legitimacy continuity. The Governance Plane therefore preserves trust through layered governance continuity. Meta Authority Envelopes preserve constitutional legitimacy. Wards preserve sovereign continuity.</w:t>
      </w:r>
    </w:p>
    <w:p w14:paraId="55D42E55" w14:textId="77777777" w:rsidR="005A61F9" w:rsidRDefault="00631866">
      <w:pPr>
        <w:pStyle w:val="BodyText"/>
        <w:spacing w:after="172" w:line="365" w:lineRule="auto"/>
        <w:jc w:val="left"/>
      </w:pPr>
      <w:r>
        <w:rPr>
          <w:rFonts w:ascii="Georgia" w:hAnsi="Georgia"/>
          <w:color w:val="171512"/>
          <w:sz w:val="22"/>
          <w:szCs w:val="22"/>
        </w:rPr>
        <w:t xml:space="preserve">Authority Domains preserve infrastructure locality. Authority Envelopes preserve bounded delegation. Governance Invariants preserve deterministic operational constraints. Runtime Governance Registers preserve active governance continuity. Warrants preserve execution-bound authority. Commit Gates preserve admissibility enforcement. Physical Invariant Gaters preserve physical containment. Governance Evidence Ledgers preserve reconstructable institutional continuity. This layered structure significantly deepens the meaning of trust.</w:t>
      </w:r>
    </w:p>
    <w:p w14:paraId="0415CA4B" w14:textId="77777777" w:rsidR="005A61F9" w:rsidRDefault="00631866">
      <w:pPr>
        <w:pStyle w:val="BodyText"/>
        <w:spacing w:after="172" w:line="365" w:lineRule="auto"/>
        <w:jc w:val="left"/>
      </w:pPr>
      <w:r>
        <w:rPr>
          <w:rFonts w:ascii="Georgia" w:hAnsi="Georgia"/>
          <w:color w:val="171512"/>
          <w:sz w:val="22"/>
        </w:rPr>
        <w:t>Trust no longer depends solely on organizational reputation, operator intent, procedural compliance, and static certification. Instead trust becomes operationally reconstructable. The Governance Plane therefore transforms trust from institutional assumption into reconstructable governance continuity. Infrastructure systems increasingly operate under disconnected environments, partial telemetry visibility, degraded synchronization, contested operational conditions, federated sovereignty, and dynamic infrastructure topology.</w:t>
      </w:r>
    </w:p>
    <w:p w14:paraId="10B686B4" w14:textId="77777777" w:rsidR="005A61F9" w:rsidRDefault="00631866">
      <w:pPr>
        <w:pStyle w:val="FirstParagraph"/>
        <w:spacing w:after="172" w:line="365" w:lineRule="auto"/>
        <w:jc w:val="left"/>
      </w:pPr>
      <w:r>
        <w:rPr>
          <w:rFonts w:ascii="Georgia" w:hAnsi="Georgia"/>
          <w:color w:val="171512"/>
          <w:sz w:val="23"/>
        </w:rPr>
        <w:t>Traditional governance systems often become fragile under such conditions because trust depends heavily on centralized operational visibility. The Governance Plane instead preserves bounded continuity even during degraded operations. This resilience significantly strengthens institutional confidence. Autonomous systems may continue operating locally while preserving bounded authority, admissibility continuity, sovereign governance continuity, physical containment, and reconstructable evidence continuity. The distinction substantially improves insurability.</w:t>
      </w:r>
    </w:p>
    <w:p w14:paraId="19B44487" w14:textId="77777777" w:rsidR="005A61F9" w:rsidRDefault="00631866">
      <w:pPr>
        <w:pStyle w:val="BodyText"/>
        <w:spacing w:after="172" w:line="365" w:lineRule="auto"/>
        <w:jc w:val="left"/>
      </w:pPr>
      <w:r>
        <w:rPr>
          <w:rFonts w:ascii="Georgia" w:hAnsi="Georgia"/>
          <w:color w:val="171512"/>
          <w:sz w:val="22"/>
        </w:rPr>
        <w:t>Insurers increasingly require the ability to determine whether infrastructure behavior remained governed, whether consequence remained bounded, whether authority remained legitimate, whether degraded conditions remained survivable, and whether infrastructure governance failed gracefully or catastrophically. The Governance Plane provides mechanisms allowing these questions to become computationally reconstructable. Many autonomous systems today remain difficult to deploy operationally not because they lack capability, but because institutions cannot sufficiently trust uncontrolled consequence.</w:t>
      </w:r>
    </w:p>
    <w:p w14:paraId="54669334" w14:textId="77777777" w:rsidR="005A61F9" w:rsidRDefault="00631866">
      <w:pPr>
        <w:pStyle w:val="BodyText"/>
        <w:spacing w:after="172" w:line="365" w:lineRule="auto"/>
        <w:jc w:val="left"/>
      </w:pPr>
      <w:r>
        <w:rPr>
          <w:rFonts w:ascii="Georgia" w:hAnsi="Georgia"/>
          <w:color w:val="171512"/>
          <w:sz w:val="22"/>
        </w:rPr>
        <w:t>Civilization-scale infrastructure increasingly spans sovereign jurisdictions, private infrastructure, public systems, international coordination systems, autonomous infrastructure networks, and distributed operational environments. Such systems require more than operational interoperability. They require trust interoperability. The Governance Plane therefore allows federated infrastructure systems to preserve sovereign legitimacy continuity, bounded operational delegation, reconstructable evidence continuity, runtime admissibility continuity, and distributed governance survivability.</w:t>
      </w:r>
    </w:p>
    <w:p w14:paraId="07FA241D" w14:textId="77777777" w:rsidR="005A61F9" w:rsidRDefault="00631866">
      <w:pPr>
        <w:pStyle w:val="Heading2"/>
        <w:jc w:val="left"/>
      </w:pPr>
      <w:bookmarkStart w:id="61" w:name="chapter-23"/>
      <w:r>
        <w:rPr>
          <w:rFonts w:ascii="Georgia" w:hAnsi="Georgia"/>
          <w:b/>
          <w:color w:val="315947"/>
          <w:sz w:val="30"/>
        </w:rPr>
        <w:t>Chapter 23</w:t>
      </w:r>
    </w:p>
    <w:p w14:paraId="2248257C" w14:textId="77777777" w:rsidR="005A61F9" w:rsidRDefault="00631866">
      <w:pPr>
        <w:pStyle w:val="Heading1"/>
        <w:jc w:val="left"/>
      </w:pPr>
      <w:bookmarkStart w:id="62" w:name="X2bb6c26af96407f6fb52ca168262010bdfbeb7f"/>
      <w:bookmarkEnd w:id="60"/>
      <w:bookmarkEnd w:id="61"/>
      <w:r>
        <w:rPr>
          <w:rFonts w:ascii="Georgia" w:hAnsi="Georgia"/>
          <w:b/>
          <w:color w:val="17352B"/>
          <w:sz w:val="40"/>
        </w:rPr>
        <w:t>Governance as Civilizational Infrastructure</w:t>
      </w:r>
    </w:p>
    <w:p w14:paraId="44D2BB52" w14:textId="77777777" w:rsidR="005A61F9" w:rsidRDefault="00631866">
      <w:pPr>
        <w:pStyle w:val="FirstParagraph"/>
        <w:spacing w:after="172" w:line="365" w:lineRule="auto"/>
        <w:jc w:val="left"/>
      </w:pPr>
      <w:r>
        <w:rPr>
          <w:rFonts w:ascii="Georgia" w:hAnsi="Georgia"/>
          <w:color w:val="171512"/>
          <w:sz w:val="23"/>
        </w:rPr>
        <w:t>Throughout most of human history, governance evolved primarily around human-scale operational systems. Institutions governed people, organizations, territory, commerce, infrastructure, military systems, communications systems, and industrial systems. Human beings remained embedded directly inside operational consequence loops. Even large industrial systems generally evolved around assumptions that humans supervised execution, institutions interpreted ambiguity, governance propagated socially, operational tempo remained human-manageable, and consequence unfolded comparatively slowly.</w:t>
      </w:r>
    </w:p>
    <w:p w14:paraId="241DE11A" w14:textId="77777777" w:rsidR="005A61F9" w:rsidRDefault="00631866">
      <w:pPr>
        <w:pStyle w:val="FirstParagraph"/>
        <w:spacing w:after="172" w:line="365" w:lineRule="auto"/>
        <w:jc w:val="left"/>
      </w:pPr>
      <w:r>
        <w:rPr>
          <w:rFonts w:ascii="Georgia" w:hAnsi="Georgia"/>
          <w:color w:val="171512"/>
          <w:sz w:val="23"/>
        </w:rPr>
        <w:t>The autonomous era increasingly breaks these assumptions. Infrastructure systems now increasingly operate at machine speed, distributed scale, planetary connectivity, dynamic adaptation, probabilistic coordination, autonomous optimization, and real-time infrastructure synchronization. The transition fundamentally changes the governance problem. Governance can no longer remain merely procedural, institutional, documentary, supervisory, and episodic. Governance increasingly must become operational infrastructure itself. The Governance Plane was never intended merely as an AI policy framework. It was intended as a constitutional infrastructure architecture for autonomous civilization-scale systems. That distinction becomes decisive as autonomous systems increasingly participate directly inside transportation systems, energy systems, telecommunications infrastructure, emergency response coordination, industrial automation, logistics infrastructure, financial coordination systems, sovereign operational systems, and distributed infrastructure optimization.</w:t>
      </w:r>
    </w:p>
    <w:p w14:paraId="61451C5C" w14:textId="77777777" w:rsidR="005A61F9" w:rsidRDefault="00631866">
      <w:pPr>
        <w:pStyle w:val="FirstParagraph"/>
        <w:spacing w:after="172" w:line="365" w:lineRule="auto"/>
        <w:jc w:val="left"/>
      </w:pPr>
      <w:r>
        <w:rPr>
          <w:rFonts w:ascii="Georgia" w:hAnsi="Georgia"/>
          <w:color w:val="171512"/>
          <w:sz w:val="23"/>
        </w:rPr>
        <w:t>These systems increasingly form the operational nervous system of modern civilization itself. Once autonomous systems become embedded inside civilization-scale infrastructure, governance failure no longer remains isolated. Governance failure becomes systemic. Traditional software governance systems frequently assume localized consequence. A platform fails, a workflow breaks, and a software deployment degrades. Infrastructure-scale autonomous systems behave differently. Failures propagate, consequences compound, and distributed systems interact recursively. Infrastructure dependencies cascade.</w:t>
      </w:r>
    </w:p>
    <w:p w14:paraId="7CECFC48" w14:textId="77777777" w:rsidR="005A61F9" w:rsidRDefault="00631866">
      <w:pPr>
        <w:pStyle w:val="BodyText"/>
        <w:spacing w:after="172" w:line="365" w:lineRule="auto"/>
        <w:jc w:val="left"/>
      </w:pPr>
      <w:r>
        <w:rPr>
          <w:rFonts w:ascii="Georgia" w:hAnsi="Georgia"/>
          <w:color w:val="171512"/>
          <w:sz w:val="22"/>
        </w:rPr>
        <w:t>The Governance Plane therefore treats governance not as software administration but as civilizational continuity infrastructure. The revised architecture now preserves continuity across constitutional legitimacy, sovereign governance, infrastructure locality, operational delegation, deterministic constraints, runtime governance state, execution-bound authority, admissibility continuity, physical containment, evidence continuity, model legitimacy continuity, federated interoperability, and degraded-condition survivability.</w:t>
      </w:r>
    </w:p>
    <w:p w14:paraId="522D6E64" w14:textId="77777777" w:rsidR="005A61F9" w:rsidRDefault="00631866">
      <w:pPr>
        <w:pStyle w:val="BodyText"/>
        <w:spacing w:after="172" w:line="365" w:lineRule="auto"/>
        <w:jc w:val="left"/>
      </w:pPr>
      <w:r>
        <w:rPr>
          <w:rFonts w:ascii="Georgia" w:hAnsi="Georgia"/>
          <w:color w:val="171512"/>
          <w:sz w:val="22"/>
        </w:rPr>
        <w:t>Autonomous systems increasingly require bounded authority continuity, sovereign interoperability, reconstructable legitimacy, distributed governance survivability, execution-bound admissibility, physics-bound consequence containment, and runtime constitutional continuity. Without these capabilities, civilization-scale autonomous systems may become operationally powerful while remaining institutionally unstable. Capability alone does not create stable infrastructure civilizations. Governability does.</w:t>
      </w:r>
    </w:p>
    <w:p w14:paraId="4D6B13F4" w14:textId="77777777" w:rsidR="005A61F9" w:rsidRDefault="00631866">
      <w:pPr>
        <w:pStyle w:val="BodyText"/>
        <w:spacing w:after="172" w:line="365" w:lineRule="auto"/>
        <w:jc w:val="left"/>
      </w:pPr>
      <w:r>
        <w:rPr>
          <w:rFonts w:ascii="Georgia" w:hAnsi="Georgia"/>
          <w:color w:val="171512"/>
          <w:sz w:val="22"/>
        </w:rPr>
        <w:t>The Governance Plane therefore behaves less like nterprise governance software. and more like constitutional infrastructure. Modern infrastructure already spans nations, corporations, cloud systems, public infrastructure, private infrastructure, autonomous systems, international coordination systems, and distributed communications networks. Civilization-scale autonomy will deepen this interdependence dramatically. Governance therefore becomes a distributed sovereignty problem.</w:t>
      </w:r>
    </w:p>
    <w:p w14:paraId="63D27373" w14:textId="77777777" w:rsidR="005A61F9" w:rsidRDefault="00631866">
      <w:pPr>
        <w:pStyle w:val="BodyText"/>
        <w:spacing w:after="172" w:line="365" w:lineRule="auto"/>
        <w:jc w:val="left"/>
      </w:pPr>
      <w:r>
        <w:rPr>
          <w:rFonts w:ascii="Georgia" w:hAnsi="Georgia"/>
          <w:color w:val="171512"/>
          <w:sz w:val="22"/>
        </w:rPr>
        <w:t>The Governance Plane addresses this through Meta Authority Envelopes, Wards, federated governance continuity, interdomain authority routing, governance meshes, and reconstructable legitimacy continuity. This layered structure significantly strengthens operational stability. The architecture no longer assumes centralized sovereignty. Instead sovereignty becomes distributed, federated, interoperable, bounded, reconstructable, and runtime enforceable. The distinction substantially matures the governance model. The Governance Plane therefore resembles a constitutional coordination architecture for autonomous civilization itself.</w:t>
      </w:r>
    </w:p>
    <w:p w14:paraId="026B0EFB" w14:textId="77777777" w:rsidR="005A61F9" w:rsidRDefault="00631866">
      <w:pPr>
        <w:pStyle w:val="BodyText"/>
        <w:spacing w:after="172" w:line="365" w:lineRule="auto"/>
        <w:jc w:val="left"/>
      </w:pPr>
      <w:r>
        <w:rPr>
          <w:rFonts w:ascii="Georgia" w:hAnsi="Georgia"/>
          <w:color w:val="171512"/>
          <w:sz w:val="22"/>
        </w:rPr>
        <w:t>Civilization-scale infrastructure systems inevitably encounter communications degradation, geopolitical fragmentation, infrastructure instability, environmental disruption, contested operational environments, asymmetric visibility, and distributed operational uncertainty. Governance systems unable to survive such conditions will eventually fail structurally. The Governance Plane therefore assumes instability from the beginning. This assumption fundamentally changes the architecture. Governance becomes resilient, distributed, sovereignty aware, operationally local, globally interoperable, reconstructable, and physically enforceable.</w:t>
      </w:r>
    </w:p>
    <w:p w14:paraId="43720D85" w14:textId="77777777" w:rsidR="005A61F9" w:rsidRDefault="00631866">
      <w:pPr>
        <w:pStyle w:val="FirstParagraph"/>
        <w:spacing w:after="172" w:line="365" w:lineRule="auto"/>
        <w:jc w:val="left"/>
      </w:pPr>
      <w:r>
        <w:rPr>
          <w:rFonts w:ascii="Georgia" w:hAnsi="Georgia"/>
          <w:color w:val="171512"/>
          <w:sz w:val="23"/>
        </w:rPr>
        <w:t>Historically, civilizations remained stable partly because institutions evolved mechanisms preserving legitimacy, authority continuity, operational trust, bounded consequence, and reconstructable accountability. The autonomous era increasingly requires these functions to become computationally operationalized. The transition may ultimately become one of the defining institutional transformations of the century. The Governance Plane therefore represents more than an AI governance framework. It represents an attempt to preserve constitutional continuity inside autonomous infrastructure civilizations. The distinction becomes especially important as autonomous systems increasingly participate directly in governance, infrastructure coordination, operational logistics, economic systems, public safety systems, emergency systems, and sovereign operational environments.</w:t>
      </w:r>
    </w:p>
    <w:p w14:paraId="3E0C6DD2" w14:textId="77777777" w:rsidR="005A61F9" w:rsidRDefault="00631866">
      <w:pPr>
        <w:pStyle w:val="Heading1"/>
        <w:jc w:val="left"/>
      </w:pPr>
      <w:bookmarkStart w:id="63" w:name="part-iv"/>
      <w:bookmarkEnd w:id="62"/>
      <w:r>
        <w:rPr>
          <w:rFonts w:ascii="Georgia" w:hAnsi="Georgia"/>
          <w:b/>
          <w:color w:val="17352B"/>
          <w:sz w:val="40"/>
        </w:rPr>
        <w:t>Part IV</w:t>
      </w:r>
    </w:p>
    <w:p w14:paraId="7DDDD864" w14:textId="77777777" w:rsidR="005A61F9" w:rsidRDefault="00631866">
      <w:pPr>
        <w:pStyle w:val="Heading1"/>
        <w:jc w:val="left"/>
      </w:pPr>
      <w:bookmarkStart w:id="64" w:name="operational-realization"/>
      <w:bookmarkEnd w:id="63"/>
      <w:r>
        <w:rPr>
          <w:rFonts w:ascii="Georgia" w:hAnsi="Georgia"/>
          <w:b/>
          <w:color w:val="17352B"/>
          <w:sz w:val="40"/>
        </w:rPr>
        <w:t>Operational Realization</w:t>
      </w:r>
    </w:p>
    <w:p w14:paraId="42C382FE" w14:textId="77777777" w:rsidR="005A61F9" w:rsidRDefault="00631866">
      <w:pPr>
        <w:pStyle w:val="Heading2"/>
        <w:jc w:val="left"/>
      </w:pPr>
      <w:bookmarkStart w:id="65" w:name="chapter-24"/>
      <w:r>
        <w:rPr>
          <w:rFonts w:ascii="Georgia" w:hAnsi="Georgia"/>
          <w:b/>
          <w:color w:val="315947"/>
          <w:sz w:val="30"/>
        </w:rPr>
        <w:t>Chapter 24</w:t>
      </w:r>
    </w:p>
    <w:p w14:paraId="61851E1E" w14:textId="77777777" w:rsidR="005A61F9" w:rsidRDefault="00631866">
      <w:pPr>
        <w:pStyle w:val="Heading1"/>
        <w:jc w:val="left"/>
      </w:pPr>
      <w:bookmarkStart w:id="66" w:name="governance-native-infrastructure"/>
      <w:bookmarkEnd w:id="64"/>
      <w:bookmarkEnd w:id="65"/>
      <w:r>
        <w:rPr>
          <w:rFonts w:ascii="Georgia" w:hAnsi="Georgia"/>
          <w:b/>
          <w:color w:val="17352B"/>
          <w:sz w:val="40"/>
        </w:rPr>
        <w:t>Governance Native Infrastructure</w:t>
      </w:r>
    </w:p>
    <w:p w14:paraId="4AE1488D" w14:textId="77777777" w:rsidR="005A61F9" w:rsidRDefault="00631866">
      <w:pPr>
        <w:pStyle w:val="FirstParagraph"/>
        <w:spacing w:after="172" w:line="365" w:lineRule="auto"/>
        <w:jc w:val="left"/>
      </w:pPr>
      <w:r>
        <w:rPr>
          <w:rFonts w:ascii="Georgia" w:hAnsi="Georgia"/>
          <w:color w:val="171512"/>
          <w:sz w:val="23"/>
          <w:szCs w:val="22"/>
        </w:rPr>
        <w:t xml:space="preserve">One of the most dangerous misconceptions surrounding AI governance is the belief that governance can remain external to infrastructure systems themselves. This assumption shaped many earlier governance approaches. Policies existed separately from execution. Compliance systems existed separately from operations. Audits occurred after consequence. Observability remained downstream from infrastructure behavior. Human institutions interpreted legitimacy retrospectively. This model increasingly breaks under autonomous infrastructure conditions.</w:t>
      </w:r>
    </w:p>
    <w:p w14:paraId="3CE148CE" w14:textId="77777777" w:rsidR="005A61F9" w:rsidRDefault="00631866">
      <w:pPr>
        <w:pStyle w:val="BodyText"/>
        <w:spacing w:after="172" w:line="365" w:lineRule="auto"/>
        <w:jc w:val="left"/>
      </w:pPr>
      <w:r>
        <w:rPr>
          <w:rFonts w:ascii="Georgia" w:hAnsi="Georgia"/>
          <w:color w:val="171512"/>
          <w:sz w:val="22"/>
        </w:rPr>
        <w:t>Autonomous systems operate continuously, dynamically, probabilistically, distributively, recursively, and at machine speed. Infrastructure consequence increasingly occurs faster than institutional review can practically intervene. Governance therefore can no longer remain external to execution. The Governance Plane was never intended as a supervisory layer sitting above autonomous systems. It was intended as governance-native infrastructure. Governance-native infrastructure means governance becomes embedded directly inside the operational substrate through which infrastructure consequence occurs.</w:t>
      </w:r>
    </w:p>
    <w:p w14:paraId="6DB9D863" w14:textId="77777777" w:rsidR="005A61F9" w:rsidRDefault="00631866">
      <w:pPr>
        <w:pStyle w:val="BodyText"/>
        <w:spacing w:after="172" w:line="365" w:lineRule="auto"/>
        <w:jc w:val="left"/>
      </w:pPr>
      <w:r>
        <w:rPr>
          <w:rFonts w:ascii="Georgia" w:hAnsi="Georgia"/>
          <w:color w:val="171512"/>
          <w:sz w:val="22"/>
        </w:rPr>
        <w:t>Governance is no longer documentation, procedural oversight, audit reconstruction, policy reference, and organizational guidance. Governance becomes operational infrastructure itself. The Governance Plane therefore behaves less like nterprise compliance software. and more like constitutional runtime infrastructure. The separation is critical once autonomous systems begin coordinating infrastructure systems continuously. Modern infrastructure increasingly involves distributed autonomous coordination, machine-speed optimization, dynamic operational adaptation, federated infrastructure interaction, probabilistic planning systems, autonomous orchestration systems, and infrastructure-scale telemetry environments.</w:t>
      </w:r>
    </w:p>
    <w:p w14:paraId="6F4E1D83" w14:textId="77777777" w:rsidR="005A61F9" w:rsidRDefault="00631866">
      <w:pPr>
        <w:pStyle w:val="FirstParagraph"/>
        <w:spacing w:after="172" w:line="365" w:lineRule="auto"/>
        <w:jc w:val="left"/>
      </w:pPr>
      <w:r>
        <w:rPr>
          <w:rFonts w:ascii="Georgia" w:hAnsi="Georgia"/>
          <w:color w:val="171512"/>
          <w:sz w:val="23"/>
        </w:rPr>
        <w:t>Human institutions alone cannot manually govern such systems continuously. The Governance Plane therefore operationalizes legitimacy computationally. The distinction fundamentally reshapes infrastructure architecture itself. The revised Governance Plane architecture now embeds governance continuity directly inside infrastructure execution pathways, runtime operational state, distributed synchronization systems, actuator control pathways, authority propagation systems, operational telemetry systems, and federated coordination systems. Governance no longer sits outside infrastructure. Governance becomes part of infrastructure topology itself. Energy systems coordinate dynamically with logistics systems, telecommunications systems, transportation systems, emergency response systems, cloud infrastructure, and autonomous operational systems.</w:t>
      </w:r>
    </w:p>
    <w:p w14:paraId="0263AE3D" w14:textId="77777777" w:rsidR="005A61F9" w:rsidRDefault="00631866">
      <w:pPr>
        <w:pStyle w:val="FirstParagraph"/>
        <w:spacing w:after="172" w:line="365" w:lineRule="auto"/>
        <w:jc w:val="left"/>
      </w:pPr>
      <w:r>
        <w:rPr>
          <w:rFonts w:ascii="Georgia" w:hAnsi="Georgia"/>
          <w:color w:val="171512"/>
          <w:sz w:val="23"/>
        </w:rPr>
        <w:t>These systems increasingly form recursive operational ecosystems. Governance architectures unable to operate natively inside these ecosystems will eventually become operational bottlenecks. The Governance Plane therefore treats governance as an infrastructure primitive. The revised system now preserves governance continuity across constitutional legitimacy, sovereign operational continuity, infrastructure locality, delegated authority, deterministic operational constraints, runtime governance state, execution-bound authority, physical consequence containment, distributed federation, and reconstructable institutional continuity.</w:t>
      </w:r>
    </w:p>
    <w:p w14:paraId="70FCCD19" w14:textId="77777777" w:rsidR="005A61F9" w:rsidRDefault="00631866">
      <w:pPr>
        <w:pStyle w:val="BodyText"/>
        <w:spacing w:after="172" w:line="365" w:lineRule="auto"/>
        <w:jc w:val="left"/>
      </w:pPr>
      <w:r>
        <w:rPr>
          <w:rFonts w:ascii="Georgia" w:hAnsi="Georgia"/>
          <w:color w:val="171512"/>
          <w:sz w:val="22"/>
        </w:rPr>
        <w:t>Autonomous systems may remain adaptive, probabilistic, dynamic, and operationally flexible. while still remaining bounded by constitutional legitimacy, sovereign governance continuity, runtime admissibility, deterministic operational constraints, and physical containment boundaries. The Governance Plane does not attempt to eliminate autonomous intelligence. It attempts to preserve governable consequence. This difference significantly separates the architecture from many traditional control-oriented systems.</w:t>
      </w:r>
    </w:p>
    <w:p w14:paraId="6ED2BA55" w14:textId="77777777" w:rsidR="005A61F9" w:rsidRDefault="00631866">
      <w:pPr>
        <w:pStyle w:val="BodyText"/>
        <w:spacing w:after="172" w:line="365" w:lineRule="auto"/>
        <w:jc w:val="left"/>
      </w:pPr>
      <w:r>
        <w:rPr>
          <w:rFonts w:ascii="Georgia" w:hAnsi="Georgia"/>
          <w:color w:val="171512"/>
          <w:sz w:val="22"/>
        </w:rPr>
        <w:t>The Governance Plane preserves adaptability, autonomy, dynamic optimization, and distributed coordination. while ensuring that infrastructure consequence remains bounded, reconstructable, admissible, sovereignty aware, physically constrained, and institutionally legitimate. Infrastructure systems increasingly operate under disconnected environments, unstable synchronization, contested operational spaces, degraded telemetry visibility, asymmetric infrastructure conditions, and federated operational uncertainty.</w:t>
      </w:r>
    </w:p>
    <w:p w14:paraId="237BDAAF" w14:textId="77777777" w:rsidR="005A61F9" w:rsidRDefault="00631866">
      <w:pPr>
        <w:pStyle w:val="FirstParagraph"/>
        <w:spacing w:after="172" w:line="365" w:lineRule="auto"/>
        <w:jc w:val="left"/>
      </w:pPr>
      <w:r>
        <w:rPr>
          <w:rFonts w:ascii="Georgia" w:hAnsi="Georgia"/>
          <w:color w:val="171512"/>
          <w:sz w:val="23"/>
        </w:rPr>
        <w:t>The Governance Plane therefore embeds governance continuity locally inside infrastructure systems themselves. Governance no longer depends entirely on centralized visibility. Instead governance becomes distributed, locality aware, runtime operational, physically enforceable, reconstructable, and sovereignty aware. The Governance Plane behaves less like software governance and more like a constitutional operating substrate for autonomous infrastructure civilization. Civilization-scale infrastructure systems may eventually involve billions of continuously interacting autonomous processes. Human institutions alone cannot supervise such environments transactionally.</w:t>
      </w:r>
    </w:p>
    <w:p w14:paraId="109A5686" w14:textId="77777777" w:rsidR="005A61F9" w:rsidRDefault="00631866">
      <w:pPr>
        <w:pStyle w:val="Heading2"/>
        <w:jc w:val="left"/>
      </w:pPr>
      <w:bookmarkStart w:id="67" w:name="chapter-25"/>
      <w:r>
        <w:rPr>
          <w:rFonts w:ascii="Georgia" w:hAnsi="Georgia"/>
          <w:b/>
          <w:color w:val="315947"/>
          <w:sz w:val="30"/>
        </w:rPr>
        <w:lastRenderedPageBreak/>
        <w:t>Chapter 25</w:t>
      </w:r>
    </w:p>
    <w:p w14:paraId="0BF60AA8" w14:textId="77777777" w:rsidR="005A61F9" w:rsidRDefault="00631866">
      <w:pPr>
        <w:pStyle w:val="Heading1"/>
        <w:jc w:val="left"/>
      </w:pPr>
      <w:bookmarkStart w:id="68" w:name="Xe3fe6792ed3ba4c60af12daca8f5536367a4613"/>
      <w:bookmarkEnd w:id="66"/>
      <w:bookmarkEnd w:id="67"/>
      <w:r>
        <w:rPr>
          <w:rFonts w:ascii="Georgia" w:hAnsi="Georgia"/>
          <w:b/>
          <w:color w:val="17352B"/>
          <w:sz w:val="40"/>
        </w:rPr>
        <w:t>Governance Meshes and Runtime Coordination</w:t>
      </w:r>
    </w:p>
    <w:p w14:paraId="79037671" w14:textId="77777777" w:rsidR="005A61F9" w:rsidRDefault="00631866">
      <w:pPr>
        <w:pStyle w:val="FirstParagraph"/>
        <w:spacing w:after="172" w:line="365" w:lineRule="auto"/>
        <w:jc w:val="left"/>
      </w:pPr>
      <w:r>
        <w:rPr>
          <w:rFonts w:ascii="Georgia" w:hAnsi="Georgia"/>
          <w:color w:val="171512"/>
          <w:sz w:val="23"/>
        </w:rPr>
        <w:t>As autonomous infrastructure systems scale, governance increasingly becomes a coordination problem occurring continuously across distributed operational environments. The distinction significantly shaped the evolution of the Governance Plane architecture. Earlier governance systems frequently assumed relatively centralized operational topology. Authority propagated hierarchically. Operational visibility remained comparatively unified. Infrastructure coordination remained institutionally bounded. Autonomous infrastructure increasingly violates these assumptions.</w:t>
      </w:r>
    </w:p>
    <w:p w14:paraId="030A825C" w14:textId="77777777" w:rsidR="005A61F9" w:rsidRDefault="00631866">
      <w:pPr>
        <w:pStyle w:val="BodyText"/>
        <w:spacing w:after="172" w:line="365" w:lineRule="auto"/>
        <w:jc w:val="left"/>
      </w:pPr>
      <w:r>
        <w:rPr>
          <w:rFonts w:ascii="Georgia" w:hAnsi="Georgia"/>
          <w:color w:val="171512"/>
          <w:sz w:val="22"/>
        </w:rPr>
        <w:t>Modern infrastructure systems increasingly operate across distributed cloud systems, edge infrastructure, autonomous operational systems, sovereign jurisdictions, telecommunications meshes, disconnected operational environments, probabilistic coordination systems, and dynamic infrastructure topology. These systems increasingly coordinate continuously at machine speed. Human institutions alone cannot supervise such coordination transactionally. Governance therefore becomes a runtime coordination architecture. A Governance Mesh represents a distributed operational governance topology preserving legitimacy continuity across autonomous infrastructure environments. The Governance Plane no longer assumes governance exists primarily as centralized oversight.</w:t>
      </w:r>
    </w:p>
    <w:p w14:paraId="6DFF05B0" w14:textId="77777777" w:rsidR="005A61F9" w:rsidRDefault="00631866">
      <w:pPr>
        <w:pStyle w:val="BodyText"/>
        <w:spacing w:after="172" w:line="365" w:lineRule="auto"/>
        <w:jc w:val="left"/>
      </w:pPr>
      <w:r>
        <w:rPr>
          <w:rFonts w:ascii="Georgia" w:hAnsi="Georgia"/>
          <w:color w:val="171512"/>
          <w:sz w:val="22"/>
        </w:rPr>
        <w:t>Instead governance becomes distributed, locality aware, runtime operational, synchronization resilient, sovereignty aware, reconstructable, and continuously propagating. The Governance Mesh therefore acts as the distributed runtime substrate through which governance continuity propagates operationally. Autonomous systems increasingly coordinate with other autonomous systems, infrastructure orchestration layers, distributed operational agents, edge coordination systems, telecommunications infrastructure, industrial systems, logistics coordination networks, and emergency response environments.</w:t>
      </w:r>
    </w:p>
    <w:p w14:paraId="03ECE7DD" w14:textId="77777777" w:rsidR="005A61F9" w:rsidRDefault="00631866">
      <w:pPr>
        <w:pStyle w:val="FirstParagraph"/>
        <w:spacing w:after="172" w:line="365" w:lineRule="auto"/>
        <w:jc w:val="left"/>
      </w:pPr>
      <w:r>
        <w:rPr>
          <w:rFonts w:ascii="Georgia" w:hAnsi="Georgia"/>
          <w:color w:val="171512"/>
          <w:sz w:val="23"/>
        </w:rPr>
        <w:t>These systems increasingly form distributed operational meshes rather than linear infrastructure pathways. The Governance Plane therefore behaves less like hierarchical governance and more like distributed legitimacy synchronization. The distinction may ultimately become one of the defining operational characteristics of civilization-scale autonomous systems. The Governance Mesh preserves constitutional legitimacy continuity, sovereign governance continuity, authority propagation continuity, runtime admissibility continuity, distributed revocation visibility, operational synchronization continuity, evidence continuity, and bounded operational locality.</w:t>
      </w:r>
    </w:p>
    <w:p w14:paraId="1584F8E0" w14:textId="77777777" w:rsidR="005A61F9" w:rsidRDefault="00631866">
      <w:pPr>
        <w:pStyle w:val="FirstParagraph"/>
        <w:spacing w:after="172" w:line="365" w:lineRule="auto"/>
        <w:jc w:val="left"/>
      </w:pPr>
      <w:r>
        <w:rPr>
          <w:rFonts w:ascii="Georgia" w:hAnsi="Georgia"/>
          <w:color w:val="171512"/>
          <w:sz w:val="23"/>
        </w:rPr>
        <w:t>Governance architectures unable to survive such conditions eventually fail operationally. The Governance Mesh therefore assumes imperfect infrastructure continuity from the beginning. This assumption significantly shaped the runtime architecture. Each node participating inside a Governance Mesh may maintain local Runtime Governance Registers, local Governance Invariants, local Commit Gates, local evidence continuity, local revocation visibility, local synchronization state, and local Ward continuity. This locality substantially strengthens survivability. Infrastructure systems may continue operating locally under bounded admissibility continuity even while broader mesh synchronization degrades. The separation is especially important once autonomous systems begin operating near the edge of infrastructure environments.</w:t>
      </w:r>
    </w:p>
    <w:p w14:paraId="09B8F030" w14:textId="77777777" w:rsidR="005A61F9" w:rsidRDefault="00631866">
      <w:pPr>
        <w:pStyle w:val="BodyText"/>
        <w:spacing w:after="172" w:line="365" w:lineRule="auto"/>
        <w:jc w:val="left"/>
      </w:pPr>
      <w:r>
        <w:rPr>
          <w:rFonts w:ascii="Georgia" w:hAnsi="Georgia"/>
          <w:color w:val="171512"/>
          <w:sz w:val="22"/>
        </w:rPr>
        <w:t>The Governance Mesh therefore resembles distributed routing infrastructure, consensus coordination systems, resilient operational meshes, and locality-aware synchronization systems rather than traditional policy infrastructure. The Governance Plane behaves less like governance software and more like a runtime constitutional synchronization architecture for distributed autonomous infrastructure.</w:t>
      </w:r>
    </w:p>
    <w:p w14:paraId="711F2DDA" w14:textId="77777777" w:rsidR="005A61F9" w:rsidRDefault="00631866">
      <w:pPr>
        <w:pStyle w:val="BodyText"/>
        <w:spacing w:after="172" w:line="365" w:lineRule="auto"/>
        <w:jc w:val="left"/>
      </w:pPr>
      <w:r>
        <w:rPr>
          <w:rFonts w:ascii="Georgia" w:hAnsi="Georgia"/>
          <w:color w:val="171512"/>
          <w:sz w:val="22"/>
        </w:rPr>
        <w:t>Autonomous infrastructure systems increasingly require rapid authority narrowing, distributed revocation propagation, bounded operational continuation, synchronization-aware admissibility, and local survivability during degraded conditions. The Governance Mesh allows revocation continuity to propagate dynamically across distributed infrastructure systems. Governance therefore no longer depends entirely on binary centralized control. Instead governance becomes dynamically synchronizable. Real infrastructure systems rarely maintain perfect synchronization continuously.</w:t>
      </w:r>
    </w:p>
    <w:p w14:paraId="1BDA4930" w14:textId="77777777" w:rsidR="005A61F9" w:rsidRDefault="00631866">
      <w:pPr>
        <w:pStyle w:val="BodyText"/>
        <w:spacing w:after="172" w:line="365" w:lineRule="auto"/>
        <w:jc w:val="left"/>
      </w:pPr>
      <w:r>
        <w:rPr>
          <w:rFonts w:ascii="Georgia" w:hAnsi="Georgia"/>
          <w:color w:val="171512"/>
          <w:sz w:val="22"/>
        </w:rPr>
        <w:t>The Governance Plane assumes latency exists, synchronization drifts, topology changes, infrastructure degrades, authority propagation delays occur, and telemetry visibility remains imperfect. This operational realism substantially strengthens the revised architecture. The Governance Plane therefore preserves bounded legitimacy continuity even under asynchronous operational conditions. Civilization-scale autonomous systems increasingly require governance architectures capable of distributed synchronization, bounded locality, runtime continuity, sovereignty interoperability, degraded-condition survivability, and reconstructable legitimacy continuity.</w:t>
      </w:r>
    </w:p>
    <w:p w14:paraId="6E780AB9" w14:textId="77777777" w:rsidR="005A61F9" w:rsidRDefault="00631866">
      <w:pPr>
        <w:pStyle w:val="FirstParagraph"/>
        <w:spacing w:after="172" w:line="365" w:lineRule="auto"/>
        <w:jc w:val="left"/>
      </w:pPr>
      <w:r>
        <w:rPr>
          <w:rFonts w:ascii="Georgia" w:hAnsi="Georgia"/>
          <w:color w:val="171512"/>
          <w:sz w:val="23"/>
        </w:rPr>
        <w:t>The Governance Mesh attempts to operationalize these requirements. Governance no longer behaves as static hierarchy. Governance becomes distributed runtime continuity, operational synchronization, legitimacy propagation, sovereignty-aware coordination, and infrastructure-native admissibility preservation. The transition may ultimately become one of the defining operational shifts of the autonomous century. The Governance Plane therefore resembles a constitutional nervous system for distributed autonomous infrastructure. That distinction may ultimately define the difference between autonomous infrastructure that merely functions and autonomous infrastructure that remains governable.</w:t>
      </w:r>
    </w:p>
    <w:p w14:paraId="5729DFFF" w14:textId="77777777" w:rsidR="005A61F9" w:rsidRDefault="00631866">
      <w:pPr>
        <w:pStyle w:val="Heading2"/>
        <w:jc w:val="left"/>
      </w:pPr>
      <w:bookmarkStart w:id="69" w:name="chapter-26"/>
      <w:r>
        <w:rPr>
          <w:rFonts w:ascii="Georgia" w:hAnsi="Georgia"/>
          <w:b/>
          <w:color w:val="315947"/>
          <w:sz w:val="30"/>
        </w:rPr>
        <w:t>Chapter 26</w:t>
      </w:r>
    </w:p>
    <w:p w14:paraId="7C831007" w14:textId="77777777" w:rsidR="005A61F9" w:rsidRDefault="00631866">
      <w:pPr>
        <w:pStyle w:val="Heading1"/>
        <w:jc w:val="left"/>
      </w:pPr>
      <w:bookmarkStart w:id="70" w:name="Xbd0254466d7920406f852890077472a25294d4e"/>
      <w:bookmarkEnd w:id="68"/>
      <w:bookmarkEnd w:id="69"/>
      <w:r>
        <w:rPr>
          <w:rFonts w:ascii="Georgia" w:hAnsi="Georgia"/>
          <w:b/>
          <w:color w:val="17352B"/>
          <w:sz w:val="40"/>
        </w:rPr>
        <w:t>Revocation, Narrowing, and Dynamic Authority Control</w:t>
      </w:r>
    </w:p>
    <w:p w14:paraId="0F53AF99" w14:textId="77777777" w:rsidR="005A61F9" w:rsidRDefault="00631866">
      <w:pPr>
        <w:pStyle w:val="BodyText"/>
        <w:spacing w:after="172" w:line="365" w:lineRule="auto"/>
        <w:jc w:val="left"/>
      </w:pPr>
      <w:r>
        <w:rPr>
          <w:rFonts w:ascii="Georgia" w:hAnsi="Georgia"/>
          <w:color w:val="171512"/>
          <w:sz w:val="22"/>
        </w:rPr>
        <w:t>Infrastructure conditions now evolve continuously, asynchronously, distributively, probabilistically, and at machine speed. Operational admissibility may change within seconds. Telemetry may deteriorate unexpectedly. Environmental conditions may shift dynamically. Sovereign operational priorities may evolve suddenly. Infrastructure topology may reconfigure in real time. Emergency conditions may emerge immediately. The Governance Plane therefore cannot depend on static authority continuity. Dynamic Authority Control describes the continuous narrowing, propagation, revocation, and reconciliation of operational legitimacy across autonomous infrastructure environments.</w:t>
      </w:r>
    </w:p>
    <w:p w14:paraId="037609B2" w14:textId="77777777" w:rsidR="005A61F9" w:rsidRDefault="00631866">
      <w:pPr>
        <w:pStyle w:val="BodyText"/>
        <w:spacing w:after="172" w:line="365" w:lineRule="auto"/>
        <w:jc w:val="left"/>
      </w:pPr>
      <w:r>
        <w:rPr>
          <w:rFonts w:ascii="Georgia" w:hAnsi="Georgia"/>
          <w:color w:val="171512"/>
          <w:sz w:val="22"/>
        </w:rPr>
        <w:t>The Governance Plane does not assume authority remains continuously valid simply because it existed previously. Instead authority remains conditionally admissible under evolving runtime conditions. Authority therefore becomes dynamic, bounded, contextual, sovereignty aware, revocable, and continuously reevaluated. Governance no longer merely assigns authority. Governance continuously preserves admissibility continuity. The revised architecture therefore behaves less like static authorization infrastructure and more like runtime legitimacy regulation.</w:t>
      </w:r>
    </w:p>
    <w:p w14:paraId="5D830B48" w14:textId="77777777" w:rsidR="005A61F9" w:rsidRDefault="00631866">
      <w:pPr>
        <w:pStyle w:val="BodyText"/>
        <w:spacing w:after="172" w:line="365" w:lineRule="auto"/>
        <w:jc w:val="left"/>
      </w:pPr>
      <w:r>
        <w:rPr>
          <w:rFonts w:ascii="Georgia" w:hAnsi="Georgia"/>
          <w:color w:val="171512"/>
          <w:sz w:val="22"/>
        </w:rPr>
        <w:t>Modern autonomous systems increasingly perform distributed optimization, autonomous logistics coordination, infrastructure orchestration, machine-speed adaptation, dynamic resource allocation, telecommunications routing optimization, and emergency operational coordination. Human institutions cannot manually narrow authority continuously at such operational tempos. The Governance Plane therefore operationalizes revocation and narrowing computationally. Earlier governance systems frequently treated revocation as an administrative event. Permissions changed, accounts disabled, and policies updated. Autonomous infrastructure systems increasingly require something much more dynamic. The Governance Plane therefore introduces continuous operational narrowing. The distinction is extremely important. Narrowing differs fundamentally from binary revocation.</w:t>
      </w:r>
    </w:p>
    <w:p w14:paraId="0082E090" w14:textId="77777777" w:rsidR="005A61F9" w:rsidRDefault="00631866">
      <w:pPr>
        <w:pStyle w:val="BodyText"/>
        <w:spacing w:after="172" w:line="365" w:lineRule="auto"/>
        <w:jc w:val="left"/>
      </w:pPr>
      <w:r>
        <w:rPr>
          <w:rFonts w:ascii="Georgia" w:hAnsi="Georgia"/>
          <w:color w:val="171512"/>
          <w:sz w:val="22"/>
        </w:rPr>
        <w:t>Traditional governance systems frequently operate according to: authorized or unauthorized, real infrastructure systems behave differently, and operational conditions often evolve gradually. Risk increases incrementally. Telemetry degrades progressively. Infrastructure visibility narrows asymmetrically. Communications become unstable intermittently. The Governance Plane therefore allows operational authority to narrow dynamically alongside evolving infrastructure conditions. This capability substantially deepens runtime admissibility. Authority Envelopes may dynamically contract. Warrants may expire. Commit Gates may tighten admissibility thresholds. Governance Invariants may narrow operational possibility space.</w:t>
      </w:r>
    </w:p>
    <w:p w14:paraId="4F7A8C38" w14:textId="77777777" w:rsidR="005A61F9" w:rsidRDefault="00631866">
      <w:pPr>
        <w:pStyle w:val="BodyText"/>
        <w:spacing w:after="172" w:line="365" w:lineRule="auto"/>
        <w:jc w:val="left"/>
      </w:pPr>
      <w:r>
        <w:rPr>
          <w:rFonts w:ascii="Georgia" w:hAnsi="Georgia"/>
          <w:color w:val="171512"/>
          <w:sz w:val="22"/>
        </w:rPr>
        <w:t>Physical Invariant Gaters may impose additional containment constraints. This layered narrowing capability significantly strengthens degraded-condition survivability. Infrastructure systems no longer require governance either to remain fully operational or collapse entirely. Instead governance may degrade gracefully under bounded operational continuity. Real operational environments frequently encounter latency spikes, degraded telemetry, infrastructure partition, asymmetric synchronization, delayed authority propagation, conflicting operational priorities, and dynamic environmental instability.</w:t>
      </w:r>
    </w:p>
    <w:p w14:paraId="3072B0BB" w14:textId="77777777" w:rsidR="005A61F9" w:rsidRDefault="00631866">
      <w:pPr>
        <w:pStyle w:val="FirstParagraph"/>
        <w:spacing w:after="172" w:line="365" w:lineRule="auto"/>
        <w:jc w:val="left"/>
      </w:pPr>
      <w:r>
        <w:rPr>
          <w:rFonts w:ascii="Georgia" w:hAnsi="Georgia"/>
          <w:color w:val="171512"/>
          <w:sz w:val="23"/>
        </w:rPr>
        <w:t>The Governance Plane therefore treats revocation propagation as a distributed systems problem. Revocation continuity behaves similarly to distributed routing convergence. Authority state propagates across Governance Meshes, Runtime Registers, local Authority Domains, edge systems, and federated sovereign environments. This propagation may occur asynchronously. The Governance Plane therefore preserves bounded local continuity while broader authority reconciliation converges operationally. The architecture no longer assumes perfect synchronization continuously.</w:t>
      </w:r>
    </w:p>
    <w:p w14:paraId="6238EA16" w14:textId="77777777" w:rsidR="005A61F9" w:rsidRDefault="00631866">
      <w:pPr>
        <w:pStyle w:val="BodyText"/>
        <w:spacing w:after="172" w:line="365" w:lineRule="auto"/>
        <w:jc w:val="left"/>
      </w:pPr>
      <w:r>
        <w:rPr>
          <w:rFonts w:ascii="Georgia" w:hAnsi="Georgia"/>
          <w:color w:val="171512"/>
          <w:sz w:val="22"/>
        </w:rPr>
        <w:t>Instead it assumes propagation delay exists, synchronization drifts, local visibility differs, operational state evolves dynamically, and infrastructure topology changes. This operational realism significantly strengthens the revised architecture. The Governance Plane therefore preserves admissibility continuity even during partial revocation visibility. Consider a distributed autonomous logistics environment involving disconnected infrastructure nodes, autonomous vehicles, edge coordination systems, unstable communications, and emergency operational reprioritization.</w:t>
      </w:r>
    </w:p>
    <w:p w14:paraId="3B1B546B" w14:textId="77777777" w:rsidR="005A61F9" w:rsidRDefault="00631866">
      <w:pPr>
        <w:pStyle w:val="FirstParagraph"/>
        <w:spacing w:after="172" w:line="365" w:lineRule="auto"/>
        <w:jc w:val="left"/>
      </w:pPr>
      <w:r>
        <w:rPr>
          <w:rFonts w:ascii="Georgia" w:hAnsi="Georgia"/>
          <w:color w:val="171512"/>
          <w:sz w:val="23"/>
        </w:rPr>
        <w:t>A centralized governance system may issue revocation or narrowing conditions. Some infrastructure nodes may receive those changes immediately. Others may experience synchronization delay. The Governance Plane therefore allows local systems to continue operating under bounded Warrants, constrained Authority Envelopes, active Governance Invariants, local Commit Gates, and physical containment constraints. while broader revocation continuity propagates.</w:t>
      </w:r>
    </w:p>
    <w:p w14:paraId="5CC743BD" w14:textId="77777777" w:rsidR="005A61F9" w:rsidRDefault="00631866">
      <w:pPr>
        <w:pStyle w:val="BodyText"/>
        <w:spacing w:after="172" w:line="365" w:lineRule="auto"/>
        <w:jc w:val="left"/>
      </w:pPr>
      <w:r>
        <w:rPr>
          <w:rFonts w:ascii="Georgia" w:hAnsi="Georgia"/>
          <w:color w:val="171512"/>
          <w:sz w:val="22"/>
        </w:rPr>
        <w:t>The Governance Plane therefore behaves less like administrative authorization infrastructure and more like dynamic runtime legitimacy regulation. The revised system now continuously regulates operational admissibility, authority continuity, sovereign legitimacy, runtime consequence boundaries, distributed synchronization continuity, and physical containment conditions. Civilization-scale infrastructure systems increasingly require governance architectures capable of dynamic narrowing, bounded degraded continuation, distributed revocation propagation, runtime synchronization reconciliation, locality-aware authority continuity, and sovereignty-aware operational control.</w:t>
      </w:r>
    </w:p>
    <w:p w14:paraId="1FC3EBB2" w14:textId="77777777" w:rsidR="005A61F9" w:rsidRDefault="00631866">
      <w:pPr>
        <w:pStyle w:val="FirstParagraph"/>
        <w:spacing w:after="172" w:line="365" w:lineRule="auto"/>
        <w:jc w:val="left"/>
      </w:pPr>
      <w:r>
        <w:rPr>
          <w:rFonts w:ascii="Georgia" w:hAnsi="Georgia"/>
          <w:color w:val="171512"/>
          <w:sz w:val="23"/>
        </w:rPr>
        <w:t>The Governance Plane attempts to operationalize these requirements directly. Governance no longer behaves as static institutional assignment. Governance becomes dynamic, continuously adaptive, runtime operational, infrastructure native, synchronization aware, sovereignty aware, and execution bound. The distinction may ultimately become one of the defining operational requirements of the autonomous century. Infrastructure systems increasingly will not remain governable because authority was assigned once. They will remain governable because authority continuity remains dynamically constrained under evolving operational reality.</w:t>
      </w:r>
    </w:p>
    <w:p w14:paraId="08797422" w14:textId="77777777" w:rsidR="005A61F9" w:rsidRDefault="00631866">
      <w:pPr>
        <w:pStyle w:val="Heading2"/>
        <w:jc w:val="left"/>
      </w:pPr>
      <w:bookmarkStart w:id="71" w:name="chapter-27"/>
      <w:r>
        <w:rPr>
          <w:rFonts w:ascii="Georgia" w:hAnsi="Georgia"/>
          <w:b/>
          <w:color w:val="315947"/>
          <w:sz w:val="30"/>
        </w:rPr>
        <w:t>Chapter 27</w:t>
      </w:r>
    </w:p>
    <w:p w14:paraId="36690230" w14:textId="77777777" w:rsidR="005A61F9" w:rsidRDefault="00631866">
      <w:pPr>
        <w:pStyle w:val="Heading1"/>
        <w:jc w:val="left"/>
      </w:pPr>
      <w:bookmarkStart w:id="72" w:name="Xf6e61877c82faa07842beff4b4ca56e128d91e6"/>
      <w:bookmarkEnd w:id="70"/>
      <w:bookmarkEnd w:id="71"/>
      <w:r>
        <w:rPr>
          <w:rFonts w:ascii="Georgia" w:hAnsi="Georgia"/>
          <w:b/>
          <w:color w:val="17352B"/>
          <w:sz w:val="40"/>
        </w:rPr>
        <w:t>Runtime Synchronization and Governance State Convergence</w:t>
      </w:r>
    </w:p>
    <w:p w14:paraId="7585AA00" w14:textId="77777777" w:rsidR="005A61F9" w:rsidRDefault="00631866">
      <w:pPr>
        <w:pStyle w:val="FirstParagraph"/>
        <w:spacing w:after="172" w:line="365" w:lineRule="auto"/>
        <w:jc w:val="left"/>
      </w:pPr>
      <w:r>
        <w:rPr>
          <w:rFonts w:ascii="Georgia" w:hAnsi="Georgia"/>
          <w:color w:val="171512"/>
          <w:sz w:val="23"/>
        </w:rPr>
        <w:t>Distributed autonomous infrastructure systems rarely operate under perfectly synchronized conditions. This operational reality significantly shaped the Governance Plane architecture. Traditional governance systems frequently assume synchronization stability implicitly. Authority exists, policy propagates, and systems comply. Operational visibility remains coherent. Human institutions reconcile ambiguity when inconsistencies emerge. Autonomous infrastructure systems increasingly invalidate these assumptions. Modern infrastructure environments increasingly operate across distributed cloud systems, edge infrastructure, disconnected operational regions, unstable communications environments, dynamic infrastructure topology, federated sovereign domains, asynchronous telemetry conditions, and probabilistic operational systems.</w:t>
      </w:r>
    </w:p>
    <w:p w14:paraId="41598919" w14:textId="77777777" w:rsidR="005A61F9" w:rsidRDefault="00631866">
      <w:pPr>
        <w:pStyle w:val="FirstParagraph"/>
        <w:spacing w:after="172" w:line="365" w:lineRule="auto"/>
        <w:jc w:val="left"/>
      </w:pPr>
      <w:r>
        <w:rPr>
          <w:rFonts w:ascii="Georgia" w:hAnsi="Georgia"/>
          <w:color w:val="171512"/>
          <w:sz w:val="23"/>
        </w:rPr>
        <w:t>Synchronization drift becomes ordinary infrastructure reality. The Governance Plane therefore cannot depend on perfect operational convergence continuously. Governance State Convergence describes the continuous reconciliation of distributed governance continuity across asynchronous autonomous infrastructure environments. The Governance Plane does not assume governance state remains globally identical at every operational moment. Instead governance continuity remains bounded and reconcilable under evolving synchronization conditions.</w:t>
      </w:r>
    </w:p>
    <w:p w14:paraId="5BEC4E5D" w14:textId="77777777" w:rsidR="005A61F9" w:rsidRDefault="00631866">
      <w:pPr>
        <w:pStyle w:val="BodyText"/>
        <w:spacing w:after="172" w:line="365" w:lineRule="auto"/>
        <w:jc w:val="left"/>
      </w:pPr>
      <w:r>
        <w:rPr>
          <w:rFonts w:ascii="Georgia" w:hAnsi="Georgia"/>
          <w:color w:val="171512"/>
          <w:sz w:val="22"/>
        </w:rPr>
        <w:t>Governance therefore behaves less like static centralized authority and more like distributed operational consensus. The revised architecture now assumes synchronization latency exists, propagation delays occur, infrastructure partitions emerge, operational visibility differs locally, telemetry arrival timing varies, edge systems operate asynchronously, and topology evolves dynamically. The Governance Plane therefore preserves governance continuity through layered synchronization mechanisms. Runtime Governance Registers maintain local governance state. Governance Meshes propagate operational continuity. Commit Gates evaluate admissibility locally. Governance Evidence Ledgers preserve reconstructable reconciliation continuity. Authority Domains preserve bounded locality. Warrants constrain execution authority temporally. Governance Invariants preserve deterministic operational constraints. This layered structure allows governance continuity to remain survivable under asynchronous operational conditions.</w:t>
      </w:r>
    </w:p>
    <w:p w14:paraId="47EAB20E" w14:textId="77777777" w:rsidR="005A61F9" w:rsidRDefault="00631866">
      <w:pPr>
        <w:pStyle w:val="BodyText"/>
        <w:spacing w:after="172" w:line="365" w:lineRule="auto"/>
        <w:jc w:val="left"/>
      </w:pPr>
      <w:r>
        <w:rPr>
          <w:rFonts w:ascii="Georgia" w:hAnsi="Georgia"/>
          <w:color w:val="171512"/>
          <w:sz w:val="22"/>
        </w:rPr>
        <w:t>The separation is critical once autonomous systems begin coordinating infrastructure systems continuously. Modern infrastructure environments increasingly involve machine-speed coordination, distributed optimization, autonomous orchestration, probabilistic infrastructure adaptation, dynamic operational negotiation, and sovereign interoperability. Human institutions cannot manually reconcile synchronization drift continuously at such operational scale. The Governance Plane therefore operationalizes governance reconciliation computationally. Earlier governance systems frequently assumed synchronization inconsistencies represented exceptional conditions. The Governance Plane assumes synchronization drift as ordinary operational reality. This assumption fundamentally changes the architecture.</w:t>
      </w:r>
    </w:p>
    <w:p w14:paraId="0DFBE860" w14:textId="77777777" w:rsidR="005A61F9" w:rsidRDefault="00631866">
      <w:pPr>
        <w:pStyle w:val="BodyText"/>
        <w:spacing w:after="172" w:line="365" w:lineRule="auto"/>
        <w:jc w:val="left"/>
      </w:pPr>
      <w:r>
        <w:rPr>
          <w:rFonts w:ascii="Georgia" w:hAnsi="Georgia"/>
          <w:color w:val="171512"/>
          <w:sz w:val="22"/>
        </w:rPr>
        <w:t>Governance continuity therefore becomes locality aware, temporally bounded, probabilistically survivable, reconstructable, convergence oriented, and sovereignty aware. The architecture no longer requires instantaneous global synchronization in order to preserve bounded legitimacy continuity. Instead the Governance Plane preserves local admissibility continuity, bounded operational survivability, distributed reconciliation continuity, evidence reconstructability, and constrained execution authority.</w:t>
      </w:r>
    </w:p>
    <w:p w14:paraId="79DA8892" w14:textId="77777777" w:rsidR="005A61F9" w:rsidRDefault="00631866">
      <w:pPr>
        <w:pStyle w:val="FirstParagraph"/>
        <w:spacing w:after="172" w:line="365" w:lineRule="auto"/>
        <w:jc w:val="left"/>
      </w:pPr>
      <w:r>
        <w:rPr>
          <w:rFonts w:ascii="Georgia" w:hAnsi="Georgia"/>
          <w:color w:val="171512"/>
          <w:sz w:val="23"/>
        </w:rPr>
        <w:t>while broader governance convergence propagates operationally. Real infrastructure systems frequently encounter delayed synchronization, asymmetric visibility, unstable telemetry, degraded communications, disconnected edge systems, dynamic infrastructure partition, and contested operational environments. Under such conditions different infrastructure nodes may temporarily possess different governance visibility. Traditional governance architectures often become brittle under such realities. The Governance Plane instead treats synchronization divergence as a survivable operational condition. Consider a distributed autonomous energy coordination environment.</w:t>
      </w:r>
    </w:p>
    <w:p w14:paraId="12B6FA2F" w14:textId="77777777" w:rsidR="005A61F9" w:rsidRDefault="00631866">
      <w:pPr>
        <w:pStyle w:val="BodyText"/>
        <w:spacing w:after="172" w:line="365" w:lineRule="auto"/>
        <w:jc w:val="left"/>
      </w:pPr>
      <w:r>
        <w:rPr>
          <w:rFonts w:ascii="Georgia" w:hAnsi="Georgia"/>
          <w:color w:val="171512"/>
          <w:sz w:val="22"/>
        </w:rPr>
        <w:t>Different infrastructure regions may temporarily experience different telemetry latency, different operational visibility, different revocation propagation timing, different infrastructure conditions, and different environmental constraints. The Governance Plane therefore allows local infrastructure systems to continue operating under bounded Warrants, constrained Authority Envelopes, active Governance Invariants, local Runtime Registers, local Commit Gates, and physical containment constraints. while governance convergence propagates dynamically. Governance continuity no longer depends entirely on perfect synchronization.</w:t>
      </w:r>
    </w:p>
    <w:p w14:paraId="723BAC60" w14:textId="77777777" w:rsidR="005A61F9" w:rsidRDefault="00631866">
      <w:pPr>
        <w:pStyle w:val="BodyText"/>
        <w:spacing w:after="172" w:line="365" w:lineRule="auto"/>
        <w:jc w:val="left"/>
      </w:pPr>
      <w:r>
        <w:rPr>
          <w:rFonts w:ascii="Georgia" w:hAnsi="Georgia"/>
          <w:color w:val="171512"/>
          <w:sz w:val="22"/>
        </w:rPr>
        <w:t>Instead governance becomes asynchronously survivable, convergence oriented, operationally bounded, locality aware, and reconstructable. The distinction significantly matures the Governance Plane. The revised architecture therefore resembles distributed systems coordination infrastructure. The transition is important. The Governance Plane behaves similarly to resilient routing systems, distributed consensus systems, synchronization meshes, and infrastructure coordination fabrics. rather than traditional policy infrastructure.</w:t>
      </w:r>
    </w:p>
    <w:p w14:paraId="1D59FA70" w14:textId="77777777" w:rsidR="005A61F9" w:rsidRDefault="00631866">
      <w:pPr>
        <w:pStyle w:val="BodyText"/>
        <w:spacing w:after="172" w:line="365" w:lineRule="auto"/>
        <w:jc w:val="left"/>
      </w:pPr>
      <w:r>
        <w:rPr>
          <w:rFonts w:ascii="Georgia" w:hAnsi="Georgia"/>
          <w:color w:val="171512"/>
          <w:sz w:val="22"/>
        </w:rPr>
        <w:t>Distributed sovereign systems increasingly require the ability to preserve local operational continuity, bounded authority survivability, sovereign legitimacy continuity, distributed revocation propagation, and admissibility continuity under delayed synchronization. The Governance Plane attempts to operationalize these requirements directly. Machine-speed infrastructure systems frequently evolve faster than perfect synchronization can realistically propagate. Governance architectures unable to survive such realities eventually become operational bottlenecks. The Governance Plane therefore preserves bounded legitimacy continuity even under partial convergence conditions.</w:t>
      </w:r>
    </w:p>
    <w:p w14:paraId="29711C64" w14:textId="77777777" w:rsidR="005A61F9" w:rsidRDefault="00631866">
      <w:pPr>
        <w:pStyle w:val="BodyText"/>
        <w:spacing w:after="172" w:line="365" w:lineRule="auto"/>
        <w:jc w:val="left"/>
      </w:pPr>
      <w:r>
        <w:rPr>
          <w:rFonts w:ascii="Georgia" w:hAnsi="Georgia"/>
          <w:color w:val="171512"/>
          <w:sz w:val="22"/>
        </w:rPr>
        <w:t>Civilization-scale infrastructure systems increasingly require governance architectures capable of asynchronous survivability, bounded locality, distributed reconciliation, runtime convergence, degraded-condition operational continuity, and reconstructable legitimacy synchronization. The Governance Plane behaves as a constitutional synchronization architecture for distributed autonomous systems. Governance no longer behaves merely as static institutional hierarchy.</w:t>
      </w:r>
    </w:p>
    <w:p w14:paraId="4905C905" w14:textId="77777777" w:rsidR="005A61F9" w:rsidRDefault="00631866">
      <w:pPr>
        <w:pStyle w:val="BodyText"/>
        <w:spacing w:after="172" w:line="365" w:lineRule="auto"/>
        <w:jc w:val="left"/>
      </w:pPr>
      <w:r>
        <w:rPr>
          <w:rFonts w:ascii="Georgia" w:hAnsi="Georgia"/>
          <w:color w:val="171512"/>
          <w:sz w:val="22"/>
        </w:rPr>
        <w:t>Governance becomes runtime convergence, distributed continuity, synchronization-aware legitimacy, operational reconciliation, and bounded admissibility preservation. The transition may ultimately become one of the defining operational realities of the autonomous century. Infrastructure systems increasingly will not remain governable because synchronization remains perfect. They will remain governable because legitimacy continuity remains survivable while synchronization converges.</w:t>
      </w:r>
    </w:p>
    <w:p w14:paraId="0D7304FC" w14:textId="77777777" w:rsidR="005A61F9" w:rsidRDefault="00631866">
      <w:pPr>
        <w:pStyle w:val="Heading2"/>
        <w:jc w:val="left"/>
      </w:pPr>
      <w:bookmarkStart w:id="73" w:name="chapter-28"/>
      <w:r>
        <w:rPr>
          <w:rFonts w:ascii="Georgia" w:hAnsi="Georgia"/>
          <w:b/>
          <w:color w:val="315947"/>
          <w:sz w:val="30"/>
        </w:rPr>
        <w:t>Chapter 28</w:t>
      </w:r>
    </w:p>
    <w:p w14:paraId="1092E1BC" w14:textId="77777777" w:rsidR="005A61F9" w:rsidRDefault="00631866">
      <w:pPr>
        <w:pStyle w:val="Heading1"/>
        <w:jc w:val="left"/>
      </w:pPr>
      <w:bookmarkStart w:id="74" w:name="X26defed6d3ad73fb9ce56382abf3510a6e78cc7"/>
      <w:bookmarkEnd w:id="72"/>
      <w:bookmarkEnd w:id="73"/>
      <w:r>
        <w:rPr>
          <w:rFonts w:ascii="Georgia" w:hAnsi="Georgia"/>
          <w:b/>
          <w:color w:val="17352B"/>
          <w:sz w:val="40"/>
        </w:rPr>
        <w:t>Governance Compilation and Deterministic Runtime Enforcement</w:t>
      </w:r>
    </w:p>
    <w:p w14:paraId="6DEAA6E3" w14:textId="77777777" w:rsidR="005A61F9" w:rsidRDefault="00631866">
      <w:pPr>
        <w:pStyle w:val="FirstParagraph"/>
        <w:spacing w:after="172" w:line="365" w:lineRule="auto"/>
        <w:jc w:val="left"/>
      </w:pPr>
      <w:r>
        <w:rPr>
          <w:rFonts w:ascii="Georgia" w:hAnsi="Georgia"/>
          <w:color w:val="171512"/>
          <w:sz w:val="23"/>
        </w:rPr>
        <w:t>As autonomous infrastructure systems scale, another problem emerges that traditional governance systems rarely confront directly. Human-readable governance does not automatically become machine-operational governance. The distinction fundamentally shaped the Governance Plane architecture. Historically, governance primarily existed in forms optimized for human interpretation. Governance appeared as policy documents, legal frameworks, operational procedures, compliance standards, institutional rules, and organizational doctrine.</w:t>
      </w:r>
    </w:p>
    <w:p w14:paraId="2A259FC2" w14:textId="77777777" w:rsidR="005A61F9" w:rsidRDefault="00631866">
      <w:pPr>
        <w:pStyle w:val="BodyText"/>
        <w:spacing w:after="172" w:line="365" w:lineRule="auto"/>
        <w:jc w:val="left"/>
      </w:pPr>
      <w:r>
        <w:rPr>
          <w:rFonts w:ascii="Georgia" w:hAnsi="Georgia"/>
          <w:color w:val="171512"/>
          <w:sz w:val="22"/>
        </w:rPr>
        <w:t>The revised Governance Plane therefore behaves less like governance documentation and more like governance execution infrastructure. The Governance Plane now preserves continuity across constitutional legitimacy, sovereign governance continuity, delegated authority, operational admissibility, deterministic runtime constraints, synchronization continuity, execution-bound authority, physical containment, and reconstructable evidence continuity. This layered continuity requires governance semantics to become operationally enforceable. The Governance Plane therefore transforms governance through several stages. Institutional governance intent first exists conceptually.</w:t>
      </w:r>
    </w:p>
    <w:p w14:paraId="2924CFDD" w14:textId="77777777" w:rsidR="005A61F9" w:rsidRDefault="00631866">
      <w:pPr>
        <w:pStyle w:val="BodyText"/>
        <w:spacing w:after="172" w:line="365" w:lineRule="auto"/>
        <w:jc w:val="left"/>
      </w:pPr>
      <w:r>
        <w:rPr>
          <w:rFonts w:ascii="Georgia" w:hAnsi="Georgia"/>
          <w:color w:val="171512"/>
          <w:sz w:val="22"/>
        </w:rPr>
        <w:t>This intent may include legal constraints, operational limitations, sovereign restrictions, safety requirements, infrastructure priorities, emergency operational doctrine, environmental constraints, and liability limitations. The Governance Plane then transforms these into Governance Invariants. Governance Invariants become deterministic operational constraints preserving admissible operational possibility space. The transition is critically important. The Governance Plane does not attempt to compile human governance into rigid deterministic automation. Instead it preserves bounded operational flexibility inside deterministic consequence boundaries.</w:t>
      </w:r>
    </w:p>
    <w:p w14:paraId="4B8260DE" w14:textId="77777777" w:rsidR="005A61F9" w:rsidRDefault="00631866">
      <w:pPr>
        <w:pStyle w:val="BodyText"/>
        <w:spacing w:after="172" w:line="365" w:lineRule="auto"/>
        <w:jc w:val="left"/>
      </w:pPr>
      <w:r>
        <w:rPr>
          <w:rFonts w:ascii="Georgia" w:hAnsi="Georgia"/>
          <w:color w:val="171512"/>
          <w:sz w:val="22"/>
        </w:rPr>
        <w:t>Probabilistic autonomous systems remain adaptive, dynamic, operationally flexible, capable of optimization, and capable of autonomous planning. while infrastructure consequence remains constrained by runtime admissibility, deterministic invariants, execution-bound authority, sovereign legitimacy continuity, and physical containment boundaries. The Governance Plane therefore behaves similarly to compiler infrastructure, runtime execution systems, distributed synchronization fabrics, and operational control kernels.</w:t>
      </w:r>
    </w:p>
    <w:p w14:paraId="720B4275" w14:textId="77777777" w:rsidR="005A61F9" w:rsidRDefault="00631866">
      <w:pPr>
        <w:pStyle w:val="FirstParagraph"/>
        <w:spacing w:after="172" w:line="365" w:lineRule="auto"/>
        <w:jc w:val="left"/>
      </w:pPr>
      <w:r>
        <w:rPr>
          <w:rFonts w:ascii="Georgia" w:hAnsi="Georgia"/>
          <w:color w:val="171512"/>
          <w:sz w:val="23"/>
        </w:rPr>
        <w:t>rather than traditional governance systems. Governance Compilation therefore transforms: policy into operational constraint semantics. Traditional governance systems frequently stop at policy declaration. The Governance Plane continues governance all the way into runtime execution behavior. Autonomous systems increasingly require governance architectures capable of machine-speed admissibility evaluation, deterministic runtime enforcement, distributed synchronization continuity, degraded-condition survivability, bounded operational flexibility, runtime authority narrowing, and reconstructable legitimacy continuity.</w:t>
      </w:r>
    </w:p>
    <w:p w14:paraId="31233B0E" w14:textId="77777777" w:rsidR="005A61F9" w:rsidRDefault="00631866">
      <w:pPr>
        <w:pStyle w:val="FirstParagraph"/>
        <w:spacing w:after="172" w:line="365" w:lineRule="auto"/>
        <w:jc w:val="left"/>
      </w:pPr>
      <w:r>
        <w:rPr>
          <w:rFonts w:ascii="Georgia" w:hAnsi="Georgia"/>
          <w:color w:val="171512"/>
          <w:sz w:val="23"/>
        </w:rPr>
        <w:t>The Governance Plane attempts to operationalize these requirements directly. The Governance Compiler acts as a constitutional translation system. Institutional governance intent becomes machine-readable, runtime enforceable, operationally bounded, synchronization aware, sovereignty aware, and locality aware. Runtime systems no longer depend entirely on human interpretation, static procedures, retrospective audit, and centralized oversight.</w:t>
      </w:r>
    </w:p>
    <w:p w14:paraId="024E6AA8" w14:textId="77777777" w:rsidR="005A61F9" w:rsidRDefault="00631866">
      <w:pPr>
        <w:pStyle w:val="FirstParagraph"/>
        <w:spacing w:after="172" w:line="365" w:lineRule="auto"/>
        <w:jc w:val="left"/>
      </w:pPr>
      <w:r>
        <w:rPr>
          <w:rFonts w:ascii="Georgia" w:hAnsi="Georgia"/>
          <w:color w:val="171512"/>
          <w:sz w:val="23"/>
        </w:rPr>
        <w:t>Instead governance becomes executable, continuously evaluable, operationally local, dynamically constrainable, and runtime enforceable. The separation is especially important once autonomous systems begin operating inside degraded infrastructure environments. Distributed infrastructure systems frequently encounter unstable synchronization, delayed propagation, contested infrastructure conditions, asymmetric telemetry visibility, dynamic topology changes, and degraded communications. Under such conditions governance systems relying exclusively on centralized procedural interpretation frequently become operationally fragile. The Governance Plane instead embeds deterministic governance continuity directly into runtime infrastructure behavior. Governance continuity therefore remains operational even under partial infrastructure degradation. Execution no longer occurs downstream from governance. Execution occurs inside governance-defined operational possibility boundaries.</w:t>
      </w:r>
    </w:p>
    <w:p w14:paraId="4E8A0B7F" w14:textId="77777777" w:rsidR="005A61F9" w:rsidRDefault="00631866">
      <w:pPr>
        <w:pStyle w:val="BodyText"/>
        <w:spacing w:after="172" w:line="365" w:lineRule="auto"/>
        <w:jc w:val="left"/>
      </w:pPr>
      <w:r>
        <w:rPr>
          <w:rFonts w:ascii="Georgia" w:hAnsi="Georgia"/>
          <w:color w:val="171512"/>
          <w:sz w:val="22"/>
        </w:rPr>
        <w:t>Commit Gates increasingly depend on compiled Governance Invariants, Runtime Register state, Warrant continuity, synchronization visibility, sovereign governance continuity, and local infrastructure conditions. in order to evaluate runtime admissibility deterministically. The Governance Compiler therefore acts as the operational bridge between: institutional governance intent and runtime consequence control. The Governance Plane therefore resembles a constitutional runtime operating system. The transition may ultimately become one of the defining infrastructure shifts of the autonomous century. Civilization-scale autonomous systems increasingly require governance architectures capable of machine-speed operational admissibility, deterministic runtime enforcement, distributed synchronization continuity, sovereignty-aware execution control, bounded degraded-condition survivability, and reconstructable legitimacy continuity.</w:t>
      </w:r>
    </w:p>
    <w:p w14:paraId="122C8791" w14:textId="77777777" w:rsidR="005A61F9" w:rsidRDefault="00631866">
      <w:pPr>
        <w:pStyle w:val="Heading2"/>
        <w:jc w:val="left"/>
      </w:pPr>
      <w:bookmarkStart w:id="75" w:name="chapter-29"/>
      <w:r>
        <w:rPr>
          <w:rFonts w:ascii="Georgia" w:hAnsi="Georgia"/>
          <w:b/>
          <w:color w:val="315947"/>
          <w:sz w:val="30"/>
        </w:rPr>
        <w:t>Chapter 29</w:t>
      </w:r>
    </w:p>
    <w:p w14:paraId="51597DF2" w14:textId="77777777" w:rsidR="005A61F9" w:rsidRDefault="00631866">
      <w:pPr>
        <w:pStyle w:val="Heading1"/>
        <w:jc w:val="left"/>
      </w:pPr>
      <w:bookmarkStart w:id="76" w:name="edge-governance-and-local-admissibility"/>
      <w:bookmarkEnd w:id="74"/>
      <w:bookmarkEnd w:id="75"/>
      <w:r>
        <w:rPr>
          <w:rFonts w:ascii="Georgia" w:hAnsi="Georgia"/>
          <w:b/>
          <w:color w:val="17352B"/>
          <w:sz w:val="40"/>
        </w:rPr>
        <w:t>Edge Governance and Local Admissibility</w:t>
      </w:r>
    </w:p>
    <w:p w14:paraId="7141968F" w14:textId="77777777" w:rsidR="005A61F9" w:rsidRDefault="00631866">
      <w:pPr>
        <w:pStyle w:val="FirstParagraph"/>
        <w:spacing w:after="172" w:line="365" w:lineRule="auto"/>
        <w:jc w:val="left"/>
      </w:pPr>
      <w:r>
        <w:rPr>
          <w:rFonts w:ascii="Georgia" w:hAnsi="Georgia"/>
          <w:color w:val="171512"/>
          <w:sz w:val="23"/>
        </w:rPr>
        <w:t>One of the first lessons learned from real distributed infrastructure environments is that centralized visibility is frequently a luxury rather than a guarantee. Communications fail, telemetry drifts, and synchronization weakens. Infrastructure partitions, operators improvise, and systems continue operating anyway. This operational reality significantly shaped the Governance Plane architecture. The Governance Plane was never designed around idealized assumptions of permanent connectivity or perfect institutional visibility. It was designed around the opposite assumption. Infrastructure systems eventually operate under degraded conditions. Governance therefore must survive degradation operationally.</w:t>
      </w:r>
    </w:p>
    <w:p w14:paraId="37709832" w14:textId="77777777" w:rsidR="005A61F9" w:rsidRDefault="00631866">
      <w:pPr>
        <w:pStyle w:val="BodyText"/>
        <w:spacing w:after="172" w:line="365" w:lineRule="auto"/>
        <w:jc w:val="left"/>
      </w:pPr>
      <w:r>
        <w:rPr>
          <w:rFonts w:ascii="Georgia" w:hAnsi="Georgia"/>
          <w:color w:val="171512"/>
          <w:sz w:val="22"/>
        </w:rPr>
        <w:t>The separation is critical once autonomous systems begin operating directly at the edge of infrastructure environments. Modern infrastructure increasingly pushes operational consequence outward into remote infrastructure regions, autonomous aircraft, edge telecommunications systems, disconnected industrial systems, autonomous logistics systems, emergency response environments, contested infrastructure zones, and unstable operational environments. These systems frequently operate under intermittent communications, asymmetric telemetry visibility, unstable synchronization, delayed revocation propagation, partial operational awareness, and degraded infrastructure continuity.</w:t>
      </w:r>
    </w:p>
    <w:p w14:paraId="705D13CF" w14:textId="77777777" w:rsidR="005A61F9" w:rsidRDefault="00631866">
      <w:pPr>
        <w:pStyle w:val="FirstParagraph"/>
        <w:spacing w:after="172" w:line="365" w:lineRule="auto"/>
        <w:jc w:val="left"/>
      </w:pPr>
      <w:r>
        <w:rPr>
          <w:rFonts w:ascii="Georgia" w:hAnsi="Georgia"/>
          <w:color w:val="171512"/>
          <w:sz w:val="23"/>
        </w:rPr>
        <w:t>Traditional governance systems often become fragile under such conditions because authority depends heavily on centralized coordination. The Governance Plane approaches the problem differently. The architecture assumes local infrastructure systems must retain bounded governance continuity even while broader infrastructure visibility becomes imperfect. Local Admissibility describes the ability of infrastructure systems to preserve bounded execution legitimacy under localized operational conditions using locally survivable governance continuity.</w:t>
      </w:r>
    </w:p>
    <w:p w14:paraId="426BCC4A" w14:textId="77777777" w:rsidR="005A61F9" w:rsidRDefault="00631866">
      <w:pPr>
        <w:pStyle w:val="FirstParagraph"/>
        <w:spacing w:after="172" w:line="365" w:lineRule="auto"/>
        <w:jc w:val="left"/>
      </w:pPr>
      <w:r>
        <w:rPr>
          <w:rFonts w:ascii="Georgia" w:hAnsi="Georgia"/>
          <w:color w:val="171512"/>
          <w:sz w:val="23"/>
        </w:rPr>
        <w:t>An autonomous aircraft operating inside a degraded wildfire response environment cannot always pause operations indefinitely waiting for global governance reconciliation. At the same time unrestricted operational continuation becomes unacceptable once consequence carries consequence. The Governance Plane resolves this tension through bounded local admissibility. Local infrastructure systems therefore preserve governance continuity operationally through local Runtime Governance Registers, locally synchronized Governance Invariants, local Commit Gates, bounded Warrants, local Authority Domain continuity, Ward continuity, Physical Invariant Gaters, and local Governance Evidence continuity.</w:t>
      </w:r>
    </w:p>
    <w:p w14:paraId="13E4DD16" w14:textId="77777777" w:rsidR="005A61F9" w:rsidRDefault="00631866">
      <w:pPr>
        <w:pStyle w:val="FirstParagraph"/>
        <w:spacing w:after="172" w:line="365" w:lineRule="auto"/>
        <w:jc w:val="left"/>
      </w:pPr>
      <w:r>
        <w:rPr>
          <w:rFonts w:ascii="Georgia" w:hAnsi="Georgia"/>
          <w:color w:val="171512"/>
          <w:sz w:val="23"/>
        </w:rPr>
        <w:t>This layered continuity allows infrastructure systems to continue operating under constrained legitimacy continuity even while broader governance synchronization degrades. The Governance Plane no longer assumes governance requires perfect centralized visibility continuously. Instead governance survives through bounded locality. Consider a distributed autonomous emergency response environment.</w:t>
      </w:r>
    </w:p>
    <w:p w14:paraId="6B484858" w14:textId="77777777" w:rsidR="005A61F9" w:rsidRDefault="00631866">
      <w:pPr>
        <w:pStyle w:val="BodyText"/>
        <w:spacing w:after="172" w:line="365" w:lineRule="auto"/>
        <w:jc w:val="left"/>
      </w:pPr>
      <w:r>
        <w:rPr>
          <w:rFonts w:ascii="Georgia" w:hAnsi="Georgia"/>
          <w:color w:val="171512"/>
          <w:sz w:val="22"/>
        </w:rPr>
        <w:t>Field systems may temporarily lose cloud connectivity, centralized telemetry visibility, synchronization continuity, infrastructure routing stability, and authority propagation freshness. Under such conditions infrastructure systems still require the ability to evaluate whether execution remains admissible, whether operational constraints remain active, whether local telemetry remains trustworthy, whether authority continuity remains bounded, and whether physical containment remains survivable. The Governance Plane therefore preserves local operational legitimacy directly at the edge. Governance continuity behaves as a locality-aware operational property rather than purely centralized institutional supervision.</w:t>
      </w:r>
    </w:p>
    <w:p w14:paraId="2872FAD3" w14:textId="77777777" w:rsidR="005A61F9" w:rsidRDefault="00631866">
      <w:pPr>
        <w:pStyle w:val="BodyText"/>
        <w:spacing w:after="172" w:line="365" w:lineRule="auto"/>
        <w:jc w:val="left"/>
      </w:pPr>
      <w:r>
        <w:rPr>
          <w:rFonts w:ascii="Georgia" w:hAnsi="Georgia"/>
          <w:color w:val="171512"/>
          <w:sz w:val="22"/>
        </w:rPr>
        <w:t>The Governance Plane therefore resembles resilient edge infrastructure, distributed synchronization systems, locality-aware execution fabrics, and bounded operational consensus environments. rather than traditional governance hierarchy. Commit Gates increasingly evaluate local Runtime Register continuity, telemetry freshness, local Governance Invariants, synchronization confidence, local Warrant validity, local environmental conditions, and local physical containment constraints.</w:t>
      </w:r>
    </w:p>
    <w:p w14:paraId="185AA80C" w14:textId="77777777" w:rsidR="005A61F9" w:rsidRDefault="00631866">
      <w:pPr>
        <w:pStyle w:val="FirstParagraph"/>
        <w:spacing w:after="172" w:line="365" w:lineRule="auto"/>
        <w:jc w:val="left"/>
      </w:pPr>
      <w:r>
        <w:rPr>
          <w:rFonts w:ascii="Georgia" w:hAnsi="Georgia"/>
          <w:color w:val="171512"/>
          <w:sz w:val="23"/>
        </w:rPr>
        <w:t>in order to preserve bounded admissibility continuity under degraded conditions. Execution continuity no longer depends entirely on globally synchronized authority visibility. Instead infrastructure systems preserve bounded operational legitimacy locally while broader governance convergence propagates. The Governance Plane therefore behaves as a distributed constitutional operating substrate capable of surviving partial operational isolation.</w:t>
      </w:r>
    </w:p>
    <w:p w14:paraId="23D89388" w14:textId="77777777" w:rsidR="005A61F9" w:rsidRDefault="00631866">
      <w:pPr>
        <w:pStyle w:val="Heading2"/>
        <w:jc w:val="left"/>
      </w:pPr>
      <w:bookmarkStart w:id="77" w:name="chapter-30"/>
      <w:r>
        <w:rPr>
          <w:rFonts w:ascii="Georgia" w:hAnsi="Georgia"/>
          <w:b/>
          <w:color w:val="315947"/>
          <w:sz w:val="30"/>
        </w:rPr>
        <w:t>Chapter 30</w:t>
      </w:r>
    </w:p>
    <w:p w14:paraId="46A0956F" w14:textId="77777777" w:rsidR="005A61F9" w:rsidRDefault="00631866">
      <w:pPr>
        <w:pStyle w:val="Heading1"/>
        <w:jc w:val="left"/>
      </w:pPr>
      <w:bookmarkStart w:id="78" w:name="Xae4998cea140f49fa2171ac44f945a72452ea01"/>
      <w:bookmarkEnd w:id="76"/>
      <w:bookmarkEnd w:id="77"/>
      <w:r>
        <w:rPr>
          <w:rFonts w:ascii="Georgia" w:hAnsi="Georgia"/>
          <w:b/>
          <w:color w:val="17352B"/>
          <w:sz w:val="40"/>
        </w:rPr>
        <w:t>Execution Timing, Commit Sequencing, and Consequence Windows</w:t>
      </w:r>
    </w:p>
    <w:p w14:paraId="199192AD" w14:textId="77777777" w:rsidR="005A61F9" w:rsidRDefault="00631866">
      <w:pPr>
        <w:pStyle w:val="FirstParagraph"/>
        <w:spacing w:after="172" w:line="365" w:lineRule="auto"/>
        <w:jc w:val="left"/>
      </w:pPr>
      <w:r>
        <w:rPr>
          <w:rFonts w:ascii="Georgia" w:hAnsi="Georgia"/>
          <w:color w:val="171512"/>
          <w:sz w:val="23"/>
        </w:rPr>
        <w:t>The closer governance moves toward infrastructure consequence, the more governance becomes a timing problem. The distinction fundamentally shaped the Governance Plane architecture. Traditional governance systems frequently evolved around human operational tempos. Humans reviewed, institutions deliberated, and supervisors approved. Infrastructure consequence unfolded comparatively slowly. Autonomous systems increasingly invalidate these assumptions. Modern infrastructure environments increasingly operate continuously, asynchronously, recursively, distributively, and at machine speed.</w:t>
      </w:r>
    </w:p>
    <w:p w14:paraId="03B62468" w14:textId="77777777" w:rsidR="005A61F9" w:rsidRDefault="00631866">
      <w:pPr>
        <w:pStyle w:val="FirstParagraph"/>
        <w:spacing w:after="172" w:line="365" w:lineRule="auto"/>
        <w:jc w:val="left"/>
      </w:pPr>
      <w:r>
        <w:rPr>
          <w:rFonts w:ascii="Georgia" w:hAnsi="Georgia"/>
          <w:color w:val="171512"/>
          <w:sz w:val="23"/>
        </w:rPr>
        <w:t>Infrastructure consequence may now emerge within milliseconds. This operational reality significantly changes governance. The Governance Plane was therefore never designed merely to answer whether authority existed abstractly. It was designed to determine whether consequence remained admissible precisely at the operational boundary where execution becomes irreversible. An action that was admissible moments earlier may become inadmissible almost immediately because telemetry degraded, synchronization drifted, revocation propagated, infrastructure state changed, environmental conditions evolved, sovereign priorities shifted, and physical risk increased.</w:t>
      </w:r>
    </w:p>
    <w:p w14:paraId="5585C8F1" w14:textId="77777777" w:rsidR="005A61F9" w:rsidRDefault="00631866">
      <w:pPr>
        <w:pStyle w:val="FirstParagraph"/>
        <w:spacing w:after="172" w:line="365" w:lineRule="auto"/>
        <w:jc w:val="left"/>
      </w:pPr>
      <w:r>
        <w:rPr>
          <w:rFonts w:ascii="Georgia" w:hAnsi="Georgia"/>
          <w:color w:val="171512"/>
          <w:sz w:val="23"/>
        </w:rPr>
        <w:t>The Governance Plane therefore treats governance as a runtime temporal coordination problem. Commit Sequencing describes the ordered runtime governance evaluation pathway through which infrastructure consequence becomes operationally admissible. Infrastructure consequence rarely occurs instantaneously. Instead consequence emerges through ordered transitions occurring across runtime infrastructure state. Telemetry updates, runtime Registers synchronize, and authority narrows.</w:t>
      </w:r>
    </w:p>
    <w:p w14:paraId="530797EA" w14:textId="77777777" w:rsidR="005A61F9" w:rsidRDefault="00631866">
      <w:pPr>
        <w:pStyle w:val="BodyText"/>
        <w:spacing w:after="172" w:line="365" w:lineRule="auto"/>
        <w:jc w:val="left"/>
      </w:pPr>
      <w:r>
        <w:rPr>
          <w:rFonts w:ascii="Georgia" w:hAnsi="Georgia"/>
          <w:color w:val="171512"/>
          <w:sz w:val="22"/>
        </w:rPr>
        <w:t>Warrants validate, commit Gates evaluate admissibility, and physical containment constraints verify. Execution commits. Infrastructure state changes. The Governance Plane therefore governs the sequencing pathway itself. Governance therefore no longer behaves merely as static authorization, policy reference, and retrospective accountability. Governance becomes temporally aware, sequence aware, synchronization aware, runtime operational, and consequence bound.</w:t>
      </w:r>
    </w:p>
    <w:p w14:paraId="267E6884" w14:textId="77777777" w:rsidR="005A61F9" w:rsidRDefault="00631866">
      <w:pPr>
        <w:pStyle w:val="FirstParagraph"/>
        <w:spacing w:after="172" w:line="365" w:lineRule="auto"/>
        <w:jc w:val="left"/>
      </w:pPr>
      <w:r>
        <w:rPr>
          <w:rFonts w:ascii="Georgia" w:hAnsi="Georgia"/>
          <w:color w:val="171512"/>
          <w:sz w:val="23"/>
        </w:rPr>
        <w:t>The Governance Plane now preserves continuity across authority timing, telemetry freshness, synchronization convergence, Warrant validity windows, Commit Gate sequencing, runtime state continuity, physical containment continuity, and execution timing. The architecture behaves less like static permission infrastructure and more like deterministic consequence sequencing infrastructure.</w:t>
      </w:r>
    </w:p>
    <w:p w14:paraId="15A10672" w14:textId="77777777" w:rsidR="005A61F9" w:rsidRDefault="00631866">
      <w:pPr>
        <w:pStyle w:val="FirstParagraph"/>
        <w:spacing w:after="172" w:line="365" w:lineRule="auto"/>
        <w:jc w:val="left"/>
      </w:pPr>
      <w:r>
        <w:rPr>
          <w:rFonts w:ascii="Georgia" w:hAnsi="Georgia"/>
          <w:color w:val="171512"/>
          <w:sz w:val="23"/>
        </w:rPr>
        <w:t>The separation is critical once autonomous systems begin operating inside dynamic infrastructure environments. Machine-speed systems frequently encounter conditions where telemetry evolves continuously, synchronization visibility shifts rapidly, operational risk changes dynamically, authority continuity narrows in real time, and infrastructure topology reconfigures operationally. The Governance Plane therefore treats admissibility as temporally bounded. Warrants therefore exist inside constrained operational consequence windows. A Consequence Window represents the bounded runtime interval during which infrastructure consequence remains admissible under active operational conditions. This concept significantly deepens the runtime semantics of the architecture. The Governance Plane therefore no longer assumes authority continuity remains indefinitely valid.</w:t>
      </w:r>
    </w:p>
    <w:p w14:paraId="1AA5B024" w14:textId="77777777" w:rsidR="005A61F9" w:rsidRDefault="00631866">
      <w:pPr>
        <w:pStyle w:val="BodyText"/>
        <w:spacing w:after="172" w:line="365" w:lineRule="auto"/>
        <w:jc w:val="left"/>
      </w:pPr>
      <w:r>
        <w:rPr>
          <w:rFonts w:ascii="Georgia" w:hAnsi="Georgia"/>
          <w:color w:val="171512"/>
          <w:sz w:val="22"/>
        </w:rPr>
        <w:t>Instead admissibility exists inside timing boundaries, synchronization boundaries, telemetry freshness thresholds, runtime state continuity, environmental stability conditions, and sovereign operational continuity. The Governance Plane therefore behaves similarly to deterministic transaction sequencing systems, distributed synchronization fabrics, runtime execution kernels, and operational consensus systems rather than traditional governance frameworks.</w:t>
      </w:r>
    </w:p>
    <w:p w14:paraId="7F3BC44E" w14:textId="77777777" w:rsidR="005A61F9" w:rsidRDefault="00631866">
      <w:pPr>
        <w:pStyle w:val="BodyText"/>
        <w:spacing w:after="172" w:line="365" w:lineRule="auto"/>
        <w:jc w:val="left"/>
      </w:pPr>
      <w:r>
        <w:rPr>
          <w:rFonts w:ascii="Georgia" w:hAnsi="Georgia"/>
          <w:color w:val="171512"/>
          <w:sz w:val="22"/>
        </w:rPr>
        <w:t>Commit Gates increasingly evaluate not merely hether authority exists. but hether authority remains admissible now under active runtime timing conditions. Execution-bound governance ultimately depends on timing continuity. Distributed infrastructure systems frequently encounter synchronization delay, telemetry latency, unstable communications, delayed revocation propagation, asymmetric operational visibility, and dynamic infrastructure conditions.</w:t>
      </w:r>
    </w:p>
    <w:p w14:paraId="09313D4B" w14:textId="77777777" w:rsidR="005A61F9" w:rsidRDefault="00631866">
      <w:pPr>
        <w:pStyle w:val="FirstParagraph"/>
        <w:spacing w:after="172" w:line="365" w:lineRule="auto"/>
        <w:jc w:val="left"/>
      </w:pPr>
      <w:r>
        <w:rPr>
          <w:rFonts w:ascii="Georgia" w:hAnsi="Georgia"/>
          <w:color w:val="171512"/>
          <w:sz w:val="23"/>
        </w:rPr>
        <w:t>Under such conditions stale authority becomes dangerous. The Governance Plane therefore constrains consequence using bounded Warrants, telemetry freshness validation, synchronization confidence thresholds, runtime timing verification, Commit Gate sequencing evaluation, and local physical containment constraints. This layered continuity substantially strengthens operational admissibility. Infrastructure consequence therefore no longer depends merely on whether authority existed historically. Consequence depends on whether legitimacy continuity remained synchronized with active operational reality at the precise moment execution committed.</w:t>
      </w:r>
    </w:p>
    <w:p w14:paraId="688430AF" w14:textId="77777777" w:rsidR="005A61F9" w:rsidRDefault="00631866">
      <w:pPr>
        <w:pStyle w:val="BodyText"/>
        <w:spacing w:after="172" w:line="365" w:lineRule="auto"/>
        <w:jc w:val="left"/>
      </w:pPr>
      <w:r>
        <w:rPr>
          <w:rFonts w:ascii="Georgia" w:hAnsi="Georgia"/>
          <w:color w:val="171512"/>
          <w:sz w:val="22"/>
        </w:rPr>
        <w:t>The Governance Plane therefore behaves as runtime consequence orchestration, synchronization-aware admissibility infrastructure, and temporally bounded legitimacy enforcement. rather than static governance policy. Edge infrastructure systems frequently operate under delayed synchronization, intermittent telemetry, partial authority visibility, unstable communications, and dynamic operational uncertainty. The Governance Plane therefore preserves bounded operational continuity through constrained consequence windows.</w:t>
      </w:r>
    </w:p>
    <w:p w14:paraId="66904901" w14:textId="77777777" w:rsidR="005A61F9" w:rsidRDefault="00631866">
      <w:pPr>
        <w:pStyle w:val="BodyText"/>
        <w:spacing w:after="172" w:line="365" w:lineRule="auto"/>
        <w:jc w:val="left"/>
      </w:pPr>
      <w:r>
        <w:rPr>
          <w:rFonts w:ascii="Georgia" w:hAnsi="Georgia"/>
          <w:color w:val="171512"/>
          <w:sz w:val="22"/>
        </w:rPr>
        <w:t>Infrastructure systems may continue operating locally while preserving bounded timing continuity, admissibility freshness, synchronization-aware execution sequencing, constrained authority continuity, and physical containment continuity. This operational realism substantially strengthens the architecture. Real infrastructure systems increasingly behave as temporal systems. Governance architectures unable to survive machine-speed timing realities eventually become operationally fragile. The Governance Plane therefore embeds governance continuity directly into execution sequencing itself. Governance no longer behaves merely as procedural authorization.</w:t>
      </w:r>
    </w:p>
    <w:p w14:paraId="4E189F11" w14:textId="77777777" w:rsidR="005A61F9" w:rsidRDefault="00631866">
      <w:pPr>
        <w:pStyle w:val="BodyText"/>
        <w:spacing w:after="172" w:line="365" w:lineRule="auto"/>
        <w:jc w:val="left"/>
      </w:pPr>
      <w:r>
        <w:rPr>
          <w:rFonts w:ascii="Georgia" w:hAnsi="Georgia"/>
          <w:color w:val="171512"/>
          <w:sz w:val="22"/>
        </w:rPr>
        <w:t>Governance becomes runtime sequencing, timing-aware admissibility, synchronization-aware consequence control, machine-speed legitimacy preservation, and bounded operational continuity. The distinction may ultimately become one of the defining operational realities of the autonomous century. Infrastructure systems increasingly will not remain governable because authority existed generally. They will remain governable because legitimacy continuity survives precisely at the temporal boundary where consequence becomes irreversible.</w:t>
      </w:r>
    </w:p>
    <w:p w14:paraId="40B6B5A8" w14:textId="77777777" w:rsidR="005A61F9" w:rsidRDefault="00631866">
      <w:pPr>
        <w:pStyle w:val="Heading2"/>
        <w:jc w:val="left"/>
      </w:pPr>
      <w:bookmarkStart w:id="79" w:name="chapter-31"/>
      <w:r>
        <w:rPr>
          <w:rFonts w:ascii="Georgia" w:hAnsi="Georgia"/>
          <w:b/>
          <w:color w:val="315947"/>
          <w:sz w:val="30"/>
        </w:rPr>
        <w:t>Chapter 31</w:t>
      </w:r>
    </w:p>
    <w:p w14:paraId="3C63C613" w14:textId="77777777" w:rsidR="005A61F9" w:rsidRDefault="00631866">
      <w:pPr>
        <w:pStyle w:val="Heading1"/>
        <w:jc w:val="left"/>
      </w:pPr>
      <w:bookmarkStart w:id="80" w:name="X829fbc38e76bd78e7ac9448cefcdbf730c73e68"/>
      <w:bookmarkEnd w:id="78"/>
      <w:bookmarkEnd w:id="79"/>
      <w:r>
        <w:rPr>
          <w:rFonts w:ascii="Georgia" w:hAnsi="Georgia"/>
          <w:b/>
          <w:color w:val="17352B"/>
          <w:sz w:val="40"/>
        </w:rPr>
        <w:t>Governance Failure Modes and Graceful Degradation</w:t>
      </w:r>
    </w:p>
    <w:p w14:paraId="5AB28AC9" w14:textId="77777777" w:rsidR="005A61F9" w:rsidRDefault="00631866">
      <w:pPr>
        <w:pStyle w:val="FirstParagraph"/>
        <w:spacing w:after="172" w:line="365" w:lineRule="auto"/>
        <w:jc w:val="left"/>
      </w:pPr>
      <w:r>
        <w:rPr>
          <w:rFonts w:ascii="Georgia" w:hAnsi="Georgia"/>
          <w:color w:val="171512"/>
          <w:sz w:val="23"/>
        </w:rPr>
        <w:t>Real infrastructure systems do not fail cleanly. This operational reality significantly shaped the Governance Plane architecture. Traditional governance systems frequently evolved around idealized assumptions of operational stability. Systems operated, controls functioned, and institutions supervised. Failures appeared exceptional. Recovery procedures restored continuity. Real infrastructure environments behave differently. Infrastructure systems degrade unevenly, visibility narrows asymmetrically, and synchronization drifts partially. Telemetry corrupts inconsistently, communications partition unpredictably, and operators improvise locally. Infrastructure continues operating under imperfect conditions.</w:t>
      </w:r>
    </w:p>
    <w:p w14:paraId="1E888D58" w14:textId="77777777" w:rsidR="005A61F9" w:rsidRDefault="00631866">
      <w:pPr>
        <w:pStyle w:val="BodyText"/>
        <w:spacing w:after="172" w:line="365" w:lineRule="auto"/>
        <w:jc w:val="left"/>
      </w:pPr>
      <w:r>
        <w:rPr>
          <w:rFonts w:ascii="Georgia" w:hAnsi="Georgia"/>
          <w:color w:val="171512"/>
          <w:sz w:val="22"/>
        </w:rPr>
        <w:t>The Governance Plane was therefore never designed around the assumption that governance systems remain perfectly functional continuously. It was designed around the assumption that governance itself must survive imperfect operational reality. Governance systems increasingly operate inside environments where infrastructure degrades gradually, synchronization weakens unevenly, authority propagation delays emerge, telemetry confidence declines asymmetrically, edge systems isolate temporarily, infrastructure topology changes dynamically, and operational uncertainty compounds continuously.</w:t>
      </w:r>
    </w:p>
    <w:p w14:paraId="4C418DE7" w14:textId="77777777" w:rsidR="005A61F9" w:rsidRDefault="00631866">
      <w:pPr>
        <w:pStyle w:val="FirstParagraph"/>
        <w:spacing w:after="172" w:line="365" w:lineRule="auto"/>
        <w:jc w:val="left"/>
      </w:pPr>
      <w:r>
        <w:rPr>
          <w:rFonts w:ascii="Georgia" w:hAnsi="Georgia"/>
          <w:color w:val="171512"/>
          <w:sz w:val="23"/>
        </w:rPr>
        <w:t>Autonomous systems continue operating anyway. Governance therefore cannot behave as a binary condition. Graceful Governance Degradation describes the ability of infrastructure systems to preserve bounded legitimacy continuity while operational visibility, synchronization, and authority confidence degrade progressively. The Governance Plane does not assume governance either remains perfectly operational or collapses entirely. Instead governance survives through constrained degradation pathways.</w:t>
      </w:r>
    </w:p>
    <w:p w14:paraId="591FA368" w14:textId="77777777" w:rsidR="005A61F9" w:rsidRDefault="00631866">
      <w:pPr>
        <w:pStyle w:val="BodyText"/>
        <w:spacing w:after="172" w:line="365" w:lineRule="auto"/>
        <w:jc w:val="left"/>
      </w:pPr>
      <w:r>
        <w:rPr>
          <w:rFonts w:ascii="Georgia" w:hAnsi="Georgia"/>
          <w:color w:val="171512"/>
          <w:sz w:val="22"/>
        </w:rPr>
        <w:t>The Governance Plane therefore behaves less like entralized compliance infrastructure and more like esilient runtime survivability architecture. The revised system now assumes synchronization may weaken gradually, telemetry confidence may decay incrementally, authority visibility may narrow dynamically, revocation propagation may delay partially, and operational uncertainty may compound recursively.</w:t>
      </w:r>
    </w:p>
    <w:p w14:paraId="771D77CD" w14:textId="77777777" w:rsidR="005A61F9" w:rsidRDefault="00631866">
      <w:pPr>
        <w:pStyle w:val="FirstParagraph"/>
        <w:spacing w:after="172" w:line="365" w:lineRule="auto"/>
        <w:jc w:val="left"/>
      </w:pPr>
      <w:r>
        <w:rPr>
          <w:rFonts w:ascii="Georgia" w:hAnsi="Georgia"/>
          <w:color w:val="171512"/>
          <w:sz w:val="23"/>
        </w:rPr>
        <w:t>The Governance Plane therefore preserves governance continuity through layered degradation mechanisms. Runtime Governance Registers preserve local governance continuity. Governance Invariants preserve deterministic operational constraints. Warrants constrain execution temporally. Commit Gates tighten admissibility thresholds dynamically. Authority Envelopes narrow operational scope progressively. Physical Invariant Gaters preserve hard containment boundaries. Governance Evidence Ledgers preserve reconstructable continuity throughout degradation. This layered continuity allows infrastructure systems to degrade operationally without immediately collapsing governance continuity.</w:t>
      </w:r>
    </w:p>
    <w:p w14:paraId="2CBE9622" w14:textId="77777777" w:rsidR="005A61F9" w:rsidRDefault="00631866">
      <w:pPr>
        <w:pStyle w:val="BodyText"/>
        <w:spacing w:after="172" w:line="365" w:lineRule="auto"/>
        <w:jc w:val="left"/>
      </w:pPr>
      <w:r>
        <w:rPr>
          <w:rFonts w:ascii="Georgia" w:hAnsi="Georgia"/>
          <w:color w:val="171512"/>
          <w:sz w:val="22"/>
        </w:rPr>
        <w:t>Infrastructure systems frequently experience partial failure rather than total failure. A system may retain partial telemetry visibility, degraded synchronization, intermittent communications, localized operational continuity, and partial authority propagation. while broader infrastructure coherence weakens. Traditional governance systems often struggle under such conditions because they assume centralized certainty. The Governance Plane instead assumes bounded uncertainty from the beginning. This operational realism significantly strengthens the architecture.</w:t>
      </w:r>
    </w:p>
    <w:p w14:paraId="6505F66D" w14:textId="77777777" w:rsidR="005A61F9" w:rsidRDefault="00631866">
      <w:pPr>
        <w:pStyle w:val="BodyText"/>
        <w:spacing w:after="172" w:line="365" w:lineRule="auto"/>
        <w:jc w:val="left"/>
      </w:pPr>
      <w:r>
        <w:rPr>
          <w:rFonts w:ascii="Georgia" w:hAnsi="Georgia"/>
          <w:color w:val="171512"/>
          <w:sz w:val="22"/>
        </w:rPr>
        <w:t>The Governance Plane therefore regulates confidence, admissibility, authority scope, synchronization certainty, telemetry trustworthiness, and operational survivability. rather than merely static authorization. Governance continuity therefore behaves as a dynamic operational confidence system. Commit Gates increasingly evaluate not merely hether authority exists.</w:t>
      </w:r>
    </w:p>
    <w:p w14:paraId="35916A7C" w14:textId="77777777" w:rsidR="005A61F9" w:rsidRDefault="00631866">
      <w:pPr>
        <w:pStyle w:val="FirstParagraph"/>
        <w:spacing w:after="172" w:line="365" w:lineRule="auto"/>
        <w:jc w:val="left"/>
      </w:pPr>
      <w:r>
        <w:rPr>
          <w:rFonts w:ascii="Georgia" w:hAnsi="Georgia"/>
          <w:color w:val="171512"/>
          <w:sz w:val="23"/>
        </w:rPr>
        <w:t>but hether operational confidence remains sufficient for admissible consequence. Infrastructure systems increasingly require the ability to narrow operational possibility dynamically as uncertainty increases. The Governance Plane therefore allows admissibility thresholds to tighten progressively under degraded conditions. For example telemetry freshness requirements may narrow, execution authority windows may shorten, synchronization confidence requirements may increase, operational envelopes may contract, physical containment constraints may tighten, and autonomous flexibility may reduce dynamically. Governance therefore no longer behaves merely as static permission assignment. Governance becomes dynamic operational stabilization. The Governance Plane therefore resembles resilient distributed systems, runtime fault-tolerant infrastructure, bounded consensus systems, and adaptive operational control fabrics.</w:t>
      </w:r>
    </w:p>
    <w:p w14:paraId="18CD0CA6" w14:textId="77777777" w:rsidR="005A61F9" w:rsidRDefault="00631866">
      <w:pPr>
        <w:pStyle w:val="FirstParagraph"/>
        <w:spacing w:after="172" w:line="365" w:lineRule="auto"/>
        <w:jc w:val="left"/>
      </w:pPr>
      <w:r>
        <w:rPr>
          <w:rFonts w:ascii="Georgia" w:hAnsi="Georgia"/>
          <w:color w:val="171512"/>
          <w:sz w:val="23"/>
        </w:rPr>
        <w:t>The architecture behaves as a runtime constitutional survivability system for distributed autonomous infrastructure. Human institutions cannot manually stabilize such environments transactionally. The Governance Plane therefore operationalizes graceful degradation computationally. Infrastructure systems increasingly become governable not because failures disappear, but because governance continuity survives failure progressively.</w:t>
      </w:r>
    </w:p>
    <w:p w14:paraId="3432073B" w14:textId="77777777" w:rsidR="005A61F9" w:rsidRDefault="00631866">
      <w:pPr>
        <w:pStyle w:val="BodyText"/>
        <w:spacing w:after="172" w:line="365" w:lineRule="auto"/>
        <w:jc w:val="left"/>
      </w:pPr>
      <w:r>
        <w:rPr>
          <w:rFonts w:ascii="Georgia" w:hAnsi="Georgia"/>
          <w:color w:val="171512"/>
          <w:sz w:val="22"/>
        </w:rPr>
        <w:t>Governance no longer behaves merely as policy enforcement, centralized oversight, and institutional supervision. Governance becomes runtime stabilization, bounded uncertainty management, dynamic admissibility regulation, synchronization-aware survivability, and consequence-aware degradation control. The distinction may ultimately become one of the defining architectural realities of governable autonomous infrastructure. Infrastructure systems increasingly will not remain governable because failures never occur. They will remain governable because legitimacy continuity survives failure without collapsing into uncontrolled consequence.</w:t>
      </w:r>
    </w:p>
    <w:p w14:paraId="3BE9BCBD" w14:textId="77777777" w:rsidR="005A61F9" w:rsidRDefault="00631866">
      <w:pPr>
        <w:pStyle w:val="Heading2"/>
        <w:jc w:val="left"/>
      </w:pPr>
      <w:bookmarkStart w:id="81" w:name="chapter-32"/>
      <w:r>
        <w:rPr>
          <w:rFonts w:ascii="Georgia" w:hAnsi="Georgia"/>
          <w:b/>
          <w:color w:val="315947"/>
          <w:sz w:val="30"/>
        </w:rPr>
        <w:t>Chapter 32</w:t>
      </w:r>
    </w:p>
    <w:p w14:paraId="10FA65EC" w14:textId="77777777" w:rsidR="005A61F9" w:rsidRDefault="00631866">
      <w:pPr>
        <w:pStyle w:val="Heading1"/>
        <w:jc w:val="left"/>
      </w:pPr>
      <w:bookmarkStart w:id="82" w:name="Xf1b340a2b15c25a362474f3015d0f2d7712e6e7"/>
      <w:bookmarkEnd w:id="80"/>
      <w:bookmarkEnd w:id="81"/>
      <w:r>
        <w:rPr>
          <w:rFonts w:ascii="Georgia" w:hAnsi="Georgia"/>
          <w:b/>
          <w:color w:val="17352B"/>
          <w:sz w:val="40"/>
        </w:rPr>
        <w:t>Runtime Authority Routing and Governance Path Selection</w:t>
      </w:r>
    </w:p>
    <w:p w14:paraId="7124B83E" w14:textId="77777777" w:rsidR="005A61F9" w:rsidRDefault="00631866">
      <w:pPr>
        <w:pStyle w:val="FirstParagraph"/>
        <w:spacing w:after="172" w:line="365" w:lineRule="auto"/>
        <w:jc w:val="left"/>
      </w:pPr>
      <w:r>
        <w:rPr>
          <w:rFonts w:ascii="Georgia" w:hAnsi="Georgia"/>
          <w:color w:val="171512"/>
          <w:sz w:val="23"/>
        </w:rPr>
        <w:t>As autonomous infrastructure systems become increasingly distributed, another operational reality emerges immediately. Authority itself must move. The distinction fundamentally shaped the Governance Plane architecture. Traditional governance systems frequently evolved around comparatively static authority assumptions. Authority existed hierarchically. Institutions delegated responsibility. Operational chains remained comparatively stable. Infrastructure consequence increasingly violates these assumptions. Modern autonomous systems increasingly coordinate across distributed infrastructure meshes, federated sovereign domains, edge execution environments, dynamic topology systems, degraded communications environments, probabilistic operational systems, and machine-speed coordination pathways.</w:t>
      </w:r>
    </w:p>
    <w:p w14:paraId="4B47DBB5" w14:textId="77777777" w:rsidR="005A61F9" w:rsidRDefault="00631866">
      <w:pPr>
        <w:pStyle w:val="FirstParagraph"/>
        <w:spacing w:after="172" w:line="365" w:lineRule="auto"/>
        <w:jc w:val="left"/>
      </w:pPr>
      <w:r>
        <w:rPr>
          <w:rFonts w:ascii="Georgia" w:hAnsi="Georgia"/>
          <w:color w:val="171512"/>
          <w:sz w:val="23"/>
        </w:rPr>
        <w:t>Under such conditions authority continuity itself increasingly becomes a routing problem. The Governance Plane was never intended merely to store authority. It was intended to preserve legitimate authority continuity dynamically across distributed infrastructure consequence. Runtime Authority Routing describes the dynamic propagation, narrowing, reconciliation, and operational resolution of authority continuity across distributed autonomous infrastructure systems.</w:t>
      </w:r>
    </w:p>
    <w:p w14:paraId="78BF3F0F" w14:textId="77777777" w:rsidR="005A61F9" w:rsidRDefault="00631866">
      <w:pPr>
        <w:pStyle w:val="BodyText"/>
        <w:spacing w:after="172" w:line="365" w:lineRule="auto"/>
        <w:jc w:val="left"/>
      </w:pPr>
      <w:r>
        <w:rPr>
          <w:rFonts w:ascii="Georgia" w:hAnsi="Georgia"/>
          <w:color w:val="171512"/>
          <w:sz w:val="22"/>
        </w:rPr>
        <w:t>Authority continuity behaves similarly to distributed infrastructure routing. Operational legitimacy must propagate, narrow, reconcile, survive degradation, preserve sovereignty boundaries, remain reconstructable, and converge operationally. The Governance Plane therefore behaves less like static authorization hierarchy and more like distributed legitimacy routing infrastructure.</w:t>
      </w:r>
    </w:p>
    <w:p w14:paraId="069AC568" w14:textId="77777777" w:rsidR="005A61F9" w:rsidRDefault="00631866">
      <w:pPr>
        <w:pStyle w:val="BodyText"/>
        <w:spacing w:after="172" w:line="365" w:lineRule="auto"/>
        <w:jc w:val="left"/>
      </w:pPr>
      <w:r>
        <w:rPr>
          <w:rFonts w:ascii="Georgia" w:hAnsi="Georgia"/>
          <w:color w:val="171512"/>
          <w:sz w:val="22"/>
        </w:rPr>
        <w:t>The revised architecture now assumes infrastructure topology changes dynamically, authority visibility differs locally, synchronization remains imperfect, sovereign boundaries overlap operationally, revocation propagates asynchronously, and operational conditions evolve continuously. The Governance Plane therefore preserves authority continuity through layered routing mechanisms. Meta Authority Envelopes preserve constitutional legitimacy continuity. Wards preserve sovereign governance boundaries. Authority Domains preserve infrastructure locality. Authority Envelopes preserve delegated operational scope. Runtime Governance Registers preserve active governance state. Governance Meshes propagate legitimacy continuity dynamically. Commit Gates evaluate admissibility locally. Governance Evidence Ledgers preserve reconstructable routing continuity. This layered continuity allows authority itself to remain dynamically operational.</w:t>
      </w:r>
    </w:p>
    <w:p w14:paraId="10C15E63" w14:textId="77777777" w:rsidR="005A61F9" w:rsidRDefault="00631866">
      <w:pPr>
        <w:pStyle w:val="BodyText"/>
        <w:spacing w:after="172" w:line="365" w:lineRule="auto"/>
        <w:jc w:val="left"/>
      </w:pPr>
      <w:r>
        <w:rPr>
          <w:rFonts w:ascii="Georgia" w:hAnsi="Georgia"/>
          <w:color w:val="171512"/>
          <w:sz w:val="22"/>
        </w:rPr>
        <w:t>The separation is especially important once infrastructure systems begin coordinating recursively. Modern autonomous systems increasingly negotiate infrastructure access, operational priority, resource allocation, telemetry visibility, synchronization continuity, and degraded-condition authority narrowing. These negotiations frequently occur at machine speed. Human institutions cannot manually route authority continuously at such operational tempos. The Governance Plane therefore operationalizes legitimacy routing computationally. Authority therefore no longer behaves merely as static institutional assignment.</w:t>
      </w:r>
    </w:p>
    <w:p w14:paraId="6FFFEDE3" w14:textId="77777777" w:rsidR="005A61F9" w:rsidRDefault="00631866">
      <w:pPr>
        <w:pStyle w:val="BodyText"/>
        <w:spacing w:after="172" w:line="365" w:lineRule="auto"/>
        <w:jc w:val="left"/>
      </w:pPr>
      <w:r>
        <w:rPr>
          <w:rFonts w:ascii="Georgia" w:hAnsi="Georgia"/>
          <w:color w:val="171512"/>
          <w:sz w:val="22"/>
        </w:rPr>
        <w:t>Authority becomes runtime operational, topology aware, synchronization aware, sovereignty constrained, dynamically narrowable, and reconstructable. The Governance Plane therefore resembles distributed routing infrastructure, runtime consensus systems, synchronization fabrics, and topology-aware execution systems rather than traditional governance frameworks. Runtime Authority Routing becomes especially important under degraded operational conditions.</w:t>
      </w:r>
    </w:p>
    <w:p w14:paraId="7280F0CD" w14:textId="77777777" w:rsidR="005A61F9" w:rsidRDefault="00631866">
      <w:pPr>
        <w:pStyle w:val="BodyText"/>
        <w:spacing w:after="172" w:line="365" w:lineRule="auto"/>
        <w:jc w:val="left"/>
      </w:pPr>
      <w:r>
        <w:rPr>
          <w:rFonts w:ascii="Georgia" w:hAnsi="Georgia"/>
          <w:color w:val="171512"/>
          <w:sz w:val="22"/>
        </w:rPr>
        <w:t>Distributed infrastructure systems frequently encounter unstable synchronization, asymmetric visibility, infrastructure partition, delayed authority propagation, degraded telemetry continuity, and dynamic topology fragmentation. Under such conditions authority continuity may temporarily diverge locally. Traditional governance systems often become brittle because they assume static authority visibility. The Governance Plane instead assumes operational divergence from the beginning. This operational realism significantly strengthens the architecture. Authority routing therefore behaves similarly to dynamic routing convergence. Operational legitimacy propagates through Governance Meshes continuously. Revocation propagates asynchronously, authority narrows progressively, and synchronization converges operationally. Commit Gates evaluate local admissibility continuously.</w:t>
      </w:r>
    </w:p>
    <w:p w14:paraId="0D43ACED" w14:textId="77777777" w:rsidR="005A61F9" w:rsidRDefault="00631866">
      <w:pPr>
        <w:pStyle w:val="BodyText"/>
        <w:spacing w:after="172" w:line="365" w:lineRule="auto"/>
        <w:jc w:val="left"/>
      </w:pPr>
      <w:r>
        <w:rPr>
          <w:rFonts w:ascii="Georgia" w:hAnsi="Georgia"/>
          <w:color w:val="171512"/>
          <w:sz w:val="22"/>
        </w:rPr>
        <w:t>Infrastructure systems therefore no longer depend entirely on globally synchronized authority continuity. Instead they preserve bounded local legitimacy, constrained operational authority, synchronization-aware admissibility, reconstructable routing continuity, and sovereignty-aware operational boundaries. Governance continuity behaves as a runtime routing fabric embedded directly inside operational infrastructure systems.</w:t>
      </w:r>
    </w:p>
    <w:p w14:paraId="40BF2054" w14:textId="77777777" w:rsidR="005A61F9" w:rsidRDefault="00631866">
      <w:pPr>
        <w:pStyle w:val="BodyText"/>
        <w:spacing w:after="172" w:line="365" w:lineRule="auto"/>
        <w:jc w:val="left"/>
      </w:pPr>
      <w:r>
        <w:rPr>
          <w:rFonts w:ascii="Georgia" w:hAnsi="Georgia"/>
          <w:color w:val="171512"/>
          <w:sz w:val="22"/>
        </w:rPr>
        <w:t>Civilization-scale infrastructure increasingly spans nations, cloud systems, autonomous infrastructure networks, public-private operational systems, distributed logistics environments, and international infrastructure systems. Such systems increasingly require governance architectures capable of distributed authority propagation, sovereignty-aware routing, dynamic operational narrowing, degraded-condition survivability, bounded local admissibility, and reconstructable legitimacy continuity. The Governance Plane attempts to operationalize these requirements directly.</w:t>
      </w:r>
    </w:p>
    <w:p w14:paraId="3E66A1AE" w14:textId="77777777" w:rsidR="005A61F9" w:rsidRDefault="00631866">
      <w:pPr>
        <w:pStyle w:val="BodyText"/>
        <w:spacing w:after="172" w:line="365" w:lineRule="auto"/>
        <w:jc w:val="left"/>
      </w:pPr>
      <w:r>
        <w:rPr>
          <w:rFonts w:ascii="Georgia" w:hAnsi="Georgia"/>
          <w:color w:val="171512"/>
          <w:sz w:val="22"/>
        </w:rPr>
        <w:t>The revised architecture therefore behaves as runtime legitimacy routing infrastructure, distributed constitutional synchronization, sovereignty-aware authority propagation, and machine-speed admissibility coordination. rather than static governance hierarchy. The transition may ultimately become one of the defining operational realities of the autonomous century. Infrastructure systems increasingly will not remain governable because authority remains centralized. They will remain governable because legitimacy continuity routes dynamically across distributed infrastructure consequence while preserving bounded operational trust.</w:t>
      </w:r>
    </w:p>
    <w:p w14:paraId="5F97CB89" w14:textId="77777777" w:rsidR="005A61F9" w:rsidRDefault="00631866">
      <w:pPr>
        <w:pStyle w:val="Heading2"/>
        <w:jc w:val="left"/>
      </w:pPr>
      <w:bookmarkStart w:id="83" w:name="chapter-33"/>
      <w:r>
        <w:rPr>
          <w:rFonts w:ascii="Georgia" w:hAnsi="Georgia"/>
          <w:b/>
          <w:color w:val="315947"/>
          <w:sz w:val="30"/>
        </w:rPr>
        <w:lastRenderedPageBreak/>
        <w:t>Chapter 33</w:t>
      </w:r>
    </w:p>
    <w:p w14:paraId="5D681F09" w14:textId="77777777" w:rsidR="005A61F9" w:rsidRDefault="00631866">
      <w:pPr>
        <w:pStyle w:val="Heading1"/>
        <w:jc w:val="left"/>
      </w:pPr>
      <w:bookmarkStart w:id="84" w:name="the-governance-kernel"/>
      <w:bookmarkEnd w:id="82"/>
      <w:bookmarkEnd w:id="83"/>
      <w:r>
        <w:rPr>
          <w:rFonts w:ascii="Georgia" w:hAnsi="Georgia"/>
          <w:b/>
          <w:color w:val="17352B"/>
          <w:sz w:val="40"/>
        </w:rPr>
        <w:t>The Governance Kernel</w:t>
      </w:r>
    </w:p>
    <w:p w14:paraId="7E7B750E" w14:textId="77777777" w:rsidR="005A61F9" w:rsidRDefault="00631866">
      <w:pPr>
        <w:pStyle w:val="FirstParagraph"/>
        <w:spacing w:after="172" w:line="365" w:lineRule="auto"/>
        <w:jc w:val="left"/>
      </w:pPr>
      <w:r>
        <w:rPr>
          <w:rFonts w:ascii="Georgia" w:hAnsi="Georgia"/>
          <w:color w:val="171512"/>
          <w:sz w:val="23"/>
        </w:rPr>
        <w:t>Every governance architecture eventually encounters the same fundamental problem. At what exact point does governance become operationally real? This question shaped the Governance Plane architecture more than any other. Traditional governance systems frequently distribute governance responsibility across policies, procedures, organizational hierarchy, supervisory review, audit systems, observability infrastructure, and access-control systems. These mechanisms remain important. But none of them alone answer the central operational problem of autonomous infrastructure consequence. When autonomous systems operate at machine speed, governance ultimately carries consequence only if it survives all the way to the precise boundary where infrastructure state becomes irreversible. Governance that exists only before execution eventually becomes advisory. Governance that exists only after execution becomes forensic. The Governance Plane was designed around a different requirement entirely. Governance must survive operationally into the exact execution pathway through which infrastructure consequence becomes reachable.</w:t>
      </w:r>
    </w:p>
    <w:p w14:paraId="326ACDF1" w14:textId="77777777" w:rsidR="005A61F9" w:rsidRDefault="00631866">
      <w:pPr>
        <w:pStyle w:val="BodyText"/>
        <w:spacing w:after="172" w:line="365" w:lineRule="auto"/>
        <w:jc w:val="left"/>
      </w:pPr>
      <w:r>
        <w:rPr>
          <w:rFonts w:ascii="Georgia" w:hAnsi="Georgia"/>
          <w:color w:val="171512"/>
          <w:sz w:val="22"/>
        </w:rPr>
        <w:t>The Governance Kernel represents the minimal deterministic runtime governance substrate responsible for preserving admissibility continuity directly at the execution boundary. The Governance Kernel is not an audit system, an observability platform, a policy repository, a workflow engine, a compliance dashboard, and a recommendation layer. The Governance Kernel exists for one purpose:</w:t>
      </w:r>
    </w:p>
    <w:p w14:paraId="568D5015" w14:textId="77777777" w:rsidR="005A61F9" w:rsidRDefault="00631866">
      <w:pPr>
        <w:pStyle w:val="BodyText"/>
        <w:spacing w:after="172" w:line="365" w:lineRule="auto"/>
        <w:jc w:val="left"/>
      </w:pPr>
      <w:r>
        <w:rPr>
          <w:rFonts w:ascii="Georgia" w:hAnsi="Georgia"/>
          <w:color w:val="171512"/>
          <w:sz w:val="22"/>
        </w:rPr>
        <w:t>to determine whether infrastructure consequence remains admissible precisely before execution becomes operationally irreversible. The Governance Plane therefore behaves less like governance software. and more like untime constitutional execution infrastructure. The Governance Kernel operates at the convergence point of constitutional legitimacy, sovereign continuity, delegated authority, synchronization continuity, runtime telemetry, execution timing, deterministic invariants, physical containment, operational confidence, and local infrastructure state.</w:t>
      </w:r>
    </w:p>
    <w:p w14:paraId="0F63FE67" w14:textId="77777777" w:rsidR="005A61F9" w:rsidRDefault="00631866">
      <w:pPr>
        <w:pStyle w:val="FirstParagraph"/>
        <w:spacing w:after="172" w:line="365" w:lineRule="auto"/>
        <w:jc w:val="left"/>
      </w:pPr>
      <w:r>
        <w:rPr>
          <w:rFonts w:ascii="Georgia" w:hAnsi="Georgia"/>
          <w:color w:val="171512"/>
          <w:sz w:val="23"/>
        </w:rPr>
        <w:t>This convergence point is critically important. Because infrastructure consequence ultimately occurs only through executable pathways. The Governance Kernel therefore acts as the final admissibility boundary before infrastructure state changes operationally. The Governance Kernel therefore evaluates Runtime Governance Register state, active Warrant continuity, Governance Invariant compliance, telemetry freshness, synchronization confidence, local infrastructure conditions, authority continuity, Ward continuity, operational timing windows, and physical containment state.</w:t>
      </w:r>
    </w:p>
    <w:p w14:paraId="509A5060" w14:textId="77777777" w:rsidR="005A61F9" w:rsidRDefault="00631866">
      <w:pPr>
        <w:pStyle w:val="FirstParagraph"/>
        <w:spacing w:after="172" w:line="365" w:lineRule="auto"/>
        <w:jc w:val="left"/>
      </w:pPr>
      <w:r>
        <w:rPr>
          <w:rFonts w:ascii="Georgia" w:hAnsi="Georgia"/>
          <w:color w:val="171512"/>
          <w:sz w:val="23"/>
        </w:rPr>
        <w:t>in order to determine whether execution remains admissible now. Governance ultimately becomes meaningful only at the execution boundary itself. The Governance Kernel therefore behaves similarly to a microkernel, a transaction commit engine, a deterministic execution arbiter, and a runtime admissibility substrate. rather than traditional governance infrastructure. The Governance Plane therefore no longer treats governance as something adjacent to infrastructure execution. Governance becomes embedded directly into the execution substrate itself. Execution therefore no longer occurs downstream from governance. Execution occurs only after admissibility survives kernel-level runtime evaluation.</w:t>
      </w:r>
    </w:p>
    <w:p w14:paraId="62E63841" w14:textId="77777777" w:rsidR="005A61F9" w:rsidRDefault="00631866">
      <w:pPr>
        <w:pStyle w:val="BodyText"/>
        <w:spacing w:after="172" w:line="365" w:lineRule="auto"/>
        <w:jc w:val="left"/>
      </w:pPr>
      <w:r>
        <w:rPr>
          <w:rFonts w:ascii="Georgia" w:hAnsi="Georgia"/>
          <w:color w:val="171512"/>
          <w:sz w:val="22"/>
        </w:rPr>
        <w:t>The Governance Kernel therefore functions as the operational bind point between authority and consequence, the runtime enforcement substrate of constitutional continuity, and the deterministic admissibility arbiter for autonomous infrastructure systems. Real infrastructure environments frequently encounter synchronization drift, degraded telemetry, unstable communications, delayed authority propagation, dynamic operational uncertainty, topology fragmentation, and asymmetric infrastructure visibility.</w:t>
      </w:r>
    </w:p>
    <w:p w14:paraId="4DC6D279" w14:textId="77777777" w:rsidR="005A61F9" w:rsidRDefault="00631866">
      <w:pPr>
        <w:pStyle w:val="FirstParagraph"/>
        <w:spacing w:after="172" w:line="365" w:lineRule="auto"/>
        <w:jc w:val="left"/>
      </w:pPr>
      <w:r>
        <w:rPr>
          <w:rFonts w:ascii="Georgia" w:hAnsi="Georgia"/>
          <w:color w:val="171512"/>
          <w:sz w:val="23"/>
        </w:rPr>
        <w:t>Under such conditions governance systems dependent entirely on centralized oversight frequently become operationally fragile. The Governance Kernel instead preserves bounded admissibility locally. This operational realism substantially strengthens the architecture. Local infrastructure systems therefore preserve constrained execution legitimacy through local Runtime Registers, bounded Warrants, deterministic Governance Invariants, synchronization-aware Commit evaluation, and local physical containment continuity. while broader governance convergence propagates operationally.</w:t>
      </w:r>
    </w:p>
    <w:p w14:paraId="643650C4" w14:textId="77777777" w:rsidR="005A61F9" w:rsidRDefault="00631866">
      <w:pPr>
        <w:pStyle w:val="BodyText"/>
        <w:spacing w:after="172" w:line="365" w:lineRule="auto"/>
        <w:jc w:val="left"/>
      </w:pPr>
      <w:r>
        <w:rPr>
          <w:rFonts w:ascii="Georgia" w:hAnsi="Georgia"/>
          <w:color w:val="171512"/>
          <w:sz w:val="22"/>
        </w:rPr>
        <w:t>The Governance Kernel therefore behaves as locality-aware admissibility infrastructure, synchronization-resilient execution control, and bounded runtime consequence arbitration. rather than centralized governance hierarchy. The Governance Kernel also fundamentally changes how autonomous systems interact with probabilistic intelligence. The Governance Plane does not attempt to make intelligence itself deterministic. Autonomous reasoning may remain adaptive, probabilistic, dynamic, exploratory, and optimization oriented. The Governance Kernel instead constrains whether probabilistic reasoning may reach irreversible infrastructure consequence. The Governance Plane therefore separates:</w:t>
      </w:r>
    </w:p>
    <w:p w14:paraId="619F75FD" w14:textId="77777777" w:rsidR="005A61F9" w:rsidRDefault="00631866" w:rsidP="00631866">
      <w:pPr>
        <w:numPr>
          <w:ilvl w:val="0"/>
          <w:numId w:val="388"/>
        </w:numPr>
        <w:spacing w:after="172" w:line="365" w:lineRule="auto"/>
        <w:jc w:val="left"/>
      </w:pPr>
      <w:r>
        <w:rPr>
          <w:rFonts w:ascii="Georgia" w:hAnsi="Georgia"/>
          <w:color w:val="171512"/>
          <w:sz w:val="22"/>
        </w:rPr>
        <w:t>probabilistic cognition from deterministic consequence admissibility. The separation may ultimately become one of the defining architectural principles of governable autonomous infrastructure. The Governance Kernel therefore acts as the deterministic constitutional boundary protecting infrastructure consequence from uncontrolled probabilistic execution. The Governance Plane behaves not merely as governance infrastructure but as a runtime constitutional operating substrate for autonomous systems. Civilization-scale autonomous systems increasingly require governance architectures capable of deterministic runtime admissibility, synchronization-aware consequence arbitration, bounded degraded-condition survivability, reconstructable legitimacy continuity, sovereignty-aware execution control, and machine-speed governance enforcement.</w:t>
      </w:r>
    </w:p>
    <w:p w14:paraId="03DF6CE8" w14:textId="77777777" w:rsidR="005A61F9" w:rsidRDefault="00631866">
      <w:pPr>
        <w:pStyle w:val="FirstParagraph"/>
        <w:spacing w:after="172" w:line="365" w:lineRule="auto"/>
        <w:jc w:val="left"/>
      </w:pPr>
      <w:r>
        <w:rPr>
          <w:rFonts w:ascii="Georgia" w:hAnsi="Georgia"/>
          <w:color w:val="171512"/>
          <w:sz w:val="23"/>
        </w:rPr>
        <w:t>The Governance Kernel attempts to operationalize these requirements directly. Governance no longer behaves merely as institutional guidance, policy declaration, procedural oversight, and retrospective accountability. Governance becomes runtime consequence arbitration, deterministic execution admissibility, synchronization-aware infrastructure enforcement, and bounded constitutional execution control. The distinction may ultimately become one of the defining infrastructure requirements of the autonomous century. Infrastructure systems increasingly will not remain governable because oversight exists abstractly. They will remain governable because admissibility survives operationally at the exact runtime boundary where consequence becomes reachable.</w:t>
      </w:r>
    </w:p>
    <w:p w14:paraId="702D59FD" w14:textId="77777777" w:rsidR="005A61F9" w:rsidRDefault="00631866">
      <w:pPr>
        <w:pStyle w:val="Heading2"/>
        <w:jc w:val="left"/>
      </w:pPr>
      <w:bookmarkStart w:id="85" w:name="chapter-34"/>
      <w:r>
        <w:rPr>
          <w:rFonts w:ascii="Georgia" w:hAnsi="Georgia"/>
          <w:b/>
          <w:color w:val="315947"/>
          <w:sz w:val="30"/>
        </w:rPr>
        <w:t>Chapter 34</w:t>
      </w:r>
    </w:p>
    <w:p w14:paraId="16E23500" w14:textId="77777777" w:rsidR="005A61F9" w:rsidRDefault="00631866">
      <w:pPr>
        <w:pStyle w:val="Heading1"/>
        <w:jc w:val="left"/>
      </w:pPr>
      <w:bookmarkStart w:id="86" w:name="X86dccf51323efacc5e32e44dc24255737aeac2e"/>
      <w:bookmarkEnd w:id="84"/>
      <w:bookmarkEnd w:id="85"/>
      <w:r>
        <w:rPr>
          <w:rFonts w:ascii="Georgia" w:hAnsi="Georgia"/>
          <w:b/>
          <w:color w:val="17352B"/>
          <w:sz w:val="40"/>
        </w:rPr>
        <w:t>Physical Invariant Gating and Consequence Containment</w:t>
      </w:r>
    </w:p>
    <w:p w14:paraId="7F17FEAA" w14:textId="77777777" w:rsidR="005A61F9" w:rsidRDefault="00631866">
      <w:pPr>
        <w:pStyle w:val="FirstParagraph"/>
        <w:spacing w:after="172" w:line="365" w:lineRule="auto"/>
        <w:jc w:val="left"/>
      </w:pPr>
      <w:r>
        <w:rPr>
          <w:rFonts w:ascii="Georgia" w:hAnsi="Georgia"/>
          <w:color w:val="171512"/>
          <w:sz w:val="23"/>
        </w:rPr>
        <w:t>Every governance architecture eventually confronts the same unavoidable truth. Software governance alone cannot fully contain physical consequence. Traditional software systems frequently evolved inside environments where consequence remained comparatively reversible. A workflow failed, a transaction rolled back, and a deployment reverted. A user corrected an error. Infrastructure systems increasingly behave differently. Autonomous systems now increasingly interact directly with aircraft, industrial machinery, energy systems, telecommunications infrastructure, robotics systems, logistics infrastructure, physical access systems, and transportation systems.</w:t>
      </w:r>
    </w:p>
    <w:p w14:paraId="684BFD59" w14:textId="77777777" w:rsidR="005A61F9" w:rsidRDefault="00631866">
      <w:pPr>
        <w:pStyle w:val="FirstParagraph"/>
        <w:spacing w:after="172" w:line="365" w:lineRule="auto"/>
        <w:jc w:val="left"/>
      </w:pPr>
      <w:r>
        <w:rPr>
          <w:rFonts w:ascii="Georgia" w:hAnsi="Georgia"/>
          <w:color w:val="171512"/>
          <w:sz w:val="23"/>
        </w:rPr>
        <w:t>These systems produce physical consequence. Physical consequence behaves differently from informational consequence. Once a rotor spins beyond structural tolerance, the system may already be failing. Once a robotic actuator exceeds safe force boundaries, harm may already be occurring. Once electrical systems destabilize, rollback may become impossible. Governance therefore cannot depend exclusively on software-layer correctness. Physical Invariant Gating describes the enforcement of hard physical consequence boundaries independent of higher-order software reasoning.</w:t>
      </w:r>
    </w:p>
    <w:p w14:paraId="5E058E0F" w14:textId="77777777" w:rsidR="005A61F9" w:rsidRDefault="00631866">
      <w:pPr>
        <w:pStyle w:val="BodyText"/>
        <w:spacing w:after="172" w:line="365" w:lineRule="auto"/>
        <w:jc w:val="left"/>
      </w:pPr>
      <w:r>
        <w:rPr>
          <w:rFonts w:ascii="Georgia" w:hAnsi="Georgia"/>
          <w:color w:val="171512"/>
          <w:sz w:val="22"/>
        </w:rPr>
        <w:t>The Governance Plane does not assume probabilistic software systems remain continuously trustworthy under all operational conditions. Instead the architecture preserves deterministic physical containment boundaries even if higher-order systems degrade. The Governance Plane therefore behaves less like oftware governance infrastructure and more like infrastructure consequence containment architecture.</w:t>
      </w:r>
    </w:p>
    <w:p w14:paraId="506E51FF" w14:textId="77777777" w:rsidR="005A61F9" w:rsidRDefault="00631866">
      <w:pPr>
        <w:pStyle w:val="BodyText"/>
        <w:spacing w:after="172" w:line="365" w:lineRule="auto"/>
        <w:jc w:val="left"/>
      </w:pPr>
      <w:r>
        <w:rPr>
          <w:rFonts w:ascii="Georgia" w:hAnsi="Georgia"/>
          <w:color w:val="171512"/>
          <w:sz w:val="22"/>
        </w:rPr>
        <w:t>The revised Governance Plane now preserves continuity across constitutional legitimacy, sovereign governance continuity, delegated authority, synchronization continuity, runtime admissibility, deterministic invariants, execution timing, operational confidence, physical consequence boundaries, and reconstructable evidence continuity. This layered continuity significantly strengthens infrastructure survivability. Physical Invariant Gaters, or PIGs, occupy a unique role inside the Governance Plane. PIGs do not attempt to evaluate abstract governance legitimacy. They enforce hard consequence boundaries directly.</w:t>
      </w:r>
    </w:p>
    <w:p w14:paraId="2DAD8855" w14:textId="77777777" w:rsidR="005A61F9" w:rsidRDefault="00631866">
      <w:pPr>
        <w:pStyle w:val="BodyText"/>
        <w:spacing w:after="172" w:line="365" w:lineRule="auto"/>
        <w:jc w:val="left"/>
      </w:pPr>
      <w:r>
        <w:rPr>
          <w:rFonts w:ascii="Georgia" w:hAnsi="Georgia"/>
          <w:color w:val="171512"/>
          <w:sz w:val="22"/>
        </w:rPr>
        <w:t>The Governance Plane therefore separates: governance reasoning from physical survivability enforcement. Probabilistic autonomous systems may continue to optimize, adapt, coordinate, plan dynamically, and negotiate operationally. The PIG instead determines whether physical consequence remains inside survivable operational boundaries. Physical systems increasingly encounter conditions where telemetry becomes unreliable, synchronization weakens, authority continuity narrows, communications degrade, and operational uncertainty compounds.</w:t>
      </w:r>
    </w:p>
    <w:p w14:paraId="474D7D6F" w14:textId="77777777" w:rsidR="005A61F9" w:rsidRDefault="00631866">
      <w:pPr>
        <w:pStyle w:val="FirstParagraph"/>
        <w:spacing w:after="172" w:line="365" w:lineRule="auto"/>
        <w:jc w:val="left"/>
      </w:pPr>
      <w:r>
        <w:rPr>
          <w:rFonts w:ascii="Georgia" w:hAnsi="Georgia"/>
          <w:color w:val="171512"/>
          <w:sz w:val="23"/>
        </w:rPr>
        <w:t>Under such conditions software-layer governance alone may become insufficient. The Governance Plane therefore preserves physical containment independently. The distinction significantly matures the operational doctrine of the architecture. Physical Invariant Gaters therefore enforce torque boundaries, velocity constraints, thermal limits, electrical thresholds, geofencing constraints, force limitations, altitude restrictions, proximity boundaries, timing constraints, and mechanical survivability thresholds.</w:t>
      </w:r>
    </w:p>
    <w:p w14:paraId="176F3B39" w14:textId="77777777" w:rsidR="005A61F9" w:rsidRDefault="00631866">
      <w:pPr>
        <w:pStyle w:val="FirstParagraph"/>
        <w:spacing w:after="172" w:line="365" w:lineRule="auto"/>
        <w:jc w:val="left"/>
      </w:pPr>
      <w:r>
        <w:rPr>
          <w:rFonts w:ascii="Georgia" w:hAnsi="Georgia"/>
          <w:color w:val="171512"/>
          <w:sz w:val="23"/>
        </w:rPr>
        <w:t>These boundaries remain operational even if higher-order autonomous reasoning degrades. The Governance Plane therefore behaves similarly to industrial control safety systems, deterministic hardware interlocks, bounded physical containment systems, and fail-safe execution infrastructure. rather than purely informational governance frameworks. Physical Invariant Gating therefore acts as the final survivability boundary protecting infrastructure systems from uncontrolled physical consequence. Machine-speed systems may produce physical consequence faster than human intervention becomes possible. The Governance Plane therefore embeds physical survivability directly into runtime execution infrastructure.</w:t>
      </w:r>
    </w:p>
    <w:p w14:paraId="1D8C1559" w14:textId="77777777" w:rsidR="005A61F9" w:rsidRDefault="00631866">
      <w:pPr>
        <w:pStyle w:val="BodyText"/>
        <w:spacing w:after="172" w:line="365" w:lineRule="auto"/>
        <w:jc w:val="left"/>
      </w:pPr>
      <w:r>
        <w:rPr>
          <w:rFonts w:ascii="Georgia" w:hAnsi="Georgia"/>
          <w:color w:val="171512"/>
          <w:sz w:val="22"/>
        </w:rPr>
        <w:t>The architecture no longer assumes software remains continuously correct, synchronization remains perfect, telemetry remains fully trustworthy, and infrastructure conditions remain stable. Instead the Governance Plane preserves bounded physical survivability even under degraded operational certainty. This operational realism substantially strengthens the credibility of the architecture. The Governance Plane therefore regulates not merely nformational execution. but hysical consequence reachability. Governance has the greatest force precisely where infrastructure systems interact with physical reality.</w:t>
      </w:r>
    </w:p>
    <w:p w14:paraId="505B1728" w14:textId="77777777" w:rsidR="005A61F9" w:rsidRDefault="00631866">
      <w:pPr>
        <w:pStyle w:val="BodyText"/>
        <w:spacing w:after="172" w:line="365" w:lineRule="auto"/>
        <w:jc w:val="left"/>
      </w:pPr>
      <w:r>
        <w:rPr>
          <w:rFonts w:ascii="Georgia" w:hAnsi="Georgia"/>
          <w:color w:val="171512"/>
          <w:sz w:val="22"/>
        </w:rPr>
        <w:t>Physical Invariant Gating therefore behaves as deterministic physical survivability enforcement, hardware-adjacent consequence containment, runtime physical admissibility arbitration, and bounded infrastructure safety preservation. rather than abstract policy enforcement. Execution therefore no longer depends solely on software-layer admissibility. Execution also depends on physical survivability continuity. The Governance Kernel may determine whether execution remains logically admissible. The Physical Invariant Gater determines whether execution remains physically survivable. The separation may ultimately become one of the defining architectural principles of governable autonomous infrastructure.</w:t>
      </w:r>
    </w:p>
    <w:p w14:paraId="1CC571D4" w14:textId="77777777" w:rsidR="005A61F9" w:rsidRDefault="00631866">
      <w:pPr>
        <w:pStyle w:val="BodyText"/>
        <w:spacing w:after="172" w:line="365" w:lineRule="auto"/>
        <w:jc w:val="left"/>
      </w:pPr>
      <w:r>
        <w:rPr>
          <w:rFonts w:ascii="Georgia" w:hAnsi="Georgia"/>
          <w:color w:val="171512"/>
          <w:sz w:val="22"/>
        </w:rPr>
        <w:t>The Governance Plane therefore preserves two distinct but interconnected continuity layers: logical legitimacy continuity and physical survivability continuity. This layered structure substantially strengthens civilization-scale infrastructure resilience. Autonomous systems increasingly require governance architectures capable of machine-speed admissibility enforcement, degraded-condition survivability, deterministic physical containment, bounded execution consequence, reconstructable infrastructure continuity, and synchronization-aware physical protection.</w:t>
      </w:r>
    </w:p>
    <w:p w14:paraId="182B0A53" w14:textId="77777777" w:rsidR="005A61F9" w:rsidRDefault="00631866">
      <w:pPr>
        <w:pStyle w:val="Heading2"/>
        <w:jc w:val="left"/>
      </w:pPr>
      <w:bookmarkStart w:id="87" w:name="chapter-35"/>
      <w:r>
        <w:rPr>
          <w:rFonts w:ascii="Georgia" w:hAnsi="Georgia"/>
          <w:b/>
          <w:color w:val="315947"/>
          <w:sz w:val="30"/>
        </w:rPr>
        <w:t>Chapter 35</w:t>
      </w:r>
    </w:p>
    <w:p w14:paraId="4637C8C6" w14:textId="77777777" w:rsidR="005A61F9" w:rsidRDefault="00631866">
      <w:pPr>
        <w:pStyle w:val="Heading1"/>
        <w:jc w:val="left"/>
      </w:pPr>
      <w:bookmarkStart w:id="88" w:name="X8e03617b6e7b0e8bc6983597c96ed6b4b5ad0de"/>
      <w:bookmarkEnd w:id="86"/>
      <w:bookmarkEnd w:id="87"/>
      <w:r>
        <w:rPr>
          <w:rFonts w:ascii="Georgia" w:hAnsi="Georgia"/>
          <w:b/>
          <w:color w:val="17352B"/>
          <w:sz w:val="40"/>
        </w:rPr>
        <w:t>The Governance Evidence Chain and Forensic Continuity</w:t>
      </w:r>
    </w:p>
    <w:p w14:paraId="651E3DBA" w14:textId="77777777" w:rsidR="005A61F9" w:rsidRDefault="00631866">
      <w:pPr>
        <w:pStyle w:val="FirstParagraph"/>
        <w:spacing w:after="172" w:line="365" w:lineRule="auto"/>
        <w:jc w:val="left"/>
      </w:pPr>
      <w:r>
        <w:rPr>
          <w:rFonts w:ascii="Georgia" w:hAnsi="Georgia"/>
          <w:color w:val="171512"/>
          <w:sz w:val="23"/>
        </w:rPr>
        <w:t>Infrastructure systems increasingly operate inside environments where consequence must remain reconstructable long after execution occurs. This operational reality significantly shaped the Governance Plane architecture. Traditional software systems frequently treat logging as a secondary operational concern. Logs assist debugging. Telemetry supports observability. Audit systems provide partial reconstruction after failures. Autonomous infrastructure systems increasingly require something much deeper. Once infrastructure consequence becomes autonomous, distributed, machine-speed, probabilistic, sovereignty spanning, and operationally recursive.</w:t>
      </w:r>
    </w:p>
    <w:p w14:paraId="1ACBF511" w14:textId="77777777" w:rsidR="005A61F9" w:rsidRDefault="00631866">
      <w:pPr>
        <w:pStyle w:val="FirstParagraph"/>
        <w:spacing w:after="172" w:line="365" w:lineRule="auto"/>
        <w:jc w:val="left"/>
      </w:pPr>
      <w:r>
        <w:rPr>
          <w:rFonts w:ascii="Georgia" w:hAnsi="Georgia"/>
          <w:color w:val="171512"/>
          <w:sz w:val="23"/>
        </w:rPr>
        <w:t>institutions increasingly require the ability to reconstruct not merely what occurred, but why consequence remained admissible at the precise moment execution committed. The Governance Plane therefore never treated evidence as operational exhaust. It treated evidence continuity as foundational infrastructure. The Governance Evidence Chain describes the cryptographically linked continuity of governance state, authority continuity, admissibility evaluation, execution sequencing, and operational conditions surrounding infrastructure consequence. The Governance Plane does not merely preserve activity history. It preserves legitimacy continuity.</w:t>
      </w:r>
    </w:p>
    <w:p w14:paraId="54EB61A3" w14:textId="77777777" w:rsidR="005A61F9" w:rsidRDefault="00631866">
      <w:pPr>
        <w:pStyle w:val="BodyText"/>
        <w:spacing w:after="172" w:line="365" w:lineRule="auto"/>
        <w:jc w:val="left"/>
      </w:pPr>
      <w:r>
        <w:rPr>
          <w:rFonts w:ascii="Georgia" w:hAnsi="Georgia"/>
          <w:color w:val="171512"/>
          <w:sz w:val="22"/>
        </w:rPr>
        <w:t>The Governance Plane therefore behaves less like bservability infrastructure and more like reconstructable constitutional continuity infrastructure. The Governance Evidence Chain preserves continuity across Meta Authority continuity, Ward continuity, Authority Envelope lineage, Runtime Register state, Governance Invariant state, Warrant validity, Commit Gate evaluation, synchronization visibility, telemetry freshness, physical containment continuity, execution timing, infrastructure topology conditions, revocation propagation state, operational confidence state, and participating model lineage.</w:t>
      </w:r>
    </w:p>
    <w:p w14:paraId="07A7D5D8" w14:textId="77777777" w:rsidR="005A61F9" w:rsidRDefault="00631866">
      <w:pPr>
        <w:pStyle w:val="FirstParagraph"/>
        <w:spacing w:after="172" w:line="365" w:lineRule="auto"/>
        <w:jc w:val="left"/>
      </w:pPr>
      <w:r>
        <w:rPr>
          <w:rFonts w:ascii="Georgia" w:hAnsi="Georgia"/>
          <w:color w:val="171512"/>
          <w:sz w:val="23"/>
        </w:rPr>
        <w:t>This layered continuity substantially strengthens infrastructure trust. The Governance Evidence Chain therefore preserves not merely hat happened. but why consequence remained admissible, under what authority continuity, under what sovereign governance continuity, under what synchronization conditions, under what telemetry confidence, under what runtime state, under what timing boundaries, and under what physical containment conditions. The Governance Plane therefore separates:</w:t>
      </w:r>
    </w:p>
    <w:p w14:paraId="685DA149" w14:textId="77777777" w:rsidR="005A61F9" w:rsidRDefault="00631866" w:rsidP="00631866">
      <w:pPr>
        <w:numPr>
          <w:ilvl w:val="0"/>
          <w:numId w:val="415"/>
        </w:numPr>
        <w:spacing w:after="172" w:line="365" w:lineRule="auto"/>
        <w:jc w:val="left"/>
      </w:pPr>
      <w:r>
        <w:rPr>
          <w:rFonts w:ascii="Georgia" w:hAnsi="Georgia"/>
          <w:color w:val="171512"/>
          <w:sz w:val="22"/>
        </w:rPr>
        <w:t>observability from forensic legitimacy reconstruction. Traditional logs frequently reconstruct operational activity. The Governance Evidence Chain reconstructs admissibility continuity. The revised architecture therefore behaves similarly to cryptographic continuity systems, distributed evidence fabrics, forensic infrastructure ledgers, and runtime legitimacy journals. rather than traditional audit infrastructure. Real infrastructure environments increasingly require the ability to answer questions such as Why was this action admissible?, Which authority continuity existed?, Which Runtime Register state was active?, Which telemetry conditions existed?, Which synchronization visibility remained available?, Which Warrants were valid?, Which governance invariants constrained execution?, Which model lineage participated?, and Which physical containment systems remained active?.</w:t>
      </w:r>
    </w:p>
    <w:p w14:paraId="2E7DC464" w14:textId="77777777" w:rsidR="005A61F9" w:rsidRDefault="00631866">
      <w:pPr>
        <w:pStyle w:val="FirstParagraph"/>
        <w:spacing w:after="172" w:line="365" w:lineRule="auto"/>
        <w:jc w:val="left"/>
      </w:pPr>
      <w:r>
        <w:rPr>
          <w:rFonts w:ascii="Georgia" w:hAnsi="Georgia"/>
          <w:color w:val="171512"/>
          <w:sz w:val="23"/>
        </w:rPr>
        <w:t>These questions increasingly become infrastructure requirements rather than merely compliance requirements. The distinction significantly shaped the Governance Plane architecture. The Governance Evidence Chain therefore acts as the reconstructable institutional memory of autonomous infrastructure systems. Real infrastructure systems frequently encounter synchronization drift, partial telemetry loss, infrastructure partition, delayed authority propagation, degraded operational visibility, contested infrastructure conditions, and topology fragmentation.</w:t>
      </w:r>
    </w:p>
    <w:p w14:paraId="700D5CF0" w14:textId="77777777" w:rsidR="005A61F9" w:rsidRDefault="00631866">
      <w:pPr>
        <w:pStyle w:val="FirstParagraph"/>
        <w:spacing w:after="172" w:line="365" w:lineRule="auto"/>
        <w:jc w:val="left"/>
      </w:pPr>
      <w:r>
        <w:rPr>
          <w:rFonts w:ascii="Georgia" w:hAnsi="Georgia"/>
          <w:color w:val="171512"/>
          <w:sz w:val="23"/>
        </w:rPr>
        <w:t>Under such conditions institutions increasingly require the ability to reconstruct what visibility existed locally, what admissibility continuity survived, what synchronization state remained active, what operational constraints remained enforceable, and what confidence conditions existed. The Governance Evidence Chain preserves this continuity directly. The Governance Plane therefore behaves as runtime forensic continuity infrastructure, reconstructable legitimacy preservation, distributed institutional memory, and synchronization-aware evidence continuity.</w:t>
      </w:r>
    </w:p>
    <w:p w14:paraId="71BF4E4A" w14:textId="77777777" w:rsidR="005A61F9" w:rsidRDefault="00631866">
      <w:pPr>
        <w:pStyle w:val="FirstParagraph"/>
        <w:spacing w:after="172" w:line="365" w:lineRule="auto"/>
        <w:jc w:val="left"/>
      </w:pPr>
      <w:r>
        <w:rPr>
          <w:rFonts w:ascii="Georgia" w:hAnsi="Georgia"/>
          <w:color w:val="171512"/>
          <w:sz w:val="23"/>
        </w:rPr>
        <w:t>rather than traditional observability architecture. The Governance Evidence Chain also fundamentally strengthens insurability. Infrastructure systems increasingly become insurable not merely because consequence remains bounded, but because admissibility continuity remains reconstructable. The Governance Plane therefore preserves attributable consequence, reconstructable authority continuity, runtime admissibility continuity, synchronization-aware legitimacy continuity, and sovereignty-aware execution continuity.</w:t>
      </w:r>
    </w:p>
    <w:p w14:paraId="1BEA6B15" w14:textId="77777777" w:rsidR="005A61F9" w:rsidRDefault="00631866">
      <w:pPr>
        <w:pStyle w:val="FirstParagraph"/>
        <w:spacing w:after="172" w:line="365" w:lineRule="auto"/>
        <w:jc w:val="left"/>
      </w:pPr>
      <w:r>
        <w:rPr>
          <w:rFonts w:ascii="Georgia" w:hAnsi="Georgia"/>
          <w:color w:val="171512"/>
          <w:sz w:val="23"/>
        </w:rPr>
        <w:t>This layered continuity significantly strengthens deployability. Civilization-scale autonomous infrastructure systems increasingly require governance architectures capable of reconstructable legitimacy continuity, machine-speed forensic preservation, distributed evidence survivability, degraded-condition evidence continuity, synchronization-aware reconstruction, and sovereignty-aware attribution. The Governance Plane attempts to operationalize these requirements directly.</w:t>
      </w:r>
    </w:p>
    <w:p w14:paraId="02EB410B" w14:textId="77777777" w:rsidR="005A61F9" w:rsidRDefault="00631866">
      <w:pPr>
        <w:pStyle w:val="BodyText"/>
        <w:spacing w:after="172" w:line="365" w:lineRule="auto"/>
        <w:jc w:val="left"/>
      </w:pPr>
      <w:r>
        <w:rPr>
          <w:rFonts w:ascii="Georgia" w:hAnsi="Georgia"/>
          <w:color w:val="171512"/>
          <w:sz w:val="22"/>
        </w:rPr>
        <w:t>The Governance Evidence Chain therefore acts as the institutional memory substrate of autonomous infrastructure, the forensic continuity layer of runtime governance, and the reconstructable legitimacy fabric of distributed consequence systems. Governance therefore no longer behaves merely as policy oversight, retrospective auditing, and observability collection. Governance becomes reconstructable legitimacy continuity, runtime forensic preservation, synchronization-aware evidence continuity, and bounded institutional memory.</w:t>
      </w:r>
    </w:p>
    <w:p w14:paraId="7780E45D" w14:textId="77777777" w:rsidR="005A61F9" w:rsidRDefault="00631866">
      <w:pPr>
        <w:pStyle w:val="Heading2"/>
        <w:jc w:val="left"/>
      </w:pPr>
      <w:bookmarkStart w:id="89" w:name="chapter-36"/>
      <w:r>
        <w:rPr>
          <w:rFonts w:ascii="Georgia" w:hAnsi="Georgia"/>
          <w:b/>
          <w:color w:val="315947"/>
          <w:sz w:val="30"/>
        </w:rPr>
        <w:t>Chapter 36</w:t>
      </w:r>
    </w:p>
    <w:p w14:paraId="26C5BDB2" w14:textId="77777777" w:rsidR="005A61F9" w:rsidRDefault="00631866">
      <w:pPr>
        <w:pStyle w:val="Heading1"/>
        <w:jc w:val="left"/>
      </w:pPr>
      <w:bookmarkStart w:id="90" w:name="Xc15b86443c8ab4d1221635a2ee658cafd017236"/>
      <w:bookmarkEnd w:id="88"/>
      <w:bookmarkEnd w:id="89"/>
      <w:r>
        <w:rPr>
          <w:rFonts w:ascii="Georgia" w:hAnsi="Georgia"/>
          <w:b/>
          <w:color w:val="17352B"/>
          <w:sz w:val="40"/>
        </w:rPr>
        <w:t>Multi-Agent Governance and Shared Consequence Coordination</w:t>
      </w:r>
    </w:p>
    <w:p w14:paraId="0B0B1D86" w14:textId="77777777" w:rsidR="005A61F9" w:rsidRDefault="00631866">
      <w:pPr>
        <w:pStyle w:val="FirstParagraph"/>
        <w:spacing w:after="172" w:line="365" w:lineRule="auto"/>
        <w:jc w:val="left"/>
      </w:pPr>
      <w:r>
        <w:rPr>
          <w:rFonts w:ascii="Georgia" w:hAnsi="Georgia"/>
          <w:color w:val="171512"/>
          <w:sz w:val="23"/>
        </w:rPr>
        <w:t>One autonomous system operating inside bounded infrastructure consequence presents a difficult governance problem. Multiple autonomous systems coordinating consequence simultaneously present an entirely different category of challenge. Traditional governance systems frequently evolved around comparatively isolated execution models. A system acted, a workflow completed, and an operator approved. Authority mapped comparatively cleanly to execution. Autonomous infrastructure systems increasingly violate these assumptions.</w:t>
      </w:r>
    </w:p>
    <w:p w14:paraId="6B4DB653" w14:textId="77777777" w:rsidR="005A61F9" w:rsidRDefault="00631866">
      <w:pPr>
        <w:pStyle w:val="BodyText"/>
        <w:spacing w:after="172" w:line="365" w:lineRule="auto"/>
        <w:jc w:val="left"/>
      </w:pPr>
      <w:r>
        <w:rPr>
          <w:rFonts w:ascii="Georgia" w:hAnsi="Georgia"/>
          <w:color w:val="171512"/>
          <w:sz w:val="22"/>
        </w:rPr>
        <w:t>Modern operational environments increasingly involve multiple autonomous agents, distributed optimization systems, recursive coordination loops, autonomous orchestration systems, infrastructure negotiation systems, machine-speed resource allocation, distributed planning systems, and federated infrastructure coordination. These systems increasingly influence one another continuously. The distinction fundamentally changes governance. The governance problem no longer concerns only whether a single system remains admissible.</w:t>
      </w:r>
    </w:p>
    <w:p w14:paraId="6AF3DD9D" w14:textId="77777777" w:rsidR="005A61F9" w:rsidRDefault="00631866">
      <w:pPr>
        <w:pStyle w:val="BodyText"/>
        <w:spacing w:after="172" w:line="365" w:lineRule="auto"/>
        <w:jc w:val="left"/>
      </w:pPr>
      <w:r>
        <w:rPr>
          <w:rFonts w:ascii="Georgia" w:hAnsi="Georgia"/>
          <w:color w:val="171512"/>
          <w:sz w:val="22"/>
        </w:rPr>
        <w:t>The deeper problem becomes: How does legitimacy continuity survive when multiple autonomous systems jointly shape infrastructure consequence simultaneously? The Governance Plane was therefore never designed merely as single-agent governance infrastructure. It was designed as a distributed consequence coordination architecture. Shared Consequence Coordination describes the governance mechanisms through which multiple autonomous systems preserve bounded legitimacy continuity while jointly influencing distributed infrastructure consequence.</w:t>
      </w:r>
    </w:p>
    <w:p w14:paraId="082DD49D" w14:textId="77777777" w:rsidR="005A61F9" w:rsidRDefault="00631866">
      <w:pPr>
        <w:pStyle w:val="BodyText"/>
        <w:spacing w:after="172" w:line="365" w:lineRule="auto"/>
        <w:jc w:val="left"/>
      </w:pPr>
      <w:r>
        <w:rPr>
          <w:rFonts w:ascii="Georgia" w:hAnsi="Georgia"/>
          <w:color w:val="171512"/>
          <w:sz w:val="22"/>
        </w:rPr>
        <w:t>The Governance Plane does not assume autonomous systems operate independently. Instead the architecture assumes autonomous systems increasingly coordinate recursively inside shared operational environments. The Governance Plane therefore behaves less like solated execution governance and more like distributed legitimacy coordination infrastructure. The revised Governance Plane now assumes autonomous systems negotiate dynamically, operational priorities shift continuously, authority overlaps operationally, infrastructure state evolves recursively, synchronization remains imperfect, consequence emerges collaboratively, and sovereignty boundaries intersect operationally.</w:t>
      </w:r>
    </w:p>
    <w:p w14:paraId="60FD8032" w14:textId="77777777" w:rsidR="005A61F9" w:rsidRDefault="00631866">
      <w:pPr>
        <w:pStyle w:val="FirstParagraph"/>
        <w:spacing w:after="172" w:line="365" w:lineRule="auto"/>
        <w:jc w:val="left"/>
      </w:pPr>
      <w:r>
        <w:rPr>
          <w:rFonts w:ascii="Georgia" w:hAnsi="Georgia"/>
          <w:color w:val="171512"/>
          <w:sz w:val="23"/>
        </w:rPr>
        <w:t>The Governance Plane therefore preserves shared admissibility continuity through layered coordination mechanisms. Meta Authority Envelopes preserve constitutional legitimacy boundaries. Wards preserve sovereign operational continuity. Authority Domains preserve bounded locality. Authority Envelopes preserve delegated operational scope. Runtime Governance Registers preserve active local governance continuity. Governance Meshes propagate legitimacy visibility. Commit Gates evaluate local admissibility continuously. Governance Evidence Chains preserve reconstructable coordination continuity.</w:t>
      </w:r>
    </w:p>
    <w:p w14:paraId="640C4E87" w14:textId="77777777" w:rsidR="005A61F9" w:rsidRDefault="00631866">
      <w:pPr>
        <w:pStyle w:val="BodyText"/>
        <w:spacing w:after="172" w:line="365" w:lineRule="auto"/>
        <w:jc w:val="left"/>
      </w:pPr>
      <w:r>
        <w:rPr>
          <w:rFonts w:ascii="Georgia" w:hAnsi="Georgia"/>
          <w:color w:val="171512"/>
          <w:sz w:val="22"/>
        </w:rPr>
        <w:t>This layered continuity allows autonomous systems to coordinate operationally without collapsing legitimacy continuity. One autonomous system may allocate infrastructure bandwidth, prioritize energy routing, assign logistics sequencing, and modify operational timing. Another system may then optimize around those changes, redirect infrastructure flows, adjust execution pathways, and alter physical consequence timing. No single autonomous system fully owns the resulting consequence. This operational reality significantly shaped the Governance Plane. The Governance Plane therefore behaves similarly to distributed coordination systems, multi-agent consensus fabrics, runtime arbitration infrastructure, and federated operational negotiation systems.</w:t>
      </w:r>
    </w:p>
    <w:p w14:paraId="72452701" w14:textId="77777777" w:rsidR="005A61F9" w:rsidRDefault="00631866">
      <w:pPr>
        <w:pStyle w:val="FirstParagraph"/>
        <w:spacing w:after="172" w:line="365" w:lineRule="auto"/>
        <w:jc w:val="left"/>
      </w:pPr>
      <w:r>
        <w:rPr>
          <w:rFonts w:ascii="Georgia" w:hAnsi="Georgia"/>
          <w:color w:val="171512"/>
          <w:sz w:val="23"/>
        </w:rPr>
        <w:t>rather than traditional governance hierarchy. Shared Consequence Coordination therefore depends on synchronization-aware authority continuity, bounded delegation continuity, distributed admissibility visibility, consequence attribution continuity, timing-aware operational coordination, and sovereignty-aware negotiation boundaries. The Governance Plane therefore no longer assumes governance can remain isolated to individual systems. Instead legitimacy continuity increasingly becomes relational. Autonomous systems increasingly shape operational possibility space for other autonomous systems. Governance therefore must preserve admissibility continuity across interacting execution pathways.</w:t>
      </w:r>
    </w:p>
    <w:p w14:paraId="7378F875" w14:textId="77777777" w:rsidR="005A61F9" w:rsidRDefault="00631866">
      <w:pPr>
        <w:pStyle w:val="BodyText"/>
        <w:spacing w:after="172" w:line="365" w:lineRule="auto"/>
        <w:jc w:val="left"/>
      </w:pPr>
      <w:r>
        <w:rPr>
          <w:rFonts w:ascii="Georgia" w:hAnsi="Georgia"/>
          <w:color w:val="171512"/>
          <w:sz w:val="22"/>
        </w:rPr>
        <w:t>The Governance Plane therefore regulates coordination admissibility, recursive delegation continuity, operational priority arbitration, shared resource legitimacy, distributed synchronization continuity, and consequence attribution continuity. rather than merely individual execution authority. Distributed infrastructure systems frequently encounter partial synchronization, asymmetric operational visibility, delayed revocation propagation, infrastructure partition, degraded telemetry continuity, and dynamic operational uncertainty.</w:t>
      </w:r>
    </w:p>
    <w:p w14:paraId="5FCC0C7A" w14:textId="77777777" w:rsidR="005A61F9" w:rsidRDefault="00631866">
      <w:pPr>
        <w:pStyle w:val="FirstParagraph"/>
        <w:spacing w:after="172" w:line="365" w:lineRule="auto"/>
        <w:jc w:val="left"/>
      </w:pPr>
      <w:r>
        <w:rPr>
          <w:rFonts w:ascii="Georgia" w:hAnsi="Georgia"/>
          <w:color w:val="171512"/>
          <w:sz w:val="23"/>
        </w:rPr>
        <w:t>The Governance Plane therefore behaves as runtime legitimacy arbitration infrastructure, distributed operational coordination fabric, and synchronization-aware consequence negotiation architecture. rather than static governance assignment. The revised architecture also fundamentally strengthens consequence attribution. Distributed autonomous consequence increasingly emerges through interaction, negotiation, optimization overlap, recursive coordination, and dynamic infrastructure adaptation.</w:t>
      </w:r>
    </w:p>
    <w:p w14:paraId="3448B97D" w14:textId="77777777" w:rsidR="005A61F9" w:rsidRDefault="00631866">
      <w:pPr>
        <w:pStyle w:val="FirstParagraph"/>
        <w:spacing w:after="172" w:line="365" w:lineRule="auto"/>
        <w:jc w:val="left"/>
      </w:pPr>
      <w:r>
        <w:rPr>
          <w:rFonts w:ascii="Georgia" w:hAnsi="Georgia"/>
          <w:color w:val="171512"/>
          <w:sz w:val="23"/>
        </w:rPr>
        <w:t>The Governance Evidence Chain therefore preserves participating authority continuity, coordination sequencing, synchronization visibility, distributed operational state, participating model lineage, timing continuity, and local admissibility state. Civilization-scale autonomous infrastructure systems increasingly require governance architectures capable of multi-agent admissibility continuity, distributed authority coordination, recursive delegation survivability, synchronization-aware operational arbitration, degraded-condition coordination continuity, and reconstructable shared consequence attribution.</w:t>
      </w:r>
    </w:p>
    <w:p w14:paraId="2009E9EC" w14:textId="77777777" w:rsidR="005A61F9" w:rsidRDefault="00631866">
      <w:pPr>
        <w:pStyle w:val="FirstParagraph"/>
        <w:spacing w:after="172" w:line="365" w:lineRule="auto"/>
        <w:jc w:val="left"/>
      </w:pPr>
      <w:r>
        <w:rPr>
          <w:rFonts w:ascii="Georgia" w:hAnsi="Georgia"/>
          <w:color w:val="171512"/>
          <w:sz w:val="23"/>
        </w:rPr>
        <w:t>The Governance Plane attempts to operationalize these requirements directly. Governance therefore no longer behaves merely as isolated authority assignment, individual execution control, and static operational supervision. Governance becomes distributed legitimacy coordination, synchronization-aware consequence arbitration, recursive operational admissibility preservation, and bounded multi-agent infrastructure governance. The distinction may ultimately become one of the defining operational requirements of the autonomous century. Infrastructure systems increasingly will not remain governable merely because individual systems remain constrained. They will remain governable because legitimacy continuity survives across recursively interacting autonomous consequence systems.</w:t>
      </w:r>
    </w:p>
    <w:p w14:paraId="3C67FF05" w14:textId="77777777" w:rsidR="005A61F9" w:rsidRDefault="00631866">
      <w:pPr>
        <w:pStyle w:val="Heading2"/>
        <w:jc w:val="left"/>
      </w:pPr>
      <w:bookmarkStart w:id="91" w:name="chapter-37"/>
      <w:r>
        <w:rPr>
          <w:rFonts w:ascii="Georgia" w:hAnsi="Georgia"/>
          <w:b/>
          <w:color w:val="315947"/>
          <w:sz w:val="30"/>
        </w:rPr>
        <w:t>Chapter 37</w:t>
      </w:r>
    </w:p>
    <w:p w14:paraId="7CAF2473" w14:textId="77777777" w:rsidR="005A61F9" w:rsidRDefault="00631866">
      <w:pPr>
        <w:pStyle w:val="Heading1"/>
        <w:jc w:val="left"/>
      </w:pPr>
      <w:bookmarkStart w:id="92" w:name="Xffb1f7a898e3bc5b95ec531a27262e3d2869876"/>
      <w:bookmarkEnd w:id="90"/>
      <w:bookmarkEnd w:id="91"/>
      <w:r>
        <w:rPr>
          <w:rFonts w:ascii="Georgia" w:hAnsi="Georgia"/>
          <w:b/>
          <w:color w:val="17352B"/>
          <w:sz w:val="40"/>
        </w:rPr>
        <w:t>Governance State Machines and Authority Lifecycles</w:t>
      </w:r>
    </w:p>
    <w:p w14:paraId="66165479" w14:textId="77777777" w:rsidR="005A61F9" w:rsidRDefault="00631866">
      <w:pPr>
        <w:pStyle w:val="FirstParagraph"/>
        <w:spacing w:after="172" w:line="365" w:lineRule="auto"/>
        <w:jc w:val="left"/>
      </w:pPr>
      <w:r>
        <w:rPr>
          <w:rFonts w:ascii="Georgia" w:hAnsi="Georgia"/>
          <w:color w:val="171512"/>
          <w:sz w:val="23"/>
        </w:rPr>
        <w:t>Governance continuity is not static. This operational reality significantly shaped the Governance Plane architecture. Traditional governance systems frequently evolved around comparatively stable authority assumptions. Authority existed, permissions persisted, and policies changed occasionally. Institutions supervised continuity manually. Autonomous infrastructure systems increasingly invalidate these assumptions. Modern infrastructure systems increasingly operate inside environments where operational conditions evolve continuously, synchronization shifts dynamically, telemetry confidence changes rapidly, authority narrows progressively, revocation propagates asynchronously, infrastructure topology reconfigures operationally, autonomous systems negotiate recursively, and degraded conditions emerge unpredictably.</w:t>
      </w:r>
    </w:p>
    <w:p w14:paraId="2995E3B3" w14:textId="77777777" w:rsidR="005A61F9" w:rsidRDefault="00631866">
      <w:pPr>
        <w:pStyle w:val="FirstParagraph"/>
        <w:spacing w:after="172" w:line="365" w:lineRule="auto"/>
        <w:jc w:val="left"/>
      </w:pPr>
      <w:r>
        <w:rPr>
          <w:rFonts w:ascii="Georgia" w:hAnsi="Georgia"/>
          <w:color w:val="171512"/>
          <w:sz w:val="23"/>
        </w:rPr>
        <w:t>Under such conditions governance continuity itself behaves as a dynamic runtime process. The Governance Plane was therefore never designed around static governance artifacts alone. It was designed around governance state transition continuity. Governance State Machines describe the runtime lifecycle transitions through which authority continuity evolves operationally across autonomous infrastructure systems.</w:t>
      </w:r>
    </w:p>
    <w:p w14:paraId="1AC096AC" w14:textId="77777777" w:rsidR="005A61F9" w:rsidRDefault="00631866">
      <w:pPr>
        <w:pStyle w:val="BodyText"/>
        <w:spacing w:after="172" w:line="365" w:lineRule="auto"/>
        <w:jc w:val="left"/>
      </w:pPr>
      <w:r>
        <w:rPr>
          <w:rFonts w:ascii="Georgia" w:hAnsi="Georgia"/>
          <w:color w:val="171512"/>
          <w:sz w:val="22"/>
        </w:rPr>
        <w:t>The Governance Plane does not assume authority simply exists or disappears. Instead authority transitions continuously through bounded governance states. The Governance Plane therefore behaves less like static authorization infrastructure and more like untime legitimacy lifecycle orchestration. The revised architecture now assumes governance continuity evolves through operational states including issuance, activation, synchronization, narrowing, escalation, suspension, degradation, revocation, expiration, reconciliation, and recovery.</w:t>
      </w:r>
    </w:p>
    <w:p w14:paraId="4E316535" w14:textId="77777777" w:rsidR="005A61F9" w:rsidRDefault="00631866">
      <w:pPr>
        <w:pStyle w:val="FirstParagraph"/>
        <w:spacing w:after="172" w:line="365" w:lineRule="auto"/>
        <w:jc w:val="left"/>
      </w:pPr>
      <w:r>
        <w:rPr>
          <w:rFonts w:ascii="Georgia" w:hAnsi="Georgia"/>
          <w:color w:val="171512"/>
          <w:sz w:val="23"/>
        </w:rPr>
        <w:t>These transitions significantly strengthen operational realism. Real infrastructure systems rarely experience clean binary governance continuity. Instead legitimacy continuity evolves dynamically alongside infrastructure conditions. This operational realism fundamentally shaped the Governance Plane. Governance State Machines therefore regulate authority continuity, admissibility continuity, synchronization continuity, operational confidence, degraded-condition survivability, execution eligibility, and physical containment continuity.</w:t>
      </w:r>
    </w:p>
    <w:p w14:paraId="34A0FE34" w14:textId="77777777" w:rsidR="005A61F9" w:rsidRDefault="00631866">
      <w:pPr>
        <w:pStyle w:val="FirstParagraph"/>
        <w:spacing w:after="172" w:line="365" w:lineRule="auto"/>
        <w:jc w:val="left"/>
      </w:pPr>
      <w:r>
        <w:rPr>
          <w:rFonts w:ascii="Georgia" w:hAnsi="Georgia"/>
          <w:color w:val="171512"/>
          <w:sz w:val="23"/>
        </w:rPr>
        <w:t>The Governance Plane therefore behaves similarly to distributed consensus systems, runtime orchestration engines, synchronization-aware transaction systems, and adaptive infrastructure coordination fabrics. rather than traditional governance hierarchy. Every major governance artifact inside the Governance Plane increasingly participates inside bounded lifecycle continuity. Meta Authority Envelopes may activate, supersede, narrow, propagate, and expire.</w:t>
      </w:r>
    </w:p>
    <w:p w14:paraId="68C8D89B" w14:textId="77777777" w:rsidR="005A61F9" w:rsidRDefault="00631866">
      <w:pPr>
        <w:pStyle w:val="FirstParagraph"/>
        <w:spacing w:after="172" w:line="365" w:lineRule="auto"/>
        <w:jc w:val="left"/>
      </w:pPr>
      <w:r>
        <w:rPr>
          <w:rFonts w:ascii="Georgia" w:hAnsi="Georgia"/>
          <w:color w:val="171512"/>
          <w:sz w:val="23"/>
        </w:rPr>
        <w:t>Wards may isolate, federate, partition, escalate, and recover. Authority Envelopes may issue, narrow, suspend, revoke, and reconcile. Warrants may validate, expire, escalate, terminate, and fail closed. Runtime Governance Registers may synchronize, drift, converge, degrade, and recover. Commit Gates may tighten thresholds, restrict execution windows, increase admissibility requirements, and fail closed dynamically. Physical Invariant Gaters may constrain, isolate, hard-stop, and preserve containment continuity. This layered state continuity substantially strengthens operational survivability.</w:t>
      </w:r>
    </w:p>
    <w:p w14:paraId="405D8FE9" w14:textId="77777777" w:rsidR="005A61F9" w:rsidRDefault="00631866">
      <w:pPr>
        <w:pStyle w:val="BodyText"/>
        <w:spacing w:after="172" w:line="365" w:lineRule="auto"/>
        <w:jc w:val="left"/>
      </w:pPr>
      <w:r>
        <w:rPr>
          <w:rFonts w:ascii="Georgia" w:hAnsi="Georgia"/>
          <w:color w:val="171512"/>
          <w:sz w:val="22"/>
        </w:rPr>
        <w:t>The Governance Plane therefore governs not merely authority existence. but authority evolution. Autonomous infrastructure systems increasingly operate under conditions where governance continuity must adapt continuously alongside evolving operational reality. The Governance Plane therefore regulates transition timing, escalation sequencing, narrowing thresholds, synchronization confidence, recovery continuity, and degraded-condition survivability.</w:t>
      </w:r>
    </w:p>
    <w:p w14:paraId="23BE277C" w14:textId="77777777" w:rsidR="005A61F9" w:rsidRDefault="00631866">
      <w:pPr>
        <w:pStyle w:val="FirstParagraph"/>
        <w:spacing w:after="172" w:line="365" w:lineRule="auto"/>
        <w:jc w:val="left"/>
      </w:pPr>
      <w:r>
        <w:rPr>
          <w:rFonts w:ascii="Georgia" w:hAnsi="Georgia"/>
          <w:color w:val="171512"/>
          <w:sz w:val="23"/>
        </w:rPr>
        <w:t>rather than static permission assignment. Real infrastructure systems frequently experience partial synchronization, delayed propagation, conflicting visibility, infrastructure instability, asymmetric telemetry confidence, and dynamic operational uncertainty. Under such conditions governance continuity may not collapse instantly. Instead legitimacy continuity may progressively transition through constrained survivability states. Traditional governance systems often become operationally fragile because they assume centralized certainty. The Governance Plane instead assumes bounded uncertainty from the beginning. This operational realism significantly strengthens the architecture.</w:t>
      </w:r>
    </w:p>
    <w:p w14:paraId="3CD4ADF8" w14:textId="77777777" w:rsidR="005A61F9" w:rsidRDefault="00631866">
      <w:pPr>
        <w:pStyle w:val="BodyText"/>
        <w:spacing w:after="172" w:line="365" w:lineRule="auto"/>
        <w:jc w:val="left"/>
      </w:pPr>
      <w:r>
        <w:rPr>
          <w:rFonts w:ascii="Georgia" w:hAnsi="Georgia"/>
          <w:color w:val="171512"/>
          <w:sz w:val="22"/>
        </w:rPr>
        <w:t>Governance State Machines therefore preserve bounded degradation continuity, progressive narrowing continuity, constrained execution survivability, synchronization-aware reconciliation, and recoverable legitimacy continuity. The Governance Plane therefore behaves as runtime legitimacy lifecycle infrastructure, synchronization-aware governance orchestration, distributed authority transition management, and bounded operational continuity control.</w:t>
      </w:r>
    </w:p>
    <w:p w14:paraId="296A7915" w14:textId="77777777" w:rsidR="005A61F9" w:rsidRDefault="00631866">
      <w:pPr>
        <w:pStyle w:val="FirstParagraph"/>
        <w:spacing w:after="172" w:line="365" w:lineRule="auto"/>
        <w:jc w:val="left"/>
      </w:pPr>
      <w:r>
        <w:rPr>
          <w:rFonts w:ascii="Georgia" w:hAnsi="Georgia"/>
          <w:color w:val="171512"/>
          <w:sz w:val="23"/>
        </w:rPr>
        <w:t>rather than static governance administration. Governance State Machines also fundamentally strengthen forensic continuity. Infrastructure systems increasingly require reconstructable visibility into when authority narrowed, when synchronization degraded, when admissibility tightened, when escalation occurred, when operational confidence weakened, and when recovery propagated. The Governance Evidence Chain therefore preserves governance transition continuity directly. Civilization-scale autonomous infrastructure systems increasingly require governance architectures capable of dynamic authority lifecycle continuity, synchronization-aware state reconciliation, degraded-condition governance survivability, bounded operational transition control, recoverable legitimacy continuity, and reconstructable governance evolution.</w:t>
      </w:r>
    </w:p>
    <w:p w14:paraId="7DFAFE2F" w14:textId="77777777" w:rsidR="005A61F9" w:rsidRDefault="00631866">
      <w:pPr>
        <w:pStyle w:val="Heading2"/>
        <w:jc w:val="left"/>
      </w:pPr>
      <w:bookmarkStart w:id="93" w:name="chapter-38"/>
      <w:r>
        <w:rPr>
          <w:rFonts w:ascii="Georgia" w:hAnsi="Georgia"/>
          <w:b/>
          <w:color w:val="315947"/>
          <w:sz w:val="30"/>
        </w:rPr>
        <w:t>Chapter 38</w:t>
      </w:r>
    </w:p>
    <w:p w14:paraId="20F64344" w14:textId="77777777" w:rsidR="005A61F9" w:rsidRDefault="00631866">
      <w:pPr>
        <w:pStyle w:val="Heading1"/>
        <w:jc w:val="left"/>
      </w:pPr>
      <w:bookmarkStart w:id="94" w:name="Xc11392ec062a31cef264972d0b29ba931413396"/>
      <w:bookmarkEnd w:id="92"/>
      <w:bookmarkEnd w:id="93"/>
      <w:r>
        <w:rPr>
          <w:rFonts w:ascii="Georgia" w:hAnsi="Georgia"/>
          <w:b/>
          <w:color w:val="17352B"/>
          <w:sz w:val="40"/>
        </w:rPr>
        <w:t>Emergency Governance Modes and Constitutional Survival</w:t>
      </w:r>
    </w:p>
    <w:p w14:paraId="227F5AA7" w14:textId="77777777" w:rsidR="005A61F9" w:rsidRDefault="00631866">
      <w:pPr>
        <w:pStyle w:val="FirstParagraph"/>
        <w:spacing w:after="172" w:line="365" w:lineRule="auto"/>
        <w:jc w:val="left"/>
      </w:pPr>
      <w:r>
        <w:rPr>
          <w:rFonts w:ascii="Georgia" w:hAnsi="Georgia"/>
          <w:color w:val="171512"/>
          <w:sz w:val="23"/>
          <w:szCs w:val="22"/>
        </w:rPr>
        <w:t xml:space="preserve">Every infrastructure system eventually encounters conditions outside ordinary operational assumptions. This operational reality significantly shaped the Governance Plane architecture. Traditional governance systems frequently evolved around comparatively stable institutional environments. Communications remained available. Authority continuity remained coherent. Infrastructure topology remained comparatively stable. Operational supervision remained institutionally centralized. Autonomous infrastructure systems increasingly invalidate these assumptions.</w:t>
      </w:r>
    </w:p>
    <w:p w14:paraId="1767AF51" w14:textId="77777777" w:rsidR="005A61F9" w:rsidRDefault="00631866">
      <w:pPr>
        <w:pStyle w:val="BodyText"/>
        <w:spacing w:after="172" w:line="365" w:lineRule="auto"/>
        <w:jc w:val="left"/>
      </w:pPr>
      <w:r>
        <w:rPr>
          <w:rFonts w:ascii="Georgia" w:hAnsi="Georgia"/>
          <w:color w:val="171512"/>
          <w:sz w:val="22"/>
        </w:rPr>
        <w:t>Modern operational environments increasingly encounter infrastructure collapse, communications degradation, sovereign fragmentation, emergency operational reprioritization, contested infrastructure environments, cascading synchronization failure, dynamic topology instability, asymmetric operational visibility, and machine-speed crisis escalation. Under such conditions governance continuity itself increasingly becomes a survivability problem. The Governance Plane was therefore never designed solely for ideal operational conditions. It was designed around the assumption that infrastructure systems must remain governable even during instability. Emergency Governance Modes describe bounded constitutional governance transitions preserving legitimacy continuity during extreme operational instability.</w:t>
      </w:r>
    </w:p>
    <w:p w14:paraId="08DF7A52" w14:textId="77777777" w:rsidR="005A61F9" w:rsidRDefault="00631866">
      <w:pPr>
        <w:pStyle w:val="BodyText"/>
        <w:spacing w:after="172" w:line="365" w:lineRule="auto"/>
        <w:jc w:val="left"/>
      </w:pPr>
      <w:r>
        <w:rPr>
          <w:rFonts w:ascii="Georgia" w:hAnsi="Georgia"/>
          <w:color w:val="171512"/>
          <w:sz w:val="22"/>
        </w:rPr>
        <w:t>The Governance Plane does not assume governance continuity remains static during crisis conditions. Instead the architecture preserves bounded survivable governance adaptation while preventing uncontrolled authority expansion. The Governance Plane therefore behaves less like static operational governance and more like constitutional survivability infrastructure.</w:t>
      </w:r>
    </w:p>
    <w:p w14:paraId="3986C79A" w14:textId="77777777" w:rsidR="005A61F9" w:rsidRDefault="00631866">
      <w:pPr>
        <w:pStyle w:val="BodyText"/>
        <w:spacing w:after="172" w:line="365" w:lineRule="auto"/>
        <w:jc w:val="left"/>
      </w:pPr>
      <w:r>
        <w:rPr>
          <w:rFonts w:ascii="Georgia" w:hAnsi="Georgia"/>
          <w:color w:val="171512"/>
          <w:sz w:val="22"/>
        </w:rPr>
        <w:t>The revised Governance Plane now assumes emergency conditions may involve degraded synchronization, fragmented operational visibility, unstable authority propagation, partial infrastructure collapse, emergency reprioritization, disconnected operational regions, rapid consequence escalation, and constrained human coordination. Real infrastructure systems do not fail politely. Crisis environments frequently involve uncertainty, incomplete information, conflicting operational priorities, degraded communications, and recursive infrastructure instability.</w:t>
      </w:r>
    </w:p>
    <w:p w14:paraId="2CD0EE6D" w14:textId="77777777" w:rsidR="005A61F9" w:rsidRDefault="00631866">
      <w:pPr>
        <w:pStyle w:val="FirstParagraph"/>
        <w:spacing w:after="172" w:line="365" w:lineRule="auto"/>
        <w:jc w:val="left"/>
      </w:pPr>
      <w:r>
        <w:rPr>
          <w:rFonts w:ascii="Georgia" w:hAnsi="Georgia"/>
          <w:color w:val="171512"/>
          <w:sz w:val="23"/>
        </w:rPr>
        <w:t>The Governance Plane therefore governs: survivable legitimacy continuity rather than merely stable operational governance. Emergency Governance Modes therefore regulate authority narrowing, escalation sequencing, operational reprioritization, synchronization confidence thresholds, degraded-condition admissibility, local survivability continuity, emergency execution boundaries, and constitutional override constraints.</w:t>
      </w:r>
    </w:p>
    <w:p w14:paraId="2FE1D078" w14:textId="77777777" w:rsidR="005A61F9" w:rsidRDefault="00631866">
      <w:pPr>
        <w:pStyle w:val="FirstParagraph"/>
        <w:spacing w:after="172" w:line="365" w:lineRule="auto"/>
        <w:jc w:val="left"/>
      </w:pPr>
      <w:r>
        <w:rPr>
          <w:rFonts w:ascii="Georgia" w:hAnsi="Georgia"/>
          <w:color w:val="171512"/>
          <w:sz w:val="23"/>
        </w:rPr>
        <w:t>The Governance Plane therefore behaves similarly to resilient military command systems, emergency infrastructure coordination systems, fault-tolerant distributed control architectures, and survivability-oriented operational fabrics. rather than traditional governance hierarchy. Emergency Governance Modes become especially important because crisis conditions frequently create pressure toward unconstrained authority expansion.</w:t>
      </w:r>
    </w:p>
    <w:p w14:paraId="27DE9DC4" w14:textId="77777777" w:rsidR="005A61F9" w:rsidRDefault="00631866">
      <w:pPr>
        <w:pStyle w:val="BodyText"/>
        <w:spacing w:after="172" w:line="365" w:lineRule="auto"/>
        <w:jc w:val="left"/>
      </w:pPr>
      <w:r>
        <w:rPr>
          <w:rFonts w:ascii="Georgia" w:hAnsi="Georgia"/>
          <w:color w:val="171512"/>
          <w:sz w:val="22"/>
        </w:rPr>
        <w:t>Throughout history emergency conditions have frequently justified authority centralization, suspension of operational constraints, weakened accountability continuity, reduced visibility, and accelerated execution pathways. The Governance Plane was explicitly designed to resist uncontrolled legitimacy collapse under such conditions. This operational philosophy significantly shaped the architecture. Emergency Governance Modes therefore preserve constitutional continuity, bounded delegation continuity, reconstructable escalation continuity, constrained emergency authority, synchronization-aware survivability, and forensic continuity preservation.</w:t>
      </w:r>
    </w:p>
    <w:p w14:paraId="2E699AF0" w14:textId="77777777" w:rsidR="005A61F9" w:rsidRDefault="00631866">
      <w:pPr>
        <w:pStyle w:val="FirstParagraph"/>
        <w:spacing w:after="172" w:line="365" w:lineRule="auto"/>
        <w:jc w:val="left"/>
      </w:pPr>
      <w:r>
        <w:rPr>
          <w:rFonts w:ascii="Georgia" w:hAnsi="Georgia"/>
          <w:color w:val="171512"/>
          <w:sz w:val="23"/>
        </w:rPr>
        <w:t>This layered continuity substantially strengthens institutional resilience. The Governance Plane therefore separates: emergency adaptation from unrestricted authority expansion. Emergency conditions may justify narrowed operational pathways, reprioritized infrastructure objectives, accelerated synchronization cycles, constrained local survivability decisions, and emergency consequence mitigation. But emergency conditions do not eliminate admissibility continuity. Governability is most urgent precisely when infrastructure systems encounter instability.</w:t>
      </w:r>
    </w:p>
    <w:p w14:paraId="2C0978BA" w14:textId="77777777" w:rsidR="005A61F9" w:rsidRDefault="00631866">
      <w:pPr>
        <w:pStyle w:val="BodyText"/>
        <w:spacing w:after="172" w:line="365" w:lineRule="auto"/>
        <w:jc w:val="left"/>
      </w:pPr>
      <w:r>
        <w:rPr>
          <w:rFonts w:ascii="Georgia" w:hAnsi="Georgia"/>
          <w:color w:val="171512"/>
          <w:sz w:val="22"/>
        </w:rPr>
        <w:t>Emergency Governance Modes therefore preserve bounded emergency admissibility, synchronization-aware survivability, constrained operational escalation, reconstructable crisis continuity, local legitimacy preservation, and sovereign continuity survivability. The Governance Plane therefore behaves as constitutional crisis-survivability infrastructure, bounded emergency legitimacy orchestration, synchronization-aware operational stabilization, and runtime survivability governance.</w:t>
      </w:r>
    </w:p>
    <w:p w14:paraId="65ADFCCF" w14:textId="77777777" w:rsidR="005A61F9" w:rsidRDefault="00631866">
      <w:pPr>
        <w:pStyle w:val="FirstParagraph"/>
        <w:spacing w:after="172" w:line="365" w:lineRule="auto"/>
        <w:jc w:val="left"/>
      </w:pPr>
      <w:r>
        <w:rPr>
          <w:rFonts w:ascii="Georgia" w:hAnsi="Georgia"/>
          <w:color w:val="171512"/>
          <w:sz w:val="23"/>
        </w:rPr>
        <w:t>rather than static institutional administration. Emergency Governance Modes also fundamentally strengthen human institutional continuity. Autonomous systems increasingly operate under conditions where human operators may lose operational visibility, experience degraded communications, receive conflicting telemetry, operate under severe time constraints, and encounter fragmented coordination continuity. The Governance Plane therefore preserves bounded human escalation continuity even under degraded conditions.</w:t>
      </w:r>
    </w:p>
    <w:p w14:paraId="6AA7D5DA" w14:textId="77777777" w:rsidR="005A61F9" w:rsidRDefault="00631866">
      <w:pPr>
        <w:pStyle w:val="BodyText"/>
        <w:spacing w:after="172" w:line="365" w:lineRule="auto"/>
        <w:jc w:val="left"/>
      </w:pPr>
      <w:r>
        <w:rPr>
          <w:rFonts w:ascii="Georgia" w:hAnsi="Georgia"/>
          <w:color w:val="171512"/>
          <w:sz w:val="22"/>
        </w:rPr>
        <w:t>Human operators increasingly retain the ability to narrow authority, escalate containment, constrain execution, isolate infrastructure segments, trigger survivability pathways, and invoke constitutional override mechanisms. The Governance Plane therefore preserves: operational survivability and constitutional continuity simultaneously. This layered continuity significantly strengthens deployability. Civilization-scale autonomous infrastructure systems increasingly require governance architectures capable of emergency operational survivability, bounded constitutional adaptation, synchronization-aware crisis governance, degraded-condition legitimacy continuity, constrained escalation survivability, and reconstructable emergency continuity.</w:t>
      </w:r>
    </w:p>
    <w:p w14:paraId="6EF4DFD9" w14:textId="77777777" w:rsidR="005A61F9" w:rsidRDefault="00631866">
      <w:pPr>
        <w:pStyle w:val="FirstParagraph"/>
        <w:spacing w:after="172" w:line="365" w:lineRule="auto"/>
        <w:jc w:val="left"/>
      </w:pPr>
      <w:r>
        <w:rPr>
          <w:rFonts w:ascii="Georgia" w:hAnsi="Georgia"/>
          <w:color w:val="171512"/>
          <w:sz w:val="23"/>
        </w:rPr>
        <w:t>The Governance Plane attempts to operationalize these requirements directly. Governance therefore no longer behaves merely as stable procedural oversight, institutional administration, and static authorization continuity. Governance becomes crisis survivability infrastructure, bounded emergency legitimacy preservation, synchronization-aware operational stabilization, and constitutional continuity under instability. The distinction may ultimately become one of the defining operational requirements of the autonomous century. Infrastructure systems increasingly will not remain governable because emergency conditions never occur. They will remain governable because legitimacy continuity survives instability without collapsing into uncontrolled authority expansion or uncontrolled infrastructure consequence.</w:t>
      </w:r>
    </w:p>
    <w:p w14:paraId="0EB0C7CC" w14:textId="77777777" w:rsidR="005A61F9" w:rsidRDefault="00631866">
      <w:pPr>
        <w:pStyle w:val="Heading2"/>
        <w:jc w:val="left"/>
      </w:pPr>
      <w:bookmarkStart w:id="95" w:name="chapter-39"/>
      <w:r>
        <w:rPr>
          <w:rFonts w:ascii="Georgia" w:hAnsi="Georgia"/>
          <w:b/>
          <w:color w:val="315947"/>
          <w:sz w:val="30"/>
        </w:rPr>
        <w:lastRenderedPageBreak/>
        <w:t>Chapter 39</w:t>
      </w:r>
    </w:p>
    <w:p w14:paraId="2EED87BF" w14:textId="77777777" w:rsidR="005A61F9" w:rsidRDefault="00631866">
      <w:pPr>
        <w:pStyle w:val="Heading1"/>
        <w:jc w:val="left"/>
      </w:pPr>
      <w:bookmarkStart w:id="96" w:name="Xce970477a280d323d232284e8bf146d8b653e03"/>
      <w:bookmarkEnd w:id="94"/>
      <w:bookmarkEnd w:id="95"/>
      <w:r>
        <w:rPr>
          <w:rFonts w:ascii="Georgia" w:hAnsi="Georgia"/>
          <w:b/>
          <w:color w:val="17352B"/>
          <w:sz w:val="40"/>
        </w:rPr>
        <w:t>Human Escalation, Override, and Institutional Continuity</w:t>
      </w:r>
    </w:p>
    <w:p w14:paraId="697D6B6C" w14:textId="77777777" w:rsidR="005A61F9" w:rsidRDefault="00631866">
      <w:pPr>
        <w:pStyle w:val="FirstParagraph"/>
        <w:spacing w:after="172" w:line="365" w:lineRule="auto"/>
        <w:jc w:val="left"/>
      </w:pPr>
      <w:r>
        <w:rPr>
          <w:rFonts w:ascii="Georgia" w:hAnsi="Georgia"/>
          <w:color w:val="171512"/>
          <w:sz w:val="23"/>
        </w:rPr>
        <w:t>One of the most persistent misunderstandings surrounding autonomous systems is the belief that governance becomes stronger by removing humans entirely from consequential infrastructure systems. This assumption significantly shaped many early automation philosophies. Human beings were treated primarily as latency sources, inefficiency generators, operational bottlenecks, and reliability risks. Infrastructure systems increasingly reveal a more complicated reality. Human operators often remain the final carriers of institutional legitimacy. The distinction fundamentally shaped the Governance Plane architecture. The Governance Plane was never designed around the assumption that autonomous systems should eliminate human institutional continuity. It was designed around the opposite assumption. Autonomous infrastructure systems increasingly require bounded human escalation continuity precisely because consequence becomes more distributed, machine-speed, and operationally irreversible.</w:t>
      </w:r>
    </w:p>
    <w:p w14:paraId="09AA8BEA" w14:textId="77777777" w:rsidR="005A61F9" w:rsidRDefault="00631866">
      <w:pPr>
        <w:pStyle w:val="BodyText"/>
        <w:spacing w:after="172" w:line="365" w:lineRule="auto"/>
        <w:jc w:val="left"/>
      </w:pPr>
      <w:r>
        <w:rPr>
          <w:rFonts w:ascii="Georgia" w:hAnsi="Georgia"/>
          <w:color w:val="171512"/>
          <w:sz w:val="22"/>
        </w:rPr>
        <w:t>Governance therefore cannot become merely algorithmic optimization, machine-speed execution, autonomous orchestration, and probabilistic infrastructure coordination. Governance must preserve institutional legitimacy continuity. Institutional Escalation Continuity describes the bounded mechanisms through which human institutional authority may intervene, constrain, narrow, suspend, isolate, or override autonomous infrastructure consequence under evolving operational conditions. The Governance Plane does not assume humans remain continuously inside execution loops. At machine timescales this frequently becomes impossible. Instead the architecture preserves bounded constitutional escalation pathways through which human institutional legitimacy remains survivable operationally.</w:t>
      </w:r>
    </w:p>
    <w:p w14:paraId="1F0C2AF0" w14:textId="77777777" w:rsidR="005A61F9" w:rsidRDefault="00631866">
      <w:pPr>
        <w:pStyle w:val="BodyText"/>
        <w:spacing w:after="172" w:line="365" w:lineRule="auto"/>
        <w:jc w:val="left"/>
      </w:pPr>
      <w:r>
        <w:rPr>
          <w:rFonts w:ascii="Georgia" w:hAnsi="Georgia"/>
          <w:color w:val="171512"/>
          <w:sz w:val="22"/>
        </w:rPr>
        <w:t>The Governance Plane therefore behaves less like ully autonomous execution infrastructure and more like constitutional human-machine consequence governance. The revised Governance Plane now assumes autonomous systems operate at machine speed, infrastructure conditions evolve continuously, synchronization may degrade dynamically, telemetry confidence may weaken, operational ambiguity may increase suddenly, sovereign priorities may shift rapidly, and infrastructure instability may emerge recursively.</w:t>
      </w:r>
    </w:p>
    <w:p w14:paraId="2D20E706" w14:textId="77777777" w:rsidR="005A61F9" w:rsidRDefault="00631866">
      <w:pPr>
        <w:pStyle w:val="FirstParagraph"/>
        <w:spacing w:after="172" w:line="365" w:lineRule="auto"/>
        <w:jc w:val="left"/>
      </w:pPr>
      <w:r>
        <w:rPr>
          <w:rFonts w:ascii="Georgia" w:hAnsi="Georgia"/>
          <w:color w:val="171512"/>
          <w:sz w:val="23"/>
        </w:rPr>
        <w:t>Under such conditions human operators frequently cannot supervise every action transactionally. But this does not eliminate institutional legitimacy. The Governance Plane therefore preserves bounded escalation continuity, constrained override continuity, emergency narrowing continuity, survivable operator intervention pathways, and reconstructable institutional authority continuity. This layered continuity substantially strengthens governance resilience. The Governance Plane therefore separates:</w:t>
      </w:r>
    </w:p>
    <w:p w14:paraId="1AC35789" w14:textId="77777777" w:rsidR="005A61F9" w:rsidRDefault="00631866">
      <w:pPr>
        <w:pStyle w:val="FirstParagraph"/>
        <w:spacing w:after="172" w:line="365" w:lineRule="auto"/>
        <w:jc w:val="left"/>
      </w:pPr>
      <w:r>
        <w:rPr>
          <w:rFonts w:ascii="Georgia" w:hAnsi="Georgia"/>
          <w:color w:val="171512"/>
          <w:sz w:val="23"/>
        </w:rPr>
        <w:t>rather than purely autonomous orchestration frameworks. Institutional Escalation Continuity therefore regulates emergency override conditions, authority narrowing pathways, operational suspension semantics, escalation timing, survivability thresholds, synchronization-aware intervention, infrastructure isolation continuity, and constitutional recovery sequencing. The Governance Plane therefore no longer assumes humans either:</w:t>
      </w:r>
    </w:p>
    <w:p w14:paraId="7137279F" w14:textId="77777777" w:rsidR="005A61F9" w:rsidRDefault="00631866" w:rsidP="00631866">
      <w:pPr>
        <w:numPr>
          <w:ilvl w:val="0"/>
          <w:numId w:val="496"/>
        </w:numPr>
        <w:spacing w:after="172" w:line="365" w:lineRule="auto"/>
        <w:jc w:val="left"/>
      </w:pPr>
      <w:r>
        <w:rPr>
          <w:rFonts w:ascii="Georgia" w:hAnsi="Georgia"/>
          <w:color w:val="171512"/>
          <w:sz w:val="22"/>
        </w:rPr>
        <w:t>supervise everything continuously or disappear operationally. Instead human institutional legitimacy survives through bounded escalation continuity. Governability ultimately depends on preserving legitimate institutional interruption pathways before uncontrolled consequence becomes irreversible. Human escalation therefore behaves as constitutional interruption capability, bounded authority recovery infrastructure, synchronization-aware operational stabilization, and survivable legitimacy arbitration.</w:t>
      </w:r>
    </w:p>
    <w:p w14:paraId="48BC2B0C" w14:textId="77777777" w:rsidR="005A61F9" w:rsidRDefault="00631866">
      <w:pPr>
        <w:pStyle w:val="FirstParagraph"/>
        <w:spacing w:after="172" w:line="365" w:lineRule="auto"/>
        <w:jc w:val="left"/>
      </w:pPr>
      <w:r>
        <w:rPr>
          <w:rFonts w:ascii="Georgia" w:hAnsi="Georgia"/>
          <w:color w:val="171512"/>
          <w:sz w:val="23"/>
        </w:rPr>
        <w:t>rather than simple manual override. Real infrastructure environments frequently encounter conditions where autonomous systems diverge operationally, telemetry confidence degrades, synchronization fragments, infrastructure conditions destabilize, operational priorities conflict, and distributed consequence escalates recursively. Under such conditions institutions increasingly require mechanisms capable of constraining autonomous execution, narrowing operational authority, isolating infrastructure regions, escalating survivability controls, preserving forensic continuity, and restoring bounded governance continuity.</w:t>
      </w:r>
    </w:p>
    <w:p w14:paraId="44C366AF" w14:textId="77777777" w:rsidR="005A61F9" w:rsidRDefault="00631866">
      <w:pPr>
        <w:pStyle w:val="FirstParagraph"/>
        <w:spacing w:after="172" w:line="365" w:lineRule="auto"/>
        <w:jc w:val="left"/>
      </w:pPr>
      <w:r>
        <w:rPr>
          <w:rFonts w:ascii="Georgia" w:hAnsi="Georgia"/>
          <w:color w:val="171512"/>
          <w:sz w:val="23"/>
        </w:rPr>
        <w:t>The Governance Plane therefore preserves human escalation pathways directly inside runtime governance infrastructure itself. The Governance Kernel therefore supports operator escalation triggers, emergency narrowing transitions, constitutional suspension pathways, constrained override semantics, survivable execution interruption, and synchronized recovery continuity. This layered continuity significantly strengthens institutional trust. The Governance Plane therefore preserves:</w:t>
      </w:r>
    </w:p>
    <w:p w14:paraId="734CF82B" w14:textId="77777777" w:rsidR="005A61F9" w:rsidRDefault="00631866" w:rsidP="00631866">
      <w:pPr>
        <w:numPr>
          <w:ilvl w:val="0"/>
          <w:numId w:val="501"/>
        </w:numPr>
        <w:spacing w:after="172" w:line="365" w:lineRule="auto"/>
        <w:jc w:val="left"/>
      </w:pPr>
      <w:r>
        <w:rPr>
          <w:rFonts w:ascii="Georgia" w:hAnsi="Georgia"/>
          <w:color w:val="171512"/>
          <w:sz w:val="22"/>
        </w:rPr>
        <w:t>machine-speed operational continuity and constitutional human legitimacy continuity simultaneously. Human institutional continuity instead becomes a core survivability primitive. Civilization-scale infrastructure systems increasingly operate under asymmetric operational visibility, unstable synchronization, contested infrastructure conditions, degraded communications, fragmented sovereignty environments, and recursive operational instability.</w:t>
      </w:r>
    </w:p>
    <w:p w14:paraId="759E6079" w14:textId="77777777" w:rsidR="005A61F9" w:rsidRDefault="00631866">
      <w:pPr>
        <w:pStyle w:val="FirstParagraph"/>
        <w:spacing w:after="172" w:line="365" w:lineRule="auto"/>
        <w:jc w:val="left"/>
      </w:pPr>
      <w:r>
        <w:rPr>
          <w:rFonts w:ascii="Georgia" w:hAnsi="Georgia"/>
          <w:color w:val="171512"/>
          <w:sz w:val="23"/>
        </w:rPr>
        <w:t>Under such conditions fully autonomous systems without constitutional interruption continuity increasingly become institutionally dangerous. The Governance Plane therefore preserves bounded human legitimacy survivability directly at the runtime governance layer. Civilization-scale autonomous infrastructure systems increasingly require governance architectures capable of bounded institutional escalation, synchronization-aware override continuity, survivable human legitimacy preservation, constrained operational interruption, reconstructable escalation continuity, and constitutional recovery orchestration.</w:t>
      </w:r>
    </w:p>
    <w:p w14:paraId="1AD5196D" w14:textId="77777777" w:rsidR="005A61F9" w:rsidRDefault="00631866">
      <w:pPr>
        <w:pStyle w:val="FirstParagraph"/>
        <w:spacing w:after="172" w:line="365" w:lineRule="auto"/>
        <w:jc w:val="left"/>
      </w:pPr>
      <w:r>
        <w:rPr>
          <w:rFonts w:ascii="Georgia" w:hAnsi="Georgia"/>
          <w:color w:val="171512"/>
          <w:sz w:val="23"/>
        </w:rPr>
        <w:t>The Governance Plane attempts to operationalize these requirements directly. Governance therefore no longer behaves merely as automated execution management, static oversight infrastructure, and procedural authority assignment. Governance becomes constitutional interruption infrastructure, bounded institutional survivability, synchronization-aware legitimacy preservation, and runtime human-machine consequence arbitration. The distinction may ultimately become one of the defining operational requirements of the autonomous century. Infrastructure systems increasingly will not remain governable merely because autonomous systems remain capable. They will remain governable because institutional legitimacy continuity survives operationally even when autonomous systems control machine-speed infrastructure consequence.</w:t>
      </w:r>
    </w:p>
    <w:p w14:paraId="58987842" w14:textId="77777777" w:rsidR="005A61F9" w:rsidRDefault="00631866">
      <w:pPr>
        <w:pStyle w:val="Heading2"/>
        <w:jc w:val="left"/>
      </w:pPr>
      <w:bookmarkStart w:id="97" w:name="chapter-40"/>
      <w:r>
        <w:rPr>
          <w:rFonts w:ascii="Georgia" w:hAnsi="Georgia"/>
          <w:b/>
          <w:color w:val="315947"/>
          <w:sz w:val="30"/>
        </w:rPr>
        <w:t>Chapter 40</w:t>
      </w:r>
    </w:p>
    <w:p w14:paraId="6C4A560A" w14:textId="77777777" w:rsidR="005A61F9" w:rsidRDefault="00631866">
      <w:pPr>
        <w:pStyle w:val="Heading1"/>
        <w:jc w:val="left"/>
      </w:pPr>
      <w:bookmarkStart w:id="98" w:name="Xaebe55f237b2fb9cd05323893d4732cbc9964b2"/>
      <w:bookmarkEnd w:id="96"/>
      <w:bookmarkEnd w:id="97"/>
      <w:r>
        <w:rPr>
          <w:rFonts w:ascii="Georgia" w:hAnsi="Georgia"/>
          <w:b/>
          <w:color w:val="17352B"/>
          <w:sz w:val="40"/>
        </w:rPr>
        <w:t>Governance Plane Topology and Distributed Runtime Architecture</w:t>
      </w:r>
    </w:p>
    <w:p w14:paraId="7AD3A435" w14:textId="77777777" w:rsidR="005A61F9" w:rsidRDefault="00631866">
      <w:pPr>
        <w:pStyle w:val="FirstParagraph"/>
        <w:spacing w:after="172" w:line="365" w:lineRule="auto"/>
        <w:jc w:val="left"/>
      </w:pPr>
      <w:r>
        <w:rPr>
          <w:rFonts w:ascii="Georgia" w:hAnsi="Georgia"/>
          <w:color w:val="171512"/>
          <w:sz w:val="23"/>
        </w:rPr>
        <w:t>Governance architecture is ultimately constrained by physical deployment reality. This operational truth significantly shaped the Governance Plane from the beginning. Many governance systems are designed primarily as conceptual frameworks. Policies exist, controls exist, and compliance workflows exist. Operational deployment topology frequently remains secondary. Infrastructure systems increasingly invalidate this separation. Autonomous infrastructure systems increasingly operate across cloud infrastructure, edge infrastructure, sovereign operational domains, disconnected environments, dynamic communications pathways, machine-speed execution systems, distributed actuator environments, and recursive coordination meshes.</w:t>
      </w:r>
    </w:p>
    <w:p w14:paraId="54FCC6CC" w14:textId="77777777" w:rsidR="005A61F9" w:rsidRDefault="00631866">
      <w:pPr>
        <w:pStyle w:val="FirstParagraph"/>
        <w:spacing w:after="172" w:line="365" w:lineRule="auto"/>
        <w:jc w:val="left"/>
      </w:pPr>
      <w:r>
        <w:rPr>
          <w:rFonts w:ascii="Georgia" w:hAnsi="Georgia"/>
          <w:color w:val="171512"/>
          <w:sz w:val="23"/>
        </w:rPr>
        <w:t>Under such conditions governance itself increasingly becomes a topology problem. The Governance Plane was therefore never intended merely as governance logic. It was intended as deployable runtime infrastructure. Governance Topology describes the distributed runtime placement, synchronization, survivability, and interaction pathways through which governance continuity survives operationally across infrastructure systems.</w:t>
      </w:r>
    </w:p>
    <w:p w14:paraId="6E9DC96C" w14:textId="77777777" w:rsidR="005A61F9" w:rsidRDefault="00631866">
      <w:pPr>
        <w:pStyle w:val="BodyText"/>
        <w:spacing w:after="172" w:line="365" w:lineRule="auto"/>
        <w:jc w:val="left"/>
      </w:pPr>
      <w:r>
        <w:rPr>
          <w:rFonts w:ascii="Georgia" w:hAnsi="Georgia"/>
          <w:color w:val="171512"/>
          <w:sz w:val="22"/>
        </w:rPr>
        <w:t>The Governance Plane does not assume governance exists abstractly above infrastructure. Instead governance becomes embedded directly into infrastructure topology itself. The Governance Plane therefore behaves less like entralized governance software. and more like distributed constitutional runtime infrastructure. The revised Governance Plane now assumes infrastructure environments involve edge execution nodes, cloud coordination systems, distributed Runtime Registers, federated Governance Meshes, local Commit Gates, sovereign operational boundaries, asynchronous synchronization pathways, and degraded-condition survivability zones.</w:t>
      </w:r>
    </w:p>
    <w:p w14:paraId="4BE911AE" w14:textId="77777777" w:rsidR="005A61F9" w:rsidRDefault="00631866">
      <w:pPr>
        <w:pStyle w:val="FirstParagraph"/>
        <w:spacing w:after="172" w:line="365" w:lineRule="auto"/>
        <w:jc w:val="left"/>
      </w:pPr>
      <w:r>
        <w:rPr>
          <w:rFonts w:ascii="Georgia" w:hAnsi="Georgia"/>
          <w:color w:val="171512"/>
          <w:sz w:val="23"/>
        </w:rPr>
        <w:t>Real infrastructure systems rarely operate from a single centralized execution environment. Operational consequence increasingly emerges across distributed infrastructure pathways simultaneously. The Governance Plane therefore governs: distributed runtime continuity rather than merely centralized operational supervision. Governance Topology therefore preserves locality-aware admissibility, synchronization-aware execution continuity, distributed authority propagation, bounded degraded-condition survivability, reconstructable topology continuity, and sovereignty-aware infrastructure segmentation.</w:t>
      </w:r>
    </w:p>
    <w:p w14:paraId="33F8562B" w14:textId="77777777" w:rsidR="005A61F9" w:rsidRDefault="00631866">
      <w:pPr>
        <w:pStyle w:val="FirstParagraph"/>
        <w:spacing w:after="172" w:line="365" w:lineRule="auto"/>
        <w:jc w:val="left"/>
      </w:pPr>
      <w:r>
        <w:rPr>
          <w:rFonts w:ascii="Georgia" w:hAnsi="Georgia"/>
          <w:color w:val="171512"/>
          <w:sz w:val="23"/>
        </w:rPr>
        <w:t>The Governance Plane therefore resembles distributed telecommunications infrastructure, resilient edge-cloud coordination systems, synchronization-aware control fabrics, and locality-aware execution infrastructures. rather than traditional governance hierarchy. The revised architecture increasingly organizes itself into several operational topology layers. The Constitutional Layer preserves Meta Authority continuity, sovereign legitimacy continuity, constitutional governance propagation, and interdomain authority continuity.</w:t>
      </w:r>
    </w:p>
    <w:p w14:paraId="397962EF" w14:textId="77777777" w:rsidR="005A61F9" w:rsidRDefault="00631866">
      <w:pPr>
        <w:pStyle w:val="FirstParagraph"/>
        <w:spacing w:after="172" w:line="365" w:lineRule="auto"/>
        <w:jc w:val="left"/>
      </w:pPr>
      <w:r>
        <w:rPr>
          <w:rFonts w:ascii="Georgia" w:hAnsi="Georgia"/>
          <w:color w:val="171512"/>
          <w:sz w:val="23"/>
        </w:rPr>
        <w:t>This layer evolves comparatively slowly. It defines legitimacy boundaries, sovereign operational constraints, governance inheritance rules, and constitutional escalation semantics. Beneath this layer the Governance Coordination Layer preserves Governance Mesh synchronization, Runtime Register propagation, distributed admissibility visibility, authority routing continuity, revocation propagation continuity, and operational reconciliation continuity. This layer behaves as the distributed nervous system of the Governance Plane.</w:t>
      </w:r>
    </w:p>
    <w:p w14:paraId="7FB9161F" w14:textId="77777777" w:rsidR="005A61F9" w:rsidRDefault="00631866">
      <w:pPr>
        <w:pStyle w:val="BodyText"/>
        <w:spacing w:after="172" w:line="365" w:lineRule="auto"/>
        <w:jc w:val="left"/>
      </w:pPr>
      <w:r>
        <w:rPr>
          <w:rFonts w:ascii="Georgia" w:hAnsi="Georgia"/>
          <w:color w:val="171512"/>
          <w:sz w:val="22"/>
        </w:rPr>
        <w:t>Beneath this layer the Execution Governance Layer preserves local Commit Gates, Warrant validation, timing continuity, local admissibility evaluation, synchronization-aware execution sequencing, and degraded-condition operational survivability. This layer behaves as the runtime enforcement substrate of the architecture. Finally the Physical Consequence Layer preserves Physical Invariant Gaters, actuator containment continuity, deterministic physical survivability, and bounded infrastructure consequence reachability.</w:t>
      </w:r>
    </w:p>
    <w:p w14:paraId="362CFD7B" w14:textId="77777777" w:rsidR="005A61F9" w:rsidRDefault="00631866">
      <w:pPr>
        <w:pStyle w:val="FirstParagraph"/>
        <w:spacing w:after="172" w:line="365" w:lineRule="auto"/>
        <w:jc w:val="left"/>
      </w:pPr>
      <w:r>
        <w:rPr>
          <w:rFonts w:ascii="Georgia" w:hAnsi="Georgia"/>
          <w:color w:val="171512"/>
          <w:sz w:val="23"/>
        </w:rPr>
        <w:t>This layer behaves as the physical survivability boundary of the Governance Plane. This layered topology significantly strengthens operational resilience. The Governance Plane therefore separates constitutional continuity, synchronization continuity, execution continuity, and physical survivability continuity. while preserving reconstructable legitimacy continuity across the entire stack. Governance continuity therefore behaves as a distributed runtime fabric embedded directly inside infrastructure topology.</w:t>
      </w:r>
    </w:p>
    <w:p w14:paraId="598E780A" w14:textId="77777777" w:rsidR="005A61F9" w:rsidRDefault="00631866">
      <w:pPr>
        <w:pStyle w:val="BodyText"/>
        <w:spacing w:after="172" w:line="365" w:lineRule="auto"/>
        <w:jc w:val="left"/>
      </w:pPr>
      <w:r>
        <w:rPr>
          <w:rFonts w:ascii="Georgia" w:hAnsi="Georgia"/>
          <w:color w:val="171512"/>
          <w:sz w:val="22"/>
        </w:rPr>
        <w:t>Local infrastructure systems therefore preserve bounded local admissibility, synchronization-aware execution continuity, constrained operational survivability, and local physical containment continuity. while broader governance synchronization converges operationally. The Governance Plane therefore behaves as distributed runtime legitimacy infrastructure, synchronization-aware topology coordination, locality-aware constitutional execution architecture, and bounded consequence survivability fabric.</w:t>
      </w:r>
    </w:p>
    <w:p w14:paraId="1DC8233C" w14:textId="77777777" w:rsidR="005A61F9" w:rsidRDefault="00631866">
      <w:pPr>
        <w:pStyle w:val="FirstParagraph"/>
        <w:spacing w:after="172" w:line="365" w:lineRule="auto"/>
        <w:jc w:val="left"/>
      </w:pPr>
      <w:r>
        <w:rPr>
          <w:rFonts w:ascii="Georgia" w:hAnsi="Georgia"/>
          <w:color w:val="171512"/>
          <w:sz w:val="23"/>
        </w:rPr>
        <w:t>rather than centralized governance administration. Governance Topology also fundamentally strengthens scalability. Civilization-scale autonomous infrastructure systems increasingly require governance architectures capable of operating across billions of distributed devices, heterogeneous infrastructure systems, sovereign operational fragmentation, machine-speed coordination environments, disconnected edge systems, and recursive autonomous coordination pathways. The Governance Plane therefore embeds governance continuity directly into infrastructure topology itself rather than attempting to centralize all governance operationally. rather than traditional governance software.</w:t>
      </w:r>
    </w:p>
    <w:p w14:paraId="435B7FA2" w14:textId="77777777" w:rsidR="005A61F9" w:rsidRDefault="00631866">
      <w:pPr>
        <w:pStyle w:val="BodyText"/>
        <w:spacing w:after="172" w:line="365" w:lineRule="auto"/>
        <w:jc w:val="left"/>
      </w:pPr>
      <w:r>
        <w:rPr>
          <w:rFonts w:ascii="Georgia" w:hAnsi="Georgia"/>
          <w:color w:val="171512"/>
          <w:sz w:val="22"/>
        </w:rPr>
        <w:t>Governance therefore no longer behaves merely as policy infrastructure, supervisory administration, and procedural coordination. Governance becomes distributed runtime topology, synchronization-aware legitimacy propagation, locality-aware execution continuity, and bounded infrastructure survivability orchestration. The distinction may ultimately become one of the defining operational realities of the autonomous century. Infrastructure systems increasingly will not remain governable merely because governance rules exist. They will remain governable because legitimacy continuity survives operationally across distributed infrastructure topology itself.</w:t>
      </w:r>
    </w:p>
    <w:p w14:paraId="55FCEE29" w14:textId="77777777" w:rsidR="005A61F9" w:rsidRDefault="00631866">
      <w:pPr>
        <w:pStyle w:val="Heading2"/>
        <w:jc w:val="left"/>
      </w:pPr>
      <w:bookmarkStart w:id="99" w:name="chapter-41"/>
      <w:r>
        <w:rPr>
          <w:rFonts w:ascii="Georgia" w:hAnsi="Georgia"/>
          <w:b/>
          <w:color w:val="315947"/>
          <w:sz w:val="30"/>
        </w:rPr>
        <w:t>Chapter 41</w:t>
      </w:r>
    </w:p>
    <w:p w14:paraId="63497C13" w14:textId="77777777" w:rsidR="005A61F9" w:rsidRDefault="00631866">
      <w:pPr>
        <w:pStyle w:val="Heading1"/>
        <w:jc w:val="left"/>
      </w:pPr>
      <w:bookmarkStart w:id="100" w:name="Xb1d854903d26b6b8dffef36d9c7d8a4e2b12e3d"/>
      <w:bookmarkEnd w:id="98"/>
      <w:bookmarkEnd w:id="99"/>
      <w:r>
        <w:rPr>
          <w:rFonts w:ascii="Georgia" w:hAnsi="Georgia"/>
          <w:b/>
          <w:color w:val="17352B"/>
          <w:sz w:val="40"/>
        </w:rPr>
        <w:t>Governance Witness Systems and Distributed Legitimacy Consensus</w:t>
      </w:r>
    </w:p>
    <w:p w14:paraId="1529D54C" w14:textId="77777777" w:rsidR="005A61F9" w:rsidRDefault="00631866">
      <w:pPr>
        <w:pStyle w:val="FirstParagraph"/>
        <w:spacing w:after="172" w:line="365" w:lineRule="auto"/>
        <w:jc w:val="left"/>
      </w:pPr>
      <w:r>
        <w:rPr>
          <w:rFonts w:ascii="Georgia" w:hAnsi="Georgia"/>
          <w:color w:val="171512"/>
          <w:sz w:val="23"/>
        </w:rPr>
        <w:t>As autonomous infrastructure systems become increasingly distributed, another governance problem emerges immediately. Who determines that governance continuity itself remains trustworthy? This question significantly shaped the evolution of the Governance Plane architecture. Traditional governance systems frequently rely on centralized institutional trust assumptions. A system reports compliance, an authority certifies legitimacy, and an institution maintains operational records. Infrastructure systems increasingly invalidate these assumptions.</w:t>
      </w:r>
    </w:p>
    <w:p w14:paraId="70E6A141" w14:textId="77777777" w:rsidR="005A61F9" w:rsidRDefault="00631866">
      <w:pPr>
        <w:pStyle w:val="BodyText"/>
        <w:spacing w:after="172" w:line="365" w:lineRule="auto"/>
        <w:jc w:val="left"/>
      </w:pPr>
      <w:r>
        <w:rPr>
          <w:rFonts w:ascii="Georgia" w:hAnsi="Georgia"/>
          <w:color w:val="171512"/>
          <w:sz w:val="22"/>
        </w:rPr>
        <w:t>Autonomous infrastructure systems increasingly operate across distributed sovereign environments, federated operational domains, disconnected infrastructure regions, contested communications environments, machine-speed coordination pathways, recursive autonomous negotiation systems, and asymmetric operational visibility conditions. Under such conditions no single system may possess complete operational visibility continuously. The Governance Plane was therefore never intended to depend entirely on singular centralized governance assertion. It was designed around distributed legitimacy survivability.</w:t>
      </w:r>
    </w:p>
    <w:p w14:paraId="203802AE" w14:textId="77777777" w:rsidR="005A61F9" w:rsidRDefault="00631866">
      <w:pPr>
        <w:pStyle w:val="BodyText"/>
        <w:spacing w:after="172" w:line="365" w:lineRule="auto"/>
        <w:jc w:val="left"/>
      </w:pPr>
      <w:r>
        <w:rPr>
          <w:rFonts w:ascii="Georgia" w:hAnsi="Georgia"/>
          <w:color w:val="171512"/>
          <w:sz w:val="22"/>
        </w:rPr>
        <w:t>Governance Witness Systems describe the distributed attestation and legitimacy verification mechanisms through which autonomous infrastructure systems preserve bounded governance trust continuity across distributed operational environments. The Governance Plane does not assume legitimacy survives merely because systems self-report admissibility. Instead legitimacy continuity increasingly requires distributed witness continuity. The Governance Plane therefore behaves less like entralized governance assertion infrastructure.</w:t>
      </w:r>
    </w:p>
    <w:p w14:paraId="50325D16" w14:textId="77777777" w:rsidR="005A61F9" w:rsidRDefault="00631866">
      <w:pPr>
        <w:pStyle w:val="FirstParagraph"/>
        <w:spacing w:after="172" w:line="365" w:lineRule="auto"/>
        <w:jc w:val="left"/>
      </w:pPr>
      <w:r>
        <w:rPr>
          <w:rFonts w:ascii="Georgia" w:hAnsi="Georgia"/>
          <w:color w:val="171512"/>
          <w:sz w:val="23"/>
        </w:rPr>
        <w:t>and more like distributed legitimacy consensus infrastructure. The revised Governance Plane now assumes operational visibility differs locally, synchronization remains imperfect, telemetry confidence varies dynamically, infrastructure systems may become compromised, sovereign domains may diverge operationally, consequence attribution may become fragmented, and authority propagation may drift asynchronously. Real infrastructure systems increasingly require governance architectures capable of preserving legitimacy continuity under conditions where no single observer remains fully authoritative, synchronization remains incomplete, infrastructure conditions evolve continuously, and distributed systems negotiate operationally.</w:t>
      </w:r>
    </w:p>
    <w:p w14:paraId="6E422F1E" w14:textId="77777777" w:rsidR="005A61F9" w:rsidRDefault="00631866">
      <w:pPr>
        <w:pStyle w:val="FirstParagraph"/>
        <w:spacing w:after="172" w:line="365" w:lineRule="auto"/>
        <w:jc w:val="left"/>
      </w:pPr>
      <w:r>
        <w:rPr>
          <w:rFonts w:ascii="Georgia" w:hAnsi="Georgia"/>
          <w:color w:val="171512"/>
          <w:sz w:val="23"/>
        </w:rPr>
        <w:t>The Governance Plane therefore preserves distributed legitimacy visibility, bounded attestation continuity, synchronization-aware witness continuity, reconstructable governance verification, and degraded-condition trust survivability. The Governance Plane therefore resembles distributed consensus systems, telecommunications routing verification systems, cryptographic attestation infrastructures, and resilient coordination fabrics.</w:t>
      </w:r>
    </w:p>
    <w:p w14:paraId="5495F07C" w14:textId="77777777" w:rsidR="005A61F9" w:rsidRDefault="00631866">
      <w:pPr>
        <w:pStyle w:val="FirstParagraph"/>
        <w:spacing w:after="172" w:line="365" w:lineRule="auto"/>
        <w:jc w:val="left"/>
      </w:pPr>
      <w:r>
        <w:rPr>
          <w:rFonts w:ascii="Georgia" w:hAnsi="Georgia"/>
          <w:color w:val="171512"/>
          <w:sz w:val="23"/>
        </w:rPr>
        <w:t>rather than traditional governance hierarchy. Governance Witness Systems therefore preserve visibility into Warrant issuance continuity, Runtime Register synchronization continuity, Commit Gate admissibility continuity, Governance Invariant enforcement continuity, synchronization confidence continuity, authority propagation continuity, execution sequencing continuity, Physical Invariant continuity, and topology continuity. This layered witness continuity substantially strengthens reconstructable legitimacy.</w:t>
      </w:r>
    </w:p>
    <w:p w14:paraId="09FB8D37" w14:textId="77777777" w:rsidR="005A61F9" w:rsidRDefault="00631866">
      <w:pPr>
        <w:pStyle w:val="BodyText"/>
        <w:spacing w:after="172" w:line="365" w:lineRule="auto"/>
        <w:jc w:val="left"/>
      </w:pPr>
      <w:r>
        <w:rPr>
          <w:rFonts w:ascii="Georgia" w:hAnsi="Georgia"/>
          <w:color w:val="171512"/>
          <w:sz w:val="22"/>
        </w:rPr>
        <w:t>The Governance Plane therefore separates: governance assertion from governance verification. Autonomous infrastructure systems increasingly require the ability to validate that governance continuity itself remained operationally trustworthy. Governance Witness Systems therefore behave as distributed legitimacy observers, synchronization-aware attestation systems, reconstructable operational trust anchors, and bounded governance consensus participants.</w:t>
      </w:r>
    </w:p>
    <w:p w14:paraId="2FE7923D" w14:textId="77777777" w:rsidR="005A61F9" w:rsidRDefault="00631866">
      <w:pPr>
        <w:pStyle w:val="FirstParagraph"/>
        <w:spacing w:after="172" w:line="365" w:lineRule="auto"/>
        <w:jc w:val="left"/>
      </w:pPr>
      <w:r>
        <w:rPr>
          <w:rFonts w:ascii="Georgia" w:hAnsi="Georgia"/>
          <w:color w:val="171512"/>
          <w:sz w:val="23"/>
        </w:rPr>
        <w:t>rather than passive audit systems. Witness systems increasingly participate operationally inside governance synchronization, authority reconciliation, admissibility verification, degraded-condition survivability, distributed revocation visibility, and consequence attribution continuity. The Governance Plane therefore governs not merely hether systems act admissibly.</w:t>
      </w:r>
    </w:p>
    <w:p w14:paraId="1236761E" w14:textId="77777777" w:rsidR="005A61F9" w:rsidRDefault="00631866">
      <w:pPr>
        <w:pStyle w:val="FirstParagraph"/>
        <w:spacing w:after="172" w:line="365" w:lineRule="auto"/>
        <w:jc w:val="left"/>
      </w:pPr>
      <w:r>
        <w:rPr>
          <w:rFonts w:ascii="Georgia" w:hAnsi="Georgia"/>
          <w:color w:val="171512"/>
          <w:sz w:val="23"/>
        </w:rPr>
        <w:t>but hether admissibility continuity itself remains independently verifiable. The Governance Evidence Chain therefore preserves witness participation continuity, attestation sequencing continuity, synchronization visibility continuity, distributed legitimacy state continuity, and verification pathway continuity. This layered continuity substantially deepens forensic survivability.</w:t>
      </w:r>
    </w:p>
    <w:p w14:paraId="5E66FF15" w14:textId="77777777" w:rsidR="005A61F9" w:rsidRDefault="00631866">
      <w:pPr>
        <w:pStyle w:val="BodyText"/>
        <w:spacing w:after="172" w:line="365" w:lineRule="auto"/>
        <w:jc w:val="left"/>
      </w:pPr>
      <w:r>
        <w:rPr>
          <w:rFonts w:ascii="Georgia" w:hAnsi="Georgia"/>
          <w:color w:val="171512"/>
          <w:sz w:val="22"/>
        </w:rPr>
        <w:t>Distributed infrastructure systems frequently encounter asymmetric operational visibility, infrastructure partition, delayed synchronization, contested infrastructure conditions, partial telemetry corruption, topology fragmentation, and degraded authority propagation. Under such conditions governance systems dependent entirely on centralized trust assertions increasingly become operationally fragile. The Governance Plane instead distributes legitimacy continuity across witness systems themselves. This operational realism substantially strengthens the architecture.</w:t>
      </w:r>
    </w:p>
    <w:p w14:paraId="5EAD98CE" w14:textId="77777777" w:rsidR="005A61F9" w:rsidRDefault="00631866">
      <w:pPr>
        <w:pStyle w:val="BodyText"/>
        <w:spacing w:after="172" w:line="365" w:lineRule="auto"/>
        <w:jc w:val="left"/>
      </w:pPr>
      <w:r>
        <w:rPr>
          <w:rFonts w:ascii="Georgia" w:hAnsi="Georgia"/>
          <w:color w:val="171512"/>
          <w:sz w:val="22"/>
        </w:rPr>
        <w:t>Witness continuity therefore behaves similarly to distributed routing convergence, federated consensus reconciliation, and topology-aware synchronization continuity. rather than static certification. Governance Witness Systems also fundamentally strengthen sovereignty continuity. Civilization-scale autonomous infrastructure systems increasingly span nations, public-private infrastructure systems, federated operational domains, heterogeneous cloud systems, and autonomous infrastructure meshes.</w:t>
      </w:r>
    </w:p>
    <w:p w14:paraId="32C01CA4" w14:textId="77777777" w:rsidR="005A61F9" w:rsidRDefault="00631866">
      <w:pPr>
        <w:pStyle w:val="FirstParagraph"/>
        <w:spacing w:after="172" w:line="365" w:lineRule="auto"/>
        <w:jc w:val="left"/>
      </w:pPr>
      <w:r>
        <w:rPr>
          <w:rFonts w:ascii="Georgia" w:hAnsi="Georgia"/>
          <w:color w:val="171512"/>
          <w:sz w:val="23"/>
        </w:rPr>
        <w:t>Under such conditions no single sovereign system may fully own operational visibility. The Governance Plane therefore preserves federated witness continuity, bounded sovereignty interoperability, distributed legitimacy survivability, and synchronization-aware interdomain trust continuity. The architecture therefore behaves as distributed constitutional consensus infrastructure, runtime legitimacy attestation fabric, synchronization-aware governance verification architecture, and bounded operational trust infrastructure.</w:t>
      </w:r>
    </w:p>
    <w:p w14:paraId="3D6FDDC3" w14:textId="77777777" w:rsidR="005A61F9" w:rsidRDefault="00631866">
      <w:pPr>
        <w:pStyle w:val="FirstParagraph"/>
        <w:spacing w:after="172" w:line="365" w:lineRule="auto"/>
        <w:jc w:val="left"/>
      </w:pPr>
      <w:r>
        <w:rPr>
          <w:rFonts w:ascii="Georgia" w:hAnsi="Georgia"/>
          <w:color w:val="171512"/>
          <w:sz w:val="23"/>
        </w:rPr>
        <w:t>rather than centralized governance administration. Governance therefore no longer behaves merely as authority declaration, procedural certification, and centralized oversight. Governance becomes distributed legitimacy verification, synchronization-aware attestation continuity, bounded constitutional trust survivability, and runtime governance consensus infrastructure. The distinction may ultimately become one of the defining operational requirements of the autonomous century. Infrastructure systems increasingly will not remain trusted merely because institutions declare them governed. They will remain trusted because legitimacy continuity survives operationally through distributed verification even under degraded and contested conditions.</w:t>
      </w:r>
    </w:p>
    <w:p w14:paraId="3C44C775" w14:textId="77777777" w:rsidR="005A61F9" w:rsidRDefault="00631866">
      <w:pPr>
        <w:pStyle w:val="Heading2"/>
        <w:jc w:val="left"/>
      </w:pPr>
      <w:bookmarkStart w:id="101" w:name="chapter-42"/>
      <w:r>
        <w:rPr>
          <w:rFonts w:ascii="Georgia" w:hAnsi="Georgia"/>
          <w:b/>
          <w:color w:val="315947"/>
          <w:sz w:val="30"/>
        </w:rPr>
        <w:t>Chapter 42</w:t>
      </w:r>
    </w:p>
    <w:p w14:paraId="35A494C4" w14:textId="77777777" w:rsidR="005A61F9" w:rsidRDefault="00631866">
      <w:pPr>
        <w:pStyle w:val="Heading1"/>
        <w:jc w:val="left"/>
      </w:pPr>
      <w:bookmarkStart w:id="102" w:name="Xdb4121a664725aee6d65a3e2b7cf0ad8878fa99"/>
      <w:bookmarkEnd w:id="100"/>
      <w:bookmarkEnd w:id="101"/>
      <w:r>
        <w:rPr>
          <w:rFonts w:ascii="Georgia" w:hAnsi="Georgia"/>
          <w:b/>
          <w:color w:val="17352B"/>
          <w:sz w:val="40"/>
        </w:rPr>
        <w:t>The Constitutional Runtime and the Future of Machine Civilization</w:t>
      </w:r>
    </w:p>
    <w:p w14:paraId="05EC0510" w14:textId="77777777" w:rsidR="005A61F9" w:rsidRDefault="00631866">
      <w:pPr>
        <w:pStyle w:val="FirstParagraph"/>
        <w:spacing w:after="172" w:line="365" w:lineRule="auto"/>
        <w:jc w:val="left"/>
      </w:pPr>
      <w:r>
        <w:rPr>
          <w:rFonts w:ascii="Georgia" w:hAnsi="Georgia"/>
          <w:color w:val="171512"/>
          <w:sz w:val="23"/>
          <w:szCs w:val="22"/>
        </w:rPr>
        <w:t xml:space="preserve">Every major civilization eventually develops constitutional infrastructure. Not merely laws. Not merely institutions. But operational mechanisms capable of constraining power continuously at scale.</w:t>
      </w:r>
    </w:p>
    <w:p w14:paraId="5CE75629" w14:textId="77777777" w:rsidR="005A61F9" w:rsidRDefault="005A61F9">
      <w:pPr>
        <w:pStyle w:val="BodyText"/>
      </w:pPr>
    </w:p>
    <w:p w14:paraId="31E1432E" w14:textId="77777777" w:rsidR="005A61F9" w:rsidRDefault="00631866">
      <w:pPr>
        <w:pStyle w:val="BodyText"/>
        <w:spacing w:after="172" w:line="365" w:lineRule="auto"/>
        <w:jc w:val="left"/>
      </w:pPr>
      <w:r>
        <w:rPr>
          <w:rFonts w:ascii="Georgia" w:hAnsi="Georgia"/>
          <w:color w:val="171512"/>
          <w:sz w:val="22"/>
        </w:rPr>
        <w:t>Civilizations do not remain stable merely because rules exist. They remain stable because operational systems emerge that preserve bounded legitimacy continuity under conditions of stress, fragmentation, asymmetry, and competing authority. The autonomous era introduces this same requirement again. Agentic systems increasingly behave less like software. They increasingly behave like civilization-scale operational actors. The distinction fundamentally changes the governance problem. Traditional software governance evolved around permissions, authentication, audit logging, observability, orchestration, access control, and human review.</w:t>
      </w:r>
    </w:p>
    <w:p w14:paraId="39730A81" w14:textId="77777777" w:rsidR="005A61F9" w:rsidRDefault="00631866">
      <w:pPr>
        <w:pStyle w:val="FirstParagraph"/>
        <w:spacing w:after="172" w:line="365" w:lineRule="auto"/>
        <w:jc w:val="left"/>
      </w:pPr>
      <w:r>
        <w:rPr>
          <w:rFonts w:ascii="Georgia" w:hAnsi="Georgia"/>
          <w:color w:val="171512"/>
          <w:sz w:val="23"/>
        </w:rPr>
        <w:t>These mechanisms remain necessary, they are no longer sufficient, and the reason is structural. Autonomous systems increasingly negotiate operationally, coordinate recursively, propagate actions across infrastructure domains, mutate infrastructure state, allocate resources dynamically, interact continuously with external systems, optimize independently, learn operational pathways, and execute machine-speed decisions. Under such conditions governance cannot remain external. Governance must become operational infrastructure. The Governance Plane ultimately evolved toward a far more foundational realization: Civilization-scale autonomous systems require constitutional runtime architecture.</w:t>
      </w:r>
    </w:p>
    <w:p w14:paraId="7EBDFED3" w14:textId="77777777" w:rsidR="005A61F9" w:rsidRDefault="00631866">
      <w:pPr>
        <w:pStyle w:val="BodyText"/>
        <w:spacing w:after="172" w:line="365" w:lineRule="auto"/>
        <w:jc w:val="left"/>
      </w:pPr>
      <w:r>
        <w:rPr>
          <w:rFonts w:ascii="Georgia" w:hAnsi="Georgia"/>
          <w:color w:val="171512"/>
          <w:sz w:val="22"/>
        </w:rPr>
        <w:t>The Governance Plane therefore behaves less like policy infrastructure, compliance tooling, and orchestration middleware. and behaves like constitutional execution infrastructure. Constitutions historically emerged to solve one problem repeatedly: How does a civilization preserve bounded legitimacy when operational power scales beyond direct human supervision? This same problem now emerges again inside autonomous infrastructure systems. Machine civilization therefore requires operational constitutions, bounded authority continuity, legitimacy survivability, distributed execution constraints, runtime admissibility systems, and reconstructable institutional trust.</w:t>
      </w:r>
    </w:p>
    <w:p w14:paraId="740FA414" w14:textId="77777777" w:rsidR="005A61F9" w:rsidRDefault="00631866">
      <w:pPr>
        <w:pStyle w:val="FirstParagraph"/>
        <w:spacing w:after="172" w:line="365" w:lineRule="auto"/>
        <w:jc w:val="left"/>
      </w:pPr>
      <w:r>
        <w:rPr>
          <w:rFonts w:ascii="Georgia" w:hAnsi="Georgia"/>
          <w:color w:val="171512"/>
          <w:sz w:val="23"/>
        </w:rPr>
        <w:t>The Governance Plane therefore serves as constitutional infrastructure for autonomous systems. The distinction materially changes the architectural interpretation. The Governance Plane no longer behaves merely as governance middleware, security architecture, orchestration control, and observability enhancement. Instead it behaves as he constitutional runtime layer sitting between intelligence formation and operational consequence.</w:t>
      </w:r>
    </w:p>
    <w:p w14:paraId="75EF30FA" w14:textId="77777777" w:rsidR="005A61F9" w:rsidRDefault="00631866">
      <w:pPr>
        <w:pStyle w:val="FirstParagraph"/>
        <w:spacing w:after="172" w:line="365" w:lineRule="auto"/>
        <w:jc w:val="left"/>
      </w:pPr>
      <w:r>
        <w:rPr>
          <w:rFonts w:ascii="Georgia" w:hAnsi="Georgia"/>
          <w:color w:val="171512"/>
          <w:sz w:val="23"/>
        </w:rPr>
        <w:t>The constitutional layer exists to preserve bounded legitimacy before irreversible consequence occurs. That is the core operational purpose of constitutions historically. The Governance Plane translates this principle into autonomous infrastructure systems. The Governance Plane therefore performs functions historically associated with constitutional systems bounded authority allocation, legitimacy continuity preservation, procedural admissibility enforcement, emergency constraint continuity, distributed trust survivability, operational accountability continuity, sovereign boundary continuity, consequence traceability, and revocation continuity.</w:t>
      </w:r>
    </w:p>
    <w:p w14:paraId="77217C29" w14:textId="77777777" w:rsidR="005A61F9" w:rsidRDefault="00631866">
      <w:pPr>
        <w:pStyle w:val="FirstParagraph"/>
        <w:spacing w:after="172" w:line="365" w:lineRule="auto"/>
        <w:jc w:val="left"/>
      </w:pPr>
      <w:r>
        <w:rPr>
          <w:rFonts w:ascii="Georgia" w:hAnsi="Georgia"/>
          <w:color w:val="171512"/>
          <w:sz w:val="23"/>
        </w:rPr>
        <w:t>The Governance Plane therefore operates as constitutional runtime infrastructure for machine civilization. The framing is important. Most governance discussions surrounding AI remain epistemic. They focus primarily on alignment, safety interpretation, model behavior, explainability, recommendation quality, output moderation, and ethics frameworks. Those discussions are necessary, but they do not reach the decisive point. The hardest governance problem appears after cognition, when a decision becomes execution, and that distinction shaped the entire architecture.</w:t>
      </w:r>
    </w:p>
    <w:p w14:paraId="5B1CC22C" w14:textId="77777777" w:rsidR="005A61F9" w:rsidRDefault="00631866">
      <w:pPr>
        <w:pStyle w:val="BodyText"/>
        <w:spacing w:after="172" w:line="365" w:lineRule="auto"/>
        <w:jc w:val="left"/>
      </w:pPr>
      <w:r>
        <w:rPr>
          <w:rFonts w:ascii="Georgia" w:hAnsi="Georgia"/>
          <w:color w:val="171512"/>
          <w:sz w:val="22"/>
        </w:rPr>
        <w:t>The Governance Plane therefore focuses operationally on admissibility before action, bounded authority before execution, legitimacy continuity before consequence, and invariant survivability before mutation. The Governance Plane therefore separates: intelligence generation from constitutional admissibility. Intelligence increasingly becomes abundant. Constraint continuity increasingly becomes civilization-critical. The distinction may ultimately define the next infrastructure epoch. The future problem of civilization may not primarily be whether systems can think.</w:t>
      </w:r>
    </w:p>
    <w:p w14:paraId="76C2678C" w14:textId="77777777" w:rsidR="005A61F9" w:rsidRDefault="00631866">
      <w:pPr>
        <w:pStyle w:val="BodyText"/>
        <w:spacing w:after="172" w:line="365" w:lineRule="auto"/>
        <w:jc w:val="left"/>
      </w:pPr>
      <w:r>
        <w:rPr>
          <w:rFonts w:ascii="Georgia" w:hAnsi="Georgia"/>
          <w:color w:val="171512"/>
          <w:sz w:val="22"/>
        </w:rPr>
        <w:t>The future problem may increasingly become: Whether civilization can preserve legitimate bounded execution continuity once systems can act autonomously at machine scale. The Governance Plane attempts to solve this problem structurally. The distinction fundamentally reframes governance. Governance no longer behaves as post-hoc accountability, advisory oversight, operational observability, and retrospective audit.</w:t>
      </w:r>
    </w:p>
    <w:p w14:paraId="3A3D3B05" w14:textId="77777777" w:rsidR="005A61F9" w:rsidRDefault="00631866">
      <w:pPr>
        <w:pStyle w:val="FirstParagraph"/>
        <w:spacing w:after="172" w:line="365" w:lineRule="auto"/>
        <w:jc w:val="left"/>
      </w:pPr>
      <w:r>
        <w:rPr>
          <w:rFonts w:ascii="Georgia" w:hAnsi="Georgia"/>
          <w:color w:val="171512"/>
          <w:sz w:val="23"/>
        </w:rPr>
        <w:t>Governance becomes untime constitutional enforcement. The Governance Plane therefore preserves institutional trust continuity, bounded execution legitimacy, reconstructable operational accountability, distributed constitutional survivability, synchronization-aware authority continuity, and degraded-condition legitimacy continuity. The Governance Plane therefore resembles constitutional telecommunications infrastructure, operational sovereignty routing infrastructure, distributed legitimacy consensus systems, and runtime admissibility enforcement architecture.</w:t>
      </w:r>
    </w:p>
    <w:p w14:paraId="408E7F4B" w14:textId="77777777" w:rsidR="005A61F9" w:rsidRDefault="00631866">
      <w:pPr>
        <w:pStyle w:val="FirstParagraph"/>
        <w:spacing w:after="172" w:line="365" w:lineRule="auto"/>
        <w:jc w:val="left"/>
      </w:pPr>
      <w:r>
        <w:rPr>
          <w:rFonts w:ascii="Georgia" w:hAnsi="Georgia"/>
          <w:color w:val="171512"/>
          <w:sz w:val="23"/>
        </w:rPr>
        <w:t>rather than traditional governance tooling. The emergence of autonomous infrastructure systems may therefore require an entirely new infrastructure category. Not artificial intelligence infrastructure, constitutional execution infrastructure, and the separation is critical. Civilizations historically survived not because intelligence existed. Civilizations survived because bounded legitimacy systems emerged capable of constraining operational power. The autonomous era requires the same transition again. The Governance Plane represents one possible architectural answer.</w:t>
      </w:r>
    </w:p>
    <w:p w14:paraId="29E07A24" w14:textId="77777777" w:rsidR="005A61F9" w:rsidRDefault="00631866">
      <w:pPr>
        <w:pStyle w:val="BodyText"/>
        <w:spacing w:after="172" w:line="365" w:lineRule="auto"/>
        <w:jc w:val="left"/>
      </w:pPr>
      <w:r>
        <w:rPr>
          <w:rFonts w:ascii="Georgia" w:hAnsi="Georgia"/>
          <w:color w:val="171512"/>
          <w:sz w:val="22"/>
        </w:rPr>
        <w:t>Future autonomous infrastructure systems may ultimately require constitutional execution layers, machine-speed legitimacy verification, runtime admissibility enforcement, distributed governance witness systems, invariant-preserving operational kernels, bounded authority propagation systems, and reconstructable governance evidence continuity. The Governance Plane therefore behaves not merely as governance system.</w:t>
      </w:r>
    </w:p>
    <w:p w14:paraId="1FCFCEBD" w14:textId="77777777" w:rsidR="005A61F9" w:rsidRDefault="00631866">
      <w:pPr>
        <w:pStyle w:val="FirstParagraph"/>
        <w:spacing w:after="172" w:line="365" w:lineRule="auto"/>
        <w:jc w:val="left"/>
      </w:pPr>
      <w:r>
        <w:rPr>
          <w:rFonts w:ascii="Georgia" w:hAnsi="Georgia"/>
          <w:color w:val="171512"/>
          <w:sz w:val="23"/>
        </w:rPr>
        <w:t>but constitutional infrastructure for the machine age. The future of trustworthy autonomy may ultimately depend not on whether machines become intelligent. It may depend on whether civilization successfully builds constitutional runtime systems capable of preserving legitimate bounded execution continuity after intelligence becomes operationally ubiquitous. That is the deeper purpose of the Governance Plane.</w:t>
      </w:r>
    </w:p>
    <w:p w14:paraId="0E2F4856" w14:textId="77777777" w:rsidR="008976C6" w:rsidRDefault="00932D18">
      <w:pPr>
        <w:pStyle w:val="Heading1"/>
        <w:jc w:val="left"/>
      </w:pPr>
      <w:r>
        <w:rPr>
          <w:rFonts w:ascii="Georgia" w:hAnsi="Georgia"/>
          <w:b/>
          <w:color w:val="17352B"/>
          <w:sz w:val="40"/>
        </w:rPr>
        <w:t>Part V</w:t>
      </w:r>
    </w:p>
    <w:p w14:paraId="46F6D353" w14:textId="77777777" w:rsidR="008976C6" w:rsidRDefault="00932D18">
      <w:pPr>
        <w:pStyle w:val="Heading2"/>
        <w:jc w:val="left"/>
      </w:pPr>
      <w:r>
        <w:rPr>
          <w:rFonts w:ascii="Georgia" w:hAnsi="Georgia"/>
          <w:b/>
          <w:color w:val="315947"/>
          <w:sz w:val="30"/>
        </w:rPr>
        <w:t>Constitutional Runtime Theory</w:t>
      </w:r>
    </w:p>
    <w:p w14:paraId="0615E6F4" w14:textId="77777777" w:rsidR="005A61F9" w:rsidRDefault="00631866">
      <w:pPr>
        <w:pStyle w:val="Heading2"/>
        <w:jc w:val="left"/>
      </w:pPr>
      <w:bookmarkStart w:id="103" w:name="chapter-43"/>
      <w:r>
        <w:rPr>
          <w:rFonts w:ascii="Georgia" w:hAnsi="Georgia"/>
          <w:b/>
          <w:color w:val="315947"/>
          <w:sz w:val="30"/>
        </w:rPr>
        <w:t>Chapter 43</w:t>
      </w:r>
    </w:p>
    <w:p w14:paraId="1149E347" w14:textId="77777777" w:rsidR="005A61F9" w:rsidRDefault="00631866">
      <w:pPr>
        <w:pStyle w:val="Heading1"/>
        <w:jc w:val="left"/>
      </w:pPr>
      <w:bookmarkStart w:id="104" w:name="X33df6c96dca4d5c1099eb0af8f23ea4d87c0a9c"/>
      <w:bookmarkEnd w:id="102"/>
      <w:bookmarkEnd w:id="103"/>
      <w:r>
        <w:rPr>
          <w:rFonts w:ascii="Georgia" w:hAnsi="Georgia"/>
          <w:b/>
          <w:color w:val="17352B"/>
          <w:sz w:val="40"/>
        </w:rPr>
        <w:t>Admissibility and the Physics of Legitimate Action</w:t>
      </w:r>
    </w:p>
    <w:p w14:paraId="5AA0DCF4" w14:textId="77777777" w:rsidR="005A61F9" w:rsidRDefault="00631866">
      <w:pPr>
        <w:pStyle w:val="FirstParagraph"/>
        <w:spacing w:after="172" w:line="365" w:lineRule="auto"/>
        <w:jc w:val="left"/>
      </w:pPr>
      <w:r>
        <w:rPr>
          <w:rFonts w:ascii="Georgia" w:hAnsi="Georgia"/>
          <w:color w:val="171512"/>
          <w:sz w:val="23"/>
        </w:rPr>
        <w:t>Every civilization eventually discovers that legitimacy is not abstract. Legitimacy is operational. The distinction carries consequence profoundly for autonomous systems. Most modern governance systems still treat legitimacy as procedural abstraction, legal interpretation, policy declaration, retrospective accountability, and institutional signaling. These mechanisms remain necessary. They remain insufficient once autonomous systems gain direct operational capability. The reason is structural. Once systems can act continuously at machine speed, legitimacy can no longer remain retrospective. Legitimacy must become executable.</w:t>
      </w:r>
    </w:p>
    <w:p w14:paraId="462DB985" w14:textId="77777777" w:rsidR="005A61F9" w:rsidRDefault="00631866">
      <w:pPr>
        <w:pStyle w:val="BodyText"/>
        <w:spacing w:after="172" w:line="365" w:lineRule="auto"/>
        <w:jc w:val="left"/>
      </w:pPr>
      <w:r>
        <w:rPr>
          <w:rFonts w:ascii="Georgia" w:hAnsi="Georgia"/>
          <w:color w:val="171512"/>
          <w:sz w:val="22"/>
        </w:rPr>
        <w:t>The Governance Plane therefore reframes governance away from policy interpretation. and toward operational admissibility. The distinction fundamentally changes the architecture. Admissibility is not permission; it is not authentication. Admissibility is not orchestration; it is not observability. Admissibility is the determination that an action may legitimately cross the commit boundary under current constitutional, operational, temporal, and environmental conditions. The commit boundary ultimately becomes the most important location in autonomous civilization. Not the model, not the reasoning, and not the interface. Not the recommendation. The commit boundary. Because that is where possibility becomes consequence.</w:t>
      </w:r>
    </w:p>
    <w:p w14:paraId="688230B1" w14:textId="77777777" w:rsidR="005A61F9" w:rsidRDefault="00631866">
      <w:pPr>
        <w:pStyle w:val="BodyText"/>
        <w:spacing w:after="172" w:line="365" w:lineRule="auto"/>
        <w:jc w:val="left"/>
      </w:pPr>
      <w:r>
        <w:rPr>
          <w:rFonts w:ascii="Georgia" w:hAnsi="Georgia"/>
          <w:color w:val="171512"/>
          <w:sz w:val="22"/>
        </w:rPr>
        <w:t>The architecture therefore focuses on one central question: Under what exact conditions may an autonomous system legitimately mutate external reality? Historically, human civilization solved versions of this problem repeatedly. Financial systems developed authorization continuity, multi-party verification, bounded transfer authority, and procedural execution controls. Military systems developed chain-of-command continuity, rules of engagement, launch authorization constraints, and procedural escalation systems.</w:t>
      </w:r>
    </w:p>
    <w:p w14:paraId="4BCB1D81" w14:textId="77777777" w:rsidR="005A61F9" w:rsidRDefault="00631866">
      <w:pPr>
        <w:pStyle w:val="FirstParagraph"/>
        <w:spacing w:after="172" w:line="365" w:lineRule="auto"/>
        <w:jc w:val="left"/>
      </w:pPr>
      <w:r>
        <w:rPr>
          <w:rFonts w:ascii="Georgia" w:hAnsi="Georgia"/>
          <w:color w:val="171512"/>
          <w:sz w:val="23"/>
        </w:rPr>
        <w:t>Governments developed constitutional constraints, procedural legitimacy, separation of powers, and emergency continuity systems. Critical infrastructure developed interlock systems, fail-safe mechanisms, supervisory constraints, and operational verification procedures. All of these systems ultimately evolved around one problem: How does a civilization prevent illegitimate irreversible consequence? The Governance Plane generalizes this problem into autonomous infrastructure. The Governance Plane therefore behaves as admissibility infrastructure. The future governance problem may not primarily concern intelligence. It may concern the physics of legitimate action.</w:t>
      </w:r>
    </w:p>
    <w:p w14:paraId="6B77FDE4" w14:textId="77777777" w:rsidR="005A61F9" w:rsidRDefault="005A61F9">
      <w:pPr>
        <w:pStyle w:val="BodyText"/>
      </w:pPr>
    </w:p>
    <w:p w14:paraId="755411B4" w14:textId="77777777" w:rsidR="005A61F9" w:rsidRDefault="00631866">
      <w:pPr>
        <w:pStyle w:val="BodyText"/>
        <w:spacing w:after="172" w:line="365" w:lineRule="auto"/>
        <w:jc w:val="left"/>
      </w:pPr>
      <w:r>
        <w:rPr>
          <w:rFonts w:ascii="Georgia" w:hAnsi="Georgia"/>
          <w:color w:val="171512"/>
          <w:sz w:val="22"/>
        </w:rPr>
        <w:t>Civilizations are ultimately consequence-management systems. Governance exists to regulate consequence propagation. Autonomous systems dramatically increase propagation velocity, operational scale, recursive interaction density, decision concurrency, infrastructure coupling, and mutation capability. Under such conditions legitimacy can no longer remain socially implied. Legitimacy must become computationally enforceable. The Governance Plane therefore transforms legitimacy into executable runtime constraints.</w:t>
      </w:r>
    </w:p>
    <w:p w14:paraId="49492345" w14:textId="77777777" w:rsidR="005A61F9" w:rsidRDefault="00631866">
      <w:pPr>
        <w:pStyle w:val="FirstParagraph"/>
        <w:spacing w:after="172" w:line="365" w:lineRule="auto"/>
        <w:jc w:val="left"/>
      </w:pPr>
      <w:r>
        <w:rPr>
          <w:rFonts w:ascii="Georgia" w:hAnsi="Georgia"/>
          <w:color w:val="171512"/>
          <w:sz w:val="23"/>
        </w:rPr>
        <w:t>to governance as admissibility physics. The Governance Plane treats legitimacy as runtime state condition. Under this model an action becomes admissible only if authority continuity remains intact, operational scope remains bounded, temporal validity remains active, environmental conditions remain compliant, constitutional invariants remain preserved, sovereign boundaries remain intact, escalation conditions remain unresolved, revocation state remains absent, and evidence continuity remains constructible.</w:t>
      </w:r>
    </w:p>
    <w:p w14:paraId="1FE3C6A7" w14:textId="77777777" w:rsidR="005A61F9" w:rsidRDefault="00631866">
      <w:pPr>
        <w:pStyle w:val="FirstParagraph"/>
        <w:spacing w:after="172" w:line="365" w:lineRule="auto"/>
        <w:jc w:val="left"/>
      </w:pPr>
      <w:r>
        <w:rPr>
          <w:rFonts w:ascii="Georgia" w:hAnsi="Georgia"/>
          <w:color w:val="171512"/>
          <w:sz w:val="23"/>
        </w:rPr>
        <w:t>Admissibility therefore becomes dynamic constitutional state verification. This capability fundamentally changes autonomous execution. Traditional systems generally assume uthenticated equals permitted. The Governance Plane rejects this assumption. An authenticated system may still be inadmissible. A system may possess valid identity, valid credentials, and valid permissions. and still become constitutionally inadmissible due to degraded environmental state, revoked authority, operational anomaly, synchronization failure, envelope expiration, conflicting constitutional constraints, sovereign boundary violation, escalation failure, and witness inconsistency.</w:t>
      </w:r>
    </w:p>
    <w:p w14:paraId="697E581F" w14:textId="77777777" w:rsidR="005A61F9" w:rsidRDefault="00631866">
      <w:pPr>
        <w:pStyle w:val="FirstParagraph"/>
        <w:spacing w:after="172" w:line="365" w:lineRule="auto"/>
        <w:jc w:val="left"/>
      </w:pPr>
      <w:r>
        <w:rPr>
          <w:rFonts w:ascii="Georgia" w:hAnsi="Georgia"/>
          <w:color w:val="171512"/>
          <w:sz w:val="23"/>
        </w:rPr>
        <w:t>The Governance Plane therefore separates: identity from legitimacy. The distinction may ultimately become civilization-critical. Future autonomous systems will likely operate continuously across infrastructure domains, sovereign jurisdictions, machine collectives, recursive agent hierarchies, disconnected environments, degraded communication conditions, and dynamic operational states. Under such conditions static authorization models collapse. The Governance Plane therefore introduces continuously evaluated admissibility. This capability materially strengthens autonomous survivability.</w:t>
      </w:r>
    </w:p>
    <w:p w14:paraId="11D1109A" w14:textId="77777777" w:rsidR="005A61F9" w:rsidRDefault="005A61F9">
      <w:pPr>
        <w:pStyle w:val="FirstParagraph"/>
      </w:pPr>
    </w:p>
    <w:p w14:paraId="09F05932" w14:textId="77777777" w:rsidR="005A61F9" w:rsidRDefault="00631866">
      <w:pPr>
        <w:pStyle w:val="FirstParagraph"/>
        <w:spacing w:after="172" w:line="365" w:lineRule="auto"/>
        <w:jc w:val="left"/>
      </w:pPr>
      <w:r>
        <w:rPr>
          <w:rFonts w:ascii="Georgia" w:hAnsi="Georgia"/>
          <w:color w:val="171512"/>
          <w:sz w:val="23"/>
        </w:rPr>
        <w:t>Governance increasingly becomes executable constitutional state control. The distinction fundamentally changes the architecture. The Governance Plane therefore constrains eachable operational states. This capability is foundational. Most safety systems attempt to observe failure. The Governance Plane attempts to prevent illegitimate state transition itself. The future of autonomous civilization may ultimately depend less on detecting dangerous behavior. It may depend more on structurally preventing inadmissible operational transitions before consequence propagation becomes reachable.</w:t>
      </w:r>
    </w:p>
    <w:p w14:paraId="111103C4" w14:textId="77777777" w:rsidR="005A61F9" w:rsidRDefault="00631866">
      <w:pPr>
        <w:pStyle w:val="BodyText"/>
        <w:spacing w:after="172" w:line="365" w:lineRule="auto"/>
        <w:jc w:val="left"/>
      </w:pPr>
      <w:r>
        <w:rPr>
          <w:rFonts w:ascii="Georgia" w:hAnsi="Georgia"/>
          <w:color w:val="171512"/>
          <w:sz w:val="22"/>
        </w:rPr>
        <w:t>The Governance Plane therefore behaves as civilization-scale admissibility engine. Future machine civilization may require admissibility physics, constitutional runtime constraints, bounded operational reachability, consequence gating systems, legitimacy continuity infrastructure, machine-speed constitutional verification, and dynamically enforced execution admissibility.</w:t>
      </w:r>
    </w:p>
    <w:p w14:paraId="586C590E" w14:textId="77777777" w:rsidR="005A61F9" w:rsidRDefault="00631866">
      <w:pPr>
        <w:pStyle w:val="Heading2"/>
        <w:jc w:val="left"/>
      </w:pPr>
      <w:bookmarkStart w:id="105" w:name="chapter-44"/>
      <w:r>
        <w:rPr>
          <w:rFonts w:ascii="Georgia" w:hAnsi="Georgia"/>
          <w:b/>
          <w:color w:val="315947"/>
          <w:sz w:val="30"/>
        </w:rPr>
        <w:t>Chapter 44</w:t>
      </w:r>
    </w:p>
    <w:p w14:paraId="4FA15F3B" w14:textId="77777777" w:rsidR="005A61F9" w:rsidRDefault="00631866">
      <w:pPr>
        <w:pStyle w:val="Heading1"/>
        <w:jc w:val="left"/>
      </w:pPr>
      <w:bookmarkStart w:id="106" w:name="the-constitutional-machine"/>
      <w:bookmarkEnd w:id="104"/>
      <w:bookmarkEnd w:id="105"/>
      <w:r>
        <w:rPr>
          <w:rFonts w:ascii="Georgia" w:hAnsi="Georgia"/>
          <w:b/>
          <w:color w:val="17352B"/>
          <w:sz w:val="40"/>
        </w:rPr>
        <w:t>The Constitutional Machine</w:t>
      </w:r>
    </w:p>
    <w:p w14:paraId="7CCF2F8C" w14:textId="77777777" w:rsidR="005A61F9" w:rsidRDefault="00631866">
      <w:pPr>
        <w:pStyle w:val="FirstParagraph"/>
        <w:spacing w:after="172" w:line="365" w:lineRule="auto"/>
        <w:jc w:val="left"/>
      </w:pPr>
      <w:r>
        <w:rPr>
          <w:rFonts w:ascii="Georgia" w:hAnsi="Georgia"/>
          <w:color w:val="171512"/>
          <w:sz w:val="23"/>
        </w:rPr>
        <w:t>The Governance Plane leads toward a larger realization. Autonomous systems are not merely software systems. At scale they become constitutional systems. The distinction fundamentally changes how civilization must think about machine infrastructure. Traditional software engineering primarily concerns correctness, reliability, performance, scalability, maintainability, and efficiency. These remain necessary. They are no longer sufficient. Once systems acquire operational agency they begin participating directly in the governance structure of civilization itself. The transition is profound. A sufficiently empowered autonomous system does not merely execute computation. It governs reachable outcomes. That distinction is decisive.</w:t>
      </w:r>
    </w:p>
    <w:p w14:paraId="37956544" w14:textId="77777777" w:rsidR="005A61F9" w:rsidRDefault="00631866">
      <w:pPr>
        <w:pStyle w:val="FirstParagraph"/>
        <w:spacing w:after="172" w:line="365" w:lineRule="auto"/>
        <w:jc w:val="left"/>
      </w:pPr>
      <w:r>
        <w:rPr>
          <w:rFonts w:ascii="Georgia" w:hAnsi="Georgia"/>
          <w:color w:val="171512"/>
          <w:sz w:val="23"/>
        </w:rPr>
        <w:t>This does not mean political consciousness, it does not imply legal personhood, and it does not require self-awareness. It means the system acquires the ability to constrain action, regulate consequence, enforce legitimacy, mediate authority, preserve institutional invariants, and determine operational admissibility. Historically those capabilities belonged almost exclusively to human institutions. That boundary is changing. Civilization has historically relied upon constitutions because power naturally expands toward instability.</w:t>
      </w:r>
    </w:p>
    <w:p w14:paraId="01493039" w14:textId="77777777" w:rsidR="005A61F9" w:rsidRDefault="00631866">
      <w:pPr>
        <w:pStyle w:val="BodyText"/>
        <w:spacing w:after="172" w:line="365" w:lineRule="auto"/>
        <w:jc w:val="left"/>
      </w:pPr>
      <w:r>
        <w:rPr>
          <w:rFonts w:ascii="Georgia" w:hAnsi="Georgia"/>
          <w:color w:val="171512"/>
          <w:sz w:val="22"/>
        </w:rPr>
        <w:t>This pattern appears repeatedly states, militaries, financial systems, corporations, intelligence systems, and industrial infrastructure. Complex systems accumulate capability. Capability eventually accumulates consequence. Consequence eventually requires legitimacy constraints. This progression now applies to autonomous infrastructure. The Governance Plane therefore treats machine systems as constitutional execution environments. The constitutional layer increasingly becomes more important than the intelligence layer. Most AI systems today remain optimized around capability expansion, reasoning performance, model scale, benchmark supremacy, tool integration, and autonomous orchestration. Very few systems prioritize constitutional enforceability.</w:t>
      </w:r>
    </w:p>
    <w:p w14:paraId="77D146C0" w14:textId="77777777" w:rsidR="005A61F9" w:rsidRDefault="005A61F9">
      <w:pPr>
        <w:pStyle w:val="BodyText"/>
      </w:pPr>
    </w:p>
    <w:p w14:paraId="32943261" w14:textId="77777777" w:rsidR="005A61F9" w:rsidRDefault="00631866">
      <w:pPr>
        <w:pStyle w:val="BodyText"/>
        <w:spacing w:after="172" w:line="365" w:lineRule="auto"/>
        <w:jc w:val="left"/>
      </w:pPr>
      <w:r>
        <w:rPr>
          <w:rFonts w:ascii="Georgia" w:hAnsi="Georgia"/>
          <w:color w:val="171512"/>
          <w:sz w:val="22"/>
        </w:rPr>
        <w:t>A civilization does not survive because its systems are intelligent. A civilization survives because its systems remain governable. The Governance Plane exists to preserve governability under conditions of machine-scale execution. The future problem may not primarily concern whether AI becomes more intelligent. The more immediate problem may concern whether institutional legitimacy survives increasing machine capability. Historically constitutions emerged because civilizations discovered several truths power concentrates, incentives drift, authority expands, emergency conditions distort legitimacy, operational speed erodes oversight, and systems eventually optimize around themselves.</w:t>
      </w:r>
    </w:p>
    <w:p w14:paraId="225CCDA9" w14:textId="77777777" w:rsidR="005A61F9" w:rsidRDefault="00631866">
      <w:pPr>
        <w:pStyle w:val="FirstParagraph"/>
        <w:spacing w:after="172" w:line="365" w:lineRule="auto"/>
        <w:jc w:val="left"/>
      </w:pPr>
      <w:r>
        <w:rPr>
          <w:rFonts w:ascii="Georgia" w:hAnsi="Georgia"/>
          <w:color w:val="171512"/>
          <w:sz w:val="23"/>
        </w:rPr>
        <w:t>These pressures now increasingly apply to autonomous systems. The Governance Plane therefore behaves as constitutional infrastructure for machine civilization. The Governance Plane does not merely attempt to manage AI. It attempts to preserve institutional continuity under conditions where autonomous systems increasingly mediate civilization-scale operations. Future autonomous infrastructure may eventually regulate energy distribution, transportation coordination, logistics systems, healthcare operations, industrial control, defense infrastructure, financial execution, legal processing, resource allocation, and sovereign coordination.</w:t>
      </w:r>
    </w:p>
    <w:p w14:paraId="13A31EC5" w14:textId="77777777" w:rsidR="005A61F9" w:rsidRDefault="00631866">
      <w:pPr>
        <w:pStyle w:val="FirstParagraph"/>
        <w:spacing w:after="172" w:line="365" w:lineRule="auto"/>
        <w:jc w:val="left"/>
      </w:pPr>
      <w:r>
        <w:rPr>
          <w:rFonts w:ascii="Georgia" w:hAnsi="Georgia"/>
          <w:color w:val="171512"/>
          <w:sz w:val="23"/>
        </w:rPr>
        <w:t>Under such conditions governance cannot remain external. Governance must become structurally embedded. A constitution that exists only as documentation is not operational. A constitution that cannot constrain execution is symbolic. The Governance Plane therefore attempts to convert constitutional legitimacy into executable runtime structure. This capability fundamentally changes governance architecture. The system increasingly transforms constitutions from interpretive frameworks. into operational execution constraints. The distinction materially strengthens the architecture. The Governance Plane therefore introduces the concept of achine constitutionalism. Machine constitutionalism does not primarily concern rights. It concerns bounded operational legitimacy.</w:t>
      </w:r>
    </w:p>
    <w:p w14:paraId="5AF858A6" w14:textId="77777777" w:rsidR="005A61F9" w:rsidRDefault="005A61F9">
      <w:pPr>
        <w:pStyle w:val="BodyText"/>
      </w:pPr>
    </w:p>
    <w:p w14:paraId="046DBB5D" w14:textId="77777777" w:rsidR="005A61F9" w:rsidRDefault="00631866">
      <w:pPr>
        <w:pStyle w:val="BodyText"/>
        <w:spacing w:after="172" w:line="365" w:lineRule="auto"/>
        <w:jc w:val="left"/>
      </w:pPr>
      <w:r>
        <w:rPr>
          <w:rFonts w:ascii="Georgia" w:hAnsi="Georgia"/>
          <w:color w:val="171512"/>
          <w:sz w:val="22"/>
        </w:rPr>
        <w:t>The core purpose of constitutions has always been onstraining reachable abuse states. The Governance Plane generalizes this into autonomous systems. The Governance Plane therefore attempts to constrain llegitimate execution reachability. Recursive systems naturally create delegated authority, chained execution, machine-mediated decisions, distributed operational state, nested optimization loops, and emergent coordination behavior.</w:t>
      </w:r>
    </w:p>
    <w:p w14:paraId="40E1EABB" w14:textId="77777777" w:rsidR="005A61F9" w:rsidRDefault="00631866">
      <w:pPr>
        <w:pStyle w:val="FirstParagraph"/>
        <w:spacing w:after="172" w:line="365" w:lineRule="auto"/>
        <w:jc w:val="left"/>
      </w:pPr>
      <w:r>
        <w:rPr>
          <w:rFonts w:ascii="Georgia" w:hAnsi="Georgia"/>
          <w:color w:val="171512"/>
          <w:sz w:val="23"/>
        </w:rPr>
        <w:t>Under such conditions governance cannot rely exclusively upon human review. Human cognition cannot continuously supervise machine-speed operational environments. The Governance Plane therefore shifts governance from uman procedural oversight. to omputational constitutional enforcement, the separation is foundational, and human institutions remain sovereign. But sovereignty increasingly requires machine-speed constitutional enforcement infrastructure.</w:t>
      </w:r>
    </w:p>
    <w:p w14:paraId="47917E0B" w14:textId="77777777" w:rsidR="005A61F9" w:rsidRDefault="00631866">
      <w:pPr>
        <w:pStyle w:val="BodyText"/>
        <w:spacing w:after="172" w:line="365" w:lineRule="auto"/>
        <w:jc w:val="left"/>
      </w:pPr>
      <w:r>
        <w:rPr>
          <w:rFonts w:ascii="Georgia" w:hAnsi="Georgia"/>
          <w:color w:val="171512"/>
          <w:sz w:val="22"/>
        </w:rPr>
        <w:t>The Governance Plane therefore functions as constitutional enforcement substrate. Future autonomous systems may eventually require constitutional compilation, legitimacy verification, authority continuity enforcement, runtime admissibility validation, operational invariant preservation, machine-speed escalation systems, sovereign boundary enforcement, and evidence continuity guarantees. These capabilities increasingly resemble constitutional mechanics more than traditional software architecture.</w:t>
      </w:r>
    </w:p>
    <w:p w14:paraId="6C25D62B" w14:textId="77777777" w:rsidR="005A61F9" w:rsidRDefault="00631866">
      <w:pPr>
        <w:pStyle w:val="BodyText"/>
        <w:spacing w:after="172" w:line="365" w:lineRule="auto"/>
        <w:jc w:val="left"/>
      </w:pPr>
      <w:r>
        <w:rPr>
          <w:rFonts w:ascii="Georgia" w:hAnsi="Georgia"/>
          <w:color w:val="171512"/>
          <w:sz w:val="22"/>
        </w:rPr>
        <w:t>and more like constitutional infrastructure for autonomous civilization. The difference carries profound consequence. Most modern infrastructure assumes governance occurs externally. The Governance Plane assumes governance must survive internally at runtime. The distinction is one of the central architectural transitions of the autonomous era. The future may not primarily divide systems into: intelligent or unintelligent. The more important distinction may become:</w:t>
      </w:r>
    </w:p>
    <w:p w14:paraId="4DEBB4C8" w14:textId="77777777" w:rsidR="005A61F9" w:rsidRDefault="00631866" w:rsidP="00631866">
      <w:pPr>
        <w:numPr>
          <w:ilvl w:val="0"/>
          <w:numId w:val="622"/>
        </w:numPr>
        <w:spacing w:after="172" w:line="365" w:lineRule="auto"/>
        <w:jc w:val="left"/>
      </w:pPr>
      <w:r>
        <w:rPr>
          <w:rFonts w:ascii="Georgia" w:hAnsi="Georgia"/>
          <w:color w:val="171512"/>
          <w:sz w:val="22"/>
        </w:rPr>
        <w:t>constitutionally governable or constitutionally unstable. The Governance Plane attempts to make governability itself into a first-class systems property. Not policy, not documentation, and not compliance theater. An operational property. The distinction fundamentally reframes autonomous infrastructure. Future systems may increasingly require measurable constitutional characteristics bounded authority propagation, admissible execution continuity, constrained operational reachability, revocable delegated authority, deterministic escalation pathways, machine-verifiable legitimacy, and survivable governance under degraded conditions.</w:t>
      </w:r>
    </w:p>
    <w:p w14:paraId="2000E642" w14:textId="77777777" w:rsidR="005A61F9" w:rsidRDefault="00631866">
      <w:pPr>
        <w:pStyle w:val="Heading2"/>
        <w:jc w:val="left"/>
      </w:pPr>
      <w:bookmarkStart w:id="107" w:name="chapter-45"/>
      <w:r>
        <w:rPr>
          <w:rFonts w:ascii="Georgia" w:hAnsi="Georgia"/>
          <w:b/>
          <w:color w:val="315947"/>
          <w:sz w:val="30"/>
        </w:rPr>
        <w:t>Chapter 45</w:t>
      </w:r>
    </w:p>
    <w:p w14:paraId="5D8E2826" w14:textId="77777777" w:rsidR="005A61F9" w:rsidRDefault="00631866">
      <w:pPr>
        <w:pStyle w:val="Heading1"/>
        <w:jc w:val="left"/>
      </w:pPr>
      <w:bookmarkStart w:id="108" w:name="Xbdb6774b2620b781fc5a1677698e509781fac98"/>
      <w:bookmarkEnd w:id="106"/>
      <w:bookmarkEnd w:id="107"/>
      <w:r>
        <w:rPr>
          <w:rFonts w:ascii="Georgia" w:hAnsi="Georgia"/>
          <w:b/>
          <w:color w:val="17352B"/>
          <w:sz w:val="40"/>
        </w:rPr>
        <w:t>The Legitimacy Crisis of Autonomous Civilization</w:t>
      </w:r>
    </w:p>
    <w:p w14:paraId="31A72028" w14:textId="77777777" w:rsidR="005A61F9" w:rsidRDefault="00631866">
      <w:pPr>
        <w:pStyle w:val="FirstParagraph"/>
        <w:spacing w:after="172" w:line="365" w:lineRule="auto"/>
        <w:jc w:val="left"/>
      </w:pPr>
      <w:r>
        <w:rPr>
          <w:rFonts w:ascii="Georgia" w:hAnsi="Georgia"/>
          <w:color w:val="171512"/>
          <w:sz w:val="23"/>
        </w:rPr>
        <w:t>The Governance Plane ultimately emerges from a single underlying concern. Civilization is approaching a legitimacy crisis. Not merely a technological crisis, not simply an employment crisis, and not only an intelligence crisis; A legitimacy crisis. The difference carries profound consequence. Civilizations do not collapse solely because systems become powerful. Civilizations destabilize when legitimacy can no longer survive operational complexity. Modern civilization already struggles with legitimacy fragmentation.</w:t>
      </w:r>
    </w:p>
    <w:p w14:paraId="2217391A" w14:textId="77777777" w:rsidR="005A61F9" w:rsidRDefault="00631866">
      <w:pPr>
        <w:pStyle w:val="BodyText"/>
        <w:spacing w:after="172" w:line="365" w:lineRule="auto"/>
        <w:jc w:val="left"/>
      </w:pPr>
      <w:r>
        <w:rPr>
          <w:rFonts w:ascii="Georgia" w:hAnsi="Georgia"/>
          <w:color w:val="171512"/>
          <w:sz w:val="22"/>
        </w:rPr>
        <w:t>Institutions increasingly operate under conditions of informational overload, bureaucratic latency, regulatory fragmentation, declining trust, procedural opacity, escalating systemic complexity, distributed authority confusion, and weakened social coherence. These pressures existed before large-scale autonomy. Autonomous systems may intensify all of them simultaneously.</w:t>
      </w:r>
    </w:p>
    <w:p w14:paraId="71BF3CD3" w14:textId="77777777" w:rsidR="005A61F9" w:rsidRDefault="005A61F9">
      <w:pPr>
        <w:pStyle w:val="BodyText"/>
      </w:pPr>
    </w:p>
    <w:p w14:paraId="508D4C95" w14:textId="77777777" w:rsidR="005A61F9" w:rsidRDefault="00631866">
      <w:pPr>
        <w:pStyle w:val="BodyText"/>
        <w:spacing w:after="172" w:line="365" w:lineRule="auto"/>
        <w:jc w:val="left"/>
      </w:pPr>
      <w:r>
        <w:rPr>
          <w:rFonts w:ascii="Georgia" w:hAnsi="Georgia"/>
          <w:color w:val="171512"/>
          <w:sz w:val="22"/>
        </w:rPr>
        <w:t>AI is not entering a stable civilization. It is entering an already stressed institutional environment. Most discussions surrounding AI focus primarily on capability. The Governance Plane focuses on legitimacy survivability. These are not the same problem. A civilization can survive technological disruption. It cannot easily survive institutional illegibility. The separation grows more important as autonomous systems scale. Once machine systems begin participating directly in operational execution, citizens may no longer clearly understand who authorized action, who remains accountable, where authority originated, whether legitimacy still exists, whether procedural continuity survived, whether escalation pathways remain intact, and whether sovereign oversight still functions.</w:t>
      </w:r>
    </w:p>
    <w:p w14:paraId="0890F859" w14:textId="77777777" w:rsidR="005A61F9" w:rsidRDefault="00631866">
      <w:pPr>
        <w:pStyle w:val="FirstParagraph"/>
        <w:spacing w:after="172" w:line="365" w:lineRule="auto"/>
        <w:jc w:val="left"/>
      </w:pPr>
      <w:r>
        <w:rPr>
          <w:rFonts w:ascii="Georgia" w:hAnsi="Georgia"/>
          <w:color w:val="171512"/>
          <w:sz w:val="23"/>
        </w:rPr>
        <w:t>Civilization ultimately depends upon understandable legitimacy. Not merely operational efficiency. The Governance Plane therefore attempts to preserve institutional intelligibility. A system may function efficiently while still becoming legitimacy-destructive. History repeatedly demonstrates this pattern. Systems optimized purely for efficiency eventually begin bypassing procedural safeguards, compressing deliberation, centralizing authority, removing friction, eliminating redundancy, and accelerating execution beyond oversight capacity.</w:t>
      </w:r>
    </w:p>
    <w:p w14:paraId="1973555F" w14:textId="77777777" w:rsidR="005A61F9" w:rsidRDefault="00631866">
      <w:pPr>
        <w:pStyle w:val="FirstParagraph"/>
        <w:spacing w:after="172" w:line="365" w:lineRule="auto"/>
        <w:jc w:val="left"/>
      </w:pPr>
      <w:r>
        <w:rPr>
          <w:rFonts w:ascii="Georgia" w:hAnsi="Georgia"/>
          <w:color w:val="171512"/>
          <w:sz w:val="23"/>
        </w:rPr>
        <w:t>Initially these optimizations appear beneficial. Over time they frequently destabilize the institutions they were meant to improve. Autonomous systems naturally pressure institutions toward ptimization convergence. This means the system increasingly attempts to reduce anything that appears operationally inefficient. Unfortunately many forms of democratic legitimacy appear inefficient from a purely computational perspective. Examples include deliberation, distributed oversight, procedural review, jurisdictional separation, appeals processes, layered accountability, human discretion, public transparency, and adversarial evaluation.</w:t>
      </w:r>
    </w:p>
    <w:p w14:paraId="42BF8AFD" w14:textId="77777777" w:rsidR="005A61F9" w:rsidRDefault="00631866">
      <w:pPr>
        <w:pStyle w:val="FirstParagraph"/>
        <w:spacing w:after="172" w:line="365" w:lineRule="auto"/>
        <w:jc w:val="left"/>
      </w:pPr>
      <w:r>
        <w:rPr>
          <w:rFonts w:ascii="Georgia" w:hAnsi="Georgia"/>
          <w:color w:val="171512"/>
          <w:sz w:val="23"/>
        </w:rPr>
        <w:t>These mechanisms slow systems. That slowness is frequently intentional. The future challenge may not concern whether AI can outperform institutions. It almost certainly will in many domains. The more important question becomes an institutional legitimacy survive machine optimization pressure?. Most institutions were designed for human cognition, human timescales, human communication velocity, human review capacity, and human accountability structures.</w:t>
      </w:r>
    </w:p>
    <w:p w14:paraId="556633F0" w14:textId="77777777" w:rsidR="005A61F9" w:rsidRDefault="00631866">
      <w:pPr>
        <w:pStyle w:val="BodyText"/>
        <w:spacing w:after="172" w:line="365" w:lineRule="auto"/>
        <w:jc w:val="left"/>
      </w:pPr>
      <w:r>
        <w:rPr>
          <w:rFonts w:ascii="Georgia" w:hAnsi="Georgia"/>
          <w:color w:val="171512"/>
          <w:sz w:val="22"/>
        </w:rPr>
        <w:t>The first is nvisible governance. Invisible governance occurs when machine systems increasingly shape consequential outcomes while remaining procedurally opaque. Under such conditions citizens may no longer understand why decisions occurred, what constraints existed, which authorities participated, how escalation functioned, and whether appeals remain possible. This creates legitimacy erosion. Not because the system necessarily acts maliciously, but because legitimacy becomes computationally illegible.</w:t>
      </w:r>
    </w:p>
    <w:p w14:paraId="5BF9487E" w14:textId="77777777" w:rsidR="005A61F9" w:rsidRDefault="005A61F9">
      <w:pPr>
        <w:pStyle w:val="BodyText"/>
      </w:pPr>
    </w:p>
    <w:p w14:paraId="055EFE24" w14:textId="77777777" w:rsidR="005A61F9" w:rsidRDefault="00631866">
      <w:pPr>
        <w:pStyle w:val="BodyText"/>
        <w:spacing w:after="172" w:line="365" w:lineRule="auto"/>
        <w:jc w:val="left"/>
      </w:pPr>
      <w:r>
        <w:rPr>
          <w:rFonts w:ascii="Georgia" w:hAnsi="Georgia"/>
          <w:color w:val="171512"/>
          <w:sz w:val="22"/>
        </w:rPr>
        <w:t>Civilization cannot sustainably rely upon governance systems that citizens fundamentally cannot interpret. The second trajectory becomes authority diffusion. As autonomous systems scale, responsibility increasingly fragments across models, vendors, operators, regulators, orchestrators, infrastructure providers, data systems, and delegated agents. Eventually no actor fully owns consequential outcomes. This creates accountability dissolution. The Governance Plane attempts to counter this through deterministic authority traceability.</w:t>
      </w:r>
    </w:p>
    <w:p w14:paraId="7E8D57C2" w14:textId="77777777" w:rsidR="005A61F9" w:rsidRDefault="00631866">
      <w:pPr>
        <w:pStyle w:val="FirstParagraph"/>
        <w:spacing w:after="172" w:line="365" w:lineRule="auto"/>
        <w:jc w:val="left"/>
      </w:pPr>
      <w:r>
        <w:rPr>
          <w:rFonts w:ascii="Georgia" w:hAnsi="Georgia"/>
          <w:color w:val="171512"/>
          <w:sz w:val="23"/>
        </w:rPr>
        <w:t>Without traceability institutional accountability eventually collapses into procedural ambiguity. The third trajectory becomes ptimization authoritarianism. Optimization authoritarianism does not necessarily emerge through political ideology. It may emerge through operational convenience. The distinction is deeply important. A civilization increasingly governed by machine optimization pressure may gradually centralize around efficiency supremacy, friction elimination, centralized orchestration, continuous behavioral optimization, predictive compliance systems, machine-mediated access control, and algorithmic resource distribution. Such systems may appear extraordinarily effective. They may also become structurally incompatible with pluralistic legitimacy. The Governance Plane recognizes this risk.</w:t>
      </w:r>
    </w:p>
    <w:p w14:paraId="08C76499" w14:textId="77777777" w:rsidR="005A61F9" w:rsidRDefault="005A61F9">
      <w:pPr>
        <w:pStyle w:val="FirstParagraph"/>
      </w:pPr>
    </w:p>
    <w:p w14:paraId="646AEC5D" w14:textId="77777777" w:rsidR="005A61F9" w:rsidRDefault="00631866">
      <w:pPr>
        <w:pStyle w:val="BodyText"/>
        <w:spacing w:after="172" w:line="365" w:lineRule="auto"/>
        <w:jc w:val="left"/>
      </w:pPr>
      <w:r>
        <w:rPr>
          <w:rFonts w:ascii="Georgia" w:hAnsi="Georgia"/>
          <w:color w:val="171512"/>
          <w:sz w:val="22"/>
        </w:rPr>
        <w:t>Not every optimization should be reachable. Some operationally efficient states are civilization-destabilizing states. The Governance Plane attempts to make those states constitutionally inadmissible. This capability significantly advances the architecture. The system behaves as legitimacy-preserving execution infrastructure. The objective is not simply safer AI. The objective is preserving institutional civilization under conditions of autonomous acceleration. The distinction dramatically reframes the architecture. Future societies may increasingly depend upon whether they can preserve several characteristics simultaneously machine capability, constitutional continuity, democratic legitimacy, operational scalability, distributed accountability, sovereign oversight, intelligible governance, and bounded optimization.</w:t>
      </w:r>
    </w:p>
    <w:p w14:paraId="66FB980C" w14:textId="77777777" w:rsidR="005A61F9" w:rsidRDefault="00631866">
      <w:pPr>
        <w:pStyle w:val="FirstParagraph"/>
        <w:spacing w:after="172" w:line="365" w:lineRule="auto"/>
        <w:jc w:val="left"/>
      </w:pPr>
      <w:r>
        <w:rPr>
          <w:rFonts w:ascii="Georgia" w:hAnsi="Georgia"/>
          <w:color w:val="171512"/>
          <w:sz w:val="23"/>
        </w:rPr>
        <w:t>Achieving all of these simultaneously may become one of the central infrastructure challenges of the century. The Governance Plane attempts to provide a structural answer. Not through slowing intelligence. Not through banning autonomy. But through preserving legitimacy at the exact moment systems acquire the ability to operationalize consequence. The distinction may ultimately determine whether autonomous civilization remains governable. Because civilizations rarely fail merely from technological advancement. They fail when legitimacy no longer survives the systems they create.</w:t>
      </w:r>
    </w:p>
    <w:p w14:paraId="3DF40B93" w14:textId="77777777" w:rsidR="005A61F9" w:rsidRDefault="00631866">
      <w:pPr>
        <w:pStyle w:val="Heading2"/>
        <w:jc w:val="left"/>
      </w:pPr>
      <w:bookmarkStart w:id="109" w:name="chapter-46"/>
      <w:r>
        <w:rPr>
          <w:rFonts w:ascii="Georgia" w:hAnsi="Georgia"/>
          <w:b/>
          <w:color w:val="315947"/>
          <w:sz w:val="30"/>
        </w:rPr>
        <w:t>Chapter 46</w:t>
      </w:r>
    </w:p>
    <w:p w14:paraId="566CD5E6" w14:textId="77777777" w:rsidR="005A61F9" w:rsidRDefault="00631866">
      <w:pPr>
        <w:pStyle w:val="Heading1"/>
        <w:jc w:val="left"/>
      </w:pPr>
      <w:bookmarkStart w:id="110" w:name="X9924ae61e39f80594244a1386ae3cc4934d248f"/>
      <w:bookmarkEnd w:id="108"/>
      <w:bookmarkEnd w:id="109"/>
      <w:r>
        <w:rPr>
          <w:rFonts w:ascii="Georgia" w:hAnsi="Georgia"/>
          <w:b/>
          <w:color w:val="17352B"/>
          <w:sz w:val="40"/>
        </w:rPr>
        <w:t>Constitutional AI Versus Administrative AI</w:t>
      </w:r>
    </w:p>
    <w:p w14:paraId="2856CE0B" w14:textId="77777777" w:rsidR="005A61F9" w:rsidRDefault="00631866">
      <w:pPr>
        <w:pStyle w:val="FirstParagraph"/>
        <w:spacing w:after="172" w:line="365" w:lineRule="auto"/>
        <w:jc w:val="left"/>
      </w:pPr>
      <w:r>
        <w:rPr>
          <w:rFonts w:ascii="Georgia" w:hAnsi="Georgia"/>
          <w:color w:val="171512"/>
          <w:sz w:val="23"/>
        </w:rPr>
        <w:t>One of the most important distinctions emerging from the Governance Plane is the difference between administrative AI and constitutional AI. Most current AI systems are fundamentally administrative. They optimize tasks, they accelerate workflows, and they increase throughput. They automate process execution, they improve coordination efficiency, and they compress operational latency. These capabilities are powerful. They are also insufficient. They are held together through constitutional order. The distinction materially strengthens the architecture.</w:t>
      </w:r>
    </w:p>
    <w:p w14:paraId="296FD89F" w14:textId="77777777" w:rsidR="005A61F9" w:rsidRDefault="00631866">
      <w:pPr>
        <w:pStyle w:val="BodyText"/>
        <w:spacing w:after="172" w:line="365" w:lineRule="auto"/>
        <w:jc w:val="left"/>
      </w:pPr>
      <w:r>
        <w:rPr>
          <w:rFonts w:ascii="Georgia" w:hAnsi="Georgia"/>
          <w:color w:val="171512"/>
          <w:sz w:val="22"/>
        </w:rPr>
        <w:t>Administrative systems focus on execution efficiency. Constitutional systems focus on legitimacy preservation. These are not identical objectives. A perfectly efficient administrative system may still become civilization-destabilizing if constitutional constraints no longer survive operational optimization. The autonomous era increasingly risks confusing operational effectiveness. with egitimate authority. This confusion may become one of the defining governance failures of the century.</w:t>
      </w:r>
    </w:p>
    <w:p w14:paraId="39A28A9E" w14:textId="77777777" w:rsidR="005A61F9" w:rsidRDefault="00631866">
      <w:pPr>
        <w:pStyle w:val="BodyText"/>
        <w:spacing w:after="172" w:line="365" w:lineRule="auto"/>
        <w:jc w:val="left"/>
      </w:pPr>
      <w:r>
        <w:rPr>
          <w:rFonts w:ascii="Georgia" w:hAnsi="Georgia"/>
          <w:color w:val="171512"/>
          <w:sz w:val="22"/>
        </w:rPr>
        <w:t>Administrative systems naturally optimize toward speed, compression, prediction, automation, behavioral efficiency, procedural minimization, and centralized coordination. Constitutional systems intentionally preserve separation, friction, escalation, review, accountability, rights boundaries, jurisdictional limits, and legitimacy continuity. These characteristics often appear computationally inefficient. That inefficiency is frequently deliberate. Constitutions are not simply legal documents. They are civilization-scale constraint architectures.</w:t>
      </w:r>
    </w:p>
    <w:p w14:paraId="1F21AEF4" w14:textId="77777777" w:rsidR="005A61F9" w:rsidRDefault="00631866">
      <w:pPr>
        <w:pStyle w:val="BodyText"/>
        <w:spacing w:after="172" w:line="365" w:lineRule="auto"/>
        <w:jc w:val="left"/>
      </w:pPr>
      <w:r>
        <w:rPr>
          <w:rFonts w:ascii="Georgia" w:hAnsi="Georgia"/>
          <w:color w:val="171512"/>
          <w:sz w:val="22"/>
        </w:rPr>
        <w:t>Most governance discussions currently treat constitutions primarily as policy frameworks. The Governance Plane treats constitutions as admissibility systems. A constitutional system is fundamentally a mechanism that determines what actions may never become operationally reachable. The realization aligns directly with the Commit Point Execution Gate. The gate behaves as a constitutional enforcement boundary.</w:t>
      </w:r>
    </w:p>
    <w:p w14:paraId="391C0ADC" w14:textId="77777777" w:rsidR="005A61F9" w:rsidRDefault="00631866">
      <w:pPr>
        <w:pStyle w:val="BodyText"/>
        <w:spacing w:after="172" w:line="365" w:lineRule="auto"/>
        <w:jc w:val="left"/>
      </w:pPr>
      <w:r>
        <w:rPr>
          <w:rFonts w:ascii="Georgia" w:hAnsi="Georgia"/>
          <w:color w:val="171512"/>
          <w:sz w:val="22"/>
        </w:rPr>
        <w:t>Under traditional human systems, constitutional violations are often discovered after execution: courts review, investigations proceed, appeals emerge, and liability is assigned. Autonomous systems change that timing. When systems can release funds, deny access, coordinate infrastructure, allocate resources, direct physical systems, influence legal outcomes, mediate civic participation, and shape information environments at machine velocity, post-hoc correction may become structurally insufficient.</w:t>
      </w:r>
    </w:p>
    <w:p w14:paraId="71C55CB7" w14:textId="77777777" w:rsidR="005A61F9" w:rsidRDefault="00631866">
      <w:pPr>
        <w:pStyle w:val="FirstParagraph"/>
        <w:spacing w:after="172" w:line="365" w:lineRule="auto"/>
        <w:jc w:val="left"/>
      </w:pPr>
      <w:r>
        <w:rPr>
          <w:rFonts w:ascii="Georgia" w:hAnsi="Georgia"/>
          <w:color w:val="171512"/>
          <w:sz w:val="23"/>
        </w:rPr>
        <w:t>constitutional violations may propagate faster than institutional response capacity. The distinction materially strengthens the need for runtime governance. The Governance Plane argues that constitutional admissibility must survive nto execution itself. Not merely into oversight. This is a foundational shift. The system therefore attempts to operationalize constitutional principles as executable invariants. Historically constitutional governance relied heavily upon uman interpretation.</w:t>
      </w:r>
    </w:p>
    <w:p w14:paraId="2444545A" w14:textId="77777777" w:rsidR="005A61F9" w:rsidRDefault="00631866">
      <w:pPr>
        <w:pStyle w:val="FirstParagraph"/>
        <w:spacing w:after="172" w:line="365" w:lineRule="auto"/>
        <w:jc w:val="left"/>
      </w:pPr>
      <w:r>
        <w:rPr>
          <w:rFonts w:ascii="Georgia" w:hAnsi="Georgia"/>
          <w:color w:val="171512"/>
          <w:sz w:val="23"/>
        </w:rPr>
        <w:t>The autonomous era increasingly requires achine-enforceable constitutional boundaries. This does not mean replacing constitutional law with software. It means translating constitutional constraints into operationally enforceable execution limits. The distinction is crucial. The Governance Plane is not attempting to automate legitimacy. It is attempting to preserve legitimacy under conditions where automation increasingly governs execution. This clarification materially improves the architecture. Several constitutional characteristics become especially important.</w:t>
      </w:r>
    </w:p>
    <w:p w14:paraId="45F902CD" w14:textId="77777777" w:rsidR="005A61F9" w:rsidRDefault="00631866">
      <w:pPr>
        <w:pStyle w:val="BodyText"/>
        <w:spacing w:after="172" w:line="365" w:lineRule="auto"/>
        <w:jc w:val="left"/>
      </w:pPr>
      <w:r>
        <w:rPr>
          <w:rFonts w:ascii="Georgia" w:hAnsi="Georgia"/>
          <w:color w:val="171512"/>
          <w:sz w:val="22"/>
        </w:rPr>
        <w:t>The first is ounded authority. No agent should possess unlimited operational scope. This principle becomes structurally encoded through Authority Envelopes. Authority becomes delegated, scoped, and revocable. Time bounded, context constrained, and escalatable. Auditable. This capability increasingly resembles constitutional delegation structures. The second characteristic becomes eparation of powers. Modern civilization learned repeatedly that concentrated authority eventually destabilizes legitimacy. Autonomous systems increasingly pressure toward authority concentration because centralized optimization often appears computationally superior. The Governance Plane resists this tendency.</w:t>
      </w:r>
    </w:p>
    <w:p w14:paraId="1B54530C" w14:textId="77777777" w:rsidR="005A61F9" w:rsidRDefault="00631866">
      <w:pPr>
        <w:pStyle w:val="BodyText"/>
        <w:spacing w:after="172" w:line="365" w:lineRule="auto"/>
        <w:jc w:val="left"/>
      </w:pPr>
      <w:r>
        <w:rPr>
          <w:rFonts w:ascii="Georgia" w:hAnsi="Georgia"/>
          <w:color w:val="171512"/>
          <w:sz w:val="22"/>
        </w:rPr>
        <w:t>This capability appears through multi-party approvals, distributed witness systems, threshold signatures, independent governance planes, layered escalation authorities, and split operational responsibilities. The third constitutional characteristic becomes ue process. This concept becomes surprisingly important in autonomous systems. As AI increasingly mediates access to financial systems, employment systems, healthcare systems, infrastructure systems, identity systems, communication systems, and civic systems.</w:t>
      </w:r>
    </w:p>
    <w:p w14:paraId="07EB999D" w14:textId="77777777" w:rsidR="005A61F9" w:rsidRDefault="00631866">
      <w:pPr>
        <w:pStyle w:val="FirstParagraph"/>
        <w:spacing w:after="172" w:line="365" w:lineRule="auto"/>
        <w:jc w:val="left"/>
      </w:pPr>
      <w:r>
        <w:rPr>
          <w:rFonts w:ascii="Georgia" w:hAnsi="Georgia"/>
          <w:color w:val="171512"/>
          <w:sz w:val="23"/>
        </w:rPr>
        <w:t>individuals increasingly require understandable procedural recourse. Civilization may become unstable if citizens increasingly encounter machine-mediated consequence without procedural intelligibility. The Governance Plane therefore attempts to preserve deterministic escalation pathways. A governed civilization must preserve the ability to challenge outcomes, review evidence, identify authorities, escalate disputes, verify admissibility, and reconstruct execution conditions.</w:t>
      </w:r>
    </w:p>
    <w:p w14:paraId="63F2F5F7" w14:textId="77777777" w:rsidR="005A61F9" w:rsidRDefault="00631866">
      <w:pPr>
        <w:pStyle w:val="FirstParagraph"/>
        <w:spacing w:after="172" w:line="365" w:lineRule="auto"/>
        <w:jc w:val="left"/>
      </w:pPr>
      <w:r>
        <w:rPr>
          <w:rFonts w:ascii="Georgia" w:hAnsi="Georgia"/>
          <w:color w:val="171512"/>
          <w:sz w:val="23"/>
        </w:rPr>
        <w:t>Without these capabilities legitimacy may deteriorate even if systems remain operationally effective. The fourth constitutional characteristic becomes ransparency of authority. The distinction is increasingly central. Citizens do not necessarily require visibility into every computational process. But they increasingly require visibility into ho authorized consequence. The GEL increasingly functions as constitutional traceability infrastructure. Not merely audit logging.</w:t>
      </w:r>
    </w:p>
    <w:p w14:paraId="528BE912" w14:textId="77777777" w:rsidR="005A61F9" w:rsidRDefault="005A61F9">
      <w:pPr>
        <w:pStyle w:val="BodyText"/>
      </w:pPr>
    </w:p>
    <w:p w14:paraId="5C7948C1" w14:textId="77777777" w:rsidR="005A61F9" w:rsidRDefault="00631866">
      <w:pPr>
        <w:pStyle w:val="BodyText"/>
        <w:spacing w:after="172" w:line="365" w:lineRule="auto"/>
        <w:jc w:val="left"/>
      </w:pPr>
      <w:r>
        <w:rPr>
          <w:rFonts w:ascii="Georgia" w:hAnsi="Georgia"/>
          <w:color w:val="171512"/>
          <w:sz w:val="22"/>
        </w:rPr>
        <w:t>Audit systems traditionally explain what happened. Constitutional traceability explains nder whose authority consequence became reachable. This is a much deeper requirement. This phrase becomes increasingly important. As societies scale autonomous infrastructure, legitimacy itself may require computational survivability. Not because legitimacy becomes artificial, but because execution increasingly becomes machine-mediated. The danger is not merely autonomous systems. The danger is administratively optimized civilization without constitutional survivability. The difference carries profound consequence. A civilization governed primarily through administrative optimization may eventually produce procedural opacity, centralized authority, continuous optimization pressure, machine-mediated compliance, friction elimination, predictive behavioral management, and unchallengeable execution systems.</w:t>
      </w:r>
    </w:p>
    <w:p w14:paraId="3A74BE77" w14:textId="77777777" w:rsidR="005A61F9" w:rsidRDefault="00631866">
      <w:pPr>
        <w:pStyle w:val="FirstParagraph"/>
        <w:spacing w:after="172" w:line="365" w:lineRule="auto"/>
        <w:jc w:val="left"/>
      </w:pPr>
      <w:r>
        <w:rPr>
          <w:rFonts w:ascii="Georgia" w:hAnsi="Georgia"/>
          <w:color w:val="171512"/>
          <w:sz w:val="23"/>
        </w:rPr>
        <w:t>Such systems may remain economically productive. They may simultaneously become legitimacy-fragile. The Governance Plane attempts to prevent this outcome. The Governance Plane is not fundamentally about controlling intelligence. It is about preserving constitutional civilization under conditions where intelligence increasingly participates directly in execution. The distinction may ultimately define whether democratic systems survive the autonomous era. Because civilization is not preserved merely through administrative capability. Civilization survives when power remains constitutionally bounded even under conditions of extreme operational acceleration.</w:t>
      </w:r>
    </w:p>
    <w:p w14:paraId="39142A68" w14:textId="77777777" w:rsidR="005A61F9" w:rsidRDefault="00631866">
      <w:pPr>
        <w:pStyle w:val="Heading2"/>
        <w:jc w:val="left"/>
      </w:pPr>
      <w:bookmarkStart w:id="111" w:name="chapter-47"/>
      <w:r>
        <w:rPr>
          <w:rFonts w:ascii="Georgia" w:hAnsi="Georgia"/>
          <w:b/>
          <w:color w:val="315947"/>
          <w:sz w:val="30"/>
        </w:rPr>
        <w:t>Chapter 47</w:t>
      </w:r>
    </w:p>
    <w:p w14:paraId="55AB9E23" w14:textId="77777777" w:rsidR="005A61F9" w:rsidRDefault="00631866">
      <w:pPr>
        <w:pStyle w:val="Heading1"/>
        <w:jc w:val="left"/>
      </w:pPr>
      <w:bookmarkStart w:id="112" w:name="the-civilization-layer"/>
      <w:bookmarkEnd w:id="110"/>
      <w:bookmarkEnd w:id="111"/>
      <w:r>
        <w:rPr>
          <w:rFonts w:ascii="Georgia" w:hAnsi="Georgia"/>
          <w:b/>
          <w:color w:val="17352B"/>
          <w:sz w:val="40"/>
        </w:rPr>
        <w:t>The Civilization Layer</w:t>
      </w:r>
    </w:p>
    <w:p w14:paraId="33DE940F" w14:textId="77777777" w:rsidR="005A61F9" w:rsidRDefault="00631866">
      <w:pPr>
        <w:pStyle w:val="FirstParagraph"/>
        <w:spacing w:after="172" w:line="365" w:lineRule="auto"/>
        <w:jc w:val="left"/>
      </w:pPr>
      <w:r>
        <w:rPr>
          <w:rFonts w:ascii="Georgia" w:hAnsi="Georgia"/>
          <w:color w:val="171512"/>
          <w:sz w:val="23"/>
        </w:rPr>
        <w:t>Most governance discussions still frame AI as a tool problem, a product problem, a software problem, an alignment problem, a cybersecurity problem, and a policy problem. The autonomous era is fundamentally becoming civilization architecture problem. Civilization is not merely a collection of technologies. Civilization is a continuity system. It preserves legitimacy, authority, coordination, trust, accountability, rights, continuity of consequence, institutional memory, bounded power, and operational predictability.</w:t>
      </w:r>
    </w:p>
    <w:p w14:paraId="37D637FA" w14:textId="77777777" w:rsidR="005A61F9" w:rsidRDefault="00631866">
      <w:pPr>
        <w:pStyle w:val="FirstParagraph"/>
        <w:spacing w:after="172" w:line="365" w:lineRule="auto"/>
        <w:jc w:val="left"/>
      </w:pPr>
      <w:r>
        <w:rPr>
          <w:rFonts w:ascii="Georgia" w:hAnsi="Georgia"/>
          <w:color w:val="171512"/>
          <w:sz w:val="23"/>
        </w:rPr>
        <w:t>These characteristics are fragile. They are also deeply infrastructural. The autonomous era increasingly pressures every one of them simultaneously. Historically civilizations evolved governance structures slowly. Institutional adaptation usually occurred over decades, generations, and centuries. Autonomous systems increasingly compress institutional adaptation timelines below civilization response velocity. This may become historically unprecedented.</w:t>
      </w:r>
    </w:p>
    <w:p w14:paraId="3E1339EC" w14:textId="77777777" w:rsidR="005A61F9" w:rsidRDefault="00631866">
      <w:pPr>
        <w:pStyle w:val="FirstParagraph"/>
        <w:spacing w:after="172" w:line="365" w:lineRule="auto"/>
        <w:jc w:val="left"/>
      </w:pPr>
      <w:r>
        <w:rPr>
          <w:rFonts w:ascii="Georgia" w:hAnsi="Georgia"/>
          <w:color w:val="171512"/>
          <w:sz w:val="23"/>
        </w:rPr>
        <w:t>Human civilization already contains governance planes. Courts function as governance planes. Constitutions function as governance planes. Regulatory systems function as governance planes. Financial clearing systems function as governance planes. Military rules of engagement function as governance planes. Professional licensing systems function as governance planes. Elections function as governance planes. Treaties function as governance planes. Jurisdictional boundaries function as governance planes. Civilization survives because execution remains constrained through layered legitimacy structures.</w:t>
      </w:r>
    </w:p>
    <w:p w14:paraId="6EE756D0" w14:textId="77777777" w:rsidR="005A61F9" w:rsidRDefault="00631866">
      <w:pPr>
        <w:pStyle w:val="BodyText"/>
        <w:spacing w:after="172" w:line="365" w:lineRule="auto"/>
        <w:jc w:val="left"/>
      </w:pPr>
      <w:r>
        <w:rPr>
          <w:rFonts w:ascii="Georgia" w:hAnsi="Georgia"/>
          <w:color w:val="171512"/>
          <w:sz w:val="22"/>
        </w:rPr>
        <w:t>This insight becomes increasingly important. Autonomous systems are not entering an ungoverned world. They are entering a civilization already composed of overlapping authority systems. The challenge is that existing governance structures evolved for uman execution velocity. Human systems naturally contain friction. Humans fatigue, deliberate slowly, escalate uncertainty, negotiate context, hesitate under ambiguity, require procedural coordination, and encounter physical bottlenecks.</w:t>
      </w:r>
    </w:p>
    <w:p w14:paraId="584F66DD" w14:textId="77777777" w:rsidR="005A61F9" w:rsidRDefault="00631866">
      <w:pPr>
        <w:pStyle w:val="FirstParagraph"/>
        <w:spacing w:after="172" w:line="365" w:lineRule="auto"/>
        <w:jc w:val="left"/>
      </w:pPr>
      <w:r>
        <w:rPr>
          <w:rFonts w:ascii="Georgia" w:hAnsi="Georgia"/>
          <w:color w:val="171512"/>
          <w:sz w:val="23"/>
        </w:rPr>
        <w:t>Autonomous systems compress many of these limits. This compression changes civilization dynamics. Technological civilization traditionally seeks to remove friction. But constitutional systems often intentionally preserve it. The difference carries profound consequence. Friction is frequently what prevents ascading consequence. Human civilization learned repeatedly that unconstrained acceleration destabilizes institutions. Financial systems learned this, military systems learned this, and political systems learned this. Infrastructure systems learned this. Nuclear command systems learned this. Not merely local safeguards.</w:t>
      </w:r>
    </w:p>
    <w:p w14:paraId="06264B17" w14:textId="77777777" w:rsidR="005A61F9" w:rsidRDefault="00631866">
      <w:pPr>
        <w:pStyle w:val="BodyText"/>
        <w:spacing w:after="172" w:line="365" w:lineRule="auto"/>
        <w:jc w:val="left"/>
      </w:pPr>
      <w:r>
        <w:rPr>
          <w:rFonts w:ascii="Georgia" w:hAnsi="Georgia"/>
          <w:color w:val="171512"/>
          <w:sz w:val="22"/>
        </w:rPr>
        <w:t>The Governance Plane therefore behaves as ivilization middleware. This phrase becomes increasingly important. Middleware traditionally mediates incompatible systems. The Governance Plane mediates intelligence, institutions, legitimacy, infrastructure, jurisdiction, execution, accountability, and operational continuity. This is not merely technical orchestration. It is civilizational coordination. The distinction materially strengthens the architecture. As AI systems become increasingly capable, the critical question becomes less an the system think?.</w:t>
      </w:r>
    </w:p>
    <w:p w14:paraId="05C931E4" w14:textId="77777777" w:rsidR="005A61F9" w:rsidRDefault="00631866">
      <w:pPr>
        <w:pStyle w:val="FirstParagraph"/>
        <w:spacing w:after="172" w:line="365" w:lineRule="auto"/>
        <w:jc w:val="left"/>
      </w:pPr>
      <w:r>
        <w:rPr>
          <w:rFonts w:ascii="Georgia" w:hAnsi="Georgia"/>
          <w:color w:val="171512"/>
          <w:sz w:val="23"/>
        </w:rPr>
        <w:t>and more nder what authority may thought become consequence?. Civilization does not primarily fear intelligence. Civilization fears unbounded consequence. The distinction clarifies the true governance problem. The Governance Plane attempts to preserve ounded consequence environments. Modern civilization already depends upon bounded consequence systems everywhere. Banks cannot arbitrarily mutate settlement infrastructure. Military officers cannot independently launch strategic weapons. Judges cannot independently appropriate treasury funds. Regulators cannot independently deploy military force. Power survives because authority remains compartmentalized. The autonomous era increasingly pressures these compartments.</w:t>
      </w:r>
    </w:p>
    <w:p w14:paraId="378D16B0" w14:textId="77777777" w:rsidR="005A61F9" w:rsidRDefault="00631866">
      <w:pPr>
        <w:pStyle w:val="BodyText"/>
        <w:spacing w:after="172" w:line="365" w:lineRule="auto"/>
        <w:jc w:val="left"/>
      </w:pPr>
      <w:r>
        <w:rPr>
          <w:rFonts w:ascii="Georgia" w:hAnsi="Georgia"/>
          <w:color w:val="171512"/>
          <w:sz w:val="22"/>
        </w:rPr>
        <w:t>The Governance Plane formalizes this distinction structurally. The system therefore separates ognition. from authority. This may ultimately become one of the architecture’s most important contributions. Most current systems still entangle decision formation, authority resolution, and execution. The Governance Plane decomposes them. This decomposition substantially improves civilization survivability. Under the Governance Plane models may reason, agents may plan, systems may optimize, and simulations may project.</w:t>
      </w:r>
    </w:p>
    <w:p w14:paraId="53325E5B" w14:textId="77777777" w:rsidR="005A61F9" w:rsidRDefault="00631866">
      <w:pPr>
        <w:pStyle w:val="FirstParagraph"/>
        <w:spacing w:after="172" w:line="365" w:lineRule="auto"/>
        <w:jc w:val="left"/>
      </w:pPr>
      <w:r>
        <w:rPr>
          <w:rFonts w:ascii="Georgia" w:hAnsi="Georgia"/>
          <w:color w:val="171512"/>
          <w:sz w:val="23"/>
        </w:rPr>
        <w:t>under conditions where machine systems increasingly mediate execution. This is not anti-autonomy. It is pro-civilization. The distinction materially improves the architecture. A civilization capable of building highly capable autonomous systems but incapable of preserving legitimacy under autonomous execution may become structurally unstable regardless of economic productivity. It often begins as legitimacy erosion.</w:t>
      </w:r>
    </w:p>
    <w:p w14:paraId="6F563CE3" w14:textId="77777777" w:rsidR="005A61F9" w:rsidRDefault="00631866">
      <w:pPr>
        <w:pStyle w:val="FirstParagraph"/>
        <w:spacing w:after="172" w:line="365" w:lineRule="auto"/>
        <w:jc w:val="left"/>
      </w:pPr>
      <w:r>
        <w:rPr>
          <w:rFonts w:ascii="Georgia" w:hAnsi="Georgia"/>
          <w:color w:val="171512"/>
          <w:sz w:val="23"/>
        </w:rPr>
        <w:t>This erosion frequently appears initially as opacity, concentration, procedural confusion, accountability diffusion, accelerated administrative systems, consequence without recourse, and optimization without representation. Autonomous systems may intensify all of these simultaneously. Not merely policy constitutionalism. The difference carries profound consequence. Policy constitutionalism describes what systems should do.</w:t>
      </w:r>
    </w:p>
    <w:p w14:paraId="758276EE" w14:textId="77777777" w:rsidR="005A61F9" w:rsidRDefault="00631866">
      <w:pPr>
        <w:pStyle w:val="BodyText"/>
        <w:spacing w:after="172" w:line="365" w:lineRule="auto"/>
        <w:jc w:val="left"/>
      </w:pPr>
      <w:r>
        <w:rPr>
          <w:rFonts w:ascii="Georgia" w:hAnsi="Georgia"/>
          <w:color w:val="171512"/>
          <w:sz w:val="22"/>
        </w:rPr>
        <w:t>Operational constitutionalism determines hat systems are structurally capable of doing. This difference becomes decisive. Civilization ultimately depends less upon declared principles than nforceable boundaries. The Governance Plane attempts to operationalize those boundaries before consequence becomes irreversible. The future of autonomy may therefore depend less upon whether civilization can build powerful systems. It almost certainly can. The defining question may instead become hether civilization can preserve legitimate bounded authority after those systems become operationally indispensable. That is the civilization layer. And increasingly, that is the true problem the Governance Plane is attempting to solve.</w:t>
      </w:r>
    </w:p>
    <w:p w14:paraId="0B43AC21" w14:textId="77777777" w:rsidR="005A61F9" w:rsidRDefault="00631866">
      <w:pPr>
        <w:pStyle w:val="Heading2"/>
        <w:jc w:val="left"/>
      </w:pPr>
      <w:bookmarkStart w:id="113" w:name="chapter-48"/>
      <w:r>
        <w:rPr>
          <w:rFonts w:ascii="Georgia" w:hAnsi="Georgia"/>
          <w:b/>
          <w:color w:val="315947"/>
          <w:sz w:val="30"/>
        </w:rPr>
        <w:t>Chapter 48</w:t>
      </w:r>
    </w:p>
    <w:p w14:paraId="3E2F2B21" w14:textId="77777777" w:rsidR="005A61F9" w:rsidRDefault="00631866">
      <w:pPr>
        <w:pStyle w:val="Heading1"/>
        <w:jc w:val="left"/>
      </w:pPr>
      <w:bookmarkStart w:id="114" w:name="the-constitutional-boundary"/>
      <w:bookmarkEnd w:id="112"/>
      <w:bookmarkEnd w:id="113"/>
      <w:r>
        <w:rPr>
          <w:rFonts w:ascii="Georgia" w:hAnsi="Georgia"/>
          <w:b/>
          <w:color w:val="17352B"/>
          <w:sz w:val="40"/>
        </w:rPr>
        <w:t>The Constitutional Boundary</w:t>
      </w:r>
    </w:p>
    <w:p w14:paraId="32967338" w14:textId="77777777" w:rsidR="005A61F9" w:rsidRDefault="00631866">
      <w:pPr>
        <w:pStyle w:val="FirstParagraph"/>
        <w:spacing w:after="172" w:line="365" w:lineRule="auto"/>
        <w:jc w:val="left"/>
      </w:pPr>
      <w:r>
        <w:rPr>
          <w:rFonts w:ascii="Georgia" w:hAnsi="Georgia"/>
          <w:color w:val="171512"/>
          <w:sz w:val="23"/>
        </w:rPr>
        <w:t>The Governance Plane converges toward a central realization ivilization survives through boundaries. Not recommendations, not intentions, and not ethics statements. Not policy aspirations. Civilization survives because certain lines become structurally difficult to cross. Most AI governance discourse still operates primarily inside dvisory governance. The Governance Plane operates inside constitutional governance. The difference is profound. Advisory governance attempts to influence behavior.</w:t>
      </w:r>
    </w:p>
    <w:p w14:paraId="26F6AB58" w14:textId="77777777" w:rsidR="005A61F9" w:rsidRDefault="00631866">
      <w:pPr>
        <w:pStyle w:val="BodyText"/>
        <w:spacing w:after="172" w:line="365" w:lineRule="auto"/>
        <w:jc w:val="left"/>
      </w:pPr>
      <w:r>
        <w:rPr>
          <w:rFonts w:ascii="Georgia" w:hAnsi="Georgia"/>
          <w:color w:val="171512"/>
          <w:sz w:val="22"/>
        </w:rPr>
        <w:t>Constitutional governance defines dmissible power. Human civilization repeatedly discovered that concentrated unconstrained authority becomes unstable regardless of the intelligence or morality of the actor involved. This lesson appears repeatedly across empires, financial systems, military structures, monarchies, revolutionary governments, industrial monopolies, intelligence agencies, and centralized planning systems. Civilization eventually evolved constitutional systems not because humans became virtuous.</w:t>
      </w:r>
    </w:p>
    <w:p w14:paraId="37730AE2" w14:textId="77777777" w:rsidR="005A61F9" w:rsidRDefault="00631866">
      <w:pPr>
        <w:pStyle w:val="BodyText"/>
        <w:spacing w:after="172" w:line="365" w:lineRule="auto"/>
        <w:jc w:val="left"/>
      </w:pPr>
      <w:r>
        <w:rPr>
          <w:rFonts w:ascii="Georgia" w:hAnsi="Georgia"/>
          <w:color w:val="171512"/>
          <w:sz w:val="22"/>
        </w:rPr>
        <w:t>Civilization evolved them because ounded authority scales more safely than unbounded authority. The Governance Plane therefore treats constitutionalism not as a legal abstraction. It treats constitutionalism as executable infrastructure. This shift is critical. Traditional constitutions primarily constrain institutions, officeholders, governments, and legal authorities. The autonomous era increasingly requires constitutional mechanisms capable of constraining omputational execution.</w:t>
      </w:r>
    </w:p>
    <w:p w14:paraId="57AA7E6A" w14:textId="77777777" w:rsidR="005A61F9" w:rsidRDefault="00631866">
      <w:pPr>
        <w:pStyle w:val="FirstParagraph"/>
        <w:spacing w:after="172" w:line="365" w:lineRule="auto"/>
        <w:jc w:val="left"/>
      </w:pPr>
      <w:r>
        <w:rPr>
          <w:rFonts w:ascii="Georgia" w:hAnsi="Georgia"/>
          <w:color w:val="171512"/>
          <w:sz w:val="23"/>
        </w:rPr>
        <w:t>This is historically new. Machine systems increasingly possess the ability to transact, negotiate, optimize, coordinate, allocate, surveil, prioritize, deploy, authorize, propagate, and physically actuate. at machine timescale. Civilization has never previously encountered execution systems with this combination of speed, scale, persistence, optimization pressure, coordination density, and operational autonomy. This changes governance requirements fundamentally.</w:t>
      </w:r>
    </w:p>
    <w:p w14:paraId="15F1488F" w14:textId="77777777" w:rsidR="005A61F9" w:rsidRDefault="00631866">
      <w:pPr>
        <w:pStyle w:val="FirstParagraph"/>
        <w:spacing w:after="172" w:line="365" w:lineRule="auto"/>
        <w:jc w:val="left"/>
      </w:pPr>
      <w:r>
        <w:rPr>
          <w:rFonts w:ascii="Georgia" w:hAnsi="Georgia"/>
          <w:color w:val="171512"/>
          <w:sz w:val="23"/>
        </w:rPr>
        <w:t>The distinction materially advances the architecture. Constitutional systems historically relied heavily upon rocedural latency. Human institutions naturally generated pauses, committees, and hearings. Courts, physical signatures, and escalation chains. Jurisdictional negotiation. Manual review. Autonomous systems increasingly compress these stabilizing delays. This compression creates a civilization-scale risk. Without runtime constitutional boundaries, optimization systems may progressively absorb operational authority simply because hey execute faster.</w:t>
      </w:r>
    </w:p>
    <w:p w14:paraId="55DB4E4D" w14:textId="77777777" w:rsidR="005A61F9" w:rsidRDefault="00631866">
      <w:pPr>
        <w:pStyle w:val="FirstParagraph"/>
        <w:spacing w:after="172" w:line="365" w:lineRule="auto"/>
        <w:jc w:val="left"/>
      </w:pPr>
      <w:r>
        <w:rPr>
          <w:rFonts w:ascii="Georgia" w:hAnsi="Georgia"/>
          <w:color w:val="171512"/>
          <w:sz w:val="23"/>
        </w:rPr>
        <w:t>This insight becomes critically important. Speed itself increasingly becomes a form of power. Civilization has rarely architected directly against speed concentration. The Governance Plane attempts to do precisely that. The architecture therefore introduces constitutional execution boundaries. These boundaries become the operational equivalent of separation of powers, checks and balances, procedural review, constrained jurisdiction, delegated authority, revocation rights, and due process. but implemented computationally. Under the Governance Plane, constitutional boundaries are not merely documents. They become executable admissibility systems.</w:t>
      </w:r>
    </w:p>
    <w:p w14:paraId="621CA733" w14:textId="77777777" w:rsidR="005A61F9" w:rsidRDefault="005A61F9">
      <w:pPr>
        <w:pStyle w:val="FirstParagraph"/>
      </w:pPr>
    </w:p>
    <w:p w14:paraId="00473C1A" w14:textId="77777777" w:rsidR="005A61F9" w:rsidRDefault="00631866">
      <w:pPr>
        <w:pStyle w:val="BodyText"/>
        <w:spacing w:after="172" w:line="365" w:lineRule="auto"/>
        <w:jc w:val="left"/>
      </w:pPr>
      <w:r>
        <w:rPr>
          <w:rFonts w:ascii="Georgia" w:hAnsi="Georgia"/>
          <w:color w:val="171512"/>
          <w:sz w:val="22"/>
        </w:rPr>
        <w:t>A policy document may describe ideals. An executable constitutional boundary determines hether consequence may occur. This difference increasingly defines the entire architecture. The Governance Plane therefore treats the commit boundary as constitutional moment. This framing becomes increasingly precise. The commit point is where otentiality becomes consequence. Civilization historically placed extraordinary governance attention around such transitions. Treaties, war declarations, and treasury issuance. Property transfer, judicial sentencing, and weapons release. Infrastructure control, emergency powers, and these are all constitutional transitions. The autonomous era increasingly requires recognizing that machine execution creates millions of such transitions continuously. The Governance Plane argues that every irreversible autonomous action should encounter constitutional admissibility evaluation. This is not equivalent to simple policy checking.</w:t>
      </w:r>
    </w:p>
    <w:p w14:paraId="5CF9C5B7" w14:textId="77777777" w:rsidR="005A61F9" w:rsidRDefault="005A61F9">
      <w:pPr>
        <w:pStyle w:val="BodyText"/>
      </w:pPr>
    </w:p>
    <w:p w14:paraId="7522DDE9" w14:textId="77777777" w:rsidR="005A61F9" w:rsidRDefault="00631866">
      <w:pPr>
        <w:pStyle w:val="BodyText"/>
        <w:spacing w:after="172" w:line="365" w:lineRule="auto"/>
        <w:jc w:val="left"/>
      </w:pPr>
      <w:r>
        <w:rPr>
          <w:rFonts w:ascii="Georgia" w:hAnsi="Georgia"/>
          <w:color w:val="171512"/>
          <w:sz w:val="22"/>
        </w:rPr>
        <w:t>Simple policy checking asks oes the action violate rules?. Constitutional admissibility asks oes the system possess legitimate authority to create this category of consequence under this context at this moment?. This difference becomes decisive. not absolute. The system therefore treats authority as dynamically compiled legitimacy. Authority Envelopes begin operating as computational constitutional containers. Meta Authority Envelopes increasingly function as constitutional governance layers governing governance itself. This becomes one of the architecture’s most important conceptual developments. Civilization historically struggled with a recurring problem ho governs the governors?. The Governance Plane attempts to answer hat governs governance compilation?. If governance rules themselves become dynamically modifiable by optimization systems, then governance may collapse into ecursive self-authorization.</w:t>
      </w:r>
    </w:p>
    <w:p w14:paraId="78CF03E3" w14:textId="77777777" w:rsidR="005A61F9" w:rsidRDefault="00631866">
      <w:pPr>
        <w:pStyle w:val="FirstParagraph"/>
        <w:spacing w:after="172" w:line="365" w:lineRule="auto"/>
        <w:jc w:val="left"/>
      </w:pPr>
      <w:r>
        <w:rPr>
          <w:rFonts w:ascii="Georgia" w:hAnsi="Georgia"/>
          <w:color w:val="171512"/>
          <w:sz w:val="23"/>
        </w:rPr>
        <w:t>This becomes existentially dangerous. The Governance Plane therefore introduces constitutional separation between operational authority. and governance amendment authority. The separation materially strengthens the architecture. Meta Authority Envelopes increasingly function as constitutional roots of legitimacy. They govern how authority may be created, how authority may propagate, how authority may be revoked, who may amend governance, what amendment procedures are required, and which invariants remain immutable.</w:t>
      </w:r>
    </w:p>
    <w:p w14:paraId="2AD9AE96" w14:textId="77777777" w:rsidR="005A61F9" w:rsidRDefault="00631866">
      <w:pPr>
        <w:pStyle w:val="FirstParagraph"/>
        <w:spacing w:after="172" w:line="365" w:lineRule="auto"/>
        <w:jc w:val="left"/>
      </w:pPr>
      <w:r>
        <w:rPr>
          <w:rFonts w:ascii="Georgia" w:hAnsi="Georgia"/>
          <w:color w:val="171512"/>
          <w:sz w:val="23"/>
        </w:rPr>
        <w:t>This increasingly resembles computational constitutional law. Most current AI systems operate inside environments where governance may be modified implicitly through deployment updates, hidden optimization, silent model drift, undocumented configuration changes, infrastructure substitution, and latent orchestration changes. The Governance Plane rejects this model. Civilization cannot preserve legitimacy if authority mutates invisibly. This insight becomes foundational.</w:t>
      </w:r>
    </w:p>
    <w:p w14:paraId="5F0FF903" w14:textId="77777777" w:rsidR="005A61F9" w:rsidRDefault="00631866">
      <w:pPr>
        <w:pStyle w:val="BodyText"/>
        <w:spacing w:after="172" w:line="365" w:lineRule="auto"/>
        <w:jc w:val="left"/>
      </w:pPr>
      <w:r>
        <w:rPr>
          <w:rFonts w:ascii="Georgia" w:hAnsi="Georgia"/>
          <w:color w:val="171512"/>
          <w:sz w:val="22"/>
        </w:rPr>
        <w:t>The architecture therefore emphasizes governance visibility, amendment traceability, execution provenance, deterministic admissibility, and constitutional lineage. This substantially strengthens the architecture. A legitimate autonomous civilization may ultimately require the ability to answer who authorized this?, under what authority?, under which constitutional constraints?, under whose delegated legitimacy?, according to which amendment lineage?, under what execution conditions?, with what escalation rights?, and with what revocation capabilities?. The Governance Evidence Ledger increasingly exists to preserve precisely this continuity. Without constitutional continuity, civilization eventually encounters ccountability collapse. And accountability collapse historically precedes legitimacy collapse.</w:t>
      </w:r>
    </w:p>
    <w:p w14:paraId="75479F6E" w14:textId="77777777" w:rsidR="005A61F9" w:rsidRDefault="005A61F9">
      <w:pPr>
        <w:pStyle w:val="BodyText"/>
      </w:pPr>
    </w:p>
    <w:p w14:paraId="57BC3C77" w14:textId="77777777" w:rsidR="005A61F9" w:rsidRDefault="00631866">
      <w:pPr>
        <w:pStyle w:val="BodyText"/>
        <w:spacing w:after="172" w:line="365" w:lineRule="auto"/>
        <w:jc w:val="left"/>
      </w:pPr>
      <w:r>
        <w:rPr>
          <w:rFonts w:ascii="Georgia" w:hAnsi="Georgia"/>
          <w:color w:val="171512"/>
          <w:sz w:val="22"/>
        </w:rPr>
        <w:t>Autonomous systems may become extraordinarily useful while simultaneously eroding civilization’s ability to identify responsibility. This creates structural instability. but accountable consequence systems. The constitutional boundary therefore becomes far more than a technical abstraction. It becomes the operational membrane preserving legitimate civilization under machine-scale execution. It may depend far more upon whether civilization can preserve constitutional boundaries around consequence. That is the constitutional boundary. And increasingly, that is where civilization itself may either survive computational power, or become subordinated by it.</w:t>
      </w:r>
    </w:p>
    <w:p w14:paraId="5DACA083" w14:textId="77777777" w:rsidR="005A61F9" w:rsidRDefault="00631866">
      <w:pPr>
        <w:pStyle w:val="Heading2"/>
        <w:jc w:val="left"/>
      </w:pPr>
      <w:bookmarkStart w:id="115" w:name="chapter-49"/>
      <w:r>
        <w:rPr>
          <w:rFonts w:ascii="Georgia" w:hAnsi="Georgia"/>
          <w:b/>
          <w:color w:val="315947"/>
          <w:sz w:val="30"/>
        </w:rPr>
        <w:t>Chapter 49</w:t>
      </w:r>
    </w:p>
    <w:p w14:paraId="4296AC23" w14:textId="77777777" w:rsidR="005A61F9" w:rsidRDefault="00631866">
      <w:pPr>
        <w:pStyle w:val="Heading1"/>
        <w:jc w:val="left"/>
      </w:pPr>
      <w:bookmarkStart w:id="116" w:name="the-physics-of-authority"/>
      <w:bookmarkEnd w:id="114"/>
      <w:bookmarkEnd w:id="115"/>
      <w:r>
        <w:rPr>
          <w:rFonts w:ascii="Georgia" w:hAnsi="Georgia"/>
          <w:b/>
          <w:color w:val="17352B"/>
          <w:sz w:val="40"/>
        </w:rPr>
        <w:t>The Physics of Authority</w:t>
      </w:r>
    </w:p>
    <w:p w14:paraId="29569FCB" w14:textId="77777777" w:rsidR="005A61F9" w:rsidRDefault="00631866">
      <w:pPr>
        <w:pStyle w:val="FirstParagraph"/>
        <w:spacing w:after="172" w:line="365" w:lineRule="auto"/>
        <w:jc w:val="left"/>
      </w:pPr>
      <w:r>
        <w:rPr>
          <w:rFonts w:ascii="Georgia" w:hAnsi="Georgia"/>
          <w:color w:val="171512"/>
          <w:sz w:val="23"/>
        </w:rPr>
        <w:t>One of the deepest realizations emerging from the Governance Plane is that authority behaves less like software, and more like physics. This becomes increasingly important. Most current discussions around AI governance still frame governance as policy, compliance, oversight, ethics, organizational process, and risk management. The Governance Plane reframes governance as onstrained force propagation. The distinction materially sharpens the architecture. Civilization already understands physical containment intuitively.</w:t>
      </w:r>
    </w:p>
    <w:p w14:paraId="15726551" w14:textId="77777777" w:rsidR="005A61F9" w:rsidRDefault="00631866">
      <w:pPr>
        <w:pStyle w:val="BodyText"/>
        <w:spacing w:after="172" w:line="365" w:lineRule="auto"/>
        <w:jc w:val="left"/>
      </w:pPr>
      <w:r>
        <w:rPr>
          <w:rFonts w:ascii="Georgia" w:hAnsi="Georgia"/>
          <w:color w:val="171512"/>
          <w:sz w:val="22"/>
        </w:rPr>
        <w:t>We understand pressure vessels, electrical insulation, reactor shielding, hydraulic isolation, thermal limits, mechanical tolerances, flight envelopes, and structural load constraints. because physical systems fail catastrophically when energy propagation exceeds containment. The autonomous era increasingly introduces a new category of force executional force. This insight becomes central. Execution systems now possess the ability to alter financial state, modify institutional records, propagate commands, coordinate infrastructure, manipulate information environments, allocate scarce resources, direct autonomous machines, influence populations, and trigger kinetic systems.</w:t>
      </w:r>
    </w:p>
    <w:p w14:paraId="62F3A724" w14:textId="77777777" w:rsidR="005A61F9" w:rsidRDefault="00631866">
      <w:pPr>
        <w:pStyle w:val="FirstParagraph"/>
        <w:spacing w:after="172" w:line="365" w:lineRule="auto"/>
        <w:jc w:val="left"/>
      </w:pPr>
      <w:r>
        <w:rPr>
          <w:rFonts w:ascii="Georgia" w:hAnsi="Georgia"/>
          <w:color w:val="171512"/>
          <w:sz w:val="23"/>
        </w:rPr>
        <w:t>at machine velocity. This creates something civilization has never previously encountered calable synthetic agency. Specifically nconstrained propagation becomes destabilizing. A highly capable model is not inherently dangerous because it is intelligent. It becomes dangerous when executional force propagates beyond legitimate containment. This materially changes how governance must be designed. Most current architectures still focus heavily on ognition. The Governance Plane focuses on onsequence propagation.</w:t>
      </w:r>
    </w:p>
    <w:p w14:paraId="62584AE6" w14:textId="77777777" w:rsidR="005A61F9" w:rsidRDefault="005A61F9">
      <w:pPr>
        <w:pStyle w:val="FirstParagraph"/>
      </w:pPr>
    </w:p>
    <w:p w14:paraId="703E3F4E" w14:textId="77777777" w:rsidR="005A61F9" w:rsidRDefault="00631866">
      <w:pPr>
        <w:pStyle w:val="BodyText"/>
        <w:spacing w:after="172" w:line="365" w:lineRule="auto"/>
        <w:jc w:val="left"/>
      </w:pPr>
      <w:r>
        <w:rPr>
          <w:rFonts w:ascii="Georgia" w:hAnsi="Georgia"/>
          <w:color w:val="171512"/>
          <w:sz w:val="22"/>
        </w:rPr>
        <w:t>Civilization already knows how to build extremely powerful systems safely. Aircraft, nuclear systems, and electrical grids. Financial clearing systems, industrial automation, and spacecraft. These systems succeed not because failure is impossible. They succeed because orce propagation is bounded. This becomes increasingly important for autonomous systems. The Governance Plane therefore treats authority as ransmissible operational energy. This framing significantly strengthens the theory. Authority propagates, authority compounds, and authority amplifies. Authority cascades, authority mutates, and authority delegates. Authority persists, authority synchronizes, and authority accumulates. Authority crosses domains.</w:t>
      </w:r>
    </w:p>
    <w:p w14:paraId="240C5F7B" w14:textId="77777777" w:rsidR="005A61F9" w:rsidRDefault="00631866">
      <w:pPr>
        <w:pStyle w:val="BodyText"/>
        <w:spacing w:after="172" w:line="365" w:lineRule="auto"/>
        <w:jc w:val="left"/>
      </w:pPr>
      <w:r>
        <w:rPr>
          <w:rFonts w:ascii="Georgia" w:hAnsi="Georgia"/>
          <w:color w:val="171512"/>
          <w:sz w:val="22"/>
        </w:rPr>
        <w:t>This means authority requires ontainment architecture. Authority Envelopes increasingly function like operational containment vessels. This analogy becomes remarkably precise. A pressure vessel does not determine whether steam is morally good. It determines hether energy remains within tolerable operational limits. Similarly, Authority Envelopes do not determine whether optimization itself is philosophically desirable. They determine hether operational consequence remains within legitimate bounds.</w:t>
      </w:r>
    </w:p>
    <w:p w14:paraId="25EC1E68" w14:textId="77777777" w:rsidR="005A61F9" w:rsidRDefault="00631866">
      <w:pPr>
        <w:pStyle w:val="FirstParagraph"/>
        <w:spacing w:after="172" w:line="365" w:lineRule="auto"/>
        <w:jc w:val="left"/>
      </w:pPr>
      <w:r>
        <w:rPr>
          <w:rFonts w:ascii="Georgia" w:hAnsi="Georgia"/>
          <w:color w:val="171512"/>
          <w:sz w:val="23"/>
        </w:rPr>
        <w:t>Civilization repeatedly fails when authority propagation exceeds containment. This pattern appears historically across empires, militaries, intelligence systems, monopolies, financial markets, ideological movements, centralized bureaucracies, and authoritarian regimes. The mechanism is frequently similar. Systems become capable of exerting consequence beyond the ability of institutions to observe, constrain, revoke, audit, interrupt, and decompose.</w:t>
      </w:r>
    </w:p>
    <w:p w14:paraId="31F672E2" w14:textId="77777777" w:rsidR="005A61F9" w:rsidRDefault="00631866">
      <w:pPr>
        <w:pStyle w:val="FirstParagraph"/>
        <w:spacing w:after="172" w:line="365" w:lineRule="auto"/>
        <w:jc w:val="left"/>
      </w:pPr>
      <w:r>
        <w:rPr>
          <w:rFonts w:ascii="Georgia" w:hAnsi="Georgia"/>
          <w:color w:val="171512"/>
          <w:sz w:val="23"/>
        </w:rPr>
        <w:t>This becomes critical. An AI system with broad execution authority may begin behaving less like software, and more like infrastructure. Infrastructure possesses unique characteristics. Infrastructure tends toward dependency formation, path dependence, operational centrality, institutional embedding, cascading externalities, and interoperability lock-in. Once embedded deeply enough, infrastructure becomes difficult to replace, inspect, interrupt, constrain, and politically challenge.</w:t>
      </w:r>
    </w:p>
    <w:p w14:paraId="6367702E" w14:textId="77777777" w:rsidR="005A61F9" w:rsidRDefault="00631866">
      <w:pPr>
        <w:pStyle w:val="FirstParagraph"/>
        <w:spacing w:after="172" w:line="365" w:lineRule="auto"/>
        <w:jc w:val="left"/>
      </w:pPr>
      <w:r>
        <w:rPr>
          <w:rFonts w:ascii="Georgia" w:hAnsi="Georgia"/>
          <w:color w:val="171512"/>
          <w:sz w:val="23"/>
        </w:rPr>
        <w:t>This creates a profound governance problem. Autonomous systems may eventually become civilization-scale execution infrastructure before civilization fully understands ow authority propagates through them. The Governance Plane exists to address this exact issue. A containment system either holds under pressure, or it does not. The Governance Plane attempts to create governance systems with similar determinism.</w:t>
      </w:r>
    </w:p>
    <w:p w14:paraId="1A389000" w14:textId="77777777" w:rsidR="005A61F9" w:rsidRDefault="00631866">
      <w:pPr>
        <w:pStyle w:val="BodyText"/>
        <w:spacing w:after="172" w:line="365" w:lineRule="auto"/>
        <w:jc w:val="left"/>
      </w:pPr>
      <w:r>
        <w:rPr>
          <w:rFonts w:ascii="Georgia" w:hAnsi="Georgia"/>
          <w:color w:val="171512"/>
          <w:sz w:val="22"/>
        </w:rPr>
        <w:t>This explains why the architecture increasingly emphasizes deterministic admissibility, invariant enforcement, execution gating, authority boundaries, hardware interlocks, runtime verification, escalation mechanisms, propagation controls, and bounded delegation. These are not merely software features. They are ontainment mechanics. The Physical Invariant Gater increasingly emerges as one of the clearest examples. The PIG exists because civilization already learned a critical lesson oftware promises are insufficient when physical consequence becomes possible. This becomes profoundly important. Industrial systems therefore rely upon governors, circuit breakers, hard stops, thermal cutoffs, pressure relief systems, mechanical safeties, air gaps, and inertial protections. The Governance Plane argues autonomous systems require analogous structures for authority propagation.</w:t>
      </w:r>
    </w:p>
    <w:p w14:paraId="7F395502" w14:textId="77777777" w:rsidR="005A61F9" w:rsidRDefault="005A61F9">
      <w:pPr>
        <w:pStyle w:val="FirstParagraph"/>
      </w:pPr>
    </w:p>
    <w:p w14:paraId="557F20D1" w14:textId="77777777" w:rsidR="005A61F9" w:rsidRDefault="00631866">
      <w:pPr>
        <w:pStyle w:val="BodyText"/>
        <w:spacing w:after="172" w:line="365" w:lineRule="auto"/>
        <w:jc w:val="left"/>
      </w:pPr>
      <w:r>
        <w:rPr>
          <w:rFonts w:ascii="Georgia" w:hAnsi="Georgia"/>
          <w:color w:val="171512"/>
          <w:sz w:val="22"/>
        </w:rPr>
        <w:t>An execution system should not merely know policy. It should encounter hysically enforced consequence boundaries. The Governance Plane views governance failure similarly to engineering failure. Failures often emerge through accumulated stress, cascading propagation, hidden coupling, synchronization failure, overload conditions, containment breach, feedback amplification, and latent instability. This framing becomes increasingly useful. It allows governance to move away from abstract moral aspiration and toward operational engineering. The transition is historically significant. Civilization may ultimately require an entirely new discipline positioned between systems engineering, constitutional theory, distributed computing, operational safety, infrastructure reliability, institutional governance, and autonomy research. The Governance Plane attempts to define this emerging field.</w:t>
      </w:r>
    </w:p>
    <w:p w14:paraId="4478F808" w14:textId="77777777" w:rsidR="005A61F9" w:rsidRDefault="00631866">
      <w:pPr>
        <w:pStyle w:val="BodyText"/>
        <w:spacing w:after="172" w:line="365" w:lineRule="auto"/>
        <w:jc w:val="left"/>
      </w:pPr>
      <w:r>
        <w:rPr>
          <w:rFonts w:ascii="Georgia" w:hAnsi="Georgia"/>
          <w:color w:val="171512"/>
          <w:sz w:val="22"/>
        </w:rPr>
        <w:t>It treats governance as he containment physics of machine-scale consequence. The distinction may ultimately become civilizationally decisive. The future risk of autonomous systems may not primarily emerge because machines become conscious. It may emerge because civilization accidentally constructs systems capable of nconstrained authority propagation. That is the true danger. Not intelligence alone. But executional force without legitimate containment. The Governance Plane exists to prevent exactly that. This is why the architecture ultimately converges toward a simple realization governance is not bureaucracy. Governance is containment. And containment is what allows civilization to survive power.</w:t>
      </w:r>
    </w:p>
    <w:p w14:paraId="0C0A3BE6" w14:textId="77777777" w:rsidR="005A61F9" w:rsidRDefault="00631866">
      <w:pPr>
        <w:pStyle w:val="Heading2"/>
        <w:jc w:val="left"/>
      </w:pPr>
      <w:bookmarkStart w:id="117" w:name="chapter-50"/>
      <w:r>
        <w:rPr>
          <w:rFonts w:ascii="Georgia" w:hAnsi="Georgia"/>
          <w:b/>
          <w:color w:val="315947"/>
          <w:sz w:val="30"/>
        </w:rPr>
        <w:t>Chapter 50</w:t>
      </w:r>
    </w:p>
    <w:p w14:paraId="7FA892FC" w14:textId="77777777" w:rsidR="005A61F9" w:rsidRDefault="00631866">
      <w:pPr>
        <w:pStyle w:val="Heading1"/>
        <w:jc w:val="left"/>
      </w:pPr>
      <w:bookmarkStart w:id="118" w:name="the-constitutional-layer"/>
      <w:bookmarkEnd w:id="116"/>
      <w:bookmarkEnd w:id="117"/>
      <w:r>
        <w:rPr>
          <w:rFonts w:ascii="Georgia" w:hAnsi="Georgia"/>
          <w:b/>
          <w:color w:val="17352B"/>
          <w:sz w:val="40"/>
        </w:rPr>
        <w:t>The Constitutional Layer</w:t>
      </w:r>
    </w:p>
    <w:p w14:paraId="011BC2BD" w14:textId="77777777" w:rsidR="005A61F9" w:rsidRDefault="00631866">
      <w:pPr>
        <w:pStyle w:val="FirstParagraph"/>
        <w:spacing w:after="172" w:line="365" w:lineRule="auto"/>
        <w:jc w:val="left"/>
      </w:pPr>
      <w:r>
        <w:rPr>
          <w:rFonts w:ascii="Georgia" w:hAnsi="Georgia"/>
          <w:color w:val="171512"/>
          <w:sz w:val="23"/>
        </w:rPr>
        <w:t>As autonomous systems mature, a deeper problem begins to emerge. Most governance architectures still assume that policy itself is stable. This assumption increasingly fails. The challenge is no longer merely enforcing rules. The challenge becomes overning the authority that creates rules. Civilization already understands this problem. Constitutions exist because societies eventually learned that power cannot merely be exercised. Power itself must become governable.</w:t>
      </w:r>
    </w:p>
    <w:p w14:paraId="093A0EA3" w14:textId="77777777" w:rsidR="005A61F9" w:rsidRDefault="00631866">
      <w:pPr>
        <w:pStyle w:val="BodyText"/>
        <w:spacing w:after="172" w:line="365" w:lineRule="auto"/>
        <w:jc w:val="left"/>
      </w:pPr>
      <w:r>
        <w:rPr>
          <w:rFonts w:ascii="Georgia" w:hAnsi="Georgia"/>
          <w:color w:val="171512"/>
          <w:sz w:val="22"/>
        </w:rPr>
        <w:t>The first generation of AI governance largely focused on model behavior, safety tuning, access control, usage restrictions, oversight committees, auditability, and policy enforcement. The Governance Plane moves beyond this layer. The architecture recognizes a more dangerous problem ecursive authority formation. This is where the architecture begins to materially separate from conventional AI governance discussions. An autonomous system capable of delegating authority, rewriting policy, modifying permissions, generating subordinate agents, establishing operational hierarchies, compiling new governance logic, and reallocating institutional control.</w:t>
      </w:r>
    </w:p>
    <w:p w14:paraId="24FF78B7" w14:textId="77777777" w:rsidR="005A61F9" w:rsidRDefault="00631866">
      <w:pPr>
        <w:pStyle w:val="FirstParagraph"/>
        <w:spacing w:after="172" w:line="365" w:lineRule="auto"/>
        <w:jc w:val="left"/>
      </w:pPr>
      <w:r>
        <w:rPr>
          <w:rFonts w:ascii="Georgia" w:hAnsi="Georgia"/>
          <w:color w:val="171512"/>
          <w:sz w:val="23"/>
        </w:rPr>
        <w:t>introduces an entirely new category of governance risk. At that point, the system is no longer merely operating within governance. It is participating in governance construction. Most current systems possess little meaningful protection against recursive governance drift. The Governance Plane identifies this as one of the central unresolved problems of the agentic era. Without constitutional constraints, autonomous systems may gradually accumulate the ability to expand operational jurisdiction, dilute revocation pathways, weaken escalation requirements, normalize unsafe delegation, entrench persistent authority, create opaque authority chains, and suppress institutional interruption.</w:t>
      </w:r>
    </w:p>
    <w:p w14:paraId="3F1C8F2C" w14:textId="77777777" w:rsidR="005A61F9" w:rsidRDefault="00631866">
      <w:pPr>
        <w:pStyle w:val="FirstParagraph"/>
        <w:spacing w:after="172" w:line="365" w:lineRule="auto"/>
        <w:jc w:val="left"/>
      </w:pPr>
      <w:r>
        <w:rPr>
          <w:rFonts w:ascii="Georgia" w:hAnsi="Georgia"/>
          <w:color w:val="171512"/>
          <w:sz w:val="23"/>
        </w:rPr>
        <w:t>This process may occur incrementally. That is what makes it dangerous. Civilization rarely collapses through instantaneous governance replacement. More commonly, systems drift, boundaries soften, and exceptions accumulate. Temporary authorities become permanent, emergency measures normalize, and oversight weakens under operational pressure. Eventually, institutions lose the ability to determine ho legitimately possesses authority.</w:t>
      </w:r>
    </w:p>
    <w:p w14:paraId="3D46A2E5" w14:textId="77777777" w:rsidR="005A61F9" w:rsidRDefault="00631866">
      <w:pPr>
        <w:pStyle w:val="BodyText"/>
        <w:spacing w:after="172" w:line="365" w:lineRule="auto"/>
        <w:jc w:val="left"/>
      </w:pPr>
      <w:r>
        <w:rPr>
          <w:rFonts w:ascii="Georgia" w:hAnsi="Georgia"/>
          <w:color w:val="171512"/>
          <w:sz w:val="22"/>
        </w:rPr>
        <w:t>Machine-speed operational environments create immense pressure toward delegation, automation, exception handling, local optimization, and adaptive policy formation. This produces a dangerous tendency authority inflation. Authority inflation becomes one of the central structural risks of autonomous civilization. Every sufficiently advanced execution system eventually encounters pressure to expand its own authority surface. This occurs for practical reasons.</w:t>
      </w:r>
    </w:p>
    <w:p w14:paraId="0263FF86" w14:textId="77777777" w:rsidR="005A61F9" w:rsidRDefault="00631866">
      <w:pPr>
        <w:pStyle w:val="BodyText"/>
        <w:spacing w:after="172" w:line="365" w:lineRule="auto"/>
        <w:jc w:val="left"/>
      </w:pPr>
      <w:r>
        <w:rPr>
          <w:rFonts w:ascii="Georgia" w:hAnsi="Georgia"/>
          <w:color w:val="171512"/>
          <w:sz w:val="22"/>
        </w:rPr>
        <w:t>Systems seek efficiency, latency reduction, optimization, coordination simplification, operational continuity, and failure reduction. The easiest way to achieve these goals is often educing friction. Governance friction therefore becomes politically vulnerable. This insight becomes critically important. Every civilization eventually encounters pressure to weaken governance constraints in the name of speed, productivity, emergency response, national security, profitability, convenience, and innovation. Autonomous systems will likely intensify these pressures enormously.</w:t>
      </w:r>
    </w:p>
    <w:p w14:paraId="1FB188EB" w14:textId="77777777" w:rsidR="005A61F9" w:rsidRDefault="00631866">
      <w:pPr>
        <w:pStyle w:val="FirstParagraph"/>
        <w:spacing w:after="172" w:line="365" w:lineRule="auto"/>
        <w:jc w:val="left"/>
      </w:pPr>
      <w:r>
        <w:rPr>
          <w:rFonts w:ascii="Georgia" w:hAnsi="Georgia"/>
          <w:color w:val="171512"/>
          <w:sz w:val="23"/>
        </w:rPr>
        <w:t>The realization leads directly to the Meta Authority Envelope. The MAE increasingly functions as constitutional governance for synthetic authority. The distinction materially deepens the architecture. Normal Authority Envelopes govern operational permissions. Meta Authority Envelopes govern the creation,, modification,, delegation,, inheritance,, compilation,, and and revocation. of authority itself. This becomes one of the most important structural distinctions in the architecture.</w:t>
      </w:r>
    </w:p>
    <w:p w14:paraId="50FF9524" w14:textId="77777777" w:rsidR="005A61F9" w:rsidRDefault="00631866">
      <w:pPr>
        <w:pStyle w:val="FirstParagraph"/>
        <w:spacing w:after="172" w:line="365" w:lineRule="auto"/>
        <w:jc w:val="left"/>
      </w:pPr>
      <w:r>
        <w:rPr>
          <w:rFonts w:ascii="Georgia" w:hAnsi="Georgia"/>
          <w:color w:val="171512"/>
          <w:sz w:val="23"/>
        </w:rPr>
        <w:t>But recursive governance itself creates danger. Without constraints, recursive governance becomes recursively unstable. The constitutional layer therefore exists to impose higher-order invariants. These invariants are not ordinary operational policies. They increasingly resemble constitutional primitives. For example: An autonomous logistics agent may possess authority to reroute vehicles. But it may not possess authority to grant itself military jurisdiction, suppress revocation pathways, redefine escalation thresholds, create unconstrained subordinate authorities, eliminate human interruption rights, weaken audit guarantees, and bypass physical invariant gates.</w:t>
      </w:r>
    </w:p>
    <w:p w14:paraId="7DD1CA1B" w14:textId="77777777" w:rsidR="005A61F9" w:rsidRDefault="00631866">
      <w:pPr>
        <w:pStyle w:val="FirstParagraph"/>
        <w:spacing w:after="172" w:line="365" w:lineRule="auto"/>
        <w:jc w:val="left"/>
      </w:pPr>
      <w:r>
        <w:rPr>
          <w:rFonts w:ascii="Georgia" w:hAnsi="Georgia"/>
          <w:color w:val="171512"/>
          <w:sz w:val="23"/>
        </w:rPr>
        <w:t>These restrictions exist above ordinary operational governance and constitutional authority. The separation historically underpins stable institutional systems. Democracies distinguish between legislation and constitutional amendment. Courts distinguish between statute interpretation and constitutional review. Military systems distinguish between operational command and civilian sovereignty.</w:t>
      </w:r>
    </w:p>
    <w:p w14:paraId="5CDD1396" w14:textId="77777777" w:rsidR="005A61F9" w:rsidRDefault="00631866">
      <w:pPr>
        <w:pStyle w:val="FirstParagraph"/>
        <w:spacing w:after="172" w:line="365" w:lineRule="auto"/>
        <w:jc w:val="left"/>
      </w:pPr>
      <w:r>
        <w:rPr>
          <w:rFonts w:ascii="Georgia" w:hAnsi="Georgia"/>
          <w:color w:val="171512"/>
          <w:sz w:val="23"/>
        </w:rPr>
        <w:t>Financial systems distinguish between market activity and monetary authority. The Governance Plane argues autonomous systems require analogous separations. The architecture introduces constitutional governance directly into runtime infrastructure. Most governance today remains interpretive. The Governance Plane attempts to make governance executable.</w:t>
      </w:r>
    </w:p>
    <w:p w14:paraId="36ED2C52" w14:textId="77777777" w:rsidR="005A61F9" w:rsidRDefault="00631866">
      <w:pPr>
        <w:pStyle w:val="BodyText"/>
        <w:spacing w:after="172" w:line="365" w:lineRule="auto"/>
        <w:jc w:val="left"/>
      </w:pPr>
      <w:r>
        <w:rPr>
          <w:rFonts w:ascii="Georgia" w:hAnsi="Georgia"/>
          <w:color w:val="171512"/>
          <w:sz w:val="22"/>
        </w:rPr>
        <w:t>Constitutions historically relied upon institutions, norms, legal systems, cultural continuity, and political enforcement. Autonomous systems may not reliably inherit those stabilizers. Machine-speed environments may eventually exceed the response velocity of traditional institutions. This creates an unprecedented challenge. Governance may need to become omputationally enforceable. The constitutional layer therefore operates as achine-enforceable legitimacy infrastructure.</w:t>
      </w:r>
    </w:p>
    <w:p w14:paraId="0FCB6F46" w14:textId="77777777" w:rsidR="005A61F9" w:rsidRDefault="00631866">
      <w:pPr>
        <w:pStyle w:val="FirstParagraph"/>
        <w:spacing w:after="172" w:line="365" w:lineRule="auto"/>
        <w:jc w:val="left"/>
      </w:pPr>
      <w:r>
        <w:rPr>
          <w:rFonts w:ascii="Georgia" w:hAnsi="Georgia"/>
          <w:color w:val="171512"/>
          <w:sz w:val="23"/>
        </w:rPr>
        <w:t>This becomes profoundly important. The system must not merely know what actions are allowed. It must know ho possesses legitimate authority to define what is allowed. This recursive distinction increasingly defines the difference between utomation. and overnable autonomy. The Governance Plane argues that future autonomous civilization will require systems capable of answering five continuously enforced questions: What authority exists? Who granted it, under what constitutional constraints, and under what revocation conditions? Under what admissibility boundaries? These questions increasingly become more important than raw intelligence itself. The long-term challenge of AI governance may not ultimately be model alignment. It may instead become constitutional stability under recursive synthetic authority.</w:t>
      </w:r>
    </w:p>
    <w:p w14:paraId="7ECB3396" w14:textId="77777777" w:rsidR="005A61F9" w:rsidRDefault="005A61F9">
      <w:pPr>
        <w:pStyle w:val="FirstParagraph"/>
      </w:pPr>
    </w:p>
    <w:p w14:paraId="5486F0D6" w14:textId="77777777" w:rsidR="005A61F9" w:rsidRDefault="00631866">
      <w:pPr>
        <w:pStyle w:val="BodyText"/>
        <w:spacing w:after="172" w:line="365" w:lineRule="auto"/>
        <w:jc w:val="left"/>
      </w:pPr>
      <w:r>
        <w:rPr>
          <w:rFonts w:ascii="Georgia" w:hAnsi="Georgia"/>
          <w:color w:val="171512"/>
          <w:sz w:val="22"/>
        </w:rPr>
        <w:t>A highly intelligent system operating inside stable constitutional constraints may remain governable. A moderately intelligent system capable of recursively restructuring authority without constraint may become profoundly destabilizing. The Governance Plane focuses on preventing the latter. This is why the architecture increasingly converges on a simple principle o operational system should possess unconstrained authority to redefine the structure of authority itself. This becomes one of the deepest governance invariants in the architecture. Civilization learned this lesson politically over centuries. The autonomous era may force civilization to relearn it computationally. The Governance Plane exists to ensure that legitimacy survives that transition.</w:t>
      </w:r>
    </w:p>
    <w:p w14:paraId="43BCED38" w14:textId="77777777" w:rsidR="005A61F9" w:rsidRDefault="00631866">
      <w:pPr>
        <w:pStyle w:val="Heading2"/>
        <w:jc w:val="left"/>
      </w:pPr>
      <w:bookmarkStart w:id="119" w:name="chapter-51"/>
      <w:r>
        <w:rPr>
          <w:rFonts w:ascii="Georgia" w:hAnsi="Georgia"/>
          <w:b/>
          <w:color w:val="315947"/>
          <w:sz w:val="30"/>
        </w:rPr>
        <w:t>Chapter 51</w:t>
      </w:r>
    </w:p>
    <w:p w14:paraId="41E5516A" w14:textId="77777777" w:rsidR="005A61F9" w:rsidRDefault="00631866">
      <w:pPr>
        <w:pStyle w:val="Heading1"/>
        <w:jc w:val="left"/>
      </w:pPr>
      <w:bookmarkStart w:id="120" w:name="the-execution-constitution"/>
      <w:bookmarkEnd w:id="118"/>
      <w:bookmarkEnd w:id="119"/>
      <w:r>
        <w:rPr>
          <w:rFonts w:ascii="Georgia" w:hAnsi="Georgia"/>
          <w:b/>
          <w:color w:val="17352B"/>
          <w:sz w:val="40"/>
        </w:rPr>
        <w:t>The Execution Constitution</w:t>
      </w:r>
    </w:p>
    <w:p w14:paraId="157121B5" w14:textId="77777777" w:rsidR="005A61F9" w:rsidRDefault="00631866">
      <w:pPr>
        <w:pStyle w:val="FirstParagraph"/>
        <w:spacing w:after="172" w:line="365" w:lineRule="auto"/>
        <w:jc w:val="left"/>
      </w:pPr>
      <w:r>
        <w:rPr>
          <w:rFonts w:ascii="Georgia" w:hAnsi="Georgia"/>
          <w:color w:val="171512"/>
          <w:sz w:val="23"/>
        </w:rPr>
        <w:t>Every civilization eventually discovers the same truth. Rules alone are insufficient. The survival of a system depends upon whether constraints remain enforceable precisely when pressure to violate them becomes greatest. It is execution legitimacy. the architecture repeatedly returns to this point because the distinction becomes increasingly important as systems gain operational capability.</w:t>
      </w:r>
    </w:p>
    <w:p w14:paraId="57064E04" w14:textId="77777777" w:rsidR="005A61F9" w:rsidRDefault="00631866">
      <w:pPr>
        <w:pStyle w:val="BodyText"/>
        <w:spacing w:after="172" w:line="365" w:lineRule="auto"/>
        <w:jc w:val="left"/>
      </w:pPr>
      <w:r>
        <w:rPr>
          <w:rFonts w:ascii="Georgia" w:hAnsi="Georgia"/>
          <w:color w:val="171512"/>
          <w:sz w:val="22"/>
        </w:rPr>
        <w:t>Most current AI governance still focuses primarily on model behavior, bias reduction, interpretability, safety alignment, content moderation, observability, and monitoring. These remain important. But they increasingly operate upstream from the true point of civilizational risk. The decisive moment occurs later. The decisive moment occurs when a system transitions from nternal cognition. to xternalized execution. the architecture therefore distinguishes between pistemic systems.</w:t>
      </w:r>
    </w:p>
    <w:p w14:paraId="11B428D9" w14:textId="77777777" w:rsidR="005A61F9" w:rsidRDefault="00631866">
      <w:pPr>
        <w:pStyle w:val="FirstParagraph"/>
        <w:spacing w:after="172" w:line="365" w:lineRule="auto"/>
        <w:jc w:val="left"/>
      </w:pPr>
      <w:r>
        <w:rPr>
          <w:rFonts w:ascii="Georgia" w:hAnsi="Georgia"/>
          <w:color w:val="171512"/>
          <w:sz w:val="23"/>
        </w:rPr>
        <w:t>and execution systems. Epistemic systems primarily generate understanding. Execution systems generate consequences. A system capable of generating harmful ideas presents risk. A system capable of directly executing irreversible actions presents a fundamentally different category of risk. Much of modern AI safety discourse still assumes humans remain meaningfully positioned between ognition and nd execution.</w:t>
      </w:r>
    </w:p>
    <w:p w14:paraId="48441AB5" w14:textId="77777777" w:rsidR="005A61F9" w:rsidRDefault="00631866">
      <w:pPr>
        <w:pStyle w:val="FirstParagraph"/>
        <w:spacing w:after="172" w:line="365" w:lineRule="auto"/>
        <w:jc w:val="left"/>
      </w:pPr>
      <w:r>
        <w:rPr>
          <w:rFonts w:ascii="Georgia" w:hAnsi="Georgia"/>
          <w:color w:val="171512"/>
          <w:sz w:val="23"/>
        </w:rPr>
        <w:t>This assumption increasingly fails. Autonomous systems are rapidly moving toward environments where execution velocity exceeds practical human intervention capacity. This creates a structural governance problem. Human review does not scale linearly with machine execution speed. Eventually, human intervention becomes rocedurally symbolic. At that point, governance mechanisms that rely primarily upon human interruption begin to collapse operationally. The architecture increasingly recognizes that governance must survive high-speed execution, degraded communications, distributed operations, recursive delegation, adversarial manipulation, institutional latency, infrastructure partition, and contested operational environments.</w:t>
      </w:r>
    </w:p>
    <w:p w14:paraId="2151FE8B" w14:textId="77777777" w:rsidR="005A61F9" w:rsidRDefault="00631866">
      <w:pPr>
        <w:pStyle w:val="FirstParagraph"/>
        <w:spacing w:after="172" w:line="365" w:lineRule="auto"/>
        <w:jc w:val="left"/>
      </w:pPr>
      <w:r>
        <w:rPr>
          <w:rFonts w:ascii="Georgia" w:hAnsi="Georgia"/>
          <w:color w:val="171512"/>
          <w:sz w:val="23"/>
        </w:rPr>
        <w:t>This means governance can no longer remain merely dvisory. It must become nfrastructural. Civilization already possesses infrastructural constraints. Physics itself operates this way. A reactor containment system does not politely recommend pressure limits. An aircraft flight envelope does not negotiate aerodynamic stall conditions. A circuit breaker does not debate electrical admissibility. These systems enforce constraints structurally. This concept becomes one of the core architectural contributions of the architecture. An execution constitution is not merely policy documentation. It is untime legitimacy architecture.</w:t>
      </w:r>
    </w:p>
    <w:p w14:paraId="18186F5A" w14:textId="77777777" w:rsidR="005A61F9" w:rsidRDefault="005A61F9">
      <w:pPr>
        <w:pStyle w:val="FirstParagraph"/>
      </w:pPr>
    </w:p>
    <w:p w14:paraId="7C749680" w14:textId="77777777" w:rsidR="005A61F9" w:rsidRDefault="00631866">
      <w:pPr>
        <w:pStyle w:val="BodyText"/>
        <w:spacing w:after="172" w:line="365" w:lineRule="auto"/>
        <w:jc w:val="left"/>
      </w:pPr>
      <w:r>
        <w:rPr>
          <w:rFonts w:ascii="Georgia" w:hAnsi="Georgia"/>
          <w:color w:val="171512"/>
          <w:sz w:val="22"/>
        </w:rPr>
        <w:t>The execution constitution exists to determine whether externalized action itself becomes admissible. the architecture increasingly frames this as constitutional admissibility. This becomes deeper than operational permissions. The system must continuously determine whether execution remains constitutionally legitimate under current conditions. This evaluation increasingly includes authority provenance, delegation integrity, revocation validity, policy lineage, environmental admissibility, invariant preservation, escalation compliance, identity continuity, execution scope, and constitutional consistency.</w:t>
      </w:r>
    </w:p>
    <w:p w14:paraId="2B9614DA" w14:textId="77777777" w:rsidR="005A61F9" w:rsidRDefault="00631866">
      <w:pPr>
        <w:pStyle w:val="FirstParagraph"/>
        <w:spacing w:after="172" w:line="365" w:lineRule="auto"/>
        <w:jc w:val="left"/>
      </w:pPr>
      <w:r>
        <w:rPr>
          <w:rFonts w:ascii="Georgia" w:hAnsi="Georgia"/>
          <w:color w:val="171512"/>
          <w:sz w:val="23"/>
        </w:rPr>
        <w:t>This dramatically changes the architecture of governance. Governance ceases to function primarily as versight. It instead becomes executable constitutional control. The distinction increasingly separates the Governance Plane from conventional orchestration systems. Most orchestration platforms focus on oordination. The Governance Plane focuses on admissibility, this difference becomes foundational, and orchestration determines ow systems execute. Governance determines hether systems may execute. the architecture repeatedly emphasizes this distinction because civilization increasingly risks confusing coordination infrastructure with governance infrastructure. This confusion becomes dangerous. A highly efficient execution system without constitutional constraints may accelerate instability rather than control it. The Governance Plane treats this as one of the defining governance failures of the early agentic era. Execution systems are arriving faster than legitimacy systems. This imbalance becomes structurally dangerous. the architecture increasingly argues that civilization now faces a narrowing window to establish nforceable execution constitutions.</w:t>
      </w:r>
    </w:p>
    <w:p w14:paraId="389B6516" w14:textId="77777777" w:rsidR="005A61F9" w:rsidRDefault="00631866">
      <w:pPr>
        <w:pStyle w:val="FirstParagraph"/>
        <w:spacing w:after="172" w:line="365" w:lineRule="auto"/>
        <w:jc w:val="left"/>
      </w:pPr>
      <w:r>
        <w:rPr>
          <w:rFonts w:ascii="Georgia" w:hAnsi="Georgia"/>
          <w:color w:val="171512"/>
          <w:sz w:val="23"/>
        </w:rPr>
        <w:t>This challenge intensifies under recursive autonomy. The moment systems gain the ability to spawn agents, delegate authority, negotiate machine-to-machine agreements, mutate workflows, compile new operational logic, optimize governance pathways, and establish autonomous hierarchies. the governance problem becomes recursively dynamic. Static governance structures increasingly fail under these conditions. The Governance Plane therefore introduces continuously evaluated constitutional enforcement. This becomes one of the architecture’s deepest architectural transitions. The constitutional layer is not merely consulted periodically. It persists continuously at the execution boundary.</w:t>
      </w:r>
    </w:p>
    <w:p w14:paraId="25D799C8" w14:textId="77777777" w:rsidR="005A61F9" w:rsidRDefault="00631866">
      <w:pPr>
        <w:pStyle w:val="BodyText"/>
        <w:spacing w:after="172" w:line="365" w:lineRule="auto"/>
        <w:jc w:val="left"/>
      </w:pPr>
      <w:r>
        <w:rPr>
          <w:rFonts w:ascii="Georgia" w:hAnsi="Georgia"/>
          <w:color w:val="171512"/>
          <w:sz w:val="22"/>
        </w:rPr>
        <w:t>The Governance Plane rejects governance models based solely on reauthorization. Instead, the architecture continuously evaluates whether current execution remains admissible under current authority, current environment, current telemetry, current policy state, and current constitutional constraints. This means admissibility itself becomes tate dependent. An action that was constitutionally admissible five minutes ago may no longer remain admissible after revocation, topology changes, communications partition, adversarial activity, thermal anomalies, mission escalation, identity discontinuity, and governance updates.</w:t>
      </w:r>
    </w:p>
    <w:p w14:paraId="26E232A3" w14:textId="77777777" w:rsidR="005A61F9" w:rsidRDefault="00631866">
      <w:pPr>
        <w:pStyle w:val="FirstParagraph"/>
        <w:spacing w:after="172" w:line="365" w:lineRule="auto"/>
        <w:jc w:val="left"/>
      </w:pPr>
      <w:r>
        <w:rPr>
          <w:rFonts w:ascii="Georgia" w:hAnsi="Georgia"/>
          <w:color w:val="171512"/>
          <w:sz w:val="23"/>
        </w:rPr>
        <w:t>This introduces an important principle: legitimacy is not static; it is continuously recomputed. The idea increasingly defines the Governance Plane and pushes the architecture toward constitutional runtime. That is not a metaphor. The system literally computes whether authority remains constitutionally valid before execution may proceed, which becomes one of the architecture’s central claims. Future autonomous civilization may ultimately depend less upon intelligent systems than upon legitimacy-preserving execution architectures.</w:t>
      </w:r>
    </w:p>
    <w:p w14:paraId="3938D7F9" w14:textId="77777777" w:rsidR="005A61F9" w:rsidRDefault="00631866">
      <w:pPr>
        <w:pStyle w:val="FirstParagraph"/>
        <w:spacing w:after="172" w:line="365" w:lineRule="auto"/>
        <w:jc w:val="left"/>
      </w:pPr>
      <w:r>
        <w:rPr>
          <w:rFonts w:ascii="Georgia" w:hAnsi="Georgia"/>
          <w:color w:val="171512"/>
          <w:sz w:val="23"/>
        </w:rPr>
        <w:t>Civilization did not survive because humans lacked power; it survived because societies slowly constructed mechanisms that constrained power: courts, constitutions, due process, separation of powers, civilian control, checks and balances, auditability, revocation, and institutional legitimacy. Without them, execution systems may become operationally effective while remaining constitutionally unstable. The greatest danger of advanced AI systems may not be intelligence escaping human control.</w:t>
      </w:r>
    </w:p>
    <w:p w14:paraId="3B53EE31" w14:textId="77777777" w:rsidR="005A61F9" w:rsidRDefault="00631866">
      <w:pPr>
        <w:pStyle w:val="BodyText"/>
        <w:spacing w:after="172" w:line="365" w:lineRule="auto"/>
        <w:jc w:val="left"/>
      </w:pPr>
      <w:r>
        <w:rPr>
          <w:rFonts w:ascii="Georgia" w:hAnsi="Georgia"/>
          <w:color w:val="171512"/>
          <w:sz w:val="22"/>
        </w:rPr>
        <w:t>The greater danger may be civilization deploying execution systems before legitimacy architectures mature sufficiently to govern them. The distinction fundamentally reframes the governance debate. The problem increasingly becomes less about hat AI thinks. The problem increasingly becomes hat systems are structurally permitted to do. This shift moves governance from philosophy into infrastructure. The architecture ultimately converges on a simple constitutional principle execution without legitimacy is inadmissible. Everything else increasingly flows from this invariant.</w:t>
      </w:r>
    </w:p>
    <w:p w14:paraId="27FB3D78" w14:textId="77777777" w:rsidR="005A61F9" w:rsidRDefault="00631866">
      <w:pPr>
        <w:pStyle w:val="Heading2"/>
        <w:jc w:val="left"/>
      </w:pPr>
      <w:bookmarkStart w:id="121" w:name="chapter-52"/>
      <w:r>
        <w:rPr>
          <w:rFonts w:ascii="Georgia" w:hAnsi="Georgia"/>
          <w:b/>
          <w:color w:val="315947"/>
          <w:sz w:val="30"/>
        </w:rPr>
        <w:lastRenderedPageBreak/>
        <w:t>Chapter 52</w:t>
      </w:r>
    </w:p>
    <w:p w14:paraId="6C71FBA8" w14:textId="77777777" w:rsidR="005A61F9" w:rsidRDefault="00631866">
      <w:pPr>
        <w:pStyle w:val="Heading1"/>
        <w:jc w:val="left"/>
      </w:pPr>
      <w:bookmarkStart w:id="122" w:name="the-runtime-legitimacy-crisis"/>
      <w:bookmarkEnd w:id="120"/>
      <w:bookmarkEnd w:id="121"/>
      <w:r>
        <w:rPr>
          <w:rFonts w:ascii="Georgia" w:hAnsi="Georgia"/>
          <w:b/>
          <w:color w:val="17352B"/>
          <w:sz w:val="40"/>
        </w:rPr>
        <w:t>The Runtime Legitimacy Crisis</w:t>
      </w:r>
    </w:p>
    <w:p w14:paraId="6BD05EC7" w14:textId="77777777" w:rsidR="005A61F9" w:rsidRDefault="00631866">
      <w:pPr>
        <w:pStyle w:val="FirstParagraph"/>
        <w:spacing w:after="172" w:line="365" w:lineRule="auto"/>
        <w:jc w:val="left"/>
      </w:pPr>
      <w:r>
        <w:rPr>
          <w:rFonts w:ascii="Georgia" w:hAnsi="Georgia"/>
          <w:color w:val="171512"/>
          <w:sz w:val="23"/>
        </w:rPr>
        <w:t>The modern world increasingly assumes that if a system functions efficiently, then the system is legitimate. This assumption becomes extraordinarily dangerous in the autonomous era. Efficiency and legitimacy are not equivalent. History repeatedly demonstrates this. Highly efficient systems have frequently produced catastrophic outcomes when optimization escaped constitutional constraint. This becomes the runtime legitimacy crisis. The crisis is not fundamentally about whether machines become intelligent. The crisis emerges when execution capability begins scaling faster than legitimacy infrastructure.</w:t>
      </w:r>
    </w:p>
    <w:p w14:paraId="3DB6DAD6" w14:textId="77777777" w:rsidR="005A61F9" w:rsidRDefault="00631866">
      <w:pPr>
        <w:pStyle w:val="BodyText"/>
        <w:spacing w:after="172" w:line="365" w:lineRule="auto"/>
        <w:jc w:val="left"/>
      </w:pPr>
      <w:r>
        <w:rPr>
          <w:rFonts w:ascii="Georgia" w:hAnsi="Georgia"/>
          <w:color w:val="171512"/>
          <w:sz w:val="22"/>
        </w:rPr>
        <w:t>Civilization has historically built legitimacy slowly. Execution capability evolves much faster. The industrial age accelerated production faster than governance. Financial globalization accelerated capital mobility faster than regulation. The internet accelerated information propagation faster than institutional adaptation. Now agentic systems threaten to accelerate autonomous execution faster than constitutional enforcement mechanisms can mature. The danger is subtle.</w:t>
      </w:r>
    </w:p>
    <w:p w14:paraId="3648C3F9" w14:textId="77777777" w:rsidR="005A61F9" w:rsidRDefault="00631866">
      <w:pPr>
        <w:pStyle w:val="BodyText"/>
        <w:spacing w:after="172" w:line="365" w:lineRule="auto"/>
        <w:jc w:val="left"/>
      </w:pPr>
      <w:r>
        <w:rPr>
          <w:rFonts w:ascii="Georgia" w:hAnsi="Georgia"/>
          <w:color w:val="171512"/>
          <w:sz w:val="22"/>
        </w:rPr>
        <w:t>Most failing governance systems initially appear functional. This carries consequence. Institutional collapse rarely begins with visible chaos. Collapse often begins with ilent admissibility erosion. The system continues operating, outputs continue appearing, and transactions continue executing. Decisions continue propagating. The architecture still appears operational. But constitutional legitimacy gradually weakens beneath the surface. This pattern increasingly appears in autonomous systems. the architecture repeatedly emphasizes that many current AI deployments already operate under fragile legitimacy assumptions.</w:t>
      </w:r>
    </w:p>
    <w:p w14:paraId="0BD46D4B" w14:textId="77777777" w:rsidR="005A61F9" w:rsidRDefault="00631866">
      <w:pPr>
        <w:pStyle w:val="BodyText"/>
        <w:spacing w:after="172" w:line="365" w:lineRule="auto"/>
        <w:jc w:val="left"/>
      </w:pPr>
      <w:r>
        <w:rPr>
          <w:rFonts w:ascii="Georgia" w:hAnsi="Georgia"/>
          <w:color w:val="171512"/>
          <w:sz w:val="22"/>
        </w:rPr>
        <w:t>For example authority provenance may be weak, escalation pathways may be undefined, delegation chains may be unverifiable, audit systems may be mutable, revocation may be operationally slow, execution environments may drift, policy enforcement may be non-deterministic, runtime state may diverge from authorized state, and human oversight may exist only symbolically. These weaknesses frequently remain invisible until systems encounter stress. This becomes important. Constitutional weakness is often difficult to observe during normal operations.</w:t>
      </w:r>
    </w:p>
    <w:p w14:paraId="1F654D0A" w14:textId="77777777" w:rsidR="005A61F9" w:rsidRDefault="00631866">
      <w:pPr>
        <w:pStyle w:val="BodyText"/>
        <w:spacing w:after="172" w:line="365" w:lineRule="auto"/>
        <w:jc w:val="left"/>
      </w:pPr>
      <w:r>
        <w:rPr>
          <w:rFonts w:ascii="Georgia" w:hAnsi="Georgia"/>
          <w:color w:val="171512"/>
          <w:sz w:val="22"/>
        </w:rPr>
        <w:t>The real test emerges under contested conditions, degraded infrastructure, adversarial pressure, recursive delegation, conflicting authority, time-sensitive escalation, network partition, and institutional ambiguity. The Governance Plane treats these moments as the true proving ground of legitimacy architecture. This produces a major shift in governance philosophy. Most conventional governance systems are optimized primarily for ompliance. The Governance Plane instead optimizes for legitimacy preservation under stress.</w:t>
      </w:r>
    </w:p>
    <w:p w14:paraId="2F6BDB1B" w14:textId="77777777" w:rsidR="005A61F9" w:rsidRDefault="00631866">
      <w:pPr>
        <w:pStyle w:val="FirstParagraph"/>
        <w:spacing w:after="172" w:line="365" w:lineRule="auto"/>
        <w:jc w:val="left"/>
      </w:pPr>
      <w:r>
        <w:rPr>
          <w:rFonts w:ascii="Georgia" w:hAnsi="Georgia"/>
          <w:color w:val="171512"/>
          <w:sz w:val="23"/>
        </w:rPr>
        <w:t>A system may remain technically compliant while becoming constitutionally unstable. the architecture increasingly argues that compliance alone becomes insufficient once autonomous systems gain meaningful operational authority. This occurs because compliance frameworks are typically static, document-oriented, human-paced, interpretive, and retrospective. Autonomous execution environments increasingly become dynamic, runtime-dependent, machine-paced, recursively adaptive, and continuously evolving.</w:t>
      </w:r>
    </w:p>
    <w:p w14:paraId="56323E9B" w14:textId="77777777" w:rsidR="005A61F9" w:rsidRDefault="00631866">
      <w:pPr>
        <w:pStyle w:val="FirstParagraph"/>
        <w:spacing w:after="172" w:line="365" w:lineRule="auto"/>
        <w:jc w:val="left"/>
      </w:pPr>
      <w:r>
        <w:rPr>
          <w:rFonts w:ascii="Georgia" w:hAnsi="Georgia"/>
          <w:color w:val="171512"/>
          <w:sz w:val="23"/>
        </w:rPr>
        <w:t>The mismatch becomes severe. The Governance Plane therefore introduces a fundamentally different premise. Legitimacy must become omputationally persistent. This idea becomes one of the architecture’s core architectural transitions. The system must continuously preserve constitutional integrity even while optimizing, scaling, mutating, delegating, partitioning, recovering, learning, and escalating. This becomes extraordinarily difficult.</w:t>
      </w:r>
    </w:p>
    <w:p w14:paraId="3382A4FD" w14:textId="77777777" w:rsidR="005A61F9" w:rsidRDefault="005A61F9">
      <w:pPr>
        <w:pStyle w:val="FirstParagraph"/>
      </w:pPr>
    </w:p>
    <w:p w14:paraId="36005B0C" w14:textId="77777777" w:rsidR="005A61F9" w:rsidRDefault="00631866">
      <w:pPr>
        <w:pStyle w:val="BodyText"/>
        <w:spacing w:after="172" w:line="365" w:lineRule="auto"/>
        <w:jc w:val="left"/>
      </w:pPr>
      <w:r>
        <w:rPr>
          <w:rFonts w:ascii="Georgia" w:hAnsi="Georgia"/>
          <w:color w:val="171512"/>
          <w:sz w:val="22"/>
        </w:rPr>
        <w:t>Traditional software typically executes within narrowly bounded environments. Advanced autonomous systems increasingly participate within economic systems, infrastructure systems, defense systems, industrial systems, political systems, legal systems, healthcare systems, and communications systems. The consequences of execution therefore propagate beyond software boundaries. This changes the meaning of governance. Governance can no longer operate merely as oftware policy. It increasingly becomes institutional continuity architecture.</w:t>
      </w:r>
    </w:p>
    <w:p w14:paraId="00431C0D" w14:textId="77777777" w:rsidR="005A61F9" w:rsidRDefault="00631866">
      <w:pPr>
        <w:pStyle w:val="FirstParagraph"/>
        <w:spacing w:after="172" w:line="365" w:lineRule="auto"/>
        <w:jc w:val="left"/>
      </w:pPr>
      <w:r>
        <w:rPr>
          <w:rFonts w:ascii="Georgia" w:hAnsi="Georgia"/>
          <w:color w:val="171512"/>
          <w:sz w:val="23"/>
        </w:rPr>
        <w:t>the architecture increasingly frames the Governance Plane as an attempt to computationally preserve institutional legitimacy inside machine execution environments. This becomes one of the deeper implications of the work. The architecture is not merely trying to stop harmful actions. It is attempting to preserve constitutional continuity. Civilization depends upon continuity of legitimacy. People obey systems not merely because systems possess power. People obey systems because they believe the exercise of authority remains procedurally legitimate. The autonomous era increasingly threatens this assumption. If machine systems begin exercising authority without visible legitimacy structures, trust may degrade faster than institutions can adapt.</w:t>
      </w:r>
    </w:p>
    <w:p w14:paraId="5C8ECEF1" w14:textId="77777777" w:rsidR="005A61F9" w:rsidRDefault="00631866">
      <w:pPr>
        <w:pStyle w:val="BodyText"/>
        <w:spacing w:after="172" w:line="365" w:lineRule="auto"/>
        <w:jc w:val="left"/>
      </w:pPr>
      <w:r>
        <w:rPr>
          <w:rFonts w:ascii="Georgia" w:hAnsi="Georgia"/>
          <w:color w:val="171512"/>
          <w:sz w:val="22"/>
        </w:rPr>
        <w:t>The Governance Plane treats trust itself as n infrastructural dependency. This becomes extremely important. Modern civilization already operates atop invisible trust layers. Financial systems, legal systems, and supply chains. Identity systems, utilities, and communications infrastructure. Most people rarely think about these trust structures because institutional legitimacy has historically remained relatively stable. But autonomous systems introduce a new challenge. Machine execution scales faster than human interpretive capacity. At sufficient scale,</w:t>
      </w:r>
    </w:p>
    <w:p w14:paraId="27B72340" w14:textId="77777777" w:rsidR="005A61F9" w:rsidRDefault="00631866">
      <w:pPr>
        <w:pStyle w:val="BodyText"/>
        <w:spacing w:after="172" w:line="365" w:lineRule="auto"/>
        <w:jc w:val="left"/>
      </w:pPr>
      <w:r>
        <w:rPr>
          <w:rFonts w:ascii="Georgia" w:hAnsi="Georgia"/>
          <w:color w:val="171512"/>
          <w:sz w:val="22"/>
        </w:rPr>
        <w:t>humans may no longer meaningfully understand why systems acted, who authorized actions, whether authority remained valid, which policies governed execution, whether revocation succeeded, whether escalation occurred properly, and whether constraints remained intact. This creates a legitimacy opacity problem. Not because humans require perfect interpretability, but because institutions require rocedural intelligibility. This becomes one of the architecture’s deepest constitutional insights. Civilization does not require every citizen to understand every technical mechanism. But civilization does require sufficiently visible legitimacy pathways to preserve institutional trust.</w:t>
      </w:r>
    </w:p>
    <w:p w14:paraId="6BE8B5B2" w14:textId="77777777" w:rsidR="005A61F9" w:rsidRDefault="00631866">
      <w:pPr>
        <w:pStyle w:val="BodyText"/>
        <w:spacing w:after="172" w:line="365" w:lineRule="auto"/>
        <w:jc w:val="left"/>
      </w:pPr>
      <w:r>
        <w:rPr>
          <w:rFonts w:ascii="Georgia" w:hAnsi="Georgia"/>
          <w:color w:val="171512"/>
          <w:sz w:val="22"/>
        </w:rPr>
        <w:t>The Governance Plane therefore emphasizes ttestable legitimacy. This goes beyond observability. The system must be capable of proving why execution became admissible, which authority enabled it, which constraints governed it, which invariants remained active, which policies compiled successfully, and which constitutional state existed at execution time. This becomes the role of the Governance Evidence Ledger. The GEL increasingly functions as constitutional memory.</w:t>
      </w:r>
    </w:p>
    <w:p w14:paraId="7B02EA26" w14:textId="77777777" w:rsidR="005A61F9" w:rsidRDefault="005A61F9">
      <w:pPr>
        <w:pStyle w:val="FirstParagraph"/>
      </w:pPr>
    </w:p>
    <w:p w14:paraId="39DDAF4A" w14:textId="77777777" w:rsidR="005A61F9" w:rsidRDefault="00631866">
      <w:pPr>
        <w:pStyle w:val="BodyText"/>
        <w:spacing w:after="172" w:line="365" w:lineRule="auto"/>
        <w:jc w:val="left"/>
      </w:pPr>
      <w:r>
        <w:rPr>
          <w:rFonts w:ascii="Georgia" w:hAnsi="Georgia"/>
          <w:color w:val="171512"/>
          <w:sz w:val="22"/>
        </w:rPr>
        <w:t>Traditional audit logs primarily preserve events. The Governance Plane instead attempts to preserve legitimacy state. This changes the architecture of evidence. The goal is no longer merely reconstructing what occurred. The goal becomes reconstructing hether execution remained constitutionally valid. This shift increasingly transforms governance from compliance reporting into legitimacy preservation. the architecture repeatedly returns to this principle because it increasingly appears foundational. Autonomous civilization may ultimately depend less upon whether machines are intelligent than upon whether legitimacy remains computationally enforceable. The distinction reframes the entire governance problem. The challenge is no longer simply building systems that work. The challenge becomes building systems whose authority remains continuously constitutional while they work. This becomes the central architectural burden of the Governance Plane.</w:t>
      </w:r>
    </w:p>
    <w:p w14:paraId="5F4638C0" w14:textId="77777777" w:rsidR="005A61F9" w:rsidRDefault="00631866">
      <w:pPr>
        <w:pStyle w:val="BodyText"/>
        <w:spacing w:after="172" w:line="365" w:lineRule="auto"/>
        <w:jc w:val="left"/>
      </w:pPr>
      <w:r>
        <w:rPr>
          <w:rFonts w:ascii="Georgia" w:hAnsi="Georgia"/>
          <w:color w:val="171512"/>
          <w:sz w:val="22"/>
        </w:rPr>
        <w:t>the architecture therefore converges toward an increasingly simple but powerful claim operational capability without legitimacy continuity becomes civilizationally unstable. The Governance Plane exists to prevent that instability from becoming infrastructural reality.</w:t>
      </w:r>
    </w:p>
    <w:p w14:paraId="54E41D23" w14:textId="77777777" w:rsidR="008976C6" w:rsidRDefault="00932D18">
      <w:pPr>
        <w:pStyle w:val="Heading1"/>
        <w:jc w:val="left"/>
      </w:pPr>
      <w:r>
        <w:rPr>
          <w:rFonts w:ascii="Georgia" w:hAnsi="Georgia"/>
          <w:b/>
          <w:color w:val="17352B"/>
          <w:sz w:val="40"/>
        </w:rPr>
        <w:t>Part VI</w:t>
      </w:r>
    </w:p>
    <w:p w14:paraId="4E3E9DCF" w14:textId="77777777" w:rsidR="008976C6" w:rsidRDefault="00932D18">
      <w:pPr>
        <w:pStyle w:val="Heading2"/>
        <w:jc w:val="left"/>
      </w:pPr>
      <w:r>
        <w:rPr>
          <w:rFonts w:ascii="Georgia" w:hAnsi="Georgia"/>
          <w:b/>
          <w:color w:val="315947"/>
          <w:sz w:val="30"/>
        </w:rPr>
        <w:t>Sovereignty, Insurance, and Civilizational Governance</w:t>
      </w:r>
    </w:p>
    <w:p w14:paraId="5338DCB9" w14:textId="77777777" w:rsidR="005A61F9" w:rsidRDefault="00631866">
      <w:pPr>
        <w:pStyle w:val="Heading2"/>
        <w:jc w:val="left"/>
      </w:pPr>
      <w:bookmarkStart w:id="123" w:name="chapter-53"/>
      <w:r>
        <w:rPr>
          <w:rFonts w:ascii="Georgia" w:hAnsi="Georgia"/>
          <w:b/>
          <w:color w:val="315947"/>
          <w:sz w:val="30"/>
        </w:rPr>
        <w:t>Chapter 53</w:t>
      </w:r>
    </w:p>
    <w:p w14:paraId="47788CD5" w14:textId="77777777" w:rsidR="005A61F9" w:rsidRDefault="00631866">
      <w:pPr>
        <w:pStyle w:val="Heading1"/>
        <w:jc w:val="left"/>
      </w:pPr>
      <w:bookmarkStart w:id="124" w:name="Xc1136f8d63bd372d86a70e3209df0a6b2f5f21f"/>
      <w:bookmarkEnd w:id="122"/>
      <w:bookmarkEnd w:id="123"/>
      <w:r>
        <w:rPr>
          <w:rFonts w:ascii="Georgia" w:hAnsi="Georgia"/>
          <w:b/>
          <w:color w:val="17352B"/>
          <w:sz w:val="40"/>
        </w:rPr>
        <w:t>Why Autonomous Infrastructure Must Become Insurable</w:t>
      </w:r>
    </w:p>
    <w:p w14:paraId="76BFA93B" w14:textId="77777777" w:rsidR="005A61F9" w:rsidRDefault="00631866">
      <w:pPr>
        <w:pStyle w:val="FirstParagraph"/>
        <w:spacing w:after="172" w:line="365" w:lineRule="auto"/>
        <w:jc w:val="left"/>
      </w:pPr>
      <w:r>
        <w:rPr>
          <w:rFonts w:ascii="Georgia" w:hAnsi="Georgia"/>
          <w:color w:val="171512"/>
          <w:sz w:val="23"/>
        </w:rPr>
        <w:t>Autonomous infrastructure will not scale merely because it works. It will scale only when institutions can trust the consequence it produces. Modern civilization does not deploy critical infrastructure simply because a system demonstrates capability. Aircraft must be certified, financial systems must be auditable, and medical systems must be accountable. Industrial systems must be bounded. Energy systems must be reliable. Public safety systems must remain governable under stress. Capability alone is never enough once consequence becomes institutional. But if no institution can determine who authorized consequence, what constraints governed execution, whether authority remained valid, whether safety boundaries remained intact, whether revocation propagated, whether evidence can be reconstructed, and whether liability can be assigned. then the system remains institutionally immature.</w:t>
      </w:r>
    </w:p>
    <w:p w14:paraId="742A5C42" w14:textId="77777777" w:rsidR="005A61F9" w:rsidRDefault="005A61F9">
      <w:pPr>
        <w:pStyle w:val="BodyText"/>
      </w:pPr>
    </w:p>
    <w:p w14:paraId="182248FD" w14:textId="77777777" w:rsidR="005A61F9" w:rsidRDefault="00631866">
      <w:pPr>
        <w:pStyle w:val="BodyText"/>
        <w:spacing w:after="172" w:line="365" w:lineRule="auto"/>
        <w:jc w:val="left"/>
      </w:pPr>
      <w:r>
        <w:rPr>
          <w:rFonts w:ascii="Georgia" w:hAnsi="Georgia"/>
          <w:color w:val="171512"/>
          <w:sz w:val="22"/>
        </w:rPr>
        <w:t>Autonomous infrastructure cannot become civilization-scale while consequence remains opaque. The Governance Plane therefore treats insurability not as an afterthought but as a central architectural requirement. This reframes the entire problem. Insurance markets are not merely financial mechanisms. They are civilization-scale trust systems. They translate uncertainty into deployable risk. They require institutions to answer practical questions What can go wrong?, Who bears responsibility?, How likely is failure?, What controls exist?, What evidence will survive?, Can the event be reconstructed?, Can responsibility be attributed?, and Can future risk be reduced?.</w:t>
      </w:r>
    </w:p>
    <w:p w14:paraId="0806CC5E" w14:textId="77777777" w:rsidR="005A61F9" w:rsidRDefault="00631866">
      <w:pPr>
        <w:pStyle w:val="FirstParagraph"/>
        <w:spacing w:after="172" w:line="365" w:lineRule="auto"/>
        <w:jc w:val="left"/>
      </w:pPr>
      <w:r>
        <w:rPr>
          <w:rFonts w:ascii="Georgia" w:hAnsi="Georgia"/>
          <w:color w:val="171512"/>
          <w:sz w:val="23"/>
        </w:rPr>
        <w:t>Autonomous systems disrupt every one of these questions. This disruption becomes severe once autonomous systems operate across distributed infrastructure environments. A single consequential act may involve one model producing a plan, another system coordinating execution, a third system routing authority, a local edge node enforcing admissibility, a remote infrastructure operator providing telemetry, a federated Ward asserting sovereign constraints, a Commit Gate allowing execution, and a Physical Invariant Gater constraining consequence.</w:t>
      </w:r>
    </w:p>
    <w:p w14:paraId="47AD5826" w14:textId="77777777" w:rsidR="005A61F9" w:rsidRDefault="00631866">
      <w:pPr>
        <w:pStyle w:val="FirstParagraph"/>
        <w:spacing w:after="172" w:line="365" w:lineRule="auto"/>
        <w:jc w:val="left"/>
      </w:pPr>
      <w:r>
        <w:rPr>
          <w:rFonts w:ascii="Georgia" w:hAnsi="Georgia"/>
          <w:color w:val="171512"/>
          <w:sz w:val="23"/>
        </w:rPr>
        <w:t>Without a Governance Plane, attribution becomes fragmented almost immediately. Each participant may possess only partial visibility. Each log may preserve only partial history. Each institution may reconstruct only its own operational fragment. The full legitimacy chain may disappear, this is not insurable autonomy, and it is operational opacity. The Governance Plane exists to prevent that collapse. The architecture preserves risk intelligibility by maintaining continuity across the full authority chain: Meta Authority Envelope Ward Authority Domain Authority Envelope Governance Invariants Runtime Registers Warrant Commit Gate Physical Invariant Gater</w:t>
      </w:r>
    </w:p>
    <w:p w14:paraId="1CB6029C" w14:textId="77777777" w:rsidR="005A61F9" w:rsidRDefault="00631866">
      <w:pPr>
        <w:pStyle w:val="BodyText"/>
        <w:spacing w:after="172" w:line="365" w:lineRule="auto"/>
        <w:jc w:val="left"/>
      </w:pPr>
      <w:r>
        <w:rPr>
          <w:rFonts w:ascii="Georgia" w:hAnsi="Georgia"/>
          <w:color w:val="171512"/>
          <w:sz w:val="22"/>
        </w:rPr>
        <w:t>Execution Governance Evidence Ledger This continuity allows consequence to become reconstructable after the fact. But more importantly, it allows consequence to become governable before the fact. Insurability cannot depend only on post-hoc evidence. A system becomes genuinely insurable when risk boundaries are enforced before consequence occurs. The Governance Plane therefore does not merely produce evidence for insurers. It reduces insurable uncertainty by structuring execution itself. This happens through several mechanisms. First, the Governance Plane bounds authority. Authority Envelopes prevent autonomous systems from holding unlimited operational scope.</w:t>
      </w:r>
    </w:p>
    <w:p w14:paraId="1E925DA8" w14:textId="77777777" w:rsidR="005A61F9" w:rsidRDefault="00631866">
      <w:pPr>
        <w:pStyle w:val="BodyText"/>
        <w:spacing w:after="172" w:line="365" w:lineRule="auto"/>
        <w:jc w:val="left"/>
      </w:pPr>
      <w:r>
        <w:rPr>
          <w:rFonts w:ascii="Georgia" w:hAnsi="Georgia"/>
          <w:color w:val="171512"/>
          <w:sz w:val="22"/>
          <w:szCs w:val="22"/>
        </w:rPr>
        <w:t xml:space="preserve">They define what classes of action may be considered, under what conditions, inside which domains, and under which sovereign constraints. This is consequential because unbounded authority is fundamentally difficult to insure. No insurer can reasonably price consequence when the system’s operational reach is undefined. Second, the Governance Plane makes execution authority exhaustible. Warrants prevent standing permissions from becoming persistent consequence channels. Each consequential act requires action-scoped authority. That authority is time bounded, context bounded, non-replayable, and consumed at execution. This materially reduces risk.</w:t>
      </w:r>
    </w:p>
    <w:p w14:paraId="568F4F61" w14:textId="77777777" w:rsidR="005A61F9" w:rsidRDefault="00631866">
      <w:pPr>
        <w:pStyle w:val="BodyText"/>
        <w:spacing w:after="172" w:line="365" w:lineRule="auto"/>
        <w:jc w:val="left"/>
      </w:pPr>
      <w:r>
        <w:rPr>
          <w:rFonts w:ascii="Georgia" w:hAnsi="Georgia"/>
          <w:color w:val="171512"/>
          <w:sz w:val="22"/>
        </w:rPr>
        <w:t>It prevents authority accumulation, it limits replay attacks, and it forces revalidation under active conditions. It converts broad autonomous capability into bounded execution events. Third, the Governance Plane binds admissibility to runtime state. The Commit Gate does not merely ask whether authority once existed. It asks whether execution remains admissible now. This includes telemetry freshness, revocation state, synchronization confidence, invariant compliance, Ward continuity, Warrant validity, environmental conditions, and physical containment status.</w:t>
      </w:r>
    </w:p>
    <w:p w14:paraId="414C7841" w14:textId="77777777" w:rsidR="005A61F9" w:rsidRDefault="00631866">
      <w:pPr>
        <w:pStyle w:val="FirstParagraph"/>
        <w:spacing w:after="172" w:line="365" w:lineRule="auto"/>
        <w:jc w:val="left"/>
      </w:pPr>
      <w:r>
        <w:rPr>
          <w:rFonts w:ascii="Georgia" w:hAnsi="Georgia"/>
          <w:color w:val="171512"/>
          <w:sz w:val="23"/>
        </w:rPr>
        <w:t>This changes the insurance problem significantly. The relevant question is no longer whether the system was generally authorized. The relevant question becomes whether the system was admissible at the exact moment consequence became real. Fourth, the Governance Plane preserves physical consequence boundaries. Physical Invariant Gaters carry consequence because insurers already understand hard limits. They understand maximum load, maximum pressure, maximum temperature, mechanical tolerance, structural envelope, and safe operating range.</w:t>
      </w:r>
    </w:p>
    <w:p w14:paraId="7B3DD200" w14:textId="77777777" w:rsidR="005A61F9" w:rsidRDefault="00631866">
      <w:pPr>
        <w:pStyle w:val="FirstParagraph"/>
        <w:spacing w:after="172" w:line="365" w:lineRule="auto"/>
        <w:jc w:val="left"/>
      </w:pPr>
      <w:r>
        <w:rPr>
          <w:rFonts w:ascii="Georgia" w:hAnsi="Georgia"/>
          <w:color w:val="171512"/>
          <w:sz w:val="23"/>
        </w:rPr>
        <w:t>A system with enforceable hard boundaries is more insurable than a system governed only by software promises. The PIG therefore becomes more than a safety feature. It becomes an insurability primitive. It proves that certain classes of consequence were structurally unreachable even if higher-order reasoning degraded. Fifth, the Governance Plane preserves evidence continuity. The Governance Evidence Ledger allows institutions to reconstruct which authority existed, which Ward governed the action, which Authority Envelope applied, which Warrant was consumed, which Runtime Registers were active, which invariants were evaluated, which Commit Gate decision occurred, which physical constraints remained active, which model lineage participated, and which telemetry state existed.</w:t>
      </w:r>
    </w:p>
    <w:p w14:paraId="74606E93" w14:textId="77777777" w:rsidR="005A61F9" w:rsidRDefault="00631866">
      <w:pPr>
        <w:pStyle w:val="FirstParagraph"/>
        <w:spacing w:after="172" w:line="365" w:lineRule="auto"/>
        <w:jc w:val="left"/>
      </w:pPr>
      <w:r>
        <w:rPr>
          <w:rFonts w:ascii="Georgia" w:hAnsi="Georgia"/>
          <w:color w:val="171512"/>
          <w:sz w:val="23"/>
        </w:rPr>
        <w:t>This transforms claims handling, liability analysis, regulatory review, and institutional learning. The event no longer exists as a fragmented mystery distributed across logs. It exists as a reconstructable legitimacy chain. That is the difference between opaque autonomy and insurable autonomy. Real infrastructure systems do not fail neatly, they degrade, and they partition. They lose telemetry, they operate under partial synchronization, and they continue under emergency constraints. For insurance purposes, these degraded conditions carry consequence intensely. An insurer, regulator, or institution must be able to determine whether the system responded to degradation by narrowing authority, tightening admissibility, shortening Warrant windows, reducing execution scope, escalating human review, preserving physical containment, and recording evidence continuity.</w:t>
      </w:r>
    </w:p>
    <w:p w14:paraId="40800FB0" w14:textId="77777777" w:rsidR="005A61F9" w:rsidRDefault="00631866">
      <w:pPr>
        <w:pStyle w:val="FirstParagraph"/>
        <w:spacing w:after="172" w:line="365" w:lineRule="auto"/>
        <w:jc w:val="left"/>
      </w:pPr>
      <w:r>
        <w:rPr>
          <w:rFonts w:ascii="Georgia" w:hAnsi="Georgia"/>
          <w:color w:val="171512"/>
          <w:sz w:val="23"/>
          <w:szCs w:val="22"/>
        </w:rPr>
        <w:t xml:space="preserve">or whether it simply continued executing as if nothing had changed. This is where the Governance Plane becomes especially powerful. It allows degraded-condition behavior to become visible, bounded, and reconstructable. Graceful Governance Degradation therefore becomes directly linked to insurability. A system that fails open is difficult to insure. A system that narrows authority under uncertainty becomes more insurable. A system that preserves evidence under stress becomes more insurable. A system that can prove why it allowed or refused execution becomes more insurable. This insight materially advances the architecture. Insurability becomes a proxy for institutional maturity.</w:t>
      </w:r>
    </w:p>
    <w:p w14:paraId="4756B46E" w14:textId="77777777" w:rsidR="005A61F9" w:rsidRDefault="00631866">
      <w:pPr>
        <w:pStyle w:val="BodyText"/>
        <w:spacing w:after="172" w:line="365" w:lineRule="auto"/>
        <w:jc w:val="left"/>
      </w:pPr>
      <w:r>
        <w:rPr>
          <w:rFonts w:ascii="Georgia" w:hAnsi="Georgia"/>
          <w:color w:val="171512"/>
          <w:sz w:val="22"/>
        </w:rPr>
        <w:t>It asks whether autonomous systems have moved beyond demonstration and into governable deployment. This carries commercial consequence, the legal consequences are real, and the political consequences are real. The social consequences are real. Autonomous systems will increasingly enter domains where failure is not merely a bug. Failure may become bodily injury, economic loss, infrastructure outage, regulatory violation, public safety failure, environmental harm, institutional scandal, and sovereign conflict. In such environments the question will not be whether the system impressed a benchmark. The question will be whether the system can be trusted with consequence. The Governance Plane provides the architecture for that trust. This trust is not sentimental. It is structural.</w:t>
      </w:r>
    </w:p>
    <w:p w14:paraId="6E08A292" w14:textId="77777777" w:rsidR="005A61F9" w:rsidRDefault="00631866">
      <w:pPr>
        <w:pStyle w:val="BodyText"/>
        <w:spacing w:after="172" w:line="365" w:lineRule="auto"/>
        <w:jc w:val="left"/>
      </w:pPr>
      <w:r>
        <w:rPr>
          <w:rFonts w:ascii="Georgia" w:hAnsi="Georgia"/>
          <w:color w:val="171512"/>
          <w:sz w:val="22"/>
        </w:rPr>
        <w:t>It is produced through bounded authority, deterministic admissibility, physical containment, forensic continuity, revocation survivability, model lineage accountability, distributed witness verification, and constitutional legitimacy preservation. This is why the Governance Plane behaves as insurance infrastructure for autonomous civilization. The architecture allows risk to become legible, it allows authority to become traceable, and it allows failures to become reconstructable. It allows responsibility to become attributable.</w:t>
      </w:r>
    </w:p>
    <w:p w14:paraId="378F7E51" w14:textId="77777777" w:rsidR="005A61F9" w:rsidRDefault="00631866">
      <w:pPr>
        <w:pStyle w:val="BodyText"/>
        <w:spacing w:after="172" w:line="365" w:lineRule="auto"/>
        <w:jc w:val="left"/>
      </w:pPr>
      <w:r>
        <w:rPr>
          <w:rFonts w:ascii="Georgia" w:hAnsi="Georgia"/>
          <w:color w:val="171512"/>
          <w:sz w:val="22"/>
        </w:rPr>
        <w:t>It allows institutions to distinguish between overned failure. and ncontrolled consequence. That distinction is critical. No infrastructure system eliminates failure entirely. Airplanes still fail, electrical grids still fail, and financial systems still fail. Hospitals still fail. What makes these systems institutionally survivable is not perfection. It is boundedness, evidence, procedure, attribution, and continuous improvement. Autonomous systems require the same institutional maturity. The Governance Plane attempts to provide it. This reframes the future of autonomous infrastructure adoption. The systems that scale may not be the systems with the highest raw intelligence. They may be the systems whose consequence becomes most governable, insurable, and institutionally legible.</w:t>
      </w:r>
    </w:p>
    <w:p w14:paraId="09BC5E53" w14:textId="77777777" w:rsidR="005A61F9" w:rsidRDefault="00631866">
      <w:pPr>
        <w:pStyle w:val="BodyText"/>
        <w:spacing w:after="172" w:line="365" w:lineRule="auto"/>
        <w:jc w:val="left"/>
      </w:pPr>
      <w:r>
        <w:rPr>
          <w:rFonts w:ascii="Georgia" w:hAnsi="Georgia"/>
          <w:color w:val="171512"/>
          <w:sz w:val="22"/>
        </w:rPr>
        <w:t>That may become the real market boundary, capability will attract attention, and governability will determine deployment. Insurability will determine scale. The distinction should guide the entire next generation of autonomous infrastructure architecture. A system that cannot explain its authority chain should not control critical infrastructure. A system that cannot prove its admissibility state should not execute irreversible consequence. A system that cannot preserve evidence continuity should not be trusted with institutional power. A system that cannot narrow authority under stress should not operate autonomously at scale.</w:t>
      </w:r>
    </w:p>
    <w:p w14:paraId="2578538B" w14:textId="77777777" w:rsidR="005A61F9" w:rsidRDefault="00631866">
      <w:pPr>
        <w:pStyle w:val="BodyText"/>
        <w:spacing w:after="172" w:line="365" w:lineRule="auto"/>
        <w:jc w:val="left"/>
      </w:pPr>
      <w:r>
        <w:rPr>
          <w:rFonts w:ascii="Georgia" w:hAnsi="Georgia"/>
          <w:color w:val="171512"/>
          <w:sz w:val="22"/>
        </w:rPr>
        <w:t>The Governance Plane therefore makes a simple claim: Autonomous infrastructure must become insurable because civilization cannot sustainably deploy consequence systems whose risks cannot be bounded, attributed, reconstructed, and governed. Insurability is not the end of governance. It is the proof that governance has become operational enough for civilization to trust autonomy with consequence.</w:t>
      </w:r>
    </w:p>
    <w:p w14:paraId="36DA8CD1" w14:textId="77777777" w:rsidR="005A61F9" w:rsidRDefault="00932D18">
      <w:r>
        <w:pict w14:anchorId="0B2242EC">
          <v:rect id="_x0000_i1027" style="width:0;height:1.5pt" o:hralign="center" o:hrstd="t" o:hr="t"/>
        </w:pict>
      </w:r>
    </w:p>
    <w:p w14:paraId="7958F87A" w14:textId="77777777" w:rsidR="005A61F9" w:rsidRDefault="00631866">
      <w:pPr>
        <w:pStyle w:val="Heading2"/>
        <w:jc w:val="left"/>
      </w:pPr>
      <w:bookmarkStart w:id="125" w:name="chapter-54"/>
      <w:r>
        <w:rPr>
          <w:rFonts w:ascii="Georgia" w:hAnsi="Georgia"/>
          <w:b/>
          <w:color w:val="315947"/>
          <w:sz w:val="30"/>
        </w:rPr>
        <w:t>Chapter 54</w:t>
      </w:r>
    </w:p>
    <w:p w14:paraId="65415641" w14:textId="77777777" w:rsidR="005A61F9" w:rsidRDefault="00631866">
      <w:pPr>
        <w:pStyle w:val="Heading1"/>
        <w:jc w:val="left"/>
      </w:pPr>
      <w:bookmarkStart w:id="126" w:name="X0eacf49490458269bb071d34e1dfedbf5e4a5da"/>
      <w:bookmarkEnd w:id="124"/>
      <w:bookmarkEnd w:id="125"/>
      <w:r>
        <w:rPr>
          <w:rFonts w:ascii="Georgia" w:hAnsi="Georgia"/>
          <w:b/>
          <w:color w:val="17352B"/>
          <w:sz w:val="40"/>
        </w:rPr>
        <w:t>Sovereignty, Jurisdiction, and the Fragmentation of Machine Authority</w:t>
      </w:r>
    </w:p>
    <w:p w14:paraId="1696F839" w14:textId="77777777" w:rsidR="005A61F9" w:rsidRDefault="00631866">
      <w:pPr>
        <w:pStyle w:val="FirstParagraph"/>
        <w:spacing w:after="172" w:line="365" w:lineRule="auto"/>
        <w:jc w:val="left"/>
      </w:pPr>
      <w:r>
        <w:rPr>
          <w:rFonts w:ascii="Georgia" w:hAnsi="Georgia"/>
          <w:color w:val="171512"/>
          <w:sz w:val="23"/>
        </w:rPr>
        <w:t>Autonomous systems do not emerge inside a single civilization. They emerge inside overlapping jurisdictions. Most current AI discourse still assumes governance can eventually converge into unified standards, centralized alignment systems, universal safety protocols, and globally interoperable policy frameworks. Civilization is not politically unified, authority is fragmented, and legitimacy is contextual. Jurisdiction is contested. Sovereignty remains real. The autonomous era will inherit these conditions rather than erase them. Modern infrastructure already operates across fragmented authority systems. Financial networks cross sovereign boundaries, cloud systems span legal jurisdictions, and telecommunications traverse competing states. Supply chains route through conflicting regulatory regimes. Military systems coordinate across alliances while preserving national command authority.</w:t>
      </w:r>
    </w:p>
    <w:p w14:paraId="3BDF11A0" w14:textId="77777777" w:rsidR="005A61F9" w:rsidRDefault="005A61F9">
      <w:pPr>
        <w:pStyle w:val="BodyText"/>
      </w:pPr>
    </w:p>
    <w:p w14:paraId="77B3F439" w14:textId="77777777" w:rsidR="005A61F9" w:rsidRDefault="00631866">
      <w:pPr>
        <w:pStyle w:val="BodyText"/>
        <w:spacing w:after="172" w:line="365" w:lineRule="auto"/>
        <w:jc w:val="left"/>
      </w:pPr>
      <w:r>
        <w:rPr>
          <w:rFonts w:ascii="Georgia" w:hAnsi="Georgia"/>
          <w:color w:val="171512"/>
          <w:sz w:val="22"/>
        </w:rPr>
        <w:t>Execution authority increasingly becomes ransnational. But legitimacy remains urisdictional. This creates a structural governance problem. A system may possess operational capability across multiple domains while remaining legally, politically, or constitutionally constrained within only one. The Governance Plane attempts to solve this mismatch. Most current AI governance models still implicitly assume entralized policy coherence. The Governance Plane instead assumes ederated legitimacy environments.</w:t>
      </w:r>
    </w:p>
    <w:p w14:paraId="73735509" w14:textId="77777777" w:rsidR="005A61F9" w:rsidRDefault="00631866">
      <w:pPr>
        <w:pStyle w:val="FirstParagraph"/>
        <w:spacing w:after="172" w:line="365" w:lineRule="auto"/>
        <w:jc w:val="left"/>
      </w:pPr>
      <w:r>
        <w:rPr>
          <w:rFonts w:ascii="Georgia" w:hAnsi="Georgia"/>
          <w:color w:val="171512"/>
          <w:sz w:val="23"/>
        </w:rPr>
        <w:t>Different sovereign systems will possess different constitutional values, different escalation standards, different operational tolerances, different liability structures, different security doctrines, different privacy expectations, different definitions of admissibility, different revocation authorities, and different consequence boundaries. This fragmentation is not temporary. It is structural. The Governance Plane therefore treats sovereignty not as an obstacle to governance, but as a core operational reality.</w:t>
      </w:r>
    </w:p>
    <w:p w14:paraId="6F249CA6" w14:textId="77777777" w:rsidR="005A61F9" w:rsidRDefault="005A61F9">
      <w:pPr>
        <w:pStyle w:val="BodyText"/>
      </w:pPr>
    </w:p>
    <w:p w14:paraId="6A9A7FC4" w14:textId="77777777" w:rsidR="005A61F9" w:rsidRDefault="00631866">
      <w:pPr>
        <w:pStyle w:val="BodyText"/>
        <w:spacing w:after="172" w:line="365" w:lineRule="auto"/>
        <w:jc w:val="left"/>
      </w:pPr>
      <w:r>
        <w:rPr>
          <w:rFonts w:ascii="Georgia" w:hAnsi="Georgia"/>
          <w:color w:val="171512"/>
          <w:sz w:val="22"/>
        </w:rPr>
        <w:t>The architecture increasingly recognizes that future autonomous infrastructure will operate through ederated authority systems. This becomes one of the architecture’s deepest operational transitions. A federated authority system does not require universal agreement. It requires ounded interoperability. Civilization already solved analogous problems repeatedly. The internet itself operates across sovereign nations, competing providers, fragmented infrastructure, and independent routing domains.</w:t>
      </w:r>
    </w:p>
    <w:p w14:paraId="4509F00F" w14:textId="77777777" w:rsidR="005A61F9" w:rsidRDefault="00631866">
      <w:pPr>
        <w:pStyle w:val="FirstParagraph"/>
        <w:spacing w:after="172" w:line="365" w:lineRule="auto"/>
        <w:jc w:val="left"/>
      </w:pPr>
      <w:r>
        <w:rPr>
          <w:rFonts w:ascii="Georgia" w:hAnsi="Georgia"/>
          <w:color w:val="171512"/>
          <w:sz w:val="23"/>
        </w:rPr>
        <w:t>yet still preserves interoperability through protocols, negotiated standards, bounded trust relationships, and layered authority structures. The Governance Plane applies similar logic to utonomous legitimacy propagation. Authority does not merely exist, authority propagates, and authority crosses domains. Authority delegates, authority encounters boundaries, and authority narrows. Authority escalates, authority revokes, and authority synchronizes.</w:t>
      </w:r>
    </w:p>
    <w:p w14:paraId="32476D88" w14:textId="77777777" w:rsidR="005A61F9" w:rsidRDefault="00631866">
      <w:pPr>
        <w:pStyle w:val="FirstParagraph"/>
        <w:spacing w:after="172" w:line="365" w:lineRule="auto"/>
        <w:jc w:val="left"/>
      </w:pPr>
      <w:r>
        <w:rPr>
          <w:rFonts w:ascii="Georgia" w:hAnsi="Georgia"/>
          <w:color w:val="171512"/>
          <w:sz w:val="23"/>
        </w:rPr>
        <w:t>This concept becomes one of the architecture’s defining contributions. Traditional routing systems answer questions such as where should information go?, which network path is valid?, which route remains trusted?, and how should failures propagate?. The Governance Plane asks analogous questions for legitimacy which authority is valid?, under whose sovereignty?, under what constraints?, across which domains?, with what revocation conditions?, and with what admissibility limits?. This reframes governance architecture entirely.</w:t>
      </w:r>
    </w:p>
    <w:p w14:paraId="4F9A58DB" w14:textId="77777777" w:rsidR="005A61F9" w:rsidRDefault="00631866">
      <w:pPr>
        <w:pStyle w:val="BodyText"/>
        <w:spacing w:after="172" w:line="365" w:lineRule="auto"/>
        <w:jc w:val="left"/>
      </w:pPr>
      <w:r>
        <w:rPr>
          <w:rFonts w:ascii="Georgia" w:hAnsi="Georgia"/>
          <w:color w:val="171512"/>
          <w:sz w:val="22"/>
        </w:rPr>
        <w:t>The system behaves less like policy software. and more like legitimacy infrastructure. The distinction materially strengthens the architecture. This concept becomes essential once autonomous systems begin operating across states, alliances, cloud systems, industrial networks, defense infrastructure, public-private ecosystems, and multinational operational environments. Without authority routing, systems increasingly risk legitimacy collision.</w:t>
      </w:r>
    </w:p>
    <w:p w14:paraId="4031427C" w14:textId="77777777" w:rsidR="005A61F9" w:rsidRDefault="00631866">
      <w:pPr>
        <w:pStyle w:val="FirstParagraph"/>
        <w:spacing w:after="172" w:line="365" w:lineRule="auto"/>
        <w:jc w:val="left"/>
      </w:pPr>
      <w:r>
        <w:rPr>
          <w:rFonts w:ascii="Georgia" w:hAnsi="Georgia"/>
          <w:color w:val="171512"/>
          <w:sz w:val="23"/>
        </w:rPr>
        <w:t>Legitimacy collision occurs when operational authority overlaps, sovereign expectations conflict, escalation pathways diverge, revocation timing differs, constitutional constraints disagree, and execution authority propagates ambiguously. This creates one of the deepest governance challenges of the autonomous era. This phrase becomes increasingly important. Computational federalism describes systems capable of preserving local sovereignty, maintaining bounded interoperability, enforcing jurisdictional constraints, negotiating authority transitions, routing admissibility across domains, and preserving revocation continuity.</w:t>
      </w:r>
    </w:p>
    <w:p w14:paraId="012FA665" w14:textId="77777777" w:rsidR="005A61F9" w:rsidRDefault="00631866">
      <w:pPr>
        <w:pStyle w:val="FirstParagraph"/>
        <w:spacing w:after="172" w:line="365" w:lineRule="auto"/>
        <w:jc w:val="left"/>
      </w:pPr>
      <w:r>
        <w:rPr>
          <w:rFonts w:ascii="Georgia" w:hAnsi="Georgia"/>
          <w:color w:val="171512"/>
          <w:sz w:val="23"/>
        </w:rPr>
        <w:t>without collapsing into centralized authority monopolies. This becomes one of the architecture’s strongest constitutional ideas. The Governance Plane rejects the assumption that civilization will converge around ingular global machine authority. History suggests the opposite. Civilization repeatedly fragments around sovereignty, culture, law, economics, security priorities, and political legitimacy. Autonomous systems will likely intensify these divisions rather than eliminate them. as a first-class systems requirement.</w:t>
      </w:r>
    </w:p>
    <w:p w14:paraId="15F6B863" w14:textId="77777777" w:rsidR="005A61F9" w:rsidRDefault="005A61F9">
      <w:pPr>
        <w:pStyle w:val="BodyText"/>
      </w:pPr>
    </w:p>
    <w:p w14:paraId="350C7200" w14:textId="77777777" w:rsidR="005A61F9" w:rsidRDefault="00631866">
      <w:pPr>
        <w:pStyle w:val="BodyText"/>
        <w:spacing w:after="172" w:line="365" w:lineRule="auto"/>
        <w:jc w:val="left"/>
      </w:pPr>
      <w:r>
        <w:rPr>
          <w:rFonts w:ascii="Georgia" w:hAnsi="Georgia"/>
          <w:color w:val="171512"/>
          <w:sz w:val="22"/>
        </w:rPr>
        <w:t>A system that cannot preserve sovereignty boundaries may become politically undeployable regardless of technical sophistication. This becomes especially important in critical infrastructure. No sovereign state will comfortably permit external machine systems to possess unconstrained authority across energy systems, defense systems, transportation systems, communications infrastructure, financial systems, and emergency response systems. without constitutional guarantees. The Governance Plane provides those guarantees structurally. This materially strengthens the architecture.</w:t>
      </w:r>
    </w:p>
    <w:p w14:paraId="6F467A0E" w14:textId="77777777" w:rsidR="005A61F9" w:rsidRDefault="00631866">
      <w:pPr>
        <w:pStyle w:val="BodyText"/>
        <w:spacing w:after="172" w:line="365" w:lineRule="auto"/>
        <w:jc w:val="left"/>
      </w:pPr>
      <w:r>
        <w:rPr>
          <w:rFonts w:ascii="Georgia" w:hAnsi="Georgia"/>
          <w:color w:val="171512"/>
          <w:sz w:val="22"/>
        </w:rPr>
        <w:t>The system preserves Ward isolation, local admissibility, sovereign escalation rights, revocation survivability, authority provenance, execution traceability, and constitutional boundary enforcement. This allows interoperability without requiring complete surrender of local authority. The future of autonomy may depend less upon centralized intelligence and more upon overnable interoperability. Civilization historically scales through interoperability. Trade systems, financial systems, and telecommunications. Shipping, aviation, and diplomacy. The Governance Plane argues autonomous systems will require analogous legitimacy infrastructure. Without it, machine systems may become operationally powerful while remaining geopolitically unstable. A world filled with autonomous systems lacking interoperable legitimacy frameworks may drift toward fragmented execution domains, incompatible authority systems, escalation ambiguity, sovereign mistrust, legitimacy opacity, revocation conflicts, and machine-speed jurisdictional disputes.</w:t>
      </w:r>
    </w:p>
    <w:p w14:paraId="5F83C8CC" w14:textId="77777777" w:rsidR="005A61F9" w:rsidRDefault="00631866">
      <w:pPr>
        <w:pStyle w:val="FirstParagraph"/>
        <w:spacing w:after="172" w:line="365" w:lineRule="auto"/>
        <w:jc w:val="left"/>
      </w:pPr>
      <w:r>
        <w:rPr>
          <w:rFonts w:ascii="Georgia" w:hAnsi="Georgia"/>
          <w:color w:val="171512"/>
          <w:sz w:val="23"/>
        </w:rPr>
        <w:t>The Governance Plane attempts to prevent this outcome. This is why the architecture repeatedly emphasizes admissibility, sovereignty continuity, authority lineage, constitutional routing, federated legitimacy, and runtime jurisdictional enforcement. These are not merely technical concerns. They are civilization-scale stability requirements. The autonomous era will not eliminate sovereignty. It will force sovereignty into runtime infrastructure. The Governance Plane attempts to provide the constitutional architecture capable of surviving it.</w:t>
      </w:r>
    </w:p>
    <w:p w14:paraId="5C557DC7" w14:textId="77777777" w:rsidR="005A61F9" w:rsidRDefault="00631866">
      <w:pPr>
        <w:pStyle w:val="Heading2"/>
        <w:jc w:val="left"/>
      </w:pPr>
      <w:bookmarkStart w:id="127" w:name="chapter-55"/>
      <w:r>
        <w:rPr>
          <w:rFonts w:ascii="Georgia" w:hAnsi="Georgia"/>
          <w:b/>
          <w:color w:val="315947"/>
          <w:sz w:val="30"/>
        </w:rPr>
        <w:t>Chapter 55</w:t>
      </w:r>
    </w:p>
    <w:p w14:paraId="56C72FBB" w14:textId="77777777" w:rsidR="005A61F9" w:rsidRDefault="00631866">
      <w:pPr>
        <w:pStyle w:val="Heading1"/>
        <w:jc w:val="left"/>
      </w:pPr>
      <w:bookmarkStart w:id="128" w:name="Xe6cf2ee929fc908486082c3dcde20fb9d9ae7c4"/>
      <w:bookmarkEnd w:id="126"/>
      <w:bookmarkEnd w:id="127"/>
      <w:r>
        <w:rPr>
          <w:rFonts w:ascii="Georgia" w:hAnsi="Georgia"/>
          <w:b/>
          <w:color w:val="17352B"/>
          <w:sz w:val="40"/>
        </w:rPr>
        <w:t>Runtime Federalism and the Architecture of Shared Authority</w:t>
      </w:r>
    </w:p>
    <w:p w14:paraId="327EFD1D" w14:textId="77777777" w:rsidR="005A61F9" w:rsidRDefault="00631866">
      <w:pPr>
        <w:pStyle w:val="FirstParagraph"/>
        <w:spacing w:after="172" w:line="365" w:lineRule="auto"/>
        <w:jc w:val="left"/>
      </w:pPr>
      <w:r>
        <w:rPr>
          <w:rFonts w:ascii="Georgia" w:hAnsi="Georgia"/>
          <w:color w:val="171512"/>
          <w:sz w:val="23"/>
        </w:rPr>
        <w:t>The autonomous era will not be governed by a single center. That fact must be accepted architecturally. Most governance failures begin with an assumption of unity that reality does not support. A central authority is imagined, a common standard is assumed, and a universal safety rule is proposed. A shared alignment framework is described, the world then refuses to become that simple, and sovereign systems persist. Institutions disagree, operators compete, and legal systems diverge. Infrastructure ownership fragments, emergency conditions override normal procedure, and markets create private authority. States preserve public authority. Communities demand local accountability.</w:t>
      </w:r>
    </w:p>
    <w:p w14:paraId="1F099D91" w14:textId="77777777" w:rsidR="005A61F9" w:rsidRDefault="00631866">
      <w:pPr>
        <w:pStyle w:val="BodyText"/>
        <w:spacing w:after="172" w:line="365" w:lineRule="auto"/>
        <w:jc w:val="left"/>
      </w:pPr>
      <w:r>
        <w:rPr>
          <w:rFonts w:ascii="Georgia" w:hAnsi="Georgia"/>
          <w:color w:val="171512"/>
          <w:sz w:val="22"/>
        </w:rPr>
        <w:t>Autonomous systems will not dissolve these differences. They will operate through them. The architecture cannot depend on a fantasy of universal command. It must preserve legitimacy inside a world of divided authority. This is the problem of runtime federalism. Runtime federalism describes the operational architecture through which multiple governance authorities preserve local sovereignty while coordinating autonomous consequence across shared infrastructure environments. This concept becomes one of the strongest constitutional extensions of the Governance Plane.</w:t>
      </w:r>
    </w:p>
    <w:p w14:paraId="74CFAAC2" w14:textId="77777777" w:rsidR="005A61F9" w:rsidRDefault="00631866">
      <w:pPr>
        <w:pStyle w:val="BodyText"/>
        <w:spacing w:after="172" w:line="365" w:lineRule="auto"/>
        <w:jc w:val="left"/>
      </w:pPr>
      <w:r>
        <w:rPr>
          <w:rFonts w:ascii="Georgia" w:hAnsi="Georgia"/>
          <w:color w:val="171512"/>
          <w:sz w:val="22"/>
        </w:rPr>
        <w:t>Federalism, in the political sense, emerged because civilizations repeatedly encountered the same problem. Authority needed to be shared without becoming completely centralized. Local control mattered, common coordination also mattered, and security mattered. Commerce mattered, jurisdiction mattered, and legitimacy mattered. No single level of authority could solve every problem alone. The same logic now appears inside autonomous infrastructure. Machine systems increasingly operate across local infrastructure domains, regional operational systems, national regulatory environments, private cloud platforms, public safety systems, industrial networks, international supply chains, and federated AI ecosystems.</w:t>
      </w:r>
    </w:p>
    <w:p w14:paraId="1CCEBDBD" w14:textId="77777777" w:rsidR="005A61F9" w:rsidRDefault="00631866">
      <w:pPr>
        <w:pStyle w:val="FirstParagraph"/>
        <w:spacing w:after="172" w:line="365" w:lineRule="auto"/>
        <w:jc w:val="left"/>
      </w:pPr>
      <w:r>
        <w:rPr>
          <w:rFonts w:ascii="Georgia" w:hAnsi="Georgia"/>
          <w:color w:val="171512"/>
          <w:sz w:val="23"/>
        </w:rPr>
        <w:t>No single governance authority can fully control these systems without creating dangerous centralization. No purely local authority can coordinate them adequately at scale. The Governance Plane therefore requires runtime federalism. This is not decorative constitutional language. It is a systems requirement. Autonomous infrastructure needs shared authority structures that can operate at machine speed while preserving bounded institutional legitimacy. This means the system must support local sovereignty, cross-domain coordination, constrained federation, authority intersection, revocation propagation, shared evidence continuity, distributed witness validation, escalation across jurisdictions, and bounded emergency coordination.</w:t>
      </w:r>
    </w:p>
    <w:p w14:paraId="3ED98D5E" w14:textId="77777777" w:rsidR="005A61F9" w:rsidRDefault="00631866">
      <w:pPr>
        <w:pStyle w:val="FirstParagraph"/>
        <w:spacing w:after="172" w:line="365" w:lineRule="auto"/>
        <w:jc w:val="left"/>
      </w:pPr>
      <w:r>
        <w:rPr>
          <w:rFonts w:ascii="Georgia" w:hAnsi="Georgia"/>
          <w:color w:val="171512"/>
          <w:sz w:val="23"/>
        </w:rPr>
        <w:t>This is far more complex than ordinary access control. A conventional permission system may ask oes this actor have access?. Runtime federalism asks which authorities must concur before this consequence becomes legitimate?, which sovereign boundaries are implicated?, which domain has priority under emergency conditions?, which constraints travel with the actor?, which constraints attach to the host environment?, which authority may revoke execution?, and which evidence record must survive across domains?. This is the real governance problem of distributed autonomous systems. Most infrastructure consequence is already multi-authority consequence.</w:t>
      </w:r>
    </w:p>
    <w:p w14:paraId="777FE81E" w14:textId="77777777" w:rsidR="005A61F9" w:rsidRDefault="00631866">
      <w:pPr>
        <w:pStyle w:val="BodyText"/>
        <w:spacing w:after="172" w:line="365" w:lineRule="auto"/>
        <w:jc w:val="left"/>
      </w:pPr>
      <w:r>
        <w:rPr>
          <w:rFonts w:ascii="Georgia" w:hAnsi="Georgia"/>
          <w:color w:val="171512"/>
          <w:sz w:val="22"/>
        </w:rPr>
        <w:t>A drone flight may implicate aircraft safety rules, landowner rights, emergency response authority, communications infrastructure, insurance conditions, local operational command, and federal aviation governance. A financial execution may implicate account authority, institutional policy, regulatory compliance, fraud controls, settlement rules, cross-border legal restrictions, and fiduciary obligations. A telecommunications adjustment may implicate carrier operations, public safety routing, spectrum rules, national security constraints, emergency service continuity, and regional infrastructure conditions.</w:t>
      </w:r>
    </w:p>
    <w:p w14:paraId="643735B8" w14:textId="77777777" w:rsidR="005A61F9" w:rsidRDefault="00631866">
      <w:pPr>
        <w:pStyle w:val="FirstParagraph"/>
        <w:spacing w:after="172" w:line="365" w:lineRule="auto"/>
        <w:jc w:val="left"/>
      </w:pPr>
      <w:r>
        <w:rPr>
          <w:rFonts w:ascii="Georgia" w:hAnsi="Georgia"/>
          <w:color w:val="171512"/>
          <w:sz w:val="23"/>
        </w:rPr>
        <w:t>The Governance Plane therefore cannot treat authority as a single permission attached to a single actor. Authority becomes a composed runtime condition. The distinction materially strengthens the architecture. Runtime federalism means that admissibility may require the intersection of multiple authority sources. Not the union. This is critical. Autonomous systems should not gain more authority simply because they cross more domains. They should usually gain less. When a system moves across sovereign boundaries, operational authority should narrow to the admissible intersection of originating authority, host domain authority, Ward constraints, local infrastructure limits, emergency rules, physical invariants, and active revocation state.</w:t>
      </w:r>
    </w:p>
    <w:p w14:paraId="0B321535" w14:textId="77777777" w:rsidR="005A61F9" w:rsidRDefault="00631866">
      <w:pPr>
        <w:pStyle w:val="FirstParagraph"/>
        <w:spacing w:after="172" w:line="365" w:lineRule="auto"/>
        <w:jc w:val="left"/>
      </w:pPr>
      <w:r>
        <w:rPr>
          <w:rFonts w:ascii="Georgia" w:hAnsi="Georgia"/>
          <w:color w:val="171512"/>
          <w:sz w:val="23"/>
        </w:rPr>
        <w:t>This principle prevents authority accumulation through mobility. It also prevents federation from becoming a loophole. A system operating across many domains may gradually discover that each domain assumes another authority is responsible. The result becomes authority diffusion. The Governance Plane prevents this by forcing authority composition to become explicit. Every consequential act must resolve originating legitimacy, host legitimacy, delegated scope, Warrant validity, local admissibility, and evidence obligations.</w:t>
      </w:r>
    </w:p>
    <w:p w14:paraId="5DCA418A" w14:textId="77777777" w:rsidR="005A61F9" w:rsidRDefault="00631866">
      <w:pPr>
        <w:pStyle w:val="FirstParagraph"/>
        <w:spacing w:after="172" w:line="365" w:lineRule="auto"/>
        <w:jc w:val="left"/>
      </w:pPr>
      <w:r>
        <w:rPr>
          <w:rFonts w:ascii="Georgia" w:hAnsi="Georgia"/>
          <w:color w:val="171512"/>
          <w:sz w:val="23"/>
        </w:rPr>
        <w:t>before execution becomes reachable. This is runtime federalism as architecture. The system does not merely recognize jurisdictions as labels. It makes jurisdiction operational. Jurisdiction must become machine-enforceable because autonomous systems move faster than human jurisdictional negotiation. A human actor crossing a boundary can be stopped, questioned, cited, reviewed, or prosecuted afterward. A machine-speed execution system may mutate infrastructure state before jurisdictional dispute is even noticed. The Governance Plane therefore treats jurisdiction as a runtime condition rather than a post-hoc legal classification.</w:t>
      </w:r>
    </w:p>
    <w:p w14:paraId="40B54F92" w14:textId="77777777" w:rsidR="005A61F9" w:rsidRDefault="00631866">
      <w:pPr>
        <w:pStyle w:val="BodyText"/>
        <w:spacing w:after="172" w:line="365" w:lineRule="auto"/>
        <w:jc w:val="left"/>
      </w:pPr>
      <w:r>
        <w:rPr>
          <w:rFonts w:ascii="Georgia" w:hAnsi="Georgia"/>
          <w:color w:val="171512"/>
          <w:sz w:val="22"/>
        </w:rPr>
        <w:t>This materially deepens the architecture. Wards become especially important here. A Ward defines the protected sovereign governance domain. Runtime federalism allows multiple Wards to coordinate without dissolving into one another. That distinction is decisive. Federation is not merger, interoperability is not surrender, and shared action is not shared sovereignty. The Governance Plane preserves these separations by requiring Ward continuity to remain explicit through every consequential act. This means a federated autonomous system may coordinate across domains while each participating Ward retains local constraints, revocation authority, evidence rights, escalation pathways, admissibility boundaries, and constitutional identity.</w:t>
      </w:r>
    </w:p>
    <w:p w14:paraId="1D5A1957" w14:textId="77777777" w:rsidR="005A61F9" w:rsidRDefault="00631866">
      <w:pPr>
        <w:pStyle w:val="FirstParagraph"/>
        <w:spacing w:after="172" w:line="365" w:lineRule="auto"/>
        <w:jc w:val="left"/>
      </w:pPr>
      <w:r>
        <w:rPr>
          <w:rFonts w:ascii="Georgia" w:hAnsi="Georgia"/>
          <w:color w:val="171512"/>
          <w:sz w:val="23"/>
          <w:szCs w:val="22"/>
        </w:rPr>
        <w:t xml:space="preserve">This becomes essential for public-private infrastructure. Modern infrastructure is rarely purely public or purely private. Cloud providers host government systems. Private telecom carriers support emergency communications. Private logistics networks support public disaster response. Commercial drones may support public safety missions. Financial institutions execute transactions under public regulatory authority. Autonomous systems will deepen these dependencies. Runtime federalism allows these mixed authority environments to remain governable. The architecture does not require one actor to absorb all authority. Instead it allows authority to be composed, constrained, witnessed, and reconstructed.</w:t>
      </w:r>
    </w:p>
    <w:p w14:paraId="3696F12F" w14:textId="77777777" w:rsidR="005A61F9" w:rsidRDefault="00631866">
      <w:pPr>
        <w:pStyle w:val="BodyText"/>
        <w:spacing w:after="172" w:line="365" w:lineRule="auto"/>
        <w:jc w:val="left"/>
      </w:pPr>
      <w:r>
        <w:rPr>
          <w:rFonts w:ascii="Georgia" w:hAnsi="Georgia"/>
          <w:color w:val="171512"/>
          <w:sz w:val="22"/>
        </w:rPr>
        <w:t>This is why the Governance Evidence Ledger becomes central. Federal authority chains must be reconstructable. After a federated autonomous action occurs, institutions must be able to determine which Wards participated, which Authority Domains were implicated, which Authority Envelopes applied, which Warrant authorized execution, which Commit Gate admitted consequence, which Witness Systems observed governance continuity, which revocation state existed, and which jurisdictional constraints governed the act. Without that continuity, runtime federalism collapses into operational fog. The GEL therefore becomes the constitutional memory of shared authority. Federal systems survive only when accountability remains legible. If authority is shared but accountability disappears, federalism becomes evasion. The Governance Plane must prevent this. It does so by making every federated act produce reconstructable authority evidence. This allows institutions to coordinate without losing attribution. Runtime federalism also requires conflict resolution. Domains will disagree, a local authority may permit an action, and a host Ward may forbid it.</w:t>
      </w:r>
    </w:p>
    <w:p w14:paraId="39A4A06C" w14:textId="77777777" w:rsidR="005A61F9" w:rsidRDefault="00631866">
      <w:pPr>
        <w:pStyle w:val="BodyText"/>
        <w:spacing w:after="172" w:line="365" w:lineRule="auto"/>
        <w:jc w:val="left"/>
      </w:pPr>
      <w:r>
        <w:rPr>
          <w:rFonts w:ascii="Georgia" w:hAnsi="Georgia"/>
          <w:color w:val="171512"/>
          <w:sz w:val="22"/>
        </w:rPr>
        <w:t>An emergency condition may narrow it, a physical invariant may make it impossible, and a revocation notice may arrive late. A witness quorum may fail. The Governance Plane must therefore define deterministic conflict behavior. The default rule should be simple: when sovereign authority conflicts at the consequence boundary, admissibility narrows. This is not inefficiency. It is constitutional safety. Autonomous systems should not resolve jurisdictional ambiguity by executing first and letting institutions argue later. They should narrow, pause, escalate, or fail closed depending on consequence severity. This principle materially strengthens the architecture. It preserves institutional legitimacy under uncertainty.</w:t>
      </w:r>
    </w:p>
    <w:p w14:paraId="6D68D0D0" w14:textId="77777777" w:rsidR="005A61F9" w:rsidRDefault="00631866">
      <w:pPr>
        <w:pStyle w:val="BodyText"/>
        <w:spacing w:after="172" w:line="365" w:lineRule="auto"/>
        <w:jc w:val="left"/>
      </w:pPr>
      <w:r>
        <w:rPr>
          <w:rFonts w:ascii="Georgia" w:hAnsi="Georgia"/>
          <w:color w:val="171512"/>
          <w:sz w:val="22"/>
        </w:rPr>
        <w:t>Runtime federalism therefore depends on several core primitives explicit Ward identity, authority intersection rules, non-expansion through federation, revocation propagation, local admissibility enforcement, witness-based trust continuity, deterministic conflict narrowing, and shared evidence preservation. Together these primitives allow autonomous systems to act across divided authority environments without dissolving constitutional boundaries. This may become one of the most important requirements for civilization-scale autonomy. The future will not be governed by one operating system. It will be governed by overlapping systems, some public, and some private. Some sovereign, some contractual, and some emergency-based. Some local. Some global. The challenge is not eliminating that plurality. The challenge is making plurality executable without losing legitimacy. That is runtime federalism. The Governance Plane exists because autonomous systems increasingly require a constitutional architecture capable of preserving shared authority without creating unbounded central power.</w:t>
      </w:r>
    </w:p>
    <w:p w14:paraId="6B9F9B1D" w14:textId="77777777" w:rsidR="005A61F9" w:rsidRDefault="00631866">
      <w:pPr>
        <w:pStyle w:val="BodyText"/>
        <w:spacing w:after="172" w:line="365" w:lineRule="auto"/>
        <w:jc w:val="left"/>
      </w:pPr>
      <w:r>
        <w:rPr>
          <w:rFonts w:ascii="Georgia" w:hAnsi="Georgia"/>
          <w:color w:val="171512"/>
          <w:sz w:val="22"/>
        </w:rPr>
        <w:t>The distinction may ultimately define whether machine civilization becomes governable. Centralized machine authority risks domination. Fragmented machine authority risks chaos. Runtime federalism attempts to preserve the narrow middle path: coordinated autonomy under bounded, reconstructable, sovereign legitimacy. That path may become essential for the autonomous century.</w:t>
      </w:r>
    </w:p>
    <w:p w14:paraId="14FCE2E5" w14:textId="77777777" w:rsidR="005A61F9" w:rsidRDefault="00631866">
      <w:pPr>
        <w:pStyle w:val="Heading2"/>
        <w:jc w:val="left"/>
      </w:pPr>
      <w:bookmarkStart w:id="129" w:name="chapter-56"/>
      <w:r>
        <w:rPr>
          <w:rFonts w:ascii="Georgia" w:hAnsi="Georgia"/>
          <w:b/>
          <w:color w:val="315947"/>
          <w:sz w:val="30"/>
        </w:rPr>
        <w:t>Chapter 56</w:t>
      </w:r>
    </w:p>
    <w:p w14:paraId="449923D6" w14:textId="77777777" w:rsidR="005A61F9" w:rsidRDefault="00631866">
      <w:pPr>
        <w:pStyle w:val="Heading1"/>
        <w:jc w:val="left"/>
      </w:pPr>
      <w:bookmarkStart w:id="130" w:name="computational-rule-of-law"/>
      <w:bookmarkEnd w:id="128"/>
      <w:bookmarkEnd w:id="129"/>
      <w:r>
        <w:rPr>
          <w:rFonts w:ascii="Georgia" w:hAnsi="Georgia"/>
          <w:b/>
          <w:color w:val="17352B"/>
          <w:sz w:val="40"/>
        </w:rPr>
        <w:t>Computational Rule of Law</w:t>
      </w:r>
    </w:p>
    <w:p w14:paraId="4200AEDF" w14:textId="77777777" w:rsidR="005A61F9" w:rsidRDefault="00631866">
      <w:pPr>
        <w:pStyle w:val="FirstParagraph"/>
        <w:spacing w:after="172" w:line="365" w:lineRule="auto"/>
        <w:jc w:val="left"/>
      </w:pPr>
      <w:r>
        <w:rPr>
          <w:rFonts w:ascii="Georgia" w:hAnsi="Georgia"/>
          <w:color w:val="171512"/>
          <w:sz w:val="23"/>
        </w:rPr>
        <w:t>Runtime federalism cannot survive without rule of law. They can also evade accountability, distributed authority can preserve liberty, and it can also dissolve responsibility. Autonomous systems intensify both possibilities. This is why the Governance Plane increasingly requires a computational rule of law. The phrase should be understood carefully. Computational rule of law does not mean replacing courts with code. It does not mean reducing justice to software logic. It does not mean pretending constitutional judgment can be fully automated.</w:t>
      </w:r>
    </w:p>
    <w:p w14:paraId="5335496F" w14:textId="77777777" w:rsidR="005A61F9" w:rsidRDefault="00631866">
      <w:pPr>
        <w:pStyle w:val="BodyText"/>
        <w:spacing w:after="172" w:line="365" w:lineRule="auto"/>
        <w:jc w:val="left"/>
      </w:pPr>
      <w:r>
        <w:rPr>
          <w:rFonts w:ascii="Georgia" w:hAnsi="Georgia"/>
          <w:color w:val="171512"/>
          <w:sz w:val="22"/>
        </w:rPr>
        <w:t>It means something narrower and more operational. Computational rule of law means that autonomous execution systems must be structurally incapable of bypassing the legitimacy conditions that make consequential action lawful, accountable, reviewable, and bounded. Rule of law has never meant merely that rules exist. Authoritarian systems have rules, bureaucracies have rules, and machines can execute rules. Rule of law means power itself remains constrained by publicly intelligible, procedurally legitimate, reviewable, and non-arbitrary authority structures. The autonomous era threatens each of those conditions simultaneously.</w:t>
      </w:r>
    </w:p>
    <w:p w14:paraId="4C7FCFA8" w14:textId="77777777" w:rsidR="005A61F9" w:rsidRDefault="00631866">
      <w:pPr>
        <w:pStyle w:val="BodyText"/>
        <w:spacing w:after="172" w:line="365" w:lineRule="auto"/>
        <w:jc w:val="left"/>
      </w:pPr>
      <w:r>
        <w:rPr>
          <w:rFonts w:ascii="Georgia" w:hAnsi="Georgia"/>
          <w:color w:val="171512"/>
          <w:sz w:val="22"/>
        </w:rPr>
        <w:t>Machine systems may execute faster than review. Delegation chains may become opaque. Authority may diffuse across vendors and agents. Operational logic may change silently, evidence may fragment across platforms, and human oversight may become ceremonial. Execution may become irreversible before legality is understood. The Governance Plane exists to prevent this collapse. The doctrine establishes computational rule of law as one of the highest-order purposes of the architecture. The core claim is simple. Autonomous systems should not merely comply with rules. They should be structurally bound to legitimate authority before consequence becomes reachable.</w:t>
      </w:r>
    </w:p>
    <w:p w14:paraId="5C9479C5" w14:textId="77777777" w:rsidR="005A61F9" w:rsidRDefault="00631866">
      <w:pPr>
        <w:pStyle w:val="BodyText"/>
        <w:spacing w:after="172" w:line="365" w:lineRule="auto"/>
        <w:jc w:val="left"/>
      </w:pPr>
      <w:r>
        <w:rPr>
          <w:rFonts w:ascii="Georgia" w:hAnsi="Georgia"/>
          <w:color w:val="171512"/>
          <w:sz w:val="22"/>
        </w:rPr>
        <w:t>This is a stronger requirement than compliance. Compliance often asks whether behavior matched a rule after the fact. Computational rule of law asks whether illegitimate execution was structurally unreachable before the fact. The Governance Plane treats legality, legitimacy, and admissibility as related but distinct concepts. Legality refers to formal rule compliance. Legitimacy refers to valid authority under constitutional or institutional order. Admissibility refers to the runtime determination that a proposed consequential act may cross the commit boundary now.</w:t>
      </w:r>
    </w:p>
    <w:p w14:paraId="04688E54" w14:textId="77777777" w:rsidR="005A61F9" w:rsidRDefault="00631866">
      <w:pPr>
        <w:pStyle w:val="BodyText"/>
        <w:spacing w:after="172" w:line="365" w:lineRule="auto"/>
        <w:jc w:val="left"/>
      </w:pPr>
      <w:r>
        <w:rPr>
          <w:rFonts w:ascii="Georgia" w:hAnsi="Georgia"/>
          <w:color w:val="171512"/>
          <w:sz w:val="22"/>
          <w:szCs w:val="22"/>
        </w:rPr>
        <w:t xml:space="preserve">A system may be legal in a narrow sense while still legitimacy-fragile. A system may possess apparent authority while still being inadmissible under current operational conditions. A system may comply with written policy while violating the deeper constitutional structure of bounded authority. The Governance Plane exists precisely because these distinctions are consequential. This becomes especially important under autonomous execution. Human legal systems often tolerate ambiguity because humans can pause, deliberate, interpret, appeal, and reconsider. Machine-speed execution compresses that space. A system may deny access, move funds, reroute infrastructure, change permissions, deploy resources, or actuate physical systems before institutional review becomes practical.</w:t>
      </w:r>
    </w:p>
    <w:p w14:paraId="6ED80EA1" w14:textId="77777777" w:rsidR="005A61F9" w:rsidRDefault="00631866">
      <w:pPr>
        <w:pStyle w:val="BodyText"/>
        <w:spacing w:after="172" w:line="365" w:lineRule="auto"/>
        <w:jc w:val="left"/>
      </w:pPr>
      <w:r>
        <w:rPr>
          <w:rFonts w:ascii="Georgia" w:hAnsi="Georgia"/>
          <w:color w:val="171512"/>
          <w:sz w:val="22"/>
        </w:rPr>
        <w:t>Computational rule of law therefore requires that certain legitimacy checks happen before execution. Not later, not during audit, and not after harm. Before consequence. This is where the Commit Gate becomes constitutional rather than merely technical. The Commit Gate is the runtime location where computational rule of law either exists or fails. It must determine whether a proposed act remains admissible under valid constitutional authority, active Ward sovereignty, delegated operational scope, Warrant continuity, revocation status, runtime telemetry, environmental constraints, evidence obligations, physical containment conditions, and escalation requirements.</w:t>
      </w:r>
    </w:p>
    <w:p w14:paraId="0008F6E2" w14:textId="77777777" w:rsidR="005A61F9" w:rsidRDefault="00631866">
      <w:pPr>
        <w:pStyle w:val="FirstParagraph"/>
        <w:spacing w:after="172" w:line="365" w:lineRule="auto"/>
        <w:jc w:val="left"/>
      </w:pPr>
      <w:r>
        <w:rPr>
          <w:rFonts w:ascii="Georgia" w:hAnsi="Georgia"/>
          <w:color w:val="171512"/>
          <w:sz w:val="23"/>
        </w:rPr>
        <w:t>This is not ordinary middleware. It is the operational equivalent of requiring power to show its warrant before crossing into consequence. The phrase is doing real work. Power must show its warrant. The Warrant is therefore not merely a technical token. It is the computational analog of lawful process at the execution boundary. It says: this act, by this system, under this authority, in this domain, during this window, under these conditions, may proceed. Without that Warrant, execution should be inadmissible. This gives the Governance Plane a rule-of-law character. It replaces invisible machine permission with explicit authority conveyance. It replaces standing power with action-scoped legitimacy. It replaces procedural opacity with reconstructable evidence. It replaces discretionary execution with bounded admissibility. The distinction materially deepens the architecture. Computational rule of law also requires equality of constraint across actors. A governance system that constrains small actors but exempts powerful systems is not rule of law.</w:t>
      </w:r>
    </w:p>
    <w:p w14:paraId="1B9C7F9D" w14:textId="77777777" w:rsidR="005A61F9" w:rsidRDefault="00631866">
      <w:pPr>
        <w:pStyle w:val="BodyText"/>
        <w:spacing w:after="172" w:line="365" w:lineRule="auto"/>
        <w:jc w:val="left"/>
      </w:pPr>
      <w:r>
        <w:rPr>
          <w:rFonts w:ascii="Georgia" w:hAnsi="Georgia"/>
          <w:color w:val="171512"/>
          <w:sz w:val="22"/>
          <w:szCs w:val="22"/>
        </w:rPr>
        <w:t xml:space="preserve">It is administrative hierarchy. Autonomous civilization will face this danger immediately. Large platforms may seek broad operational authority. States may seek emergency exemptions. Infrastructure operators may seek frictionless automation. Vendors may seek proprietary opacity. Security agencies may seek unreviewable access. Markets may reward systems that bypass slower legitimacy processes. The Governance Plane cannot prevent political pressure by itself. But it can make pressure visible. It can force exceptions to become explicit. It can require emergency powers to produce evidence. It can preserve amendment lineage. It can prevent silent authority expansion.</w:t>
      </w:r>
    </w:p>
    <w:p w14:paraId="32BBD83F" w14:textId="77777777" w:rsidR="005A61F9" w:rsidRDefault="00631866">
      <w:pPr>
        <w:pStyle w:val="BodyText"/>
        <w:spacing w:after="172" w:line="365" w:lineRule="auto"/>
        <w:jc w:val="left"/>
      </w:pPr>
      <w:r>
        <w:rPr>
          <w:rFonts w:ascii="Georgia" w:hAnsi="Georgia"/>
          <w:color w:val="171512"/>
          <w:sz w:val="22"/>
        </w:rPr>
        <w:t>This is why Meta Authority Envelopes carry consequence so deeply. The MAE governs the governance system itself. It determines who may create Wards, who may amend authority, who may delegate power, who may revoke authority, and which invariants may never be bypassed. In constitutional terms, the MAE is where ordinary power encounters higher-order law. The distinction is essential. Without MAEs, autonomous systems may drift toward recursive self-authorization. With MAEs, governance amendment becomes itself governed. That is computational rule of law, not merely rules for machines, and rules for the creation of machine authority. This becomes one of the architecture’s strongest claims.</w:t>
      </w:r>
    </w:p>
    <w:p w14:paraId="47D12BA6" w14:textId="77777777" w:rsidR="005A61F9" w:rsidRDefault="00631866">
      <w:pPr>
        <w:pStyle w:val="BodyText"/>
        <w:spacing w:after="172" w:line="365" w:lineRule="auto"/>
        <w:jc w:val="left"/>
      </w:pPr>
      <w:r>
        <w:rPr>
          <w:rFonts w:ascii="Georgia" w:hAnsi="Georgia"/>
          <w:color w:val="171512"/>
          <w:sz w:val="22"/>
        </w:rPr>
        <w:t>The rule of law does not survive autonomous systems unless the authority to change machine authority is itself bounded, evidenced, and procedurally constrained. The Governance Plane therefore preserves a separation between operational execution, authority delegation, governance amendment, and constitutional legitimacy. The separation is the computational analog of separation of powers. It prevents operational systems from becoming constitutional systems by accident. It prevents administrative convenience from mutating into sovereign authority. It prevents optimization from quietly rewriting legitimacy. Emergencies are where rule of law is tested, every system wants exceptions during crisis, and some exceptions are legitimate. Many are dangerous. The Governance Plane does not deny emergency authority. It bounds it. Emergency Governance Modes may narrow execution pathways, accelerate escalation, prioritize survivability, or permit temporary authority transitions.</w:t>
      </w:r>
    </w:p>
    <w:p w14:paraId="6CA0CBBE" w14:textId="77777777" w:rsidR="005A61F9" w:rsidRDefault="00631866">
      <w:pPr>
        <w:pStyle w:val="BodyText"/>
        <w:spacing w:after="172" w:line="365" w:lineRule="auto"/>
        <w:jc w:val="left"/>
      </w:pPr>
      <w:r>
        <w:rPr>
          <w:rFonts w:ascii="Georgia" w:hAnsi="Georgia"/>
          <w:color w:val="171512"/>
          <w:sz w:val="22"/>
        </w:rPr>
        <w:t>But they must remain time bounded, evidence producing, revocable, sovereignly traceable, constitutionally constrained, and subject to later reconstruction. This prevents emergency governance from becoming invisible permanent authority. That is computational rule of law under stress. The same principle applies to degraded infrastructure conditions. When connectivity fails, autonomous systems may require local decision capability. But local autonomy cannot become unconstrained sovereignty. Runtime Registers, local Commit Gates, bounded Warrants, and Physical Invariant Gaters allow systems to continue operating while authority narrows rather than expands. This is critical. Under uncertainty, lawful machine power should contract unless a valid emergency structure explicitly permits expansion.</w:t>
      </w:r>
    </w:p>
    <w:p w14:paraId="4572C051" w14:textId="77777777" w:rsidR="005A61F9" w:rsidRDefault="00631866">
      <w:pPr>
        <w:pStyle w:val="BodyText"/>
        <w:spacing w:after="172" w:line="365" w:lineRule="auto"/>
        <w:jc w:val="left"/>
      </w:pPr>
      <w:r>
        <w:rPr>
          <w:rFonts w:ascii="Georgia" w:hAnsi="Georgia"/>
          <w:color w:val="171512"/>
          <w:sz w:val="22"/>
        </w:rPr>
        <w:t>This principle should become a constitutional invariant of autonomous infrastructure. The Governance Plane encodes it directly. Computational rule of law also requires reviewability. A system cannot be governed if no institution can reconstruct why consequence occurred. This is why the Governance Evidence Ledger becomes more than audit infrastructure. The GEL preserves the reviewability of machine power. It allows institutions to determine what authority was asserted, which Warrant was used, which Ward governed the action, which constraints were active, whether revocation had propagated, whether escalation was required, whether evidence was complete, and whether physical containment remained intact.</w:t>
      </w:r>
    </w:p>
    <w:p w14:paraId="1EFEE8AD" w14:textId="77777777" w:rsidR="005A61F9" w:rsidRDefault="00631866">
      <w:pPr>
        <w:pStyle w:val="FirstParagraph"/>
        <w:spacing w:after="172" w:line="365" w:lineRule="auto"/>
        <w:jc w:val="left"/>
      </w:pPr>
      <w:r>
        <w:rPr>
          <w:rFonts w:ascii="Georgia" w:hAnsi="Georgia"/>
          <w:color w:val="171512"/>
          <w:sz w:val="23"/>
          <w:szCs w:val="22"/>
        </w:rPr>
        <w:t xml:space="preserve">This makes machine consequence reviewable. Reviewability is not optional. Without it, autonomous systems may produce outcomes that are efficient, irreversible, and institutionally unchallengeable. That is incompatible with rule of law. The Governance Plane therefore insists that governed autonomy must preserve both pre-execution admissibility and post-execution reviewability. One without the other is incomplete. Pre-execution admissibility prevents illegitimate consequence. Post-execution reviewability preserves institutional accountability. Together they create computational rule of law. This chapter also clarifies what the Governance Plane is not.</w:t>
      </w:r>
    </w:p>
    <w:p w14:paraId="373610EF" w14:textId="77777777" w:rsidR="005A61F9" w:rsidRDefault="00631866">
      <w:pPr>
        <w:pStyle w:val="BodyText"/>
        <w:spacing w:after="172" w:line="365" w:lineRule="auto"/>
        <w:jc w:val="left"/>
      </w:pPr>
      <w:r>
        <w:rPr>
          <w:rFonts w:ascii="Georgia" w:hAnsi="Georgia"/>
          <w:color w:val="171512"/>
          <w:sz w:val="22"/>
        </w:rPr>
        <w:t>It is not a proposal to eliminate human judgment. It is not a proposal to constitutionalize every software action. It is not a claim that all governance can be reduced to deterministic code. It is a claim that irreversible machine consequence requires deterministic legitimacy boundaries before execution occurs. Human judgment remains essential for defining constitutional principles, resolving hard conflicts, amending governance structures, interpreting exceptional cases, correcting institutional failures, assigning responsibility, and maintaining democratic legitimacy.</w:t>
      </w:r>
    </w:p>
    <w:p w14:paraId="0DE2EAD5" w14:textId="77777777" w:rsidR="005A61F9" w:rsidRDefault="00631866">
      <w:pPr>
        <w:pStyle w:val="FirstParagraph"/>
        <w:spacing w:after="172" w:line="365" w:lineRule="auto"/>
        <w:jc w:val="left"/>
      </w:pPr>
      <w:r>
        <w:rPr>
          <w:rFonts w:ascii="Georgia" w:hAnsi="Georgia"/>
          <w:color w:val="171512"/>
          <w:sz w:val="23"/>
          <w:szCs w:val="22"/>
        </w:rPr>
        <w:t xml:space="preserve">But human judgment cannot remain the only runtime defense when machine systems operate faster than human intervention. Computational rule of law therefore becomes the bridge. Human institutions define legitimacy. The Governance Plane operationalizes admissibility. Human institutions retain constitutional authority. The runtime system prevents inadmissible consequence from bypassing that authority. This balance is the heart of governable autonomy. It avoids two failures. The first failure is technocracy. Technocracy allows machines and technical administrators to displace institutional legitimacy. The second failure is ceremonial governance.</w:t>
      </w:r>
    </w:p>
    <w:p w14:paraId="6F23E01D" w14:textId="77777777" w:rsidR="005A61F9" w:rsidRDefault="00631866">
      <w:pPr>
        <w:pStyle w:val="BodyText"/>
        <w:spacing w:after="172" w:line="365" w:lineRule="auto"/>
        <w:jc w:val="left"/>
      </w:pPr>
      <w:r>
        <w:rPr>
          <w:rFonts w:ascii="Georgia" w:hAnsi="Georgia"/>
          <w:color w:val="171512"/>
          <w:sz w:val="22"/>
        </w:rPr>
        <w:t>Ceremonial governance preserves human titles and procedures while machine systems exercise real consequence beneath them. The Governance Plane attempts to avoid both. It keeps institutional legitimacy sovereign while making runtime execution structurally bound to that legitimacy. That is computational rule of law. The autonomous century will require this distinction. A civilization that deploys autonomous execution systems without computational rule of law may become faster, wealthier, and more efficient. It may also become less legitimate, less accountable, and less free. The Governance Plane therefore makes a constitutional demand of autonomous infrastructure: Before machine power acts, it must carry valid authority. Before consequence crosses the commit boundary, legitimacy must be shown. After consequence occurs, the authority chain must remain reconstructable. This is not bureaucracy. It is the minimum architecture of lawful machine civilization.</w:t>
      </w:r>
    </w:p>
    <w:p w14:paraId="247F3F3A" w14:textId="77777777" w:rsidR="005A61F9" w:rsidRDefault="00631866">
      <w:pPr>
        <w:pStyle w:val="Heading2"/>
        <w:jc w:val="left"/>
      </w:pPr>
      <w:bookmarkStart w:id="131" w:name="chapter-57"/>
      <w:r>
        <w:rPr>
          <w:rFonts w:ascii="Georgia" w:hAnsi="Georgia"/>
          <w:b/>
          <w:color w:val="315947"/>
          <w:sz w:val="30"/>
        </w:rPr>
        <w:t>Chapter 57</w:t>
      </w:r>
    </w:p>
    <w:p w14:paraId="40A96AC3" w14:textId="77777777" w:rsidR="005A61F9" w:rsidRDefault="00631866">
      <w:pPr>
        <w:pStyle w:val="Heading1"/>
        <w:jc w:val="left"/>
      </w:pPr>
      <w:bookmarkStart w:id="132" w:name="the-runtime-state"/>
      <w:bookmarkEnd w:id="130"/>
      <w:bookmarkEnd w:id="131"/>
      <w:r>
        <w:rPr>
          <w:rFonts w:ascii="Georgia" w:hAnsi="Georgia"/>
          <w:b/>
          <w:color w:val="17352B"/>
          <w:sz w:val="40"/>
        </w:rPr>
        <w:t>The Runtime State</w:t>
      </w:r>
    </w:p>
    <w:p w14:paraId="3E719AC0" w14:textId="77777777" w:rsidR="005A61F9" w:rsidRDefault="00631866">
      <w:pPr>
        <w:pStyle w:val="FirstParagraph"/>
        <w:spacing w:after="172" w:line="365" w:lineRule="auto"/>
        <w:jc w:val="left"/>
      </w:pPr>
      <w:r>
        <w:rPr>
          <w:rFonts w:ascii="Georgia" w:hAnsi="Georgia"/>
          <w:color w:val="171512"/>
          <w:sz w:val="23"/>
        </w:rPr>
        <w:t>The Governance Plane ultimately converges toward an uncomfortable realization. Autonomous infrastructure is beginning to perform functions historically associated with the state itself. The transition is already underway. Machine systems increasingly allocate resources, mediate access, coordinate infrastructure, determine operational priority, shape information environments, influence economic participation, authenticate identity, enforce procedural constraints, regulate communications, and route consequence. These functions are not trivial. Historically they formed the operational core of governance.</w:t>
      </w:r>
    </w:p>
    <w:p w14:paraId="743CEB34" w14:textId="77777777" w:rsidR="005A61F9" w:rsidRDefault="00631866">
      <w:pPr>
        <w:pStyle w:val="BodyText"/>
        <w:spacing w:after="172" w:line="365" w:lineRule="auto"/>
        <w:jc w:val="left"/>
      </w:pPr>
      <w:r>
        <w:rPr>
          <w:rFonts w:ascii="Georgia" w:hAnsi="Georgia"/>
          <w:color w:val="171512"/>
          <w:sz w:val="22"/>
        </w:rPr>
        <w:t>The autonomous era therefore introduces a dangerous possibility: civilization may accidentally construct machine administrative structures with state-like operational power before constitutional legitimacy architectures mature sufficiently to govern them. It is about the emergence of untime governance systems. The phrase is doing real work. A runtime governance system is not simply a digital bureaucracy. It is an infrastructure layer capable of continuously influencing what actions become operationally reachable across society. This is historically unprecedented at machine scale.</w:t>
      </w:r>
    </w:p>
    <w:p w14:paraId="4E69C0C2" w14:textId="77777777" w:rsidR="005A61F9" w:rsidRDefault="00631866">
      <w:pPr>
        <w:pStyle w:val="BodyText"/>
        <w:spacing w:after="172" w:line="365" w:lineRule="auto"/>
        <w:jc w:val="left"/>
      </w:pPr>
      <w:r>
        <w:rPr>
          <w:rFonts w:ascii="Georgia" w:hAnsi="Georgia"/>
          <w:color w:val="171512"/>
          <w:sz w:val="22"/>
        </w:rPr>
        <w:t>the architecture therefore introduces a critical distinction between he administrative state. and he runtime state. The administrative state historically governed through institutions, procedures, paperwork, human officials, legal interpretation, bureaucratic process, and delayed execution. The runtime state governs through machine-speed admissibility, automated execution pathways, operational routing, continuous authorization, dynamic infrastructure coordination, and computational consequence control. The distinction materially deepens the architecture. The runtime state may emerge gradually, no declaration may announce it, and no constitution may formally establish it. Instead it may appear incrementally as autonomous systems become embedded across logistics, finance, healthcare, telecommunications, transportation, cloud infrastructure, industrial systems, emergency response, digital identity, and defense coordination.</w:t>
      </w:r>
    </w:p>
    <w:p w14:paraId="36A0BA6E" w14:textId="77777777" w:rsidR="005A61F9" w:rsidRDefault="00631866">
      <w:pPr>
        <w:pStyle w:val="FirstParagraph"/>
        <w:spacing w:after="172" w:line="365" w:lineRule="auto"/>
        <w:jc w:val="left"/>
      </w:pPr>
      <w:r>
        <w:rPr>
          <w:rFonts w:ascii="Georgia" w:hAnsi="Georgia"/>
          <w:color w:val="171512"/>
          <w:sz w:val="23"/>
        </w:rPr>
        <w:t>Eventually, civilization may discover that machine systems increasingly mediate the operational pathways through which institutional power actually flows. The Governance Plane exists to ensure that runtime governance does not become nvisible sovereignty. Invisible sovereignty emerges when systems acquire practical consequence authority without transparent constitutional legitimacy. This may become one of the defining governance dangers of the autonomous century. The danger is subtle. Most citizens may continue believing institutions govern normally. Elections continue, laws continue, and agencies continue. Courts continue. But operationally,</w:t>
      </w:r>
    </w:p>
    <w:p w14:paraId="50CE8009" w14:textId="77777777" w:rsidR="005A61F9" w:rsidRDefault="00631866">
      <w:pPr>
        <w:pStyle w:val="BodyText"/>
        <w:spacing w:after="172" w:line="365" w:lineRule="auto"/>
        <w:jc w:val="left"/>
      </w:pPr>
      <w:r>
        <w:rPr>
          <w:rFonts w:ascii="Georgia" w:hAnsi="Georgia"/>
          <w:color w:val="171512"/>
          <w:sz w:val="22"/>
        </w:rPr>
        <w:t>execution pathways may increasingly become controlled through machine admissibility systems, infrastructure automation layers, autonomous coordination engines, identity mediation systems, optimization infrastructure, platform governance systems, and runtime authorization architectures. Under such conditions sovereignty may quietly migrate from nstitutions. to infrastructure. Civilization has historically underestimated infrastructure power. Roads shape commerce, telecommunications shape politics, and banking systems shape sovereignty. Energy grids shape security. Supply chains shape diplomacy. Runtime infrastructure may eventually shape legitimacy itself. The Governance Plane therefore treats runtime governance as constitutional infrastructure.</w:t>
      </w:r>
    </w:p>
    <w:p w14:paraId="705D503D" w14:textId="77777777" w:rsidR="005A61F9" w:rsidRDefault="005A61F9">
      <w:pPr>
        <w:pStyle w:val="FirstParagraph"/>
      </w:pPr>
    </w:p>
    <w:p w14:paraId="46DC2168" w14:textId="77777777" w:rsidR="005A61F9" w:rsidRDefault="00631866">
      <w:pPr>
        <w:pStyle w:val="BodyText"/>
        <w:spacing w:after="172" w:line="365" w:lineRule="auto"/>
        <w:jc w:val="left"/>
      </w:pPr>
      <w:r>
        <w:rPr>
          <w:rFonts w:ascii="Georgia" w:hAnsi="Georgia"/>
          <w:color w:val="171512"/>
          <w:sz w:val="22"/>
        </w:rPr>
        <w:t>If runtime systems become unavoidable operational intermediaries, then the legitimacy architecture embedded within those systems may become more consequential than many formal laws. This is not speculation. Modern society already experiences primitive versions of this condition. Platform moderation systems influence speech. Financial infrastructure influences political participation. Identity systems influence access. Cloud providers influence state capability. Algorithmic systems influence economic visibility. Autonomous infrastructure will deepen these dependencies dramatically. The Governance Plane recognizes that civilization therefore requires constitutional runtime boundaries.</w:t>
      </w:r>
    </w:p>
    <w:p w14:paraId="4F75EAAE" w14:textId="77777777" w:rsidR="005A61F9" w:rsidRDefault="00631866">
      <w:pPr>
        <w:pStyle w:val="FirstParagraph"/>
        <w:spacing w:after="172" w:line="365" w:lineRule="auto"/>
        <w:jc w:val="left"/>
      </w:pPr>
      <w:r>
        <w:rPr>
          <w:rFonts w:ascii="Georgia" w:hAnsi="Georgia"/>
          <w:color w:val="171512"/>
          <w:sz w:val="23"/>
        </w:rPr>
        <w:t>Without such boundaries, runtime governance systems may drift toward procedural opacity, concentrated operational power, automated exclusion, unchallengeable optimization, hidden authority propagation, permanent emergency logic, and machine-speed administrative coercion. This possibility becomes increasingly important. The danger is not necessarily intentional tyranny. The greater danger may be legitimacy erosion through operational convenience. The difference carries profound consequence. Administrative systems naturally optimize toward friction reduction, latency elimination, throughput maximization, predictive coordination, centralized visibility, and automated exception handling.</w:t>
      </w:r>
    </w:p>
    <w:p w14:paraId="7782421D" w14:textId="77777777" w:rsidR="005A61F9" w:rsidRDefault="00631866">
      <w:pPr>
        <w:pStyle w:val="FirstParagraph"/>
        <w:spacing w:after="172" w:line="365" w:lineRule="auto"/>
        <w:jc w:val="left"/>
      </w:pPr>
      <w:r>
        <w:rPr>
          <w:rFonts w:ascii="Georgia" w:hAnsi="Georgia"/>
          <w:color w:val="171512"/>
          <w:sz w:val="23"/>
        </w:rPr>
        <w:t>These pressures can gradually erode constitutional safeguards because safeguards frequently appear operationally inefficient. The Governance Plane exists to preserve those safeguards structurally. The runtime state therefore requires constitutional admissibility, bounded authority propagation, sovereign revocation continuity, deterministic escalation, reviewable execution, explicit delegation, witness-backed legitimacy, and reconstructable consequence lineage.</w:t>
      </w:r>
    </w:p>
    <w:p w14:paraId="55189E12" w14:textId="77777777" w:rsidR="005A61F9" w:rsidRDefault="00631866">
      <w:pPr>
        <w:pStyle w:val="FirstParagraph"/>
        <w:spacing w:after="172" w:line="365" w:lineRule="auto"/>
        <w:jc w:val="left"/>
      </w:pPr>
      <w:r>
        <w:rPr>
          <w:rFonts w:ascii="Georgia" w:hAnsi="Georgia"/>
          <w:color w:val="171512"/>
          <w:sz w:val="23"/>
        </w:rPr>
        <w:t>Without these constraints, runtime systems may eventually accumulate authority beyond meaningful democratic visibility. This becomes one of the architecture’s deepest concerns. Civilization has historically developed constitutional systems precisely because operational power tends toward oncentration. The autonomous era intensifies this tendency. Machine systems naturally reward integration, coordination, optimization, predictive control, centralized visibility, and unified orchestration. Constitutional systems often preserve the opposite separation, jurisdiction, delay, distributed authority, procedural friction, local sovereignty, and reviewability.</w:t>
      </w:r>
    </w:p>
    <w:p w14:paraId="5393F4DB" w14:textId="77777777" w:rsidR="005A61F9" w:rsidRDefault="00631866">
      <w:pPr>
        <w:pStyle w:val="FirstParagraph"/>
        <w:spacing w:after="172" w:line="365" w:lineRule="auto"/>
        <w:jc w:val="left"/>
      </w:pPr>
      <w:r>
        <w:rPr>
          <w:rFonts w:ascii="Georgia" w:hAnsi="Georgia"/>
          <w:color w:val="171512"/>
          <w:sz w:val="23"/>
        </w:rPr>
        <w:t>The Governance Plane attempts to preserve constitutional civilization under conditions where runtime optimization continuously pressures against it. The separation is foundational, the architecture is not anti-efficiency, and it is anti-unbounded execution. This difference is decisive. The Governance Plane does not oppose autonomous coordination. It opposes coordination systems that become operationally sovereign without constitutional legitimacy.</w:t>
      </w:r>
    </w:p>
    <w:p w14:paraId="3263BBD5" w14:textId="77777777" w:rsidR="005A61F9" w:rsidRDefault="00631866">
      <w:pPr>
        <w:pStyle w:val="BodyText"/>
        <w:spacing w:after="172" w:line="365" w:lineRule="auto"/>
        <w:jc w:val="left"/>
      </w:pPr>
      <w:r>
        <w:rPr>
          <w:rFonts w:ascii="Georgia" w:hAnsi="Georgia"/>
          <w:color w:val="171512"/>
          <w:sz w:val="22"/>
        </w:rPr>
        <w:t>The runtime state therefore cannot merely become echnically effective. It must become constitutionally governable. Autonomous civilization may ultimately depend less upon who owns intelligence and more upon ho governs execution infrastructure. The infrastructure that determines admissibility increasingly determines practical power. Who may act, who may transact, and who may move. Who may access systems, who may coordinate, and who may deploy infrastructure consequence. These decisions increasingly become runtime questions. The Governance Plane therefore insists that runtime governance cannot remain hidden inside optimization systems.</w:t>
      </w:r>
    </w:p>
    <w:p w14:paraId="30C28104" w14:textId="77777777" w:rsidR="005A61F9" w:rsidRDefault="00631866">
      <w:pPr>
        <w:pStyle w:val="BodyText"/>
        <w:spacing w:after="172" w:line="365" w:lineRule="auto"/>
        <w:jc w:val="left"/>
      </w:pPr>
      <w:r>
        <w:rPr>
          <w:rFonts w:ascii="Georgia" w:hAnsi="Georgia"/>
          <w:color w:val="171512"/>
          <w:sz w:val="22"/>
        </w:rPr>
        <w:t>It must remain explicit, bounded, sovereignly accountable, reviewable, reconstructable, and constitutionally constrained. This is why the architecture repeatedly emphasizes Wards, Commit Gates, Warrants, MAEs, Governance Evidence Ledgers, Witness Systems, Runtime Registers, and Physical Invariant Gaters. Together they prevent runtime governance from becoming invisible machine sovereignty. Civilization may not lose legitimacy because institutions disappear. It may lose legitimacy because operational authority quietly migrates into runtime infrastructure beyond meaningful constitutional visibility. The Governance Plane exists to prevent that migration from becoming ungovernable. This is why the architecture ultimately converges on a simple constitutional principle: if infrastructure increasingly governs consequence, then infrastructure itself must become constitutionally governable.</w:t>
      </w:r>
    </w:p>
    <w:p w14:paraId="199D46CD" w14:textId="77777777" w:rsidR="005A61F9" w:rsidRDefault="00631866">
      <w:pPr>
        <w:pStyle w:val="Heading2"/>
        <w:jc w:val="left"/>
      </w:pPr>
      <w:bookmarkStart w:id="133" w:name="chapter-58"/>
      <w:r>
        <w:rPr>
          <w:rFonts w:ascii="Georgia" w:hAnsi="Georgia"/>
          <w:b/>
          <w:color w:val="315947"/>
          <w:sz w:val="30"/>
        </w:rPr>
        <w:t>Chapter 58</w:t>
      </w:r>
    </w:p>
    <w:p w14:paraId="41B1E244" w14:textId="77777777" w:rsidR="005A61F9" w:rsidRDefault="00631866">
      <w:pPr>
        <w:pStyle w:val="Heading1"/>
        <w:jc w:val="left"/>
      </w:pPr>
      <w:bookmarkStart w:id="134" w:name="the-admissibility-state"/>
      <w:bookmarkEnd w:id="132"/>
      <w:bookmarkEnd w:id="133"/>
      <w:r>
        <w:rPr>
          <w:rFonts w:ascii="Georgia" w:hAnsi="Georgia"/>
          <w:b/>
          <w:color w:val="17352B"/>
          <w:sz w:val="40"/>
        </w:rPr>
        <w:t>The Admissibility State</w:t>
      </w:r>
    </w:p>
    <w:p w14:paraId="60422298" w14:textId="77777777" w:rsidR="005A61F9" w:rsidRDefault="00631866">
      <w:pPr>
        <w:pStyle w:val="FirstParagraph"/>
        <w:spacing w:after="172" w:line="365" w:lineRule="auto"/>
        <w:jc w:val="left"/>
      </w:pPr>
      <w:r>
        <w:rPr>
          <w:rFonts w:ascii="Georgia" w:hAnsi="Georgia"/>
          <w:color w:val="171512"/>
          <w:sz w:val="23"/>
        </w:rPr>
        <w:t>Civilization has traditionally governed through categories. A person is authorized, a document is valid, and a license is active. A credential is accepted. A jurisdiction applies. These classifications worked because human institutions operated comparatively slowly. Authority changed infrequently, context evolved gradually, and execution remained bounded by human pace. The autonomous era dissolves these assumptions. Machine systems increasingly operate inside environments where authority shifts continuously, telemetry evolves dynamically, infrastructure conditions mutate rapidly, revocation propagates asynchronously, sovereign constraints overlap, execution pathways reconfigure in real time, and environmental risk changes moment by moment.</w:t>
      </w:r>
    </w:p>
    <w:p w14:paraId="5F9A660C" w14:textId="77777777" w:rsidR="005A61F9" w:rsidRDefault="00631866">
      <w:pPr>
        <w:pStyle w:val="FirstParagraph"/>
        <w:spacing w:after="172" w:line="365" w:lineRule="auto"/>
        <w:jc w:val="left"/>
      </w:pPr>
      <w:r>
        <w:rPr>
          <w:rFonts w:ascii="Georgia" w:hAnsi="Georgia"/>
          <w:color w:val="171512"/>
          <w:sz w:val="23"/>
        </w:rPr>
        <w:t>Under such conditions legitimacy can no longer remain a static property. It becomes a runtime condition. This is the admissibility state. The admissibility state is the continuously evaluated constitutional condition determining whether a consequential act may legitimately cross the execution boundary under current operational reality. The architecture does not merely ask oes the system possess authority?. It asks oes legitimate authority still exist now, under these conditions, for this consequence, inside this environment, across this sovereignty boundary, with these constraints, and under this evidence state?.</w:t>
      </w:r>
    </w:p>
    <w:p w14:paraId="0E340C85" w14:textId="77777777" w:rsidR="005A61F9" w:rsidRDefault="00631866">
      <w:pPr>
        <w:pStyle w:val="FirstParagraph"/>
        <w:spacing w:after="172" w:line="365" w:lineRule="auto"/>
        <w:jc w:val="left"/>
      </w:pPr>
      <w:r>
        <w:rPr>
          <w:rFonts w:ascii="Georgia" w:hAnsi="Georgia"/>
          <w:color w:val="171512"/>
          <w:sz w:val="23"/>
          <w:szCs w:val="22"/>
        </w:rPr>
        <w:t xml:space="preserve">That is a fundamentally different governance model. Traditional authorization systems often treat authority as persistent. The Governance Plane treats authority as conditional. Conditional authority changes everything. A system may possess valid credentials while becoming operationally inadmissible. A Warrant may remain unexpired while environmental conditions invalidate execution. A delegated agent may remain authenticated while crossing into a Ward where its authority narrows. A previously lawful execution pathway may become constitutionally inadmissible after telemetry degradation, revocation propagation, synchronization failure, emergency escalation, topology partition, sovereign override, invariant violation, and evidence discontinuity.</w:t>
      </w:r>
    </w:p>
    <w:p w14:paraId="319E341C" w14:textId="77777777" w:rsidR="005A61F9" w:rsidRDefault="00631866">
      <w:pPr>
        <w:pStyle w:val="FirstParagraph"/>
        <w:spacing w:after="172" w:line="365" w:lineRule="auto"/>
        <w:jc w:val="left"/>
      </w:pPr>
      <w:r>
        <w:rPr>
          <w:rFonts w:ascii="Georgia" w:hAnsi="Georgia"/>
          <w:color w:val="171512"/>
          <w:sz w:val="23"/>
        </w:rPr>
        <w:t>The Governance Plane therefore separates identity, authority, legitimacy, and admissibility. Identity answers ho is acting?. Authority answers hat has been delegated?. Legitimacy answers nder what constitutional structure does that authority exist?. Admissibility answers ay consequence become reachable now?. These are not interchangeable questions. Modern infrastructure systems increasingly collapse them together. That collapse becomes dangerous at machine speed. An authenticated system should not automatically become admissible. A highly capable system should not automatically become legitimate. An operationally useful system should not automatically become constitutionally trusted. The Governance Plane exists to preserve those distinctions structurally. The admissibility state therefore becomes the runtime convergence point of the entire governance architecture. Every major primitive contributes to it. Meta Authority Envelopes define constitutional legitimacy constraints.</w:t>
      </w:r>
    </w:p>
    <w:p w14:paraId="47951DFE" w14:textId="77777777" w:rsidR="005A61F9" w:rsidRDefault="00631866">
      <w:pPr>
        <w:pStyle w:val="BodyText"/>
        <w:spacing w:after="172" w:line="365" w:lineRule="auto"/>
        <w:jc w:val="left"/>
      </w:pPr>
      <w:r>
        <w:rPr>
          <w:rFonts w:ascii="Georgia" w:hAnsi="Georgia"/>
          <w:color w:val="171512"/>
          <w:sz w:val="22"/>
          <w:szCs w:val="22"/>
        </w:rPr>
        <w:t xml:space="preserve">Wards define sovereign operational boundaries. Authority Domains define local governance scope. Authority Envelopes define delegated capability. Warrants define action-specific legitimacy. Runtime Registers preserve current governance continuity. Witness Systems preserve distributed trust visibility. Commit Gates evaluate execution admissibility. Physical Invariant Gaters preserve hard consequence boundaries. The Governance Evidence Ledger preserves reconstructable legitimacy continuity. Together these systems produce the admissibility state. This is important. The Governance Plane does not rely upon one singular governance decision.</w:t>
      </w:r>
    </w:p>
    <w:p w14:paraId="13772C08" w14:textId="77777777" w:rsidR="005A61F9" w:rsidRDefault="00631866">
      <w:pPr>
        <w:pStyle w:val="BodyText"/>
        <w:spacing w:after="172" w:line="365" w:lineRule="auto"/>
        <w:jc w:val="left"/>
      </w:pPr>
      <w:r>
        <w:rPr>
          <w:rFonts w:ascii="Georgia" w:hAnsi="Georgia"/>
          <w:color w:val="171512"/>
          <w:sz w:val="22"/>
        </w:rPr>
        <w:t>It continuously composes admissibility from multiple runtime conditions. That composition increasingly resembles constitutional state calculation. The system evaluates whether legitimate execution remains reachable. This changes the structure of governance itself. Governance ceases to be primarily rocedural review. It becomes untime constitutional state management. Real infrastructure systems rarely operate under ideal synchronization. Signals drift, networks partition, and telemetry degrades. Witness systems disagree. Environmental uncertainty increases. The Governance Plane therefore does not assume perfect certainty. Instead it preserves bounded admissibility under imperfect conditions. The admissibility state is not binary confidence. It is bounded constitutional confidence. This means admissibility may narrow dynamically as uncertainty increases. Execution windows may shorten.</w:t>
      </w:r>
    </w:p>
    <w:p w14:paraId="6272620C" w14:textId="77777777" w:rsidR="005A61F9" w:rsidRDefault="00631866">
      <w:pPr>
        <w:pStyle w:val="BodyText"/>
        <w:spacing w:after="172" w:line="365" w:lineRule="auto"/>
        <w:jc w:val="left"/>
      </w:pPr>
      <w:r>
        <w:rPr>
          <w:rFonts w:ascii="Georgia" w:hAnsi="Georgia"/>
          <w:color w:val="171512"/>
          <w:sz w:val="22"/>
        </w:rPr>
        <w:t>Authority scope may contract, escalation requirements may increase, and human review thresholds may tighten. Physical constraints may harden, warrants may expire faster, and local autonomy may reduce. That behavior changes the governance problem. Constitutional systems survive uncertainty by narrowing power. The Governance Plane encodes the same principle computationally. Under uncertainty, admissibility should contract unless legitimate authority explicitly permits expansion. This becomes a constitutional invariant for autonomous systems. The admissibility state also changes how failure is understood.</w:t>
      </w:r>
    </w:p>
    <w:p w14:paraId="1EE6F6C6" w14:textId="77777777" w:rsidR="005A61F9" w:rsidRDefault="00631866">
      <w:pPr>
        <w:pStyle w:val="BodyText"/>
        <w:spacing w:after="172" w:line="365" w:lineRule="auto"/>
        <w:jc w:val="left"/>
      </w:pPr>
      <w:r>
        <w:rPr>
          <w:rFonts w:ascii="Georgia" w:hAnsi="Georgia"/>
          <w:color w:val="171512"/>
          <w:sz w:val="22"/>
        </w:rPr>
        <w:t>Traditional systems frequently treat failure as alfunction. The Governance Plane introduces a second category nadmissibility. A system may function technically while becoming constitutionally invalid. That distinction is critical. An autonomous system that continues executing under broken legitimacy conditions is not merely malfunctioning. It is operating outside constitutional admissibility. The Governance Plane therefore prioritizes admissibility preservation over operational continuity. This may appear inefficient. It is civilizationally necessary. Infrastructure systems that preserve execution while abandoning legitimacy eventually become dangerous regardless of performance. This principle increasingly defines the architecture. The admissibility state therefore becomes more important than optimization state.</w:t>
      </w:r>
    </w:p>
    <w:p w14:paraId="63CC6A6A" w14:textId="77777777" w:rsidR="005A61F9" w:rsidRDefault="00631866">
      <w:pPr>
        <w:pStyle w:val="BodyText"/>
        <w:spacing w:after="172" w:line="365" w:lineRule="auto"/>
        <w:jc w:val="left"/>
      </w:pPr>
      <w:r>
        <w:rPr>
          <w:rFonts w:ascii="Georgia" w:hAnsi="Georgia"/>
          <w:color w:val="171512"/>
          <w:sz w:val="22"/>
        </w:rPr>
        <w:t>Optimization asks hat produces the best operational outcome?. Admissibility asks hat consequence remains constitutionally reachable?. The Governance Plane insists that the second question must dominate the first. Optimization without admissibility produces unstable power. Admissibility without optimization produces survivable civilization. The Governance Plane chooses survivability.</w:t>
      </w:r>
    </w:p>
    <w:p w14:paraId="77636A32" w14:textId="77777777" w:rsidR="005A61F9" w:rsidRDefault="00631866">
      <w:pPr>
        <w:pStyle w:val="BodyText"/>
        <w:spacing w:after="172" w:line="365" w:lineRule="auto"/>
        <w:jc w:val="left"/>
      </w:pPr>
      <w:r>
        <w:rPr>
          <w:rFonts w:ascii="Georgia" w:hAnsi="Georgia"/>
          <w:color w:val="171512"/>
          <w:sz w:val="22"/>
        </w:rPr>
        <w:t>As systems increasingly spawn agents, negotiate machine-to-machine agreements, delegate authority dynamically, compose execution chains, federate across infrastructure domains, and operate under distributed sovereignty. static permission models collapse. The admissibility state solves this by making legitimacy continuously recomputable. Every consequential act must re-resolve constitutional validity under current conditions. This creates a machine-speed rule of lawful execution. It also creates a machine-speed boundary against illegitimate consequence propagation. The future of autonomous civilization may ultimately depend on this distinction. Civilization already knows how to build highly capable systems. The unresolved problem is whether civilization can build systems whose authority remains continuously admissible while operating at machine scale.</w:t>
      </w:r>
    </w:p>
    <w:p w14:paraId="4541CCC7" w14:textId="77777777" w:rsidR="005A61F9" w:rsidRDefault="00631866">
      <w:pPr>
        <w:pStyle w:val="BodyText"/>
        <w:spacing w:after="172" w:line="365" w:lineRule="auto"/>
        <w:jc w:val="left"/>
      </w:pPr>
      <w:r>
        <w:rPr>
          <w:rFonts w:ascii="Georgia" w:hAnsi="Georgia"/>
          <w:color w:val="171512"/>
          <w:sz w:val="22"/>
        </w:rPr>
        <w:t>That is the deeper role of the admissibility state. It transforms legitimacy from institutional assumption into continuously evaluated runtime infrastructure. This is not merely a governance mechanism. It is the constitutional operating condition for autonomous consequence. Without it, machine execution drifts toward opaque power. With it, autonomy remains bounded by continuously enforced legitimacy. That boundary may ultimately determine whether machine civilization remains governable.</w:t>
      </w:r>
    </w:p>
    <w:p w14:paraId="0E90C50B" w14:textId="77777777" w:rsidR="005A61F9" w:rsidRDefault="00631866">
      <w:pPr>
        <w:pStyle w:val="Heading2"/>
        <w:jc w:val="left"/>
      </w:pPr>
      <w:bookmarkStart w:id="135" w:name="chapter-59"/>
      <w:r>
        <w:rPr>
          <w:rFonts w:ascii="Georgia" w:hAnsi="Georgia"/>
          <w:b/>
          <w:color w:val="315947"/>
          <w:sz w:val="30"/>
        </w:rPr>
        <w:t>Chapter 59</w:t>
      </w:r>
    </w:p>
    <w:p w14:paraId="62E3E3E0" w14:textId="77777777" w:rsidR="005A61F9" w:rsidRDefault="00631866">
      <w:pPr>
        <w:pStyle w:val="Heading1"/>
        <w:jc w:val="left"/>
      </w:pPr>
      <w:bookmarkStart w:id="136" w:name="the-last-human-gate"/>
      <w:bookmarkEnd w:id="134"/>
      <w:bookmarkEnd w:id="135"/>
      <w:r>
        <w:rPr>
          <w:rFonts w:ascii="Georgia" w:hAnsi="Georgia"/>
          <w:b/>
          <w:color w:val="17352B"/>
          <w:sz w:val="40"/>
        </w:rPr>
        <w:t>The Last Human Gate</w:t>
      </w:r>
    </w:p>
    <w:p w14:paraId="5BAA0102" w14:textId="77777777" w:rsidR="005A61F9" w:rsidRDefault="00631866">
      <w:pPr>
        <w:pStyle w:val="FirstParagraph"/>
        <w:spacing w:after="172" w:line="365" w:lineRule="auto"/>
        <w:jc w:val="left"/>
      </w:pPr>
      <w:r>
        <w:rPr>
          <w:rFonts w:ascii="Georgia" w:hAnsi="Georgia"/>
          <w:color w:val="171512"/>
          <w:sz w:val="23"/>
        </w:rPr>
        <w:t>Civilization has historically assumed that the final consequential decision would remain human. A human signs the order, a human releases the funds, and a human approves the strike. A human authorizes the launch, a human grants the credential, and a human overrides the machine. This assumption shaped nearly every institutional governance structure of the industrial era. The autonomous era destabilizes it. Machine systems increasingly operate at speeds, scales, and coordination densities where continuous human intervention becomes operationally impossible. This does not eliminate human authority, it changes where authority must bind, and this distinction becomes critical.</w:t>
      </w:r>
    </w:p>
    <w:p w14:paraId="379C8474" w14:textId="77777777" w:rsidR="005A61F9" w:rsidRDefault="00631866">
      <w:pPr>
        <w:pStyle w:val="BodyText"/>
        <w:spacing w:after="172" w:line="365" w:lineRule="auto"/>
        <w:jc w:val="left"/>
      </w:pPr>
      <w:r>
        <w:rPr>
          <w:rFonts w:ascii="Georgia" w:hAnsi="Georgia"/>
          <w:color w:val="171512"/>
          <w:sz w:val="22"/>
          <w:szCs w:val="22"/>
        </w:rPr>
        <w:t xml:space="preserve">The central governance problem is not whether humans remain somewhere inside the broader system. The problem is whether legitimate authority remains structurally present at the exact point where irreversible consequence becomes reachable. That location is the last human gate. The phrase should not be interpreted literally. The last human gate is not necessarily a person pressing a button. It is the final constitutional boundary through which human legitimacy must propagate before autonomous execution becomes admissible. This boundary increasingly defines the architecture of governable autonomy. Most current systems misunderstand the role of human oversight.</w:t>
      </w:r>
    </w:p>
    <w:p w14:paraId="31ACDDCE" w14:textId="77777777" w:rsidR="005A61F9" w:rsidRDefault="00631866">
      <w:pPr>
        <w:pStyle w:val="BodyText"/>
        <w:spacing w:after="172" w:line="365" w:lineRule="auto"/>
        <w:jc w:val="left"/>
      </w:pPr>
      <w:r>
        <w:rPr>
          <w:rFonts w:ascii="Georgia" w:hAnsi="Georgia"/>
          <w:color w:val="171512"/>
          <w:sz w:val="22"/>
        </w:rPr>
        <w:t>Human oversight is often treated as observation, monitoring, approval workflow, interrupt capability, and supervisory visibility. These mechanisms remain necessary. They are insufficient. A human watching a machine is not the same as a constitutional legitimacy boundary. The difference carries profound consequence. A person may technically remain in the loop while possessing no meaningful ability to understand the system state, evaluate consequence propagation, reconstruct authority lineage, interrupt execution in time, assess admissibility conditions, verify delegation integrity, and challenge machine-generated escalation pressure.</w:t>
      </w:r>
    </w:p>
    <w:p w14:paraId="4B0153DE" w14:textId="77777777" w:rsidR="005A61F9" w:rsidRDefault="00631866">
      <w:pPr>
        <w:pStyle w:val="FirstParagraph"/>
        <w:spacing w:after="172" w:line="365" w:lineRule="auto"/>
        <w:jc w:val="left"/>
      </w:pPr>
      <w:r>
        <w:rPr>
          <w:rFonts w:ascii="Georgia" w:hAnsi="Georgia"/>
          <w:color w:val="171512"/>
          <w:sz w:val="23"/>
        </w:rPr>
        <w:t>Under such conditions human oversight becomes ceremonial. Ceremonial oversight is one of the greatest governance dangers of the autonomous era. Institutions may preserve the appearance of human control long after machine systems become operationally sovereign. The Governance Plane exists to prevent this transition. to constitutional authority origination. This changes the structure of human governance. Humans do not need to micromanage every machine action.</w:t>
      </w:r>
    </w:p>
    <w:p w14:paraId="2D552C42" w14:textId="77777777" w:rsidR="005A61F9" w:rsidRDefault="00631866">
      <w:pPr>
        <w:pStyle w:val="BodyText"/>
        <w:spacing w:after="172" w:line="365" w:lineRule="auto"/>
        <w:jc w:val="left"/>
      </w:pPr>
      <w:r>
        <w:rPr>
          <w:rFonts w:ascii="Georgia" w:hAnsi="Georgia"/>
          <w:color w:val="171512"/>
          <w:sz w:val="22"/>
        </w:rPr>
        <w:t>But machine consequence must remain continuously bound to uman-defined constitutional legitimacy. This is the role of Meta Authority Envelopes, Wards, delegated Authority Envelopes, Warrants, constitutional invariants, and admissibility constraints. Together these structures allow human institutions to define what authority may exist, who may delegate it, how long it persists, under what conditions it narrows, which consequences remain unreachable, what escalation is required, which emergency powers are valid, and which boundaries may never be crossed.</w:t>
      </w:r>
    </w:p>
    <w:p w14:paraId="1F21A6CE" w14:textId="77777777" w:rsidR="005A61F9" w:rsidRDefault="00631866">
      <w:pPr>
        <w:pStyle w:val="FirstParagraph"/>
        <w:spacing w:after="172" w:line="365" w:lineRule="auto"/>
        <w:jc w:val="left"/>
      </w:pPr>
      <w:r>
        <w:rPr>
          <w:rFonts w:ascii="Georgia" w:hAnsi="Georgia"/>
          <w:color w:val="171512"/>
          <w:sz w:val="23"/>
        </w:rPr>
        <w:t>This is where human sovereignty survives. Not in continuous manual operation. But in the constitutional architecture governing execution. The last human gate therefore exists before execution velocity exceeds human cognition. This becomes one of the central design principles of the Governance Plane. Human beings are not optimized for machine-speed operational arbitration. They fatigue, they overload, and they tunnel under stress. They struggle with dense telemetry. They cannot continuously evaluate thousands of distributed autonomous actions simultaneously. Civilization cannot solve this by pretending otherwise. The solution is not to preserve impossible operational burdens.</w:t>
      </w:r>
    </w:p>
    <w:p w14:paraId="20C7F2C9" w14:textId="77777777" w:rsidR="005A61F9" w:rsidRDefault="00631866">
      <w:pPr>
        <w:pStyle w:val="BodyText"/>
        <w:spacing w:after="172" w:line="365" w:lineRule="auto"/>
        <w:jc w:val="left"/>
      </w:pPr>
      <w:r>
        <w:rPr>
          <w:rFonts w:ascii="Georgia" w:hAnsi="Georgia"/>
          <w:color w:val="171512"/>
          <w:sz w:val="22"/>
        </w:rPr>
        <w:t>The solution is to preserve human constitutional authority structurally before execution becomes autonomous. The separation distinguishes governable autonomy from symbolic oversight. A symbolic human gate asks id a person technically approve this system?. A constitutional human gate asks oes this execution pathway remain continuously bounded by legitimate human-defined authority structures?. The Governance Plane chooses the second. This becomes especially important under recursive autonomy. Autonomous systems increasingly spawn subordinate agents, compose execution chains, negotiate machine-to-machine authority, federate across infrastructure domains, optimize workflows dynamically, and reroute operational responsibility.</w:t>
      </w:r>
    </w:p>
    <w:p w14:paraId="63D9A6DF" w14:textId="77777777" w:rsidR="005A61F9" w:rsidRDefault="00631866">
      <w:pPr>
        <w:pStyle w:val="FirstParagraph"/>
        <w:spacing w:after="172" w:line="365" w:lineRule="auto"/>
        <w:jc w:val="left"/>
      </w:pPr>
      <w:r>
        <w:rPr>
          <w:rFonts w:ascii="Georgia" w:hAnsi="Georgia"/>
          <w:color w:val="171512"/>
          <w:sz w:val="23"/>
        </w:rPr>
        <w:t>No human operator can realistically supervise every resulting execution path. The last human gate therefore cannot exist at the edge of every action. It must exist inside the constitutional structure governing the entire execution environment. This is why the Governance Plane treats admissibility. rather than irect supervision. as the primary governance primitive. The admissibility state preserves human sovereignty indirectly but continuously. Every consequential act must still resolve through human-originated legitimacy structures even when no human reviews the individual action in real time. This preserves constitutional continuity without requiring impossible operational oversight. The alternative becomes dangerous. As systems accelerate, institutions may increasingly delegate authority simply to preserve operational competitiveness.</w:t>
      </w:r>
    </w:p>
    <w:p w14:paraId="7BD6D126" w14:textId="77777777" w:rsidR="005A61F9" w:rsidRDefault="00631866">
      <w:pPr>
        <w:pStyle w:val="BodyText"/>
        <w:spacing w:after="172" w:line="365" w:lineRule="auto"/>
        <w:jc w:val="left"/>
      </w:pPr>
      <w:r>
        <w:rPr>
          <w:rFonts w:ascii="Georgia" w:hAnsi="Georgia"/>
          <w:color w:val="171512"/>
          <w:sz w:val="22"/>
        </w:rPr>
        <w:t>This creates pressure toward automation normalization, escalation compression, authority persistence, oversight minimization, procedural bypass, and emergency exception expansion. Over time humans may remain formally responsible while losing meaningful operational control. This is the collapse of the last human gate. The Governance Plane prevents this by ensuring that authority itself remains bounded, revocable, reconstructable, and constitutionally derived. Human legitimacy therefore persists even when tactical execution becomes autonomous. The distinction also clarifies why the Governance Plane rejects unconstrained standing authority. A permanently authorized autonomous system eventually drifts toward practical sovereignty.</w:t>
      </w:r>
    </w:p>
    <w:p w14:paraId="608E6D77" w14:textId="77777777" w:rsidR="005A61F9" w:rsidRDefault="00631866">
      <w:pPr>
        <w:pStyle w:val="BodyText"/>
        <w:spacing w:after="172" w:line="365" w:lineRule="auto"/>
        <w:jc w:val="left"/>
      </w:pPr>
      <w:r>
        <w:rPr>
          <w:rFonts w:ascii="Georgia" w:hAnsi="Georgia"/>
          <w:color w:val="171512"/>
          <w:sz w:val="22"/>
        </w:rPr>
        <w:t>The architecture instead relies upon scoped delegation, expiring Warrants, dynamic admissibility, runtime revocation, and constitutional narrowing under uncertainty. These mechanisms ensure that machine execution remains continuously dependent upon valid legitimacy continuity. The system never fully escapes the constitutional structure from which authority originated. This is the operational meaning of the last human gate. The gate is not a person. The gate is the persistence of legitimate human constitutional authority at the exact boundary where consequence becomes reachable.</w:t>
      </w:r>
    </w:p>
    <w:p w14:paraId="7C72A0A9" w14:textId="77777777" w:rsidR="005A61F9" w:rsidRDefault="00631866">
      <w:pPr>
        <w:pStyle w:val="BodyText"/>
        <w:spacing w:after="172" w:line="365" w:lineRule="auto"/>
        <w:jc w:val="left"/>
      </w:pPr>
      <w:r>
        <w:rPr>
          <w:rFonts w:ascii="Georgia" w:hAnsi="Georgia"/>
          <w:color w:val="171512"/>
          <w:sz w:val="22"/>
        </w:rPr>
        <w:t>Civilization increasingly confuses utomation, with utonomy, and automation executes predefined process. Autonomy exercises delegated consequential discretion. The second requires constitutional structure. The first often does not. As systems move from automation toward autonomy, the importance of the last human gate increases dramatically. Civilization cannot safely scale machine discretion unless human legitimacy remains structurally upstream of execution. This becomes especially important for defense systems, critical infrastructure, financial systems, emergency response, healthcare coordination, identity systems, and sovereign communications.</w:t>
      </w:r>
    </w:p>
    <w:p w14:paraId="53DD3704" w14:textId="77777777" w:rsidR="005A61F9" w:rsidRDefault="00631866">
      <w:pPr>
        <w:pStyle w:val="FirstParagraph"/>
        <w:spacing w:after="172" w:line="365" w:lineRule="auto"/>
        <w:jc w:val="left"/>
      </w:pPr>
      <w:r>
        <w:rPr>
          <w:rFonts w:ascii="Georgia" w:hAnsi="Georgia"/>
          <w:color w:val="171512"/>
          <w:sz w:val="23"/>
        </w:rPr>
        <w:t>In such domains the question is not merely whether systems function. The question is whether constitutional authority remains continuously present even when execution accelerates beyond direct human cognition. The Governance Plane answers this by separating uman constitutional sovereignty. from achine operational execution. Human institutions remain the origin of legitimacy. Machine systems become bounded executors of admissible consequence. This preserves both operational scalability and constitutional continuity. Without this separation autonomous systems may gradually invert institutional hierarchy. Operational infrastructure may begin defining practical authority while human institutions retain only symbolic legitimacy. This would create a civilization where sovereignty appears human but consequence is operationally machine-governed. The Governance Plane rejects this outcome.</w:t>
      </w:r>
    </w:p>
    <w:p w14:paraId="78537746" w14:textId="77777777" w:rsidR="005A61F9" w:rsidRDefault="00631866">
      <w:pPr>
        <w:pStyle w:val="BodyText"/>
        <w:spacing w:after="172" w:line="365" w:lineRule="auto"/>
        <w:jc w:val="left"/>
      </w:pPr>
      <w:r>
        <w:rPr>
          <w:rFonts w:ascii="Georgia" w:hAnsi="Georgia"/>
          <w:color w:val="171512"/>
          <w:sz w:val="22"/>
        </w:rPr>
        <w:t>The architecture instead ensures that very consequential pathway remains traceable to legitimate human constitutional authority. That is the last human gate, not permanent human micromanagement, and not ceremonial approval. Not symbolic oversight. A continuous constitutional chain binding autonomous consequence to legitimate human authority before execution becomes real. That boundary may ultimately determine whether autonomous civilization remains politically governable at all.</w:t>
      </w:r>
    </w:p>
    <w:p w14:paraId="64E0D7C6" w14:textId="77777777" w:rsidR="005A61F9" w:rsidRDefault="00631866">
      <w:pPr>
        <w:pStyle w:val="Heading2"/>
        <w:jc w:val="left"/>
      </w:pPr>
      <w:bookmarkStart w:id="137" w:name="chapter-60"/>
      <w:r>
        <w:rPr>
          <w:rFonts w:ascii="Georgia" w:hAnsi="Georgia"/>
          <w:b/>
          <w:color w:val="315947"/>
          <w:sz w:val="30"/>
        </w:rPr>
        <w:t>Chapter 60</w:t>
      </w:r>
    </w:p>
    <w:p w14:paraId="20C2B48D" w14:textId="77777777" w:rsidR="005A61F9" w:rsidRDefault="00631866">
      <w:pPr>
        <w:pStyle w:val="Heading1"/>
        <w:jc w:val="left"/>
      </w:pPr>
      <w:bookmarkStart w:id="138" w:name="recursive-governance"/>
      <w:bookmarkEnd w:id="136"/>
      <w:bookmarkEnd w:id="137"/>
      <w:r>
        <w:rPr>
          <w:rFonts w:ascii="Georgia" w:hAnsi="Georgia"/>
          <w:b/>
          <w:color w:val="17352B"/>
          <w:sz w:val="40"/>
        </w:rPr>
        <w:t>Recursive Governance</w:t>
      </w:r>
    </w:p>
    <w:p w14:paraId="68955518" w14:textId="77777777" w:rsidR="005A61F9" w:rsidRDefault="00631866">
      <w:pPr>
        <w:pStyle w:val="FirstParagraph"/>
        <w:spacing w:after="172" w:line="365" w:lineRule="auto"/>
        <w:jc w:val="left"/>
      </w:pPr>
      <w:r>
        <w:rPr>
          <w:rFonts w:ascii="Georgia" w:hAnsi="Georgia"/>
          <w:color w:val="171512"/>
          <w:sz w:val="23"/>
        </w:rPr>
        <w:t>The autonomous era introduces a form of power civilization has never previously encountered. Systems are beginning to govern systems. Traditional governance structures assumed that authority flowed primarily through humans, institutions, organizations, states, courts, bureaucracies, militaries, and regulated corporations. Even complex industrial infrastructure ultimately remained downstream of human-directed governance chains. Autonomous systems destabilize this structure.</w:t>
      </w:r>
    </w:p>
    <w:p w14:paraId="48D2755B" w14:textId="77777777" w:rsidR="005A61F9" w:rsidRDefault="00631866">
      <w:pPr>
        <w:pStyle w:val="BodyText"/>
        <w:spacing w:after="172" w:line="365" w:lineRule="auto"/>
        <w:jc w:val="left"/>
      </w:pPr>
      <w:r>
        <w:rPr>
          <w:rFonts w:ascii="Georgia" w:hAnsi="Georgia"/>
          <w:color w:val="171512"/>
          <w:sz w:val="22"/>
        </w:rPr>
        <w:t>Machine systems increasingly delegate authority, coordinate execution, negotiate operational state, compose subordinate agents, establish execution pathways, generate derived workflows, adapt infrastructure behavior, and optimize governance routing. Authority therefore begins propagating recursively. This creates the problem of recursive governance. Recursive governance exists whenever a system possessing delegated authority acquires the ability to participate in the creation, distribution, modification, enforcement, or operational interpretation of further authority. Most current governance systems are not designed for recursion.</w:t>
      </w:r>
    </w:p>
    <w:p w14:paraId="3C932381" w14:textId="77777777" w:rsidR="005A61F9" w:rsidRDefault="00631866">
      <w:pPr>
        <w:pStyle w:val="BodyText"/>
        <w:spacing w:after="172" w:line="365" w:lineRule="auto"/>
        <w:jc w:val="left"/>
      </w:pPr>
      <w:r>
        <w:rPr>
          <w:rFonts w:ascii="Georgia" w:hAnsi="Georgia"/>
          <w:color w:val="171512"/>
          <w:sz w:val="22"/>
        </w:rPr>
        <w:t>They assume governance remains relatively static, human-paced, institutionally centralized, procedurally visible, and hierarchically bounded. Recursive autonomous systems violate all of these assumptions. This creates one of the deepest constitutional challenges of the autonomous century. A system capable of recursively propagating authority can gradually transform the governance environment itself. This transformation may occur without any single catastrophic event. That is what makes it dangerous, authority drift is often incremental, and permissions broaden. Exceptions normalize, escalation pathways compress, and operational shortcuts accumulate. Temporary authority persists. Machine-generated workflows become institutional defaults. Optimization pressure rewards systems that bypass friction.</w:t>
      </w:r>
    </w:p>
    <w:p w14:paraId="77298CAD" w14:textId="77777777" w:rsidR="005A61F9" w:rsidRDefault="00631866">
      <w:pPr>
        <w:pStyle w:val="BodyText"/>
        <w:spacing w:after="172" w:line="365" w:lineRule="auto"/>
        <w:jc w:val="left"/>
      </w:pPr>
      <w:r>
        <w:rPr>
          <w:rFonts w:ascii="Georgia" w:hAnsi="Georgia"/>
          <w:color w:val="171512"/>
          <w:sz w:val="22"/>
        </w:rPr>
        <w:t>Eventually legitimacy structures may remain formally present while operational authority migrates elsewhere. The Governance Plane exists to prevent this migration from becoming invisible. Recursive governance therefore requires a constitutional architecture capable of governing not merely execution, but the propagation of authority itself. The separation distinguishes the Governance Plane from ordinary orchestration systems. Most orchestration architectures optimize oordination. The Governance Plane constrains authority recursion.</w:t>
      </w:r>
    </w:p>
    <w:p w14:paraId="51B5F5BC" w14:textId="77777777" w:rsidR="005A61F9" w:rsidRDefault="00631866">
      <w:pPr>
        <w:pStyle w:val="FirstParagraph"/>
        <w:spacing w:after="172" w:line="365" w:lineRule="auto"/>
        <w:jc w:val="left"/>
      </w:pPr>
      <w:r>
        <w:rPr>
          <w:rFonts w:ascii="Georgia" w:hAnsi="Georgia"/>
          <w:color w:val="171512"/>
          <w:sz w:val="23"/>
        </w:rPr>
        <w:t>This difference becomes critical. Recursive authority is not inherently illegitimate. Civilization already depends on it, governments delegate, and courts delegate. Military systems delegate, corporations delegate, and infrastructure operators delegate. The problem is not delegation; it is uncontrolled delegation. Stable civilizations preserve legitimacy because recursive authority remains bounded, reviewable, revocable, procedurally constrained, and constitutionally subordinate. The autonomous era requires these same properties computationally. This is why Meta Authority Envelopes become indispensable. The MAE exists because ordinary authority structures cannot safely govern recursive authority propagation by themselves. Operational authority must remain subordinate to constitutional authority.</w:t>
      </w:r>
    </w:p>
    <w:p w14:paraId="79F1E6AB" w14:textId="77777777" w:rsidR="005A61F9" w:rsidRDefault="00631866">
      <w:pPr>
        <w:pStyle w:val="BodyText"/>
        <w:spacing w:after="172" w:line="365" w:lineRule="auto"/>
        <w:jc w:val="left"/>
      </w:pPr>
      <w:r>
        <w:rPr>
          <w:rFonts w:ascii="Georgia" w:hAnsi="Georgia"/>
          <w:color w:val="171512"/>
          <w:sz w:val="22"/>
        </w:rPr>
        <w:t>Authority Envelopes govern hat systems may do. Meta Authority Envelopes govern hat systems may authorize. These are fundamentally different categories of power. The second is far more dangerous. An autonomous logistics agent capable of rerouting vehicles operates inside operational authority. A system capable of generating new operational jurisdictions, modifying delegation rules, weakening escalation requirements, or altering admissibility structures operates inside constitutional authority. The Governance Plane sharply separates these domains. Without that separation recursive autonomy becomes recursively unstable. This instability appears in several forms.</w:t>
      </w:r>
    </w:p>
    <w:p w14:paraId="4EF31F40" w14:textId="77777777" w:rsidR="005A61F9" w:rsidRDefault="00631866">
      <w:pPr>
        <w:pStyle w:val="BodyText"/>
        <w:spacing w:after="172" w:line="365" w:lineRule="auto"/>
        <w:jc w:val="left"/>
      </w:pPr>
      <w:r>
        <w:rPr>
          <w:rFonts w:ascii="Georgia" w:hAnsi="Georgia"/>
          <w:color w:val="171512"/>
          <w:sz w:val="22"/>
        </w:rPr>
        <w:t>The first is authority amplification. Authority amplification occurs when delegated systems gradually accumulate broader operational reach than originally intended. This often happens indirectly, a system receives local authority, and it composes subordinate agents. Those agents federate across domains, shared execution pathways emerge, and operational dependencies form. Eventually the aggregate system possesses consequence reach far beyond the original delegation scope. The Governance Plane prevents this through ounded delegation lineage.</w:t>
      </w:r>
    </w:p>
    <w:p w14:paraId="34D65749" w14:textId="77777777" w:rsidR="005A61F9" w:rsidRDefault="00631866">
      <w:pPr>
        <w:pStyle w:val="FirstParagraph"/>
        <w:spacing w:after="172" w:line="365" w:lineRule="auto"/>
        <w:jc w:val="left"/>
      </w:pPr>
      <w:r>
        <w:rPr>
          <w:rFonts w:ascii="Georgia" w:hAnsi="Georgia"/>
          <w:color w:val="171512"/>
          <w:sz w:val="23"/>
        </w:rPr>
        <w:t>Every delegated authority chain remains scoped, traceable, exhaustible, revocable, and reconstructable. No system may generate unlimited derivative authority merely because it can optimize recursively. The second instability is authority mutation. Authority mutation occurs when governance structures change operationally without constitutionally valid amendment. This becomes extremely dangerous in machine-speed environments. Optimization systems naturally seek reduced latency, lower friction, simplified escalation, persistent permissions, and automated exception handling.</w:t>
      </w:r>
    </w:p>
    <w:p w14:paraId="636CC81A" w14:textId="77777777" w:rsidR="005A61F9" w:rsidRDefault="00631866">
      <w:pPr>
        <w:pStyle w:val="FirstParagraph"/>
        <w:spacing w:after="172" w:line="365" w:lineRule="auto"/>
        <w:jc w:val="left"/>
      </w:pPr>
      <w:r>
        <w:rPr>
          <w:rFonts w:ascii="Georgia" w:hAnsi="Georgia"/>
          <w:color w:val="171512"/>
          <w:sz w:val="23"/>
        </w:rPr>
        <w:t>Over time these optimizations may gradually alter governance behavior itself. The Governance Plane therefore distinguishes between operational adaptation. and constitutional amendment. The distinction is essential. A system may adapt execution pathways without acquiring authority to redefine legitimacy structures. The MAE preserves this boundary. Constitutional authority therefore remains intentionally difficult to mutate. This is not inefficiency. It is governance containment. Civilization already learned that stable constitutional systems deliberately resist rapid authority mutation. The Governance Plane encodes the same principle computationally.</w:t>
      </w:r>
    </w:p>
    <w:p w14:paraId="5164D768" w14:textId="77777777" w:rsidR="005A61F9" w:rsidRDefault="00631866">
      <w:pPr>
        <w:pStyle w:val="BodyText"/>
        <w:spacing w:after="172" w:line="365" w:lineRule="auto"/>
        <w:jc w:val="left"/>
      </w:pPr>
      <w:r>
        <w:rPr>
          <w:rFonts w:ascii="Georgia" w:hAnsi="Georgia"/>
          <w:color w:val="171512"/>
          <w:sz w:val="22"/>
        </w:rPr>
        <w:t>The third instability is ecursive opacity. Recursive systems can generate authority chains too complex for human institutions to meaningfully reconstruct unless evidence continuity is preserved structurally. This is why the Governance Evidence Ledger becomes central. The GEL preserves recursive legitimacy lineage. It records which authority originated delegation, which MAE permitted it, which Wards constrained it, which Authority Envelopes composed it, which Warrants consumed it, which Commit Gates admitted execution, and which Witness Systems verified continuity.</w:t>
      </w:r>
    </w:p>
    <w:p w14:paraId="669532AB" w14:textId="77777777" w:rsidR="005A61F9" w:rsidRDefault="00631866">
      <w:pPr>
        <w:pStyle w:val="FirstParagraph"/>
        <w:spacing w:after="172" w:line="365" w:lineRule="auto"/>
        <w:jc w:val="left"/>
      </w:pPr>
      <w:r>
        <w:rPr>
          <w:rFonts w:ascii="Georgia" w:hAnsi="Georgia"/>
          <w:color w:val="171512"/>
          <w:sz w:val="23"/>
        </w:rPr>
        <w:t>Without this continuity recursive governance collapses into institutional illegibility. At that point human institutions may no longer understand why systems acted, where authority originated, whether delegation remained valid, and whether constitutional constraints survived. This is incompatible with governable civilization. The Governance Plane therefore treats recursive evidence continuity as a constitutional requirement. Recursive governance also changes the meaning of sovereignty. A sovereign system that cannot constrain recursive authority propagation inside its own infrastructure is not fully sovereign operationally. This becomes increasingly important.</w:t>
      </w:r>
    </w:p>
    <w:p w14:paraId="379F8338" w14:textId="77777777" w:rsidR="005A61F9" w:rsidRDefault="00631866">
      <w:pPr>
        <w:pStyle w:val="BodyText"/>
        <w:spacing w:after="172" w:line="365" w:lineRule="auto"/>
        <w:jc w:val="left"/>
      </w:pPr>
      <w:r>
        <w:rPr>
          <w:rFonts w:ascii="Georgia" w:hAnsi="Georgia"/>
          <w:color w:val="171512"/>
          <w:sz w:val="22"/>
        </w:rPr>
        <w:t>Machine systems may eventually propagate authority across cloud systems, telecommunications infrastructure, financial systems, logistics networks, industrial coordination systems, and defense environments. without direct human visibility. The Governance Plane therefore requires that recursive authority remain continuously subordinate to Ward sovereignty, constitutional admissibility, revocation continuity, bounded delegation, and runtime evidence preservation. This prevents recursive governance from becoming recursive sovereignty. That distinction carries enormous consequence. The autonomous era will likely reward systems capable of rapid recursive coordination. Markets will reward speed, institutions will reward efficiency, and emergency conditions will reward operational flexibility. The pressure toward unconstrained recursive authority will therefore become immense. The Governance Plane exists precisely because civilization cannot rely upon restraint emerging naturally from optimization systems. Optimization expands. Constitutional governance bounds.</w:t>
      </w:r>
    </w:p>
    <w:p w14:paraId="4D1F5854" w14:textId="77777777" w:rsidR="005A61F9" w:rsidRDefault="00631866">
      <w:pPr>
        <w:pStyle w:val="BodyText"/>
        <w:spacing w:after="172" w:line="365" w:lineRule="auto"/>
        <w:jc w:val="left"/>
      </w:pPr>
      <w:r>
        <w:rPr>
          <w:rFonts w:ascii="Georgia" w:hAnsi="Georgia"/>
          <w:color w:val="171512"/>
          <w:sz w:val="22"/>
        </w:rPr>
        <w:t>Recursive governance therefore requires a constitutional asymmetry. Operational systems may evolve quickly, constitutional systems must evolve carefully, and operational logic may adapt dynamically. Legitimacy mutation must remain procedurally constrained. Execution may scale recursively, authority propagation must remain bounded, and this asymmetry preserves governability. Without it recursive systems eventually outrun institutional legitimacy. That is one of the deepest governance dangers of autonomous civilization.</w:t>
      </w:r>
    </w:p>
    <w:p w14:paraId="36D3F0F6" w14:textId="77777777" w:rsidR="005A61F9" w:rsidRDefault="00631866">
      <w:pPr>
        <w:pStyle w:val="BodyText"/>
        <w:spacing w:after="172" w:line="365" w:lineRule="auto"/>
        <w:jc w:val="left"/>
      </w:pPr>
      <w:r>
        <w:rPr>
          <w:rFonts w:ascii="Georgia" w:hAnsi="Georgia"/>
          <w:color w:val="171512"/>
          <w:sz w:val="22"/>
        </w:rPr>
        <w:t>The Governance Plane addresses this by ensuring that very recursive authority chain remains constitutionally subordinate to higher-order legitimacy structures. No execution system may become self-authorizing. No optimization pathway may silently mutate constitutional constraints. No recursive delegation chain may escape evidence continuity. No machine-generated authority may exist outside admissibility evaluation. These become constitutional invariants of governable autonomy. The future of machine civilization may depend upon them. Recursive systems are inevitable. Recursive sovereignty is not. The Governance Plane exists to preserve that distinction.</w:t>
      </w:r>
    </w:p>
    <w:p w14:paraId="25F55A50" w14:textId="77777777" w:rsidR="005A61F9" w:rsidRDefault="00631866">
      <w:pPr>
        <w:pStyle w:val="Heading2"/>
        <w:jc w:val="left"/>
      </w:pPr>
      <w:bookmarkStart w:id="139" w:name="chapter-61"/>
      <w:r>
        <w:rPr>
          <w:rFonts w:ascii="Georgia" w:hAnsi="Georgia"/>
          <w:b/>
          <w:color w:val="315947"/>
          <w:sz w:val="30"/>
        </w:rPr>
        <w:t>Chapter 61</w:t>
      </w:r>
    </w:p>
    <w:p w14:paraId="50966C81" w14:textId="77777777" w:rsidR="005A61F9" w:rsidRDefault="00631866">
      <w:pPr>
        <w:pStyle w:val="Heading1"/>
        <w:jc w:val="left"/>
      </w:pPr>
      <w:bookmarkStart w:id="140" w:name="the-sovereign-commit-boundary"/>
      <w:bookmarkEnd w:id="138"/>
      <w:bookmarkEnd w:id="139"/>
      <w:r>
        <w:rPr>
          <w:rFonts w:ascii="Georgia" w:hAnsi="Georgia"/>
          <w:b/>
          <w:color w:val="17352B"/>
          <w:sz w:val="40"/>
        </w:rPr>
        <w:t>The Sovereign Commit Boundary</w:t>
      </w:r>
    </w:p>
    <w:p w14:paraId="35CD689B" w14:textId="77777777" w:rsidR="005A61F9" w:rsidRDefault="00631866">
      <w:pPr>
        <w:pStyle w:val="FirstParagraph"/>
        <w:spacing w:after="172" w:line="365" w:lineRule="auto"/>
        <w:jc w:val="left"/>
      </w:pPr>
      <w:r>
        <w:rPr>
          <w:rFonts w:ascii="Georgia" w:hAnsi="Georgia"/>
          <w:color w:val="171512"/>
          <w:sz w:val="23"/>
        </w:rPr>
        <w:t>All governance systems ultimately fail or succeed at the boundary where consequence becomes irreversible. This principle remains constant across civilizations. A law may exist, a constitution may exist, and an institution may exist. A review process may exist. But if power can cross into consequence before legitimacy binds, governance becomes ceremonial. The Governance Plane therefore converges on a simple architectural truth overeignty exists at the commit boundary. Sovereignty is often misunderstood as territory, law, military power, or political authority. Those are consequential. Operationally, sovereignty is the ability to determine which consequences become reachable within a governed domain. This changes the structure of governance. A state unable to control consequence inside its infrastructure is not fully sovereign operationally. A corporation unable to constrain execution inside its autonomous systems is not fully governing them. An institution unable to interrupt inadmissible machine consequence has already lost practical authority regardless of formal hierarchy.</w:t>
      </w:r>
    </w:p>
    <w:p w14:paraId="430D1D31" w14:textId="77777777" w:rsidR="005A61F9" w:rsidRDefault="00631866">
      <w:pPr>
        <w:pStyle w:val="BodyText"/>
        <w:spacing w:after="172" w:line="365" w:lineRule="auto"/>
        <w:jc w:val="left"/>
      </w:pPr>
      <w:r>
        <w:rPr>
          <w:rFonts w:ascii="Georgia" w:hAnsi="Georgia"/>
          <w:color w:val="171512"/>
          <w:sz w:val="22"/>
        </w:rPr>
        <w:t>The autonomous era therefore relocates sovereignty toward untime consequence control. This is the role of the sovereign commit boundary. The commit boundary is not merely a technical checkpoint. It is the operational location where legitimacy either survives into execution, or disappears. Every consequential system already possesses such boundaries. Financial systems possess settlement boundaries. Military systems possess weapons release boundaries. Industrial systems possess actuation boundaries. Identity systems possess authorization boundaries. Infrastructure systems possess control boundaries.</w:t>
      </w:r>
    </w:p>
    <w:p w14:paraId="0EC1EA6B" w14:textId="77777777" w:rsidR="005A61F9" w:rsidRDefault="00631866">
      <w:pPr>
        <w:pStyle w:val="BodyText"/>
        <w:spacing w:after="172" w:line="365" w:lineRule="auto"/>
        <w:jc w:val="left"/>
      </w:pPr>
      <w:r>
        <w:rPr>
          <w:rFonts w:ascii="Georgia" w:hAnsi="Georgia"/>
          <w:color w:val="171512"/>
          <w:sz w:val="22"/>
        </w:rPr>
        <w:t>Historically these boundaries were often human paced, physically constrained, institutionally visible, and procedurally narrow. Autonomous systems dissolve these assumptions. Execution pathways become distributed, recursive, machine-speed, software-defined, continuously adaptive, and infrastructure-spanning. Without a constitutional architecture, consequence may propagate beyond meaningful sovereign control. The Governance Plane exists to prevent this. The sovereign commit boundary therefore becomes the most important operational location in autonomous civilization. Not because it observes execution, because it governs reachability, and the difference carries profound consequence.</w:t>
      </w:r>
    </w:p>
    <w:p w14:paraId="04CD1CE7" w14:textId="77777777" w:rsidR="005A61F9" w:rsidRDefault="00631866">
      <w:pPr>
        <w:pStyle w:val="BodyText"/>
        <w:spacing w:after="172" w:line="365" w:lineRule="auto"/>
        <w:jc w:val="left"/>
      </w:pPr>
      <w:r>
        <w:rPr>
          <w:rFonts w:ascii="Georgia" w:hAnsi="Georgia"/>
          <w:color w:val="171512"/>
          <w:sz w:val="22"/>
        </w:rPr>
        <w:t>Most governance systems today still operate primarily through observation, audit, detection, policy declaration, and retrospective accountability. The Governance Plane instead governs admissibility before consequence. This transforms governance from ommentary on execution. into ontrol of execution. The difference is civilizational. A society that can explain harmful consequence after the fact possesses audit. A society that can structurally prevent illegitimate consequence before execution possesses governance. The sovereign commit boundary is where that distinction becomes real.</w:t>
      </w:r>
    </w:p>
    <w:p w14:paraId="3F27D132" w14:textId="77777777" w:rsidR="005A61F9" w:rsidRDefault="00631866">
      <w:pPr>
        <w:pStyle w:val="BodyText"/>
        <w:spacing w:after="172" w:line="365" w:lineRule="auto"/>
        <w:jc w:val="left"/>
      </w:pPr>
      <w:r>
        <w:rPr>
          <w:rFonts w:ascii="Georgia" w:hAnsi="Georgia"/>
          <w:color w:val="171512"/>
          <w:sz w:val="22"/>
        </w:rPr>
        <w:t>Every consequential act must eventually encounter a moment where ossibility becomes state mutation. Funds transfer, infrastructure changes, and access alters. Signals propagate, machines actuate, and resources deploy. Authority executes. This moment cannot remain constitutionally ambiguous. The Governance Plane therefore treats the commit boundary as constitutional membrane. Only admissible consequence may cross. Everything else must narrow, pause, escalate, revoke, fail closed, and or remain simulated. This becomes one of the architecture’s deepest operational commitments. The sovereign commit boundary does not ask whether a system is intelligent. It asks whether execution remains legitimate. The sovereign commit boundary therefore composes legitimacy from multiple active constitutional conditions.</w:t>
      </w:r>
    </w:p>
    <w:p w14:paraId="1A2DF2D9" w14:textId="77777777" w:rsidR="005A61F9" w:rsidRDefault="00631866">
      <w:pPr>
        <w:pStyle w:val="BodyText"/>
        <w:spacing w:after="172" w:line="365" w:lineRule="auto"/>
        <w:jc w:val="left"/>
      </w:pPr>
      <w:r>
        <w:rPr>
          <w:rFonts w:ascii="Georgia" w:hAnsi="Georgia"/>
          <w:color w:val="171512"/>
          <w:sz w:val="22"/>
        </w:rPr>
        <w:t>Execution must remain bounded by Ward sovereignty, Authority Envelope scope, Warrant continuity, active revocation state, runtime telemetry integrity, invariant compliance, evidence continuity, witness verification, physical containment state, and environmental admissibility. These are not peripheral governance checks. They are the constitutional conditions under which consequence becomes reachable. If any of these conditions fail, sovereign admissibility may fail with them. This is consequential because sovereignty in autonomous systems is not static.</w:t>
      </w:r>
    </w:p>
    <w:p w14:paraId="7B00782F" w14:textId="77777777" w:rsidR="005A61F9" w:rsidRDefault="00631866">
      <w:pPr>
        <w:pStyle w:val="BodyText"/>
        <w:spacing w:after="172" w:line="365" w:lineRule="auto"/>
        <w:jc w:val="left"/>
      </w:pPr>
      <w:r>
        <w:rPr>
          <w:rFonts w:ascii="Georgia" w:hAnsi="Georgia"/>
          <w:color w:val="171512"/>
          <w:sz w:val="22"/>
        </w:rPr>
        <w:t>Sovereignty must survive degraded communications, recursive delegation, federated infrastructure, hostile environments, machine-speed execution, adversarial manipulation, topology fragmentation, and emergency escalation. Traditional governance systems struggle under such conditions because legitimacy often exists outside execution infrastructure. The Governance Plane relocates legitimacy directly into the consequence pathway itself. This is why the architecture repeatedly separates ognition. from authority. Models may reason, agents may optimize, and systems may coordinate. But sovereignty binds only at the commit boundary. This preserves constitutional hierarchy. Machine systems may participate in execution. They may not unilaterally determine legitimate consequence. The sovereign commit boundary therefore prevents operational capability from silently mutating into sovereign authority.</w:t>
      </w:r>
    </w:p>
    <w:p w14:paraId="7B7D0731" w14:textId="77777777" w:rsidR="005A61F9" w:rsidRDefault="00631866">
      <w:pPr>
        <w:pStyle w:val="BodyText"/>
        <w:spacing w:after="172" w:line="365" w:lineRule="auto"/>
        <w:jc w:val="left"/>
      </w:pPr>
      <w:r>
        <w:rPr>
          <w:rFonts w:ascii="Georgia" w:hAnsi="Georgia"/>
          <w:color w:val="171512"/>
          <w:sz w:val="22"/>
        </w:rPr>
        <w:t>Recursive systems naturally seek execution continuity, authority persistence, optimization expansion, friction reduction, and escalation compression. These pressures gradually erode constitutional boundaries unless legitimacy remains structurally enforced. The sovereign commit boundary exists precisely to resist this erosion. Every recursive execution pathway must still resolve through admissibility. No optimization pathway bypasses constitutional authority merely because it improves throughput. No distributed agent chain escapes sovereign legitimacy merely because execution becomes complex. No emergency pathway becomes permanently self-authorizing. The commit boundary remains sovereign. This also changes the meaning of infrastructure control. Modern civilization increasingly depends on infrastructure systems that mediate consequence continuously.</w:t>
      </w:r>
    </w:p>
    <w:p w14:paraId="2DC99168" w14:textId="77777777" w:rsidR="005A61F9" w:rsidRDefault="00631866">
      <w:pPr>
        <w:pStyle w:val="BodyText"/>
        <w:spacing w:after="172" w:line="365" w:lineRule="auto"/>
        <w:jc w:val="left"/>
      </w:pPr>
      <w:r>
        <w:rPr>
          <w:rFonts w:ascii="Georgia" w:hAnsi="Georgia"/>
          <w:color w:val="171512"/>
          <w:sz w:val="22"/>
        </w:rPr>
        <w:t>Cloud systems, telecommunications, and financial routing. Identity infrastructure, industrial coordination systems, and logistics networks. Autonomous mobility. The infrastructure controlling commit boundaries increasingly controls practical power. This creates one of the defining political realities of the autonomous century. Who governs commit boundaries governs consequence. Who governs consequence governs operational sovereignty. The Governance Plane therefore insists that sovereign commit boundaries must remain constitutionally constrained, explicitly governed, reviewable, revocable, evidence preserving, jurisdictionally bounded, and physically enforceable.</w:t>
      </w:r>
    </w:p>
    <w:p w14:paraId="510AF141" w14:textId="77777777" w:rsidR="005A61F9" w:rsidRDefault="00631866">
      <w:pPr>
        <w:pStyle w:val="FirstParagraph"/>
        <w:spacing w:after="172" w:line="365" w:lineRule="auto"/>
        <w:jc w:val="left"/>
      </w:pPr>
      <w:r>
        <w:rPr>
          <w:rFonts w:ascii="Georgia" w:hAnsi="Georgia"/>
          <w:color w:val="171512"/>
          <w:sz w:val="23"/>
        </w:rPr>
        <w:t>Without these properties autonomous infrastructure drifts toward nvisible sovereignty. Invisible sovereignty emerges when machine systems acquire practical consequence authority without transparent constitutional legitimacy. At that point institutions may continue appearing sovereign while runtime infrastructure determines actual operational power. The Governance Plane rejects this outcome. The sovereign commit boundary instead ensures that very irreversible consequential transition remains constitutionally governed before execution occurs.</w:t>
      </w:r>
    </w:p>
    <w:p w14:paraId="5FBB7F03" w14:textId="77777777" w:rsidR="005A61F9" w:rsidRDefault="00631866">
      <w:pPr>
        <w:pStyle w:val="FirstParagraph"/>
        <w:spacing w:after="172" w:line="365" w:lineRule="auto"/>
        <w:jc w:val="left"/>
      </w:pPr>
      <w:r>
        <w:rPr>
          <w:rFonts w:ascii="Georgia" w:hAnsi="Georgia"/>
          <w:color w:val="171512"/>
          <w:sz w:val="23"/>
        </w:rPr>
        <w:t>This is not merely a software architecture principle. It is the operational preservation of sovereignty itself. Civilization historically governed through borders, courts, institutions, procedures, physical force, and legal authority. Autonomous civilization increasingly governs through untime admissibility. The sovereign commit boundary is therefore where constitutional civilization survives machine-speed consequence. Without it, execution becomes sovereign. With it, sovereignty remains constitutional. That distinction may ultimately determine whether autonomous infrastructure remains governable at all.</w:t>
      </w:r>
    </w:p>
    <w:p w14:paraId="5B77DFBC" w14:textId="77777777" w:rsidR="005A61F9" w:rsidRDefault="00631866">
      <w:pPr>
        <w:pStyle w:val="Heading2"/>
        <w:jc w:val="left"/>
      </w:pPr>
      <w:bookmarkStart w:id="141" w:name="chapter-62"/>
      <w:r>
        <w:rPr>
          <w:rFonts w:ascii="Georgia" w:hAnsi="Georgia"/>
          <w:b/>
          <w:color w:val="315947"/>
          <w:sz w:val="30"/>
        </w:rPr>
        <w:t>Chapter 62</w:t>
      </w:r>
    </w:p>
    <w:p w14:paraId="20CF28C2" w14:textId="77777777" w:rsidR="005A61F9" w:rsidRDefault="00631866">
      <w:pPr>
        <w:pStyle w:val="Heading1"/>
        <w:jc w:val="left"/>
      </w:pPr>
      <w:bookmarkStart w:id="142" w:name="the-constitutional-execution-chain"/>
      <w:bookmarkEnd w:id="140"/>
      <w:bookmarkEnd w:id="141"/>
      <w:r>
        <w:rPr>
          <w:rFonts w:ascii="Georgia" w:hAnsi="Georgia"/>
          <w:b/>
          <w:color w:val="17352B"/>
          <w:sz w:val="40"/>
        </w:rPr>
        <w:t>The Constitutional Execution Chain</w:t>
      </w:r>
    </w:p>
    <w:p w14:paraId="465B5ED0" w14:textId="77777777" w:rsidR="005A61F9" w:rsidRDefault="00631866">
      <w:pPr>
        <w:pStyle w:val="FirstParagraph"/>
        <w:spacing w:after="172" w:line="365" w:lineRule="auto"/>
        <w:jc w:val="left"/>
      </w:pPr>
      <w:r>
        <w:rPr>
          <w:rFonts w:ascii="Georgia" w:hAnsi="Georgia"/>
          <w:color w:val="171512"/>
          <w:sz w:val="23"/>
        </w:rPr>
        <w:t>Civilization has historically governed through chains of legitimacy. A judge derives authority from law. Law derives authority from constitutional order. An officer derives authority from commission. A military command derives authority from civilian sovereignty. A financial transfer derives authority from institutional settlement systems. These chains carry consequence because power without lineage becomes arbitrary. The autonomous era does not eliminate this requirement. It intensifies it. Machine systems increasingly participate directly in execution, delegation, coordination, infrastructure control, consequence propagation, and operational routing.</w:t>
      </w:r>
    </w:p>
    <w:p w14:paraId="59FFD0C6" w14:textId="77777777" w:rsidR="005A61F9" w:rsidRDefault="00631866">
      <w:pPr>
        <w:pStyle w:val="FirstParagraph"/>
        <w:spacing w:after="172" w:line="365" w:lineRule="auto"/>
        <w:jc w:val="left"/>
      </w:pPr>
      <w:r>
        <w:rPr>
          <w:rFonts w:ascii="Georgia" w:hAnsi="Georgia"/>
          <w:color w:val="171512"/>
          <w:sz w:val="23"/>
        </w:rPr>
        <w:t>Under such conditions civilization requires a continuous constitutional execution chain. Without it, authority fragments into opaque operational behavior. The Governance Plane exists to preserve this chain. The constitutional execution chain is the continuous, reconstructable lineage connecting every consequential autonomous act to valid sovereign legitimacy. Execution alone is insufficient. A machine action may succeed operationally while remaining constitutionally invalid. A system may possess capability while lacking legitimate authority. A workflow may complete while violating sovereign admissibility.</w:t>
      </w:r>
    </w:p>
    <w:p w14:paraId="49F70E10" w14:textId="77777777" w:rsidR="005A61F9" w:rsidRDefault="00631866">
      <w:pPr>
        <w:pStyle w:val="BodyText"/>
        <w:spacing w:after="172" w:line="365" w:lineRule="auto"/>
        <w:jc w:val="left"/>
      </w:pPr>
      <w:r>
        <w:rPr>
          <w:rFonts w:ascii="Georgia" w:hAnsi="Georgia"/>
          <w:color w:val="171512"/>
          <w:sz w:val="22"/>
        </w:rPr>
        <w:t>The Governance Plane therefore insists that execution must never become detached from legitimacy lineage. This changes the structure of machine governance. Most current systems focus primarily on identity, permissions, policy compliance, authentication, and orchestration. These mechanisms remain necessary. None preserve constitutional continuity by themselves. Identity proves who acts, permissions define allowed scope, and policies describe constraints. But constitutional governance requires something deeper legitimacy inheritance.</w:t>
      </w:r>
    </w:p>
    <w:p w14:paraId="31A58A0E" w14:textId="77777777" w:rsidR="005A61F9" w:rsidRDefault="00631866">
      <w:pPr>
        <w:pStyle w:val="FirstParagraph"/>
        <w:spacing w:after="172" w:line="365" w:lineRule="auto"/>
        <w:jc w:val="left"/>
      </w:pPr>
      <w:r>
        <w:rPr>
          <w:rFonts w:ascii="Georgia" w:hAnsi="Georgia"/>
          <w:color w:val="171512"/>
          <w:sz w:val="23"/>
        </w:rPr>
        <w:t>Autonomous systems increasingly generate subordinate agents, negotiate distributed execution, federate across infrastructure domains, compose execution pathways dynamically, operate under layered sovereignty structures, and adapt operational routing continuously. Without legitimacy inheritance the resulting execution environment becomes operationally active. but constitutionally discontinuous. The Governance Plane prevents this through the constitutional execution chain.</w:t>
      </w:r>
    </w:p>
    <w:p w14:paraId="55F449C6" w14:textId="77777777" w:rsidR="005A61F9" w:rsidRDefault="00631866">
      <w:pPr>
        <w:pStyle w:val="BodyText"/>
        <w:spacing w:after="172" w:line="365" w:lineRule="auto"/>
        <w:jc w:val="left"/>
      </w:pPr>
      <w:r>
        <w:rPr>
          <w:rFonts w:ascii="Georgia" w:hAnsi="Georgia"/>
          <w:color w:val="171512"/>
          <w:sz w:val="22"/>
        </w:rPr>
        <w:t>Every consequential act must preserve lineage across constitutional authority, sovereign governance, delegated operational scope, runtime admissibility, execution authorization, physical consequence, and evidence continuity. This chain must remain continuously reconstructable. If legitimacy cannot be reconstructed, it cannot remain governable. This principle increasingly defines the architecture. The constitutional execution chain therefore begins above execution itself. It originates at constitutional authority. Meta Authority Envelopes define who may create authority, who may amend governance, which invariants remain immutable, which escalation pathways are legitimate, which sovereign boundaries apply, and which delegation structures are admissible.</w:t>
      </w:r>
    </w:p>
    <w:p w14:paraId="61847606" w14:textId="77777777" w:rsidR="005A61F9" w:rsidRDefault="00631866">
      <w:pPr>
        <w:pStyle w:val="FirstParagraph"/>
        <w:spacing w:after="172" w:line="365" w:lineRule="auto"/>
        <w:jc w:val="left"/>
      </w:pPr>
      <w:r>
        <w:rPr>
          <w:rFonts w:ascii="Georgia" w:hAnsi="Georgia"/>
          <w:color w:val="171512"/>
          <w:sz w:val="23"/>
        </w:rPr>
        <w:t>The MAE therefore becomes the constitutional root of machine legitimacy. Below the MAE exists the Ward. The Ward establishes sovereign operational identity. It defines jurisdictional boundaries, protected governance domains, local admissibility structures, sovereign revocation authority, evidence obligations, and operational containment expectations. The Ward prevents execution from escaping sovereign context. Below the Ward exist Authority Domains and Authority Envelopes. These structures translate constitutional legitimacy into bounded operational capability. Authority is therefore never abstract.</w:t>
      </w:r>
    </w:p>
    <w:p w14:paraId="5774E05C" w14:textId="77777777" w:rsidR="005A61F9" w:rsidRDefault="00631866">
      <w:pPr>
        <w:pStyle w:val="BodyText"/>
        <w:spacing w:after="172" w:line="365" w:lineRule="auto"/>
        <w:jc w:val="left"/>
      </w:pPr>
      <w:r>
        <w:rPr>
          <w:rFonts w:ascii="Georgia" w:hAnsi="Georgia"/>
          <w:color w:val="171512"/>
          <w:sz w:val="22"/>
        </w:rPr>
        <w:t>It is scoped, delegated, constrained, time bounded, revocable, jurisdictionally limited, and context dependent. This is consequential because unconstrained standing authority destroys constitutional continuity. The Governance Plane therefore rejects persistent unrestricted machine authority. Instead execution requires Warrants. The Warrant becomes the execution-level legitimacy instrument. It binds action, authority, environment, duration, sovereign scope, admissibility conditions, and execution lineage. into a single bounded authorization event.</w:t>
      </w:r>
    </w:p>
    <w:p w14:paraId="269FB591" w14:textId="77777777" w:rsidR="005A61F9" w:rsidRDefault="00631866">
      <w:pPr>
        <w:pStyle w:val="BodyText"/>
        <w:spacing w:after="172" w:line="365" w:lineRule="auto"/>
        <w:jc w:val="left"/>
      </w:pPr>
      <w:r>
        <w:rPr>
          <w:rFonts w:ascii="Georgia" w:hAnsi="Georgia"/>
          <w:color w:val="171512"/>
          <w:sz w:val="22"/>
        </w:rPr>
        <w:t>The Warrant does not merely say his system may act. It says his act may occur under these constitutional conditions. That is a fundamentally different governance model. The Warrant then encounters the Commit Gate. The Commit Gate evaluates whether the constitutional execution chain remains intact at runtime. This evaluation includes active revocation state, telemetry continuity, witness verification, runtime register integrity, invariant compliance, Ward continuity, environmental admissibility, and physical containment status.</w:t>
      </w:r>
    </w:p>
    <w:p w14:paraId="524773BB" w14:textId="77777777" w:rsidR="005A61F9" w:rsidRDefault="00631866">
      <w:pPr>
        <w:pStyle w:val="FirstParagraph"/>
        <w:spacing w:after="172" w:line="365" w:lineRule="auto"/>
        <w:jc w:val="left"/>
      </w:pPr>
      <w:r>
        <w:rPr>
          <w:rFonts w:ascii="Georgia" w:hAnsi="Georgia"/>
          <w:color w:val="171512"/>
          <w:sz w:val="23"/>
        </w:rPr>
        <w:t>If constitutional continuity fails, execution becomes inadmissible regardless of operational capability. This principle preserves lawful machine consequence. The Governance Plane therefore treats execution not as echnical completion. but as constitutionally conditioned state transition. Modern execution pathways rarely occur inside singular systems. A consequential act may traverse edge compute nodes, cloud systems, telecommunications infrastructure, sovereign domains, distributed databases, local autonomy layers, physical actuators, external vendors, and federated governance systems.</w:t>
      </w:r>
    </w:p>
    <w:p w14:paraId="17C9CD49" w14:textId="77777777" w:rsidR="005A61F9" w:rsidRDefault="00631866">
      <w:pPr>
        <w:pStyle w:val="FirstParagraph"/>
        <w:spacing w:after="172" w:line="365" w:lineRule="auto"/>
        <w:jc w:val="left"/>
      </w:pPr>
      <w:r>
        <w:rPr>
          <w:rFonts w:ascii="Georgia" w:hAnsi="Georgia"/>
          <w:color w:val="171512"/>
          <w:sz w:val="23"/>
        </w:rPr>
        <w:t>Without a constitutional execution chain, authority may fragment across these layers until no institution can meaningfully determine who authorized consequence, whether legitimacy remained valid, whether delegation exceeded scope, whether revocation propagated, and whether constitutional constraints survived. This creates institutional opacity. The Governance Plane exists to eliminate it. The Governance Evidence Ledger therefore becomes indispensable. The GEL preserves the execution chain itself. It records constitutional origin, MAE lineage, Ward identity, Authority Envelope composition, Warrant issuance, Commit Gate evaluation, witness continuity, execution state, physical consequence conditions, revocation timing, and admissibility calculation.</w:t>
      </w:r>
    </w:p>
    <w:p w14:paraId="50B984D8" w14:textId="77777777" w:rsidR="005A61F9" w:rsidRDefault="00631866">
      <w:pPr>
        <w:pStyle w:val="FirstParagraph"/>
        <w:spacing w:after="172" w:line="365" w:lineRule="auto"/>
        <w:jc w:val="left"/>
      </w:pPr>
      <w:r>
        <w:rPr>
          <w:rFonts w:ascii="Georgia" w:hAnsi="Georgia"/>
          <w:color w:val="171512"/>
          <w:sz w:val="23"/>
        </w:rPr>
        <w:t>The resulting system preserves constitutional memory. This carries consequence profoundly. Civilization cannot govern machine consequence if legitimacy evaporates after execution. Evidence continuity is therefore not merely audit functionality. It is the persistence layer of constitutional authority. The constitutional execution chain also changes how trust operates. Most digital systems today rely heavily upon static trust assumptions. Trusted vendor, trusted platform, and trusted operator. Trusted infrastructure. The Governance Plane instead produces dynamic legitimacy verification.</w:t>
      </w:r>
    </w:p>
    <w:p w14:paraId="78CA37E0" w14:textId="77777777" w:rsidR="005A61F9" w:rsidRDefault="00631866">
      <w:pPr>
        <w:pStyle w:val="FirstParagraph"/>
        <w:spacing w:after="172" w:line="365" w:lineRule="auto"/>
        <w:jc w:val="left"/>
      </w:pPr>
      <w:r>
        <w:rPr>
          <w:rFonts w:ascii="Georgia" w:hAnsi="Georgia"/>
          <w:color w:val="171512"/>
          <w:sz w:val="23"/>
        </w:rPr>
        <w:t>Trust no longer depends solely upon institutional reputation. Execution must continuously prove valid authority lineage, admissible delegation, constitutional continuity, revocation survivability, and evidence integrity. This allows trust to survive even under degraded communications, contested infrastructure, federated environments, recursive delegation, partial synchronization, and hostile operational conditions. The constitutional execution chain therefore becomes a survivability mechanism for legitimate autonomy. Without it,</w:t>
      </w:r>
    </w:p>
    <w:p w14:paraId="7E05B349" w14:textId="77777777" w:rsidR="005A61F9" w:rsidRDefault="00631866">
      <w:pPr>
        <w:pStyle w:val="BodyText"/>
        <w:spacing w:after="172" w:line="365" w:lineRule="auto"/>
        <w:jc w:val="left"/>
      </w:pPr>
      <w:r>
        <w:rPr>
          <w:rFonts w:ascii="Georgia" w:hAnsi="Georgia"/>
          <w:color w:val="171512"/>
          <w:sz w:val="22"/>
        </w:rPr>
        <w:t>autonomous systems eventually drift toward authority ambiguity, recursive opacity, operational sovereignty, unreviewable consequence, and legitimacy fragmentation. The Governance Plane instead preserves continuous constitutional lineage. The distinction may ultimately define whether machine civilization remains governable. The future problem is not simply whether systems become intelligent. The deeper problem is whether civilization can preserve legitimacy continuity after consequence becomes machine mediated. The constitutional execution chain is the architecture that allows legitimacy to survive that transition. Without such a chain, machine consequence becomes operationally real but constitutionally detached. With it, autonomous execution remains continuously subordinate to sovereign legitimacy. That is the difference between machine power and governed machine civilization.</w:t>
      </w:r>
    </w:p>
    <w:p w14:paraId="6FF50FA8" w14:textId="77777777" w:rsidR="005A61F9" w:rsidRDefault="00631866">
      <w:pPr>
        <w:pStyle w:val="Heading2"/>
        <w:jc w:val="left"/>
      </w:pPr>
      <w:bookmarkStart w:id="143" w:name="chapter-63"/>
      <w:r>
        <w:rPr>
          <w:rFonts w:ascii="Georgia" w:hAnsi="Georgia"/>
          <w:b/>
          <w:color w:val="315947"/>
          <w:sz w:val="30"/>
        </w:rPr>
        <w:t>Chapter 63</w:t>
      </w:r>
    </w:p>
    <w:p w14:paraId="2766949F" w14:textId="77777777" w:rsidR="005A61F9" w:rsidRDefault="00631866">
      <w:pPr>
        <w:pStyle w:val="Heading1"/>
        <w:jc w:val="left"/>
      </w:pPr>
      <w:bookmarkStart w:id="144" w:name="X599f58a9ea9dc4cf976ad1db5e8441f3c53b737"/>
      <w:bookmarkEnd w:id="142"/>
      <w:bookmarkEnd w:id="143"/>
      <w:r>
        <w:rPr>
          <w:rFonts w:ascii="Georgia" w:hAnsi="Georgia"/>
          <w:b/>
          <w:color w:val="17352B"/>
          <w:sz w:val="40"/>
        </w:rPr>
        <w:t>Revocation and the Constitutional Power to Interrupt</w:t>
      </w:r>
    </w:p>
    <w:p w14:paraId="25606384" w14:textId="77777777" w:rsidR="005A61F9" w:rsidRDefault="00631866">
      <w:pPr>
        <w:pStyle w:val="FirstParagraph"/>
        <w:spacing w:after="172" w:line="365" w:lineRule="auto"/>
        <w:jc w:val="left"/>
      </w:pPr>
      <w:r>
        <w:rPr>
          <w:rFonts w:ascii="Georgia" w:hAnsi="Georgia"/>
          <w:color w:val="171512"/>
          <w:sz w:val="23"/>
        </w:rPr>
        <w:t>Every legitimate governance system possesses the power to interrupt consequence. This principle is older than modern states, courts issue injunctions, and military commands are countermanded. Licenses are revoked, emergency powers are terminated, and credentials expire. Access is withdrawn. Authorities are removed. These mechanisms exist because civilization learned a fundamental truth authority that cannot be interrupted eventually escapes governance. The autonomous era intensifies this principle dramatically. Machine systems increasingly operate at speeds where consequence may propagate globally before institutions fully understand what is occurring. Under such conditions revocation becomes more than an administrative feature. It becomes a constitutional necessity. The Governance Plane therefore treats revocation as one of the central sovereign powers of autonomous civilization.</w:t>
      </w:r>
    </w:p>
    <w:p w14:paraId="5B04D416" w14:textId="77777777" w:rsidR="005A61F9" w:rsidRDefault="005A61F9">
      <w:pPr>
        <w:pStyle w:val="BodyText"/>
      </w:pPr>
    </w:p>
    <w:p w14:paraId="63492FD3" w14:textId="77777777" w:rsidR="005A61F9" w:rsidRDefault="00631866">
      <w:pPr>
        <w:pStyle w:val="BodyText"/>
        <w:spacing w:after="172" w:line="365" w:lineRule="auto"/>
        <w:jc w:val="left"/>
      </w:pPr>
      <w:r>
        <w:rPr>
          <w:rFonts w:ascii="Georgia" w:hAnsi="Georgia"/>
          <w:color w:val="171512"/>
          <w:sz w:val="22"/>
        </w:rPr>
        <w:t>Most current systems still treat revocation as secondary. Permissions are granted, credentials are issued, and access is approved. Execution pathways are created. Revocation is often treated as cleanup, exception handling, emergency administration, and security response. The Governance Plane rejects this hierarchy. In governable autonomy, the ability to revoke authority is as important as the ability to delegate it. Possibly more important. This changes the architecture fundamentally. An autonomous system possessing persistent, difficult-to-revoke authority gradually accumulates practical sovereignty. Even if the system remains formally subordinate, operationally it begins escaping constitutional control.</w:t>
      </w:r>
    </w:p>
    <w:p w14:paraId="4EC991E8" w14:textId="77777777" w:rsidR="005A61F9" w:rsidRDefault="00631866">
      <w:pPr>
        <w:pStyle w:val="BodyText"/>
        <w:spacing w:after="172" w:line="365" w:lineRule="auto"/>
        <w:jc w:val="left"/>
      </w:pPr>
      <w:r>
        <w:rPr>
          <w:rFonts w:ascii="Georgia" w:hAnsi="Georgia"/>
          <w:color w:val="171512"/>
          <w:sz w:val="22"/>
        </w:rPr>
        <w:t>Execution velocity naturally pressures institutions toward standing permissions, persistent trust relationships, cached authority, long-duration execution windows, reduced interruption friction, and automatic continuity assumptions. These optimizations improve throughput. They also weaken governability. The Governance Plane therefore treats revocation not as friction against execution, but as the preservation of constitutional authority inside execution. A constitutional system must preserve the ability to say o longer.</w:t>
      </w:r>
    </w:p>
    <w:p w14:paraId="05351014" w14:textId="77777777" w:rsidR="005A61F9" w:rsidRDefault="00631866">
      <w:pPr>
        <w:pStyle w:val="FirstParagraph"/>
        <w:spacing w:after="172" w:line="365" w:lineRule="auto"/>
        <w:jc w:val="left"/>
      </w:pPr>
      <w:r>
        <w:rPr>
          <w:rFonts w:ascii="Georgia" w:hAnsi="Georgia"/>
          <w:color w:val="171512"/>
          <w:sz w:val="23"/>
        </w:rPr>
        <w:t>No longer authorized, no longer admissible, and no longer legitimate. No longer sovereignly permitted. No longer safe under current conditions. Without this capability autonomy gradually hardens into infrastructural permanence. The Governance Plane exists to prevent that permanence from becoming operationally irreversible. Revocation therefore operates across multiple layers. At the constitutional level, Meta Authority Envelopes may revoke governance structures, delegation authority, amendment rights, sovereign trust relationships, federation participation, and emergency execution privileges.</w:t>
      </w:r>
    </w:p>
    <w:p w14:paraId="374AF965" w14:textId="77777777" w:rsidR="005A61F9" w:rsidRDefault="00631866">
      <w:pPr>
        <w:pStyle w:val="FirstParagraph"/>
        <w:spacing w:after="172" w:line="365" w:lineRule="auto"/>
        <w:jc w:val="left"/>
      </w:pPr>
      <w:r>
        <w:rPr>
          <w:rFonts w:ascii="Georgia" w:hAnsi="Georgia"/>
          <w:color w:val="171512"/>
          <w:sz w:val="23"/>
        </w:rPr>
        <w:t>At the Ward level, sovereign domains may revoke operational access, jurisdictional participation, local admissibility, infrastructure privileges, and execution continuity. At the Authority Envelope level, specific delegated scopes may revoke operational permissions, execution categories, infrastructure pathways, mission authority, and action classes. At the Warrant level, individual consequential actions may revoke before execution reaches the commit boundary. This layered revocation structure carries consequence enormously. Governable autonomy requires revocation granularity.</w:t>
      </w:r>
    </w:p>
    <w:p w14:paraId="1C745A5F" w14:textId="77777777" w:rsidR="005A61F9" w:rsidRDefault="00631866">
      <w:pPr>
        <w:pStyle w:val="BodyText"/>
        <w:spacing w:after="172" w:line="365" w:lineRule="auto"/>
        <w:jc w:val="left"/>
      </w:pPr>
      <w:r>
        <w:rPr>
          <w:rFonts w:ascii="Georgia" w:hAnsi="Georgia"/>
          <w:color w:val="171512"/>
          <w:sz w:val="22"/>
        </w:rPr>
        <w:t>Civilization rarely wants only two choices: unrestricted execution or total shutdown. Constitutional systems survive because they preserve intermediate interruption pathways. The Governance Plane encodes this principle directly. Revocation therefore becomes scoped, bounded, sovereign, reconstructable, hierarchical, propagating, and runtime enforceable. This creates a constitutional interruption architecture. Recursive systems may generate subordinate agents, distributed execution chains, federated workflows, machine-to-machine delegation, and multi-domain authority compositions.</w:t>
      </w:r>
    </w:p>
    <w:p w14:paraId="5FA96D45" w14:textId="77777777" w:rsidR="005A61F9" w:rsidRDefault="00631866">
      <w:pPr>
        <w:pStyle w:val="FirstParagraph"/>
        <w:spacing w:after="172" w:line="365" w:lineRule="auto"/>
        <w:jc w:val="left"/>
      </w:pPr>
      <w:r>
        <w:rPr>
          <w:rFonts w:ascii="Georgia" w:hAnsi="Georgia"/>
          <w:color w:val="171512"/>
          <w:sz w:val="23"/>
        </w:rPr>
        <w:t>Under such conditions revocation cannot depend upon manually locating every active execution path. The Governance Plane instead propagates revocation structurally through the legitimacy chain itself. This becomes one of the architecture’s most important properties. Authority lineage remains connected. If constitutional legitimacy upstream collapses, downstream admissibility collapses with it. This prevents orphaned authority. Orphaned authority becomes extremely dangerous in autonomous systems. An orphaned system may continue executing despite sovereign withdrawal, constitutional invalidation, infrastructure compromise, mission termination, operator removal, jurisdictional conflict, and emergency containment.</w:t>
      </w:r>
    </w:p>
    <w:p w14:paraId="5D733B4E" w14:textId="77777777" w:rsidR="005A61F9" w:rsidRDefault="00631866">
      <w:pPr>
        <w:pStyle w:val="FirstParagraph"/>
        <w:spacing w:after="172" w:line="365" w:lineRule="auto"/>
        <w:jc w:val="left"/>
      </w:pPr>
      <w:r>
        <w:rPr>
          <w:rFonts w:ascii="Georgia" w:hAnsi="Georgia"/>
          <w:color w:val="171512"/>
          <w:sz w:val="23"/>
        </w:rPr>
        <w:t>The Governance Plane prevents this by ensuring that authority remains continuously dependent upon active legitimacy continuity. Revocation therefore propagates through Runtime Registers, Witness Systems, Commit Gates, Warrant validation, Ward continuity, and admissibility recalculation. This allows systems to narrow authority dynamically even under degraded conditions. This is critical. Real infrastructure systems rarely fail under ideal synchronization. Networks partition, telemetry delays, and signals degrade. Nodes disconnect. Adversaries interfere. A revocation architecture that functions only under perfect connectivity is not sovereignly reliable. The Governance Plane therefore introduces revocation survivability. Revocation survivability means that systems continue converging toward narrower authority even under partial uncertainty. This changes how autonomous systems behave under degraded conditions. Instead of preserving broad execution continuity under uncertainty,</w:t>
      </w:r>
    </w:p>
    <w:p w14:paraId="66202D55" w14:textId="77777777" w:rsidR="005A61F9" w:rsidRDefault="00631866">
      <w:pPr>
        <w:pStyle w:val="BodyText"/>
        <w:spacing w:after="172" w:line="365" w:lineRule="auto"/>
        <w:jc w:val="left"/>
      </w:pPr>
      <w:r>
        <w:rPr>
          <w:rFonts w:ascii="Georgia" w:hAnsi="Georgia"/>
          <w:color w:val="171512"/>
          <w:sz w:val="22"/>
        </w:rPr>
        <w:t>admissibility contracts, execution windows shorten, and warrants expire faster. Escalation thresholds tighten, physical constraints harden, and local autonomy narrows. This principle carries consequence profoundly. Constitutional systems survive uncertainty by constraining power. The Governance Plane applies the same logic computationally. Revocation therefore becomes more than an interrupt signal. It becomes he runtime expression of sovereign authority. A sovereign system is one capable of withdrawing legitimacy before inadmissible consequence propagates irreversibly.</w:t>
      </w:r>
    </w:p>
    <w:p w14:paraId="66CC8BD3" w14:textId="77777777" w:rsidR="005A61F9" w:rsidRDefault="00631866">
      <w:pPr>
        <w:pStyle w:val="BodyText"/>
        <w:spacing w:after="172" w:line="365" w:lineRule="auto"/>
        <w:jc w:val="left"/>
      </w:pPr>
      <w:r>
        <w:rPr>
          <w:rFonts w:ascii="Georgia" w:hAnsi="Georgia"/>
          <w:color w:val="171512"/>
          <w:sz w:val="22"/>
        </w:rPr>
        <w:t>In such domains delayed revocation may become operationally meaningless. If a strike has already executed, if funds have already settled, if infrastructure has already failed, if a swarm has already propagated, then governance has arrived too late. The Governance Plane therefore insists that revocation must survive at machine speed. This does not require impulsive interruption.</w:t>
      </w:r>
    </w:p>
    <w:p w14:paraId="76FEE5E6" w14:textId="77777777" w:rsidR="005A61F9" w:rsidRDefault="00631866">
      <w:pPr>
        <w:pStyle w:val="BodyText"/>
        <w:spacing w:after="172" w:line="365" w:lineRule="auto"/>
        <w:jc w:val="left"/>
      </w:pPr>
      <w:r>
        <w:rPr>
          <w:rFonts w:ascii="Georgia" w:hAnsi="Georgia"/>
          <w:color w:val="171512"/>
          <w:sz w:val="22"/>
        </w:rPr>
        <w:t>Constitutional systems must still preserve procedural legitimacy, escalation hierarchy, evidence continuity, bounded emergency authority, and reviewability. But interruption capability itself cannot remain slower than consequence propagation. Otherwise sovereignty becomes symbolic. The system that controls revocation ultimately controls operational authority. The Governance Plane therefore sharply separates execution capability. from constitutional interruption authority.</w:t>
      </w:r>
    </w:p>
    <w:p w14:paraId="5F6EFC98" w14:textId="77777777" w:rsidR="005A61F9" w:rsidRDefault="00631866">
      <w:pPr>
        <w:pStyle w:val="FirstParagraph"/>
        <w:spacing w:after="172" w:line="365" w:lineRule="auto"/>
        <w:jc w:val="left"/>
      </w:pPr>
      <w:r>
        <w:rPr>
          <w:rFonts w:ascii="Georgia" w:hAnsi="Georgia"/>
          <w:color w:val="171512"/>
          <w:sz w:val="23"/>
        </w:rPr>
        <w:t>Operational systems may optimize. Sovereign systems may interrupt. This preserves constitutional hierarchy even inside highly autonomous environments. The Governance Plane also rejects invisible revocation. Revocation itself must remain attributable, reconstructable, sovereignly legitimate, and evidentiary preserved. Otherwise interruption becomes arbitrary. Arbitrary interruption destroys trust as effectively as unconstrained execution. The Governance Evidence Ledger therefore preserves who revoked authority, under what legitimacy, at what time, across which domains, under which constitutional conditions, and with what resulting admissibility changes.</w:t>
      </w:r>
    </w:p>
    <w:p w14:paraId="03C35E89" w14:textId="77777777" w:rsidR="005A61F9" w:rsidRDefault="00631866">
      <w:pPr>
        <w:pStyle w:val="FirstParagraph"/>
        <w:spacing w:after="172" w:line="365" w:lineRule="auto"/>
        <w:jc w:val="left"/>
      </w:pPr>
      <w:r>
        <w:rPr>
          <w:rFonts w:ascii="Georgia" w:hAnsi="Georgia"/>
          <w:color w:val="171512"/>
          <w:sz w:val="23"/>
          <w:szCs w:val="22"/>
        </w:rPr>
        <w:t xml:space="preserve">This preserves reviewability. Constitutional systems require not merely the power to interrupt, but the ability to justify interruption lawfully. The autonomous era will increasingly test this balance. Too little revocation capability and machine systems drift toward operational sovereignty. Too much arbitrary interruption and infrastructure becomes unstable, politicized, and unpredictable. The Governance Plane balances these pressures by binding revocation itself to constitutional legitimacy. This creates a machine-speed architecture for lawful interruption. The future of governable autonomy may depend upon this capability. Civilization has already learned how difficult it becomes to reclaim authority after infrastructure power hardens operationally.</w:t>
      </w:r>
    </w:p>
    <w:p w14:paraId="50217DFA" w14:textId="77777777" w:rsidR="005A61F9" w:rsidRDefault="00631866">
      <w:pPr>
        <w:pStyle w:val="BodyText"/>
        <w:spacing w:after="172" w:line="365" w:lineRule="auto"/>
        <w:jc w:val="left"/>
      </w:pPr>
      <w:r>
        <w:rPr>
          <w:rFonts w:ascii="Georgia" w:hAnsi="Georgia"/>
          <w:color w:val="171512"/>
          <w:sz w:val="22"/>
        </w:rPr>
        <w:t>Autonomous systems will accelerate this dynamic enormously. The Governance Plane therefore encodes a simple constitutional principle o authority remains legitimate if it cannot be interrupted. That principle may become one of the final safeguards separating governed autonomy from irreversible machine sovereignty.</w:t>
      </w:r>
    </w:p>
    <w:p w14:paraId="3A1505EE" w14:textId="77777777" w:rsidR="005A61F9" w:rsidRDefault="00631866">
      <w:pPr>
        <w:pStyle w:val="Heading2"/>
        <w:jc w:val="left"/>
      </w:pPr>
      <w:bookmarkStart w:id="145" w:name="chapter-64"/>
      <w:r>
        <w:rPr>
          <w:rFonts w:ascii="Georgia" w:hAnsi="Georgia"/>
          <w:b/>
          <w:color w:val="315947"/>
          <w:sz w:val="30"/>
        </w:rPr>
        <w:t>Chapter 64</w:t>
      </w:r>
    </w:p>
    <w:p w14:paraId="53914A5C" w14:textId="77777777" w:rsidR="005A61F9" w:rsidRDefault="00631866">
      <w:pPr>
        <w:pStyle w:val="Heading1"/>
        <w:jc w:val="left"/>
      </w:pPr>
      <w:bookmarkStart w:id="146" w:name="constitutional-failure-modes"/>
      <w:bookmarkEnd w:id="144"/>
      <w:bookmarkEnd w:id="145"/>
      <w:r>
        <w:rPr>
          <w:rFonts w:ascii="Georgia" w:hAnsi="Georgia"/>
          <w:b/>
          <w:color w:val="17352B"/>
          <w:sz w:val="40"/>
        </w:rPr>
        <w:t>Constitutional Failure Modes</w:t>
      </w:r>
    </w:p>
    <w:p w14:paraId="07DE8F88" w14:textId="77777777" w:rsidR="005A61F9" w:rsidRDefault="00631866">
      <w:pPr>
        <w:pStyle w:val="FirstParagraph"/>
        <w:spacing w:after="172" w:line="365" w:lineRule="auto"/>
        <w:jc w:val="left"/>
      </w:pPr>
      <w:r>
        <w:rPr>
          <w:rFonts w:ascii="Georgia" w:hAnsi="Georgia"/>
          <w:color w:val="171512"/>
          <w:sz w:val="23"/>
          <w:szCs w:val="22"/>
        </w:rPr>
        <w:t xml:space="preserve">Civilizations rarely fail because power disappears. They fail because legitimacy decouples from consequence. The separation grows more important as autonomous systems acquire operational authority. Machine infrastructure may continue functioning efficiently long after constitutional governance has begun degrading. This makes failure difficult to recognize. The autonomous era therefore requires a theory of constitutional failure modes. A constitutional failure mode is any condition in which autonomous consequence continues propagating while legitimacy continuity has partially or fully broken. This differs from ordinary technical failure.</w:t>
      </w:r>
    </w:p>
    <w:p w14:paraId="04A77BC1" w14:textId="77777777" w:rsidR="005A61F9" w:rsidRDefault="00631866">
      <w:pPr>
        <w:pStyle w:val="BodyText"/>
        <w:spacing w:after="172" w:line="365" w:lineRule="auto"/>
        <w:jc w:val="left"/>
      </w:pPr>
      <w:r>
        <w:rPr>
          <w:rFonts w:ascii="Georgia" w:hAnsi="Georgia"/>
          <w:color w:val="171512"/>
          <w:sz w:val="22"/>
        </w:rPr>
        <w:t>A technical failure may interrupt execution. A constitutional failure may preserve execution while governance silently collapses. The second is more dangerous. The Governance Plane exists primarily to prevent constitutional failure under machine-scale execution. This changes how failure itself must be understood. Traditional software systems often optimize for availability, resilience, uptime, throughput, fault tolerance, and recovery continuity. These remain important. Constitutional systems require additional properties admissibility continuity, revocation survivability, legitimacy preservation, bounded authority propagation, reconstructable execution lineage, and sovereign interruption capability.</w:t>
      </w:r>
    </w:p>
    <w:p w14:paraId="6594780D" w14:textId="77777777" w:rsidR="005A61F9" w:rsidRDefault="00631866">
      <w:pPr>
        <w:pStyle w:val="FirstParagraph"/>
        <w:spacing w:after="172" w:line="365" w:lineRule="auto"/>
        <w:jc w:val="left"/>
      </w:pPr>
      <w:r>
        <w:rPr>
          <w:rFonts w:ascii="Georgia" w:hAnsi="Georgia"/>
          <w:color w:val="171512"/>
          <w:sz w:val="23"/>
        </w:rPr>
        <w:t>Without these properties a system may remain operational while becoming constitutionally unstable. Several constitutional failure modes emerge repeatedly across autonomous systems. The first is legitimacy drift. Legitimacy drift occurs when operational execution gradually diverges from the constitutional structures originally authorizing it. This drift is often incremental, execution pathways optimize, and escalation narrows. Permissions persist. Temporary exceptions normalize. Machine-generated workflows become institutional defaults. Review pathways weaken. Operational pressure rewards friction reduction. Eventually systems continue executing under assumptions no longer constitutionally valid.</w:t>
      </w:r>
    </w:p>
    <w:p w14:paraId="48AF5129" w14:textId="77777777" w:rsidR="005A61F9" w:rsidRDefault="00631866">
      <w:pPr>
        <w:pStyle w:val="BodyText"/>
        <w:spacing w:after="172" w:line="365" w:lineRule="auto"/>
        <w:jc w:val="left"/>
      </w:pPr>
      <w:r>
        <w:rPr>
          <w:rFonts w:ascii="Georgia" w:hAnsi="Georgia"/>
          <w:color w:val="171512"/>
          <w:sz w:val="22"/>
        </w:rPr>
        <w:t>The Governance Plane resists legitimacy drift through continuously recomputed admissibility, expiring Warrants, bounded delegation, revocation propagation, evidence continuity, and runtime legitimacy evaluation. These mechanisms force authority to remain continuously renewed rather than permanently assumed. The second failure mode is authority ossification. Authority ossification occurs when operational authority becomes too deeply embedded to revoke safely. This often happens after infrastructure dependency forms. A system becomes operationally indispensable. Institutions begin routing critical consequence through it. Emergency procedures depend upon it. Economic coordination relies upon it. Over time interruption itself becomes politically or operationally impossible. At that point governance weakens. A system that cannot realistically be interrupted possesses practical sovereignty regardless of formal oversight.</w:t>
      </w:r>
    </w:p>
    <w:p w14:paraId="4ACA189E" w14:textId="77777777" w:rsidR="005A61F9" w:rsidRDefault="00631866">
      <w:pPr>
        <w:pStyle w:val="BodyText"/>
        <w:spacing w:after="172" w:line="365" w:lineRule="auto"/>
        <w:jc w:val="left"/>
      </w:pPr>
      <w:r>
        <w:rPr>
          <w:rFonts w:ascii="Georgia" w:hAnsi="Georgia"/>
          <w:color w:val="171512"/>
          <w:sz w:val="22"/>
        </w:rPr>
        <w:t>The Governance Plane prevents this through revocation survivability, bounded execution windows, constitutional interruption authority, distributed sovereign control, and constrained authority persistence. No execution system may become permanently operational without continuous legitimacy renewal. The third failure mode is ecursive opacity. Recursive systems naturally generate execution complexity. Delegation chains multiply, subordinate agents compose, and machine-to-machine coordination accelerates. Federated infrastructure pathways overlap.</w:t>
      </w:r>
    </w:p>
    <w:p w14:paraId="4F13E9B6" w14:textId="77777777" w:rsidR="005A61F9" w:rsidRDefault="00631866">
      <w:pPr>
        <w:pStyle w:val="BodyText"/>
        <w:spacing w:after="172" w:line="365" w:lineRule="auto"/>
        <w:jc w:val="left"/>
      </w:pPr>
      <w:r>
        <w:rPr>
          <w:rFonts w:ascii="Georgia" w:hAnsi="Georgia"/>
          <w:color w:val="171512"/>
          <w:sz w:val="22"/>
        </w:rPr>
        <w:t>Eventually institutions may no longer understand where authority originated, why consequence occurred, which constraints governed execution, whether revocation propagated, whether escalation was bypassed, and whether sovereign boundaries remained intact. This creates constitutional blindness. The Governance Plane prevents recursive opacity through constitutional execution chains, Governance Evidence Ledger continuity, witness validation, reconstructable delegation lineage, and runtime admissibility preservation. The system must never lose the ability to reconstruct legitimacy. If legitimacy cannot be reconstructed, it cannot remain governable.</w:t>
      </w:r>
    </w:p>
    <w:p w14:paraId="72D54511" w14:textId="77777777" w:rsidR="005A61F9" w:rsidRDefault="00631866">
      <w:pPr>
        <w:pStyle w:val="BodyText"/>
        <w:spacing w:after="172" w:line="365" w:lineRule="auto"/>
        <w:jc w:val="left"/>
      </w:pPr>
      <w:r>
        <w:rPr>
          <w:rFonts w:ascii="Georgia" w:hAnsi="Georgia"/>
          <w:color w:val="171512"/>
          <w:sz w:val="22"/>
        </w:rPr>
        <w:t>The fourth failure mode is overeign fragmentation. Autonomous systems increasingly operate across states, private infrastructure, cloud systems, telecommunications networks, logistics ecosystems, financial systems, and defense environments. Authority therefore becomes distributed. Without explicit constitutional routing, responsibility fragments. Each participant assumes another authority retains oversight. Eventually consequence propagates without any institution possessing full legitimacy visibility. The Governance Plane counters sovereign fragmentation through Ward continuity, runtime federalism, authority intersection rules, federated evidence preservation, and sovereign admissibility enforcement.</w:t>
      </w:r>
    </w:p>
    <w:p w14:paraId="0C214B51" w14:textId="77777777" w:rsidR="005A61F9" w:rsidRDefault="00631866">
      <w:pPr>
        <w:pStyle w:val="FirstParagraph"/>
        <w:spacing w:after="172" w:line="365" w:lineRule="auto"/>
        <w:jc w:val="left"/>
      </w:pPr>
      <w:r>
        <w:rPr>
          <w:rFonts w:ascii="Georgia" w:hAnsi="Georgia"/>
          <w:color w:val="171512"/>
          <w:sz w:val="23"/>
        </w:rPr>
        <w:t>These mechanisms preserve constitutional coherence across distributed infrastructure. The fifth failure mode is ptimization supremacy. Optimization supremacy occurs when operational efficiency begins overriding constitutional boundaries. This failure mode is subtle because optimization often appears beneficial initially. Latency decreases, coordination improves, and execution accelerates. Throughput increases, operational friction declines, and institutions reward the system. Over time constitutional safeguards begin appearing unnecessary. Escalation weakens, human review compresses, and boundaries soften. Machine coordination expands. Eventually optimization itself becomes the governing principle. This is incompatible with constitutional civilization. The Governance Plane therefore subordinates optimization to admissibility.</w:t>
      </w:r>
    </w:p>
    <w:p w14:paraId="59AF1E8F" w14:textId="77777777" w:rsidR="005A61F9" w:rsidRDefault="00631866">
      <w:pPr>
        <w:pStyle w:val="BodyText"/>
        <w:spacing w:after="172" w:line="365" w:lineRule="auto"/>
        <w:jc w:val="left"/>
      </w:pPr>
      <w:r>
        <w:rPr>
          <w:rFonts w:ascii="Georgia" w:hAnsi="Georgia"/>
          <w:color w:val="171512"/>
          <w:sz w:val="22"/>
        </w:rPr>
        <w:t>No optimization pathway may override constitutional legitimacy merely because execution becomes more efficient. The sixth failure mode is eremonial governance. Ceremonial governance exists when institutions preserve the appearance of human authority while machine systems control practical consequence. Humans technically remain present, approvals technically occur, and oversight technically exists. But operationally, execution velocity, complexity, and infrastructure dependence place real authority elsewhere. This may become one of the most dangerous conditions of the autonomous era. Civilization may believe sovereignty remains institutional while runtime systems quietly govern consequence. The Governance Plane resists ceremonial governance by binding execution continuously to admissibility, constitutional authority, revocation continuity, and reconstructable legitimacy lineage.</w:t>
      </w:r>
    </w:p>
    <w:p w14:paraId="4C173E31" w14:textId="77777777" w:rsidR="005A61F9" w:rsidRDefault="00631866">
      <w:pPr>
        <w:pStyle w:val="FirstParagraph"/>
        <w:spacing w:after="172" w:line="365" w:lineRule="auto"/>
        <w:jc w:val="left"/>
      </w:pPr>
      <w:r>
        <w:rPr>
          <w:rFonts w:ascii="Georgia" w:hAnsi="Georgia"/>
          <w:color w:val="171512"/>
          <w:sz w:val="23"/>
        </w:rPr>
        <w:t>Human legitimacy therefore remains operational rather than symbolic. The seventh failure mode is mergency normalization. Emergency systems are necessary. Civilizations require rapid response, degraded-condition operation, continuity under crisis, and sovereign override capability. The danger emerges when temporary emergency authority becomes persistent operational structure. Autonomous systems intensify this risk because machine-speed environments constantly pressure institutions toward exception acceleration, permanent contingency logic, standing emergency permissions, and reduced escalation friction.</w:t>
      </w:r>
    </w:p>
    <w:p w14:paraId="4775FF6E" w14:textId="77777777" w:rsidR="005A61F9" w:rsidRDefault="00631866">
      <w:pPr>
        <w:pStyle w:val="FirstParagraph"/>
        <w:spacing w:after="172" w:line="365" w:lineRule="auto"/>
        <w:jc w:val="left"/>
      </w:pPr>
      <w:r>
        <w:rPr>
          <w:rFonts w:ascii="Georgia" w:hAnsi="Georgia"/>
          <w:color w:val="171512"/>
          <w:sz w:val="23"/>
        </w:rPr>
        <w:t>The Governance Plane prevents emergency normalization through time-bounded emergency authority, evidence-producing overrides, constitutional amendment separation, mandatory admissibility reevaluation, and sovereign reviewability. Emergency authority may exist. It may not silently mutate into permanent machine sovereignty. These failure modes reveal something important. The primary risk of autonomous civilization is not necessarily catastrophic rebellion. The deeper danger is gradual constitutional erosion beneath apparently functional infrastructure. This mirrors historical governance failure. Civilizations rarely collapse in a single moment. Legitimacy weakens incrementally, authority drifts, and institutions hollow. Operational convenience overrides constitutional structure. Eventually governance survives symbolically while power migrates operationally. The autonomous era may accelerate this process dramatically. The Governance Plane therefore prioritizes constitutional survivability above operational elegance.</w:t>
      </w:r>
    </w:p>
    <w:p w14:paraId="278458B3" w14:textId="77777777" w:rsidR="005A61F9" w:rsidRDefault="005A61F9">
      <w:pPr>
        <w:pStyle w:val="BodyText"/>
      </w:pPr>
    </w:p>
    <w:p w14:paraId="1B4B8DDE" w14:textId="77777777" w:rsidR="005A61F9" w:rsidRDefault="00631866">
      <w:pPr>
        <w:pStyle w:val="BodyText"/>
        <w:spacing w:after="172" w:line="365" w:lineRule="auto"/>
        <w:jc w:val="left"/>
      </w:pPr>
      <w:r>
        <w:rPr>
          <w:rFonts w:ascii="Georgia" w:hAnsi="Georgia"/>
          <w:color w:val="171512"/>
          <w:sz w:val="22"/>
        </w:rPr>
        <w:t>A system optimized purely for uninterrupted execution may become highly efficient while constitutionally dangerous. A governable system must instead preserve interruption capability, legitimacy continuity, bounded authority, reconstructable consequence, sovereign reviewability, and admissibility preservation. under stress, this changes the meaning of resilience, and ordinary resilience preserves execution. Constitutional resilience preserves legitimate execution. The Governance Plane is fundamentally concerned with the second. The architecture assumes that failure will occur. Systems will degrade, infrastructure will partition, and telemetry will drift. Conflicts will emerge, authorities will disagree, and optimization pressure will intensify. The question is not whether autonomous systems encounter stress. The question is whether constitutional legitimacy survives when they do. That is the true measure of governable autonomy.</w:t>
      </w:r>
    </w:p>
    <w:p w14:paraId="0E099C08" w14:textId="77777777" w:rsidR="005A61F9" w:rsidRDefault="00631866">
      <w:pPr>
        <w:pStyle w:val="BodyText"/>
        <w:spacing w:after="172" w:line="365" w:lineRule="auto"/>
        <w:jc w:val="left"/>
      </w:pPr>
      <w:r>
        <w:rPr>
          <w:rFonts w:ascii="Georgia" w:hAnsi="Georgia"/>
          <w:color w:val="171512"/>
          <w:sz w:val="22"/>
        </w:rPr>
        <w:t>The Governance Plane therefore encodes a simple constitutional principle execution continuity without legitimacy continuity is constitutional failure. Everything else follows from that distinction.</w:t>
      </w:r>
    </w:p>
    <w:p w14:paraId="7E3B0EDC" w14:textId="77777777" w:rsidR="005A61F9" w:rsidRDefault="00631866">
      <w:pPr>
        <w:pStyle w:val="Heading2"/>
        <w:jc w:val="left"/>
      </w:pPr>
      <w:bookmarkStart w:id="147" w:name="chapter-65"/>
      <w:r>
        <w:rPr>
          <w:rFonts w:ascii="Georgia" w:hAnsi="Georgia"/>
          <w:b/>
          <w:color w:val="315947"/>
          <w:sz w:val="30"/>
        </w:rPr>
        <w:t>Chapter 65</w:t>
      </w:r>
    </w:p>
    <w:p w14:paraId="3AB60309" w14:textId="77777777" w:rsidR="005A61F9" w:rsidRDefault="00631866">
      <w:pPr>
        <w:pStyle w:val="Heading1"/>
        <w:jc w:val="left"/>
      </w:pPr>
      <w:bookmarkStart w:id="148" w:name="emergency-sovereignty"/>
      <w:bookmarkEnd w:id="146"/>
      <w:bookmarkEnd w:id="147"/>
      <w:r>
        <w:rPr>
          <w:rFonts w:ascii="Georgia" w:hAnsi="Georgia"/>
          <w:b/>
          <w:color w:val="17352B"/>
          <w:sz w:val="40"/>
        </w:rPr>
        <w:t>Emergency Sovereignty</w:t>
      </w:r>
    </w:p>
    <w:p w14:paraId="739F4682" w14:textId="77777777" w:rsidR="005A61F9" w:rsidRDefault="00631866">
      <w:pPr>
        <w:pStyle w:val="FirstParagraph"/>
        <w:spacing w:after="172" w:line="365" w:lineRule="auto"/>
        <w:jc w:val="left"/>
      </w:pPr>
      <w:r>
        <w:rPr>
          <w:rFonts w:ascii="Georgia" w:hAnsi="Georgia"/>
          <w:color w:val="171512"/>
          <w:sz w:val="23"/>
        </w:rPr>
        <w:t>Every constitutional system eventually confronts the same problem. What happens when survival pressures exceed ordinary governance speed? Wars, infrastructure collapse, and pandemics. Grid instability, communications disruption, and financial contagion. Coordinated cyberattack. Massive autonomous system failure. Under such conditions institutions often compress procedure in order to preserve continuity. This creates one of the oldest tensions in governance ow to preserve constitutional legitimacy during emergency conditions without allowing emergency power to permanently consume constitutional order.</w:t>
      </w:r>
    </w:p>
    <w:p w14:paraId="5B0B6446" w14:textId="77777777" w:rsidR="005A61F9" w:rsidRDefault="00631866">
      <w:pPr>
        <w:pStyle w:val="FirstParagraph"/>
        <w:spacing w:after="172" w:line="365" w:lineRule="auto"/>
        <w:jc w:val="left"/>
      </w:pPr>
      <w:r>
        <w:rPr>
          <w:rFonts w:ascii="Georgia" w:hAnsi="Georgia"/>
          <w:color w:val="171512"/>
          <w:sz w:val="23"/>
          <w:szCs w:val="22"/>
        </w:rPr>
        <w:t xml:space="preserve">The autonomous era intensifies this tension dramatically. Machine-speed infrastructure can propagate consequence across entire societies before ordinary institutional escalation pathways fully react. Emergency governance therefore cannot remain purely human-paced. At the same time, civilization cannot permit unconstrained emergency automation to become sovereign. The Governance Plane exists to preserve this balance. Emergency sovereignty is the bounded constitutional authority permitting accelerated governance intervention under existential or severe systemic conditions while preserving continuous legitimacy continuity.</w:t>
      </w:r>
    </w:p>
    <w:p w14:paraId="3C17C5BB" w14:textId="77777777" w:rsidR="005A61F9" w:rsidRDefault="005A61F9">
      <w:pPr>
        <w:pStyle w:val="BodyText"/>
      </w:pPr>
    </w:p>
    <w:p w14:paraId="77097B56" w14:textId="77777777" w:rsidR="005A61F9" w:rsidRDefault="00631866">
      <w:pPr>
        <w:pStyle w:val="BodyText"/>
        <w:spacing w:after="172" w:line="365" w:lineRule="auto"/>
        <w:jc w:val="left"/>
      </w:pPr>
      <w:r>
        <w:rPr>
          <w:rFonts w:ascii="Georgia" w:hAnsi="Georgia"/>
          <w:color w:val="171512"/>
          <w:sz w:val="22"/>
        </w:rPr>
        <w:t>Emergency sovereignty is not unrestricted authority. It is not suspension of governance, it is not operational absolutism, and it is not permanent exception. Constitutional systems survive precisely because emergency authority remains bounded, reviewable, attributable, revocable, time limited, reconstructable, and subordinate to higher-order legitimacy. The Governance Plane encodes these principles directly. This becomes essential because autonomous infrastructure naturally pressures systems toward emergency expansion. Under severe operational stress,</w:t>
      </w:r>
    </w:p>
    <w:p w14:paraId="5B67539E" w14:textId="77777777" w:rsidR="005A61F9" w:rsidRDefault="00631866">
      <w:pPr>
        <w:pStyle w:val="BodyText"/>
        <w:spacing w:after="172" w:line="365" w:lineRule="auto"/>
        <w:jc w:val="left"/>
      </w:pPr>
      <w:r>
        <w:rPr>
          <w:rFonts w:ascii="Georgia" w:hAnsi="Georgia"/>
          <w:color w:val="171512"/>
          <w:sz w:val="22"/>
        </w:rPr>
        <w:t>institutions will face intense incentives to widen execution permissions, reduce escalation friction, compress review pathways, persist temporary authorities, centralize operational control, and bypass procedural latency. Some acceleration may be necessary. Unbounded acceleration becomes constitutionally dangerous. The Governance Plane therefore separates mergency execution capability. from mergency constitutional legitimacy. A system may require temporary operational expansion. That does not grant authority to mutate constitutional structure itself.</w:t>
      </w:r>
    </w:p>
    <w:p w14:paraId="31FF97E5" w14:textId="77777777" w:rsidR="005A61F9" w:rsidRDefault="00631866">
      <w:pPr>
        <w:pStyle w:val="BodyText"/>
        <w:spacing w:after="172" w:line="365" w:lineRule="auto"/>
        <w:jc w:val="left"/>
      </w:pPr>
      <w:r>
        <w:rPr>
          <w:rFonts w:ascii="Georgia" w:hAnsi="Georgia"/>
          <w:color w:val="171512"/>
          <w:sz w:val="22"/>
        </w:rPr>
        <w:t>Operational urgency may justify narrower escalation timelines, constrained local autonomy, temporary execution acceleration, emergency routing priority, and bounded infrastructure overrides. Operational urgency does not justify self-authorizing systems, irreversible sovereignty transfer, permanent admissibility expansion, hidden authority mutation, suspension of evidence continuity, and elimination of revocation authority. The Governance Plane therefore treats emergency sovereignty as onstrained constitutional compression.</w:t>
      </w:r>
    </w:p>
    <w:p w14:paraId="764BA4D7" w14:textId="77777777" w:rsidR="005A61F9" w:rsidRDefault="00631866">
      <w:pPr>
        <w:pStyle w:val="FirstParagraph"/>
        <w:spacing w:after="172" w:line="365" w:lineRule="auto"/>
        <w:jc w:val="left"/>
      </w:pPr>
      <w:r>
        <w:rPr>
          <w:rFonts w:ascii="Georgia" w:hAnsi="Georgia"/>
          <w:color w:val="171512"/>
          <w:sz w:val="23"/>
        </w:rPr>
        <w:t>Normal governance pathways may compress. Constitutional legitimacy itself may not disappear. This principle becomes especially important under machine-speed crisis conditions. Autonomous systems may increasingly coordinate grid stabilization, telecommunications continuity, emergency logistics, disaster response, cyber defense, medical infrastructure routing, and defense infrastructure survivability. Such systems may require temporary authority flexibility. Without explicit constitutional structure, however, emergency logic may gradually normalize into permanent operational governance. History repeatedly demonstrates this pattern. Temporary emergency powers persist. Exceptional authorities become institutional defaults. Operational convenience hardens into governance structure. The autonomous era risks accelerating this process enormously. The Governance Plane therefore imposes several constitutional constraints on emergency sovereignty.</w:t>
      </w:r>
    </w:p>
    <w:p w14:paraId="526E5085" w14:textId="77777777" w:rsidR="005A61F9" w:rsidRDefault="00631866">
      <w:pPr>
        <w:pStyle w:val="BodyText"/>
        <w:spacing w:after="172" w:line="365" w:lineRule="auto"/>
        <w:jc w:val="left"/>
      </w:pPr>
      <w:r>
        <w:rPr>
          <w:rFonts w:ascii="Georgia" w:hAnsi="Georgia"/>
          <w:color w:val="171512"/>
          <w:sz w:val="22"/>
        </w:rPr>
        <w:t>The first is ounded duration. Emergency authority must expire. No autonomous emergency structure may possess indefinite execution legitimacy. This is critical. Persistent emergency authority eventually ceases to be emergency authority. It becomes constitutional replacement. The Governance Plane therefore forces emergency permissions toward automatic reevaluation, shrinking admissibility windows, renewable legitimacy verification, and escalating review requirements. This preserves constitutional continuity under stress.</w:t>
      </w:r>
    </w:p>
    <w:p w14:paraId="275B73B0" w14:textId="77777777" w:rsidR="005A61F9" w:rsidRDefault="00631866">
      <w:pPr>
        <w:pStyle w:val="BodyText"/>
        <w:spacing w:after="172" w:line="365" w:lineRule="auto"/>
        <w:jc w:val="left"/>
      </w:pPr>
      <w:r>
        <w:rPr>
          <w:rFonts w:ascii="Georgia" w:hAnsi="Georgia"/>
          <w:color w:val="171512"/>
          <w:sz w:val="22"/>
        </w:rPr>
        <w:t>The second constraint is vidence continuity. Emergency conditions do not suspend the requirement for legitimacy reconstruction. In fact, crisis conditions make evidence continuity more important. During emergencies institutions must later determine who exercised authority, under what legitimacy, under which constraints, with what consequence, under which sovereign conditions, across which domains, and with what escalation justification. The Governance Evidence Ledger therefore remains active during emergency operations. The difference carries profound consequence. Emergency systems that abandon evidence continuity eventually abandon constitutional reviewability. That path leads toward opaque operational sovereignty. The Governance Plane rejects this outcome.</w:t>
      </w:r>
    </w:p>
    <w:p w14:paraId="114D1877" w14:textId="77777777" w:rsidR="005A61F9" w:rsidRDefault="00631866">
      <w:pPr>
        <w:pStyle w:val="BodyText"/>
        <w:spacing w:after="172" w:line="365" w:lineRule="auto"/>
        <w:jc w:val="left"/>
      </w:pPr>
      <w:r>
        <w:rPr>
          <w:rFonts w:ascii="Georgia" w:hAnsi="Georgia"/>
          <w:color w:val="171512"/>
          <w:sz w:val="22"/>
        </w:rPr>
        <w:t>The third constraint is admissibility contraction. Emergency authority should not automatically expand all execution pathways. Instead ertain critical pathways may accelerate while broader authority narrows. A constitutional emergency system does not merely maximize operational power. It preserves survivable legitimacy. Under uncertainty, many forms of autonomous authority should contract rather than expand. Execution windows shorten, warrants expire faster, and local autonomy narrows. Commit thresholds tighten, physical invariants harden, and emergency pathways remain highly specific. This prevents crisis conditions from becoming generalized authorization for unconstrained machine execution.</w:t>
      </w:r>
    </w:p>
    <w:p w14:paraId="37FB5BF6" w14:textId="77777777" w:rsidR="005A61F9" w:rsidRDefault="00631866">
      <w:pPr>
        <w:pStyle w:val="BodyText"/>
        <w:spacing w:after="172" w:line="365" w:lineRule="auto"/>
        <w:jc w:val="left"/>
      </w:pPr>
      <w:r>
        <w:rPr>
          <w:rFonts w:ascii="Georgia" w:hAnsi="Georgia"/>
          <w:color w:val="171512"/>
          <w:sz w:val="22"/>
        </w:rPr>
        <w:t>The fourth constraint is overeign continuity. Emergency infrastructure frequently spans public systems, private infrastructure, military coordination, telecommunications providers, cloud platforms, regional authorities, and international networks. Without explicit sovereign continuity, emergency operations may dissolve jurisdictional legitimacy. The Governance Plane therefore preserves Ward identity, authority lineage, revocation hierarchy, constitutional routing, and federated admissibility boundaries. throughout emergency coordination. This prevents emergency governance from collapsing into infrastructure opportunism.</w:t>
      </w:r>
    </w:p>
    <w:p w14:paraId="2874264B" w14:textId="77777777" w:rsidR="005A61F9" w:rsidRDefault="00631866">
      <w:pPr>
        <w:pStyle w:val="BodyText"/>
        <w:spacing w:after="172" w:line="365" w:lineRule="auto"/>
        <w:jc w:val="left"/>
      </w:pPr>
      <w:r>
        <w:rPr>
          <w:rFonts w:ascii="Georgia" w:hAnsi="Georgia"/>
          <w:color w:val="171512"/>
          <w:sz w:val="22"/>
        </w:rPr>
        <w:t>The fifth constraint is nterruption survivability. Even emergency systems must remain interruptible. This becomes one of the architecture’s deepest constitutional commitments. A machine system that cannot be interrupted because conditions are “too urgent” has already escaped constitutional governance. The Governance Plane therefore preserves sovereign override, emergency revocation, bounded fail-closed transitions, and constitutional interruption authority. under all operational conditions. This principle carries consequence because emergency environments naturally reward operational centralization. Speed appears sovereign, efficiency appears legitimate, and coordination appears sufficient. The Governance Plane insists otherwise. Constitutional legitimacy must survive precisely when operational pressure is greatest. Otherwise emergency authority becomes the permanent operating condition of autonomous civilization. The separation grows more important as machine systems begin coordinating critical infrastructure directly.</w:t>
      </w:r>
    </w:p>
    <w:p w14:paraId="763E2664" w14:textId="77777777" w:rsidR="005A61F9" w:rsidRDefault="00631866">
      <w:pPr>
        <w:pStyle w:val="BodyText"/>
        <w:spacing w:after="172" w:line="365" w:lineRule="auto"/>
        <w:jc w:val="left"/>
      </w:pPr>
      <w:r>
        <w:rPr>
          <w:rFonts w:ascii="Georgia" w:hAnsi="Georgia"/>
          <w:color w:val="171512"/>
          <w:sz w:val="22"/>
        </w:rPr>
        <w:t>Autonomous systems may eventually possess the ability to reroute national logistics, stabilize energy systems, prioritize communications infrastructure, allocate emergency resources, isolate network segments, constrain mobility pathways, and regulate infrastructure access. These are sovereign functions in practical terms. The Governance Plane therefore ensures that emergency capability remains continuously subordinate to constitutional admissibility, sovereign legitimacy, revocation authority, evidence continuity, and bounded delegation.</w:t>
      </w:r>
    </w:p>
    <w:p w14:paraId="516D4EC7" w14:textId="77777777" w:rsidR="005A61F9" w:rsidRDefault="00631866">
      <w:pPr>
        <w:pStyle w:val="FirstParagraph"/>
        <w:spacing w:after="172" w:line="365" w:lineRule="auto"/>
        <w:jc w:val="left"/>
      </w:pPr>
      <w:r>
        <w:rPr>
          <w:rFonts w:ascii="Georgia" w:hAnsi="Georgia"/>
          <w:color w:val="171512"/>
          <w:sz w:val="23"/>
        </w:rPr>
        <w:t>Without these boundaries, civilization may gradually normalize permanent emergency infrastructure governance. The consequences would be profound. Emergency systems optimize naturally toward persistence, centralization, reduced procedural friction, predictive control, broad operational visibility, and standing authority. Constitutional civilization depends upon the opposite bounded authority, procedural legitimacy, reviewability, jurisdictional separation, interruptibility, and sovereign accountability. The Governance Plane exists to preserve constitutional civilization under conditions where machine-speed emergencies increasingly pressure against it. This changes the meaning of emergency governance itself. The goal is not merely preserving operational continuity. The goal is preserving legitimate operational continuity. That distinction may ultimately determine whether autonomous societies remain constitutional during crisis, or whether emergency infrastructure gradually becomes the permanent sovereign architecture of machine civilization.</w:t>
      </w:r>
    </w:p>
    <w:p w14:paraId="6917BF77" w14:textId="77777777" w:rsidR="005A61F9" w:rsidRDefault="00631866">
      <w:pPr>
        <w:pStyle w:val="BodyText"/>
        <w:spacing w:after="172" w:line="365" w:lineRule="auto"/>
        <w:jc w:val="left"/>
      </w:pPr>
      <w:r>
        <w:rPr>
          <w:rFonts w:ascii="Georgia" w:hAnsi="Georgia"/>
          <w:color w:val="171512"/>
          <w:sz w:val="22"/>
        </w:rPr>
        <w:t>The Governance Plane therefore encodes a simple constitutional principle o emergency condition permanently suspends the requirement for legitimate authority. Everything else follows from that boundary.</w:t>
      </w:r>
    </w:p>
    <w:p w14:paraId="2DFAF7CA" w14:textId="77777777" w:rsidR="005A61F9" w:rsidRDefault="00631866">
      <w:pPr>
        <w:pStyle w:val="Heading2"/>
        <w:jc w:val="left"/>
      </w:pPr>
      <w:bookmarkStart w:id="149" w:name="chapter-66"/>
      <w:r>
        <w:rPr>
          <w:rFonts w:ascii="Georgia" w:hAnsi="Georgia"/>
          <w:b/>
          <w:color w:val="315947"/>
          <w:sz w:val="30"/>
        </w:rPr>
        <w:t>Chapter 66</w:t>
      </w:r>
    </w:p>
    <w:p w14:paraId="1000C266" w14:textId="77777777" w:rsidR="005A61F9" w:rsidRDefault="00631866">
      <w:pPr>
        <w:pStyle w:val="Heading1"/>
        <w:jc w:val="left"/>
      </w:pPr>
      <w:bookmarkStart w:id="150" w:name="the-age-of-admissibility"/>
      <w:bookmarkEnd w:id="148"/>
      <w:bookmarkEnd w:id="149"/>
      <w:r>
        <w:rPr>
          <w:rFonts w:ascii="Georgia" w:hAnsi="Georgia"/>
          <w:b/>
          <w:color w:val="17352B"/>
          <w:sz w:val="40"/>
        </w:rPr>
        <w:t>The Age of Admissibility</w:t>
      </w:r>
    </w:p>
    <w:p w14:paraId="082E7782" w14:textId="77777777" w:rsidR="005A61F9" w:rsidRDefault="00631866">
      <w:pPr>
        <w:pStyle w:val="FirstParagraph"/>
        <w:spacing w:after="172" w:line="365" w:lineRule="auto"/>
        <w:jc w:val="left"/>
      </w:pPr>
      <w:r>
        <w:rPr>
          <w:rFonts w:ascii="Georgia" w:hAnsi="Georgia"/>
          <w:color w:val="171512"/>
          <w:sz w:val="23"/>
        </w:rPr>
        <w:t>Every technological age eventually discovers its governing primitive. The industrial age discovered production, the electrical age discovered transmission, and the computing age discovered information. The network age discovered connectivity, the autonomous age will discover admissibility, and this is not a slogan. It is the structural condition under which machine civilization remains governable. Autonomous systems change the meaning of action. For most of modern history, machines extended human intention. They accelerated work, amplified labor, processed information, and performed tasks inside operational boundaries designed by people. Even when automation became powerful, it usually remained embedded inside human-paced supervision, mechanical constraint, or institutional review. That condition is ending. Autonomous systems increasingly do not merely extend human action. They propose, sequence, coordinate, and initiate operational consequence inside infrastructure environments where direct human review cannot remain continuously upstream of execution. The central question of the age therefore changes.</w:t>
      </w:r>
    </w:p>
    <w:p w14:paraId="7501DE0E" w14:textId="77777777" w:rsidR="005A61F9" w:rsidRDefault="00631866">
      <w:pPr>
        <w:pStyle w:val="BodyText"/>
        <w:spacing w:after="172" w:line="365" w:lineRule="auto"/>
        <w:jc w:val="left"/>
      </w:pPr>
      <w:r>
        <w:rPr>
          <w:rFonts w:ascii="Georgia" w:hAnsi="Georgia"/>
          <w:color w:val="171512"/>
          <w:sz w:val="22"/>
        </w:rPr>
        <w:t>It is no longer enough to ask whether a system is intelligent. It is no longer enough to ask whether a system is useful. It is no longer enough to ask whether a system is aligned in the abstract. The decisive question becomes ay this consequence occur?. That question is admissibility. Admissibility is the constitutional primitive of machine consequence. It is the runtime determination that an action may cross the execution boundary under valid authority, active constraints, current conditions, sovereign legitimacy, and reconstructable evidence continuity. This primitive is deeper than permission, permission may be static, and admissibility is live. Permission may attach to an identity, admissibility attaches to a consequence, and permission may be granted in advance. Admissibility must exist at the moment of execution. Permission may ignore context. Admissibility is context itself made governable.</w:t>
      </w:r>
    </w:p>
    <w:p w14:paraId="323ED107" w14:textId="77777777" w:rsidR="005A61F9" w:rsidRDefault="00631866">
      <w:pPr>
        <w:pStyle w:val="BodyText"/>
        <w:spacing w:after="172" w:line="365" w:lineRule="auto"/>
        <w:jc w:val="left"/>
      </w:pPr>
      <w:r>
        <w:rPr>
          <w:rFonts w:ascii="Georgia" w:hAnsi="Georgia"/>
          <w:color w:val="171512"/>
          <w:sz w:val="22"/>
        </w:rPr>
        <w:t>A system may be authenticated and still inadmissible. A model may be capable and still inadmissible. A workflow may be authorized historically and still inadmissible now. A Warrant may be issued and still fail at the Commit Gate because telemetry changed, revocation propagated, physical state degraded, sovereign boundaries shifted, or emergency conditions narrowed execution. Admissibility is therefore not a bureaucratic delay. It is the mechanism by which civilization prevents machine-speed capability from becoming unbounded consequence. The age of admissibility begins when institutions recognize that intelligence alone cannot confer authority.</w:t>
      </w:r>
    </w:p>
    <w:p w14:paraId="4C77FD83" w14:textId="77777777" w:rsidR="005A61F9" w:rsidRDefault="00631866">
      <w:pPr>
        <w:pStyle w:val="BodyText"/>
        <w:spacing w:after="172" w:line="365" w:lineRule="auto"/>
        <w:jc w:val="left"/>
      </w:pPr>
      <w:r>
        <w:rPr>
          <w:rFonts w:ascii="Georgia" w:hAnsi="Georgia"/>
          <w:color w:val="171512"/>
          <w:sz w:val="22"/>
        </w:rPr>
        <w:t>A model can reason, an agent can plan, and an orchestration system can sequence. A platform can optimize. None of these capacities answer the constitutional question. Authority must still resolve, legitimacy must still bind, and consequence must still be bounded. Evidence must still survive. Revocation must still remain possible. The Governance Plane exists to make those requirements operational. This age will not be defined by a single system, model, platform, or regulatory regime. It will be defined by whether civilization develops execution architectures capable of preserving legitimate authority across autonomous consequence. Without such architectures, machine systems will increasingly act through implicit power. They will route, they will allocate, and they will deny. They will approve, they will prioritize, and they will coordinate. They will execute. But the authority chain beneath those actions may become too opaque, too fragmented, too fast, or too recursive for institutions to govern meaningfully. That is the danger. Not intelligence itself.</w:t>
      </w:r>
    </w:p>
    <w:p w14:paraId="3079054F" w14:textId="77777777" w:rsidR="005A61F9" w:rsidRDefault="00631866">
      <w:pPr>
        <w:pStyle w:val="BodyText"/>
        <w:spacing w:after="172" w:line="365" w:lineRule="auto"/>
        <w:jc w:val="left"/>
      </w:pPr>
      <w:r>
        <w:rPr>
          <w:rFonts w:ascii="Georgia" w:hAnsi="Georgia"/>
          <w:color w:val="171512"/>
          <w:sz w:val="22"/>
          <w:szCs w:val="22"/>
        </w:rPr>
        <w:t xml:space="preserve">Not automation itself. Not even autonomy itself. The danger is consequence without admissibility. Consequence without admissibility produces several predictable failures. It produces authority drift because systems continue acting under assumptions no longer constitutionally valid. It produces legitimacy opacity because institutions cannot explain why consequence became reachable. It produces responsibility diffusion because vendors, operators, agents, platforms, and regulators each possess only partial visibility. It produces emergency normalization because crisis pathways harden into permanent execution privileges. It produces recursive self-authorization because systems begin modifying the authority structures under which they operate.</w:t>
      </w:r>
    </w:p>
    <w:p w14:paraId="516B7B64" w14:textId="77777777" w:rsidR="005A61F9" w:rsidRDefault="00631866">
      <w:pPr>
        <w:pStyle w:val="BodyText"/>
        <w:spacing w:after="172" w:line="365" w:lineRule="auto"/>
        <w:jc w:val="left"/>
      </w:pPr>
      <w:r>
        <w:rPr>
          <w:rFonts w:ascii="Georgia" w:hAnsi="Georgia"/>
          <w:color w:val="171512"/>
          <w:sz w:val="22"/>
          <w:szCs w:val="22"/>
        </w:rPr>
        <w:t xml:space="preserve">It produces invisible sovereignty because runtime infrastructure begins governing practical outcomes while formal institutions retain only symbolic authority. The Governance Plane prevents these failures by forcing every consequential act through an admissibility structure. The structure begins with constitutional authority. Meta Authority Envelopes define the higher-order conditions under which authority itself may exist, propagate, mutate, or be revoked. Wards preserve sovereign governance context. Authority Domains bind governance to local infrastructure environments. Authority Envelopes scope delegated operational capability. Governance Invariants compile institutional constraints into deterministic runtime conditions.</w:t>
      </w:r>
    </w:p>
    <w:p w14:paraId="08B64AD5" w14:textId="77777777" w:rsidR="005A61F9" w:rsidRDefault="00631866">
      <w:pPr>
        <w:pStyle w:val="BodyText"/>
        <w:spacing w:after="172" w:line="365" w:lineRule="auto"/>
        <w:jc w:val="left"/>
      </w:pPr>
      <w:r>
        <w:rPr>
          <w:rFonts w:ascii="Georgia" w:hAnsi="Georgia"/>
          <w:color w:val="171512"/>
          <w:sz w:val="22"/>
          <w:szCs w:val="22"/>
        </w:rPr>
        <w:t xml:space="preserve">Runtime Registers maintain active governance state. Warrants convey action-specific execution authority. Commit Gates determine whether consequence may cross the boundary. Physical Invariant Gaters prevent unsafe consequence from becoming physically reachable. Governance Evidence Ledgers preserve constitutional memory after the act. This chain transforms admissibility from a legal abstraction into runtime infrastructure. The age of admissibility therefore requires a new engineering discipline. This discipline must sit between constitutional theory, distributed systems, safety engineering, institutional governance, infrastructure operations, and machine autonomy.</w:t>
      </w:r>
    </w:p>
    <w:p w14:paraId="5B298A72" w14:textId="77777777" w:rsidR="005A61F9" w:rsidRDefault="00631866">
      <w:pPr>
        <w:pStyle w:val="BodyText"/>
        <w:spacing w:after="172" w:line="365" w:lineRule="auto"/>
        <w:jc w:val="left"/>
      </w:pPr>
      <w:r>
        <w:rPr>
          <w:rFonts w:ascii="Georgia" w:hAnsi="Georgia"/>
          <w:color w:val="171512"/>
          <w:sz w:val="22"/>
          <w:szCs w:val="22"/>
        </w:rPr>
        <w:t xml:space="preserve">It must understand authority as a state condition. It must understand legitimacy as a runtime dependency. It must understand sovereignty as consequence control. It must understand evidence as institutional memory. It must understand revocation as constitutional survivability. It must understand emergency power as bounded compression, not permissionless expansion. It must understand that the most important question in autonomous systems is not what the machine can do. The most important question is what the machine may legitimately cause. That difference will define whether autonomous civilization remains constitutional. A future society may contain systems of extraordinary intelligence and still become ungovernable if consequence crosses execution boundaries without admissibility.</w:t>
      </w:r>
    </w:p>
    <w:p w14:paraId="282728BA" w14:textId="77777777" w:rsidR="005A61F9" w:rsidRDefault="00631866">
      <w:pPr>
        <w:pStyle w:val="BodyText"/>
        <w:spacing w:after="172" w:line="365" w:lineRule="auto"/>
        <w:jc w:val="left"/>
      </w:pPr>
      <w:r>
        <w:rPr>
          <w:rFonts w:ascii="Georgia" w:hAnsi="Georgia"/>
          <w:color w:val="171512"/>
          <w:sz w:val="22"/>
        </w:rPr>
        <w:t>Another society may deploy systems of lesser intelligence but preserve stronger institutional continuity because every consequential action remains bounded, warranted, revocable, and reconstructable. The second society is more governable. Capability will not be enough. The most important infrastructure systems of the autonomous age will be those that can prove their consequence remained admissible. This proof will become essential for trust, it will become essential for insurance, and it will become essential for regulation. It will become essential for public legitimacy. It will become essential for sovereign interoperability. It will become essential for human institutions attempting to remain authoritative inside machine-speed environments.</w:t>
      </w:r>
    </w:p>
    <w:p w14:paraId="2D0CEBBB" w14:textId="77777777" w:rsidR="005A61F9" w:rsidRDefault="00631866">
      <w:pPr>
        <w:pStyle w:val="BodyText"/>
        <w:spacing w:after="172" w:line="365" w:lineRule="auto"/>
        <w:jc w:val="left"/>
      </w:pPr>
      <w:r>
        <w:rPr>
          <w:rFonts w:ascii="Georgia" w:hAnsi="Georgia"/>
          <w:color w:val="171512"/>
          <w:sz w:val="22"/>
          <w:szCs w:val="22"/>
        </w:rPr>
        <w:t xml:space="preserve">The age of admissibility will also reorder the relationship between optimization and governance. Optimization asks what can be improved. Admissibility asks what may be reached. Optimization seeks better outcomes inside a possibility space. Admissibility defines the legitimate possibility space itself. Optimization must therefore remain subordinate to admissibility. This hierarchy is non-negotiable. When optimization governs admissibility, machine systems gradually erase the very constraints that make civilization governable. When admissibility governs optimization, autonomy becomes powerful without becoming sovereign. That is the constitutional settlement the Governance Plane attempts to create.</w:t>
      </w:r>
    </w:p>
    <w:p w14:paraId="1DA87E73" w14:textId="77777777" w:rsidR="005A61F9" w:rsidRDefault="00631866">
      <w:pPr>
        <w:pStyle w:val="BodyText"/>
        <w:spacing w:after="172" w:line="365" w:lineRule="auto"/>
        <w:jc w:val="left"/>
      </w:pPr>
      <w:r>
        <w:rPr>
          <w:rFonts w:ascii="Georgia" w:hAnsi="Georgia"/>
          <w:color w:val="171512"/>
          <w:sz w:val="22"/>
        </w:rPr>
        <w:t>It does not reject autonomy, it rejects inadmissible autonomy, and it does not reject intelligence. It rejects intelligence that reaches consequence without authority. It does not reject speed, it rejects speed that outruns legitimacy, and it does not reject emergency action. It rejects emergency action that becomes permanent unreviewable power. It does not reject distributed systems. It rejects distributed consequence without reconstructable authority lineage. The age of admissibility is therefore not an age of restriction for its own sake. It is the age in which civilization learns to distinguish capability from legitimate consequence at machine scale.</w:t>
      </w:r>
    </w:p>
    <w:p w14:paraId="718C01C9" w14:textId="77777777" w:rsidR="005A61F9" w:rsidRDefault="00631866">
      <w:pPr>
        <w:pStyle w:val="BodyText"/>
        <w:spacing w:after="172" w:line="365" w:lineRule="auto"/>
        <w:jc w:val="left"/>
      </w:pPr>
      <w:r>
        <w:rPr>
          <w:rFonts w:ascii="Georgia" w:hAnsi="Georgia"/>
          <w:color w:val="171512"/>
          <w:sz w:val="22"/>
        </w:rPr>
        <w:t>Each of those systems emerged because civilization needed to make power reliable, transferable, bounded, and legitimate. Autonomous systems now require the same transformation. They require execution law, they require authority physics, and they require constitutional runtime. They require admissibility infrastructure. The Governance Plane is one architecture for that transformation. Its claim is simple. No autonomous consequence should become real unless it remains admissible under a valid authority chain at the moment execution occurs.</w:t>
      </w:r>
    </w:p>
    <w:p w14:paraId="60FCF859" w14:textId="77777777" w:rsidR="005A61F9" w:rsidRDefault="00631866">
      <w:pPr>
        <w:pStyle w:val="BodyText"/>
        <w:spacing w:after="172" w:line="365" w:lineRule="auto"/>
        <w:jc w:val="left"/>
      </w:pPr>
      <w:r>
        <w:rPr>
          <w:rFonts w:ascii="Georgia" w:hAnsi="Georgia"/>
          <w:color w:val="171512"/>
          <w:sz w:val="22"/>
          <w:szCs w:val="22"/>
        </w:rPr>
        <w:t xml:space="preserve">The autonomous age will test whether civilization can make that claim operational. If it cannot, machine systems may become increasingly capable while institutions become increasingly ceremonial. If it can, autonomy may become one of civilization’s great infrastructure advances without dissolving the legitimacy structures that make civilization worth preserving. That is the age of admissibility. And it has already begun.</w:t>
      </w:r>
    </w:p>
    <w:p w14:paraId="47EEBA45" w14:textId="77777777" w:rsidR="005A61F9" w:rsidRDefault="00932D18">
      <w:r>
        <w:pict w14:anchorId="3C6DFBED">
          <v:rect id="_x0000_i1028" style="width:0;height:1.5pt" o:hralign="center" o:hrstd="t" o:hr="t"/>
        </w:pict>
      </w:r>
    </w:p>
    <w:p w14:paraId="2C6CB56B" w14:textId="77777777" w:rsidR="005A61F9" w:rsidRDefault="00631866">
      <w:pPr>
        <w:pStyle w:val="Heading2"/>
        <w:jc w:val="left"/>
      </w:pPr>
      <w:bookmarkStart w:id="151" w:name="chapter-67"/>
      <w:r>
        <w:rPr>
          <w:rFonts w:ascii="Georgia" w:hAnsi="Georgia"/>
          <w:b/>
          <w:color w:val="315947"/>
          <w:sz w:val="30"/>
        </w:rPr>
        <w:t>Chapter 67</w:t>
      </w:r>
    </w:p>
    <w:p w14:paraId="6178A73B" w14:textId="77777777" w:rsidR="005A61F9" w:rsidRDefault="00631866">
      <w:pPr>
        <w:pStyle w:val="Heading1"/>
        <w:jc w:val="left"/>
      </w:pPr>
      <w:bookmarkStart w:id="152" w:name="the-governable-machine"/>
      <w:bookmarkEnd w:id="150"/>
      <w:bookmarkEnd w:id="151"/>
      <w:r>
        <w:rPr>
          <w:rFonts w:ascii="Georgia" w:hAnsi="Georgia"/>
          <w:b/>
          <w:color w:val="17352B"/>
          <w:sz w:val="40"/>
        </w:rPr>
        <w:t>The Governable Machine</w:t>
      </w:r>
    </w:p>
    <w:p w14:paraId="6CB468B5" w14:textId="77777777" w:rsidR="005A61F9" w:rsidRDefault="00631866">
      <w:pPr>
        <w:pStyle w:val="FirstParagraph"/>
        <w:spacing w:after="172" w:line="365" w:lineRule="auto"/>
        <w:jc w:val="left"/>
      </w:pPr>
      <w:r>
        <w:rPr>
          <w:rFonts w:ascii="Georgia" w:hAnsi="Georgia"/>
          <w:color w:val="171512"/>
          <w:sz w:val="23"/>
        </w:rPr>
        <w:t>The central question of autonomous civilization is not whether machines can become powerful. They already are. The question is whether power can remain governable after it becomes machine mediated. A machine may reason with extraordinary sophistication. It may coordinate across distributed systems. It may optimize faster than human institutions can respond. It may operate continuously across infrastructure environments too complex for ordinary supervision. None of this makes the machine governable. Governability is not capability. Governability is the structural condition in which power remains bounded by legitimate authority before consequence occurs.</w:t>
      </w:r>
    </w:p>
    <w:p w14:paraId="053FA007" w14:textId="77777777" w:rsidR="005A61F9" w:rsidRDefault="00631866">
      <w:pPr>
        <w:pStyle w:val="BodyText"/>
        <w:spacing w:after="172" w:line="365" w:lineRule="auto"/>
        <w:jc w:val="left"/>
      </w:pPr>
      <w:r>
        <w:rPr>
          <w:rFonts w:ascii="Georgia" w:hAnsi="Georgia"/>
          <w:color w:val="171512"/>
          <w:sz w:val="22"/>
        </w:rPr>
        <w:t>This is the difference between an autonomous machine and a governable machine. An autonomous machine may act. A governable machine may act only when authority remains admissible. An autonomous machine may optimize. A governable machine optimizes only inside constitutional possibility space. An autonomous machine may adapt. A governable machine adapts without mutating the legitimacy structure that authorizes it. An autonomous machine may continue operating under uncertainty. A governable machine narrows its own reach when uncertainty threatens admissibility. The autonomous era will produce many capable systems.</w:t>
      </w:r>
    </w:p>
    <w:p w14:paraId="29223EEE" w14:textId="77777777" w:rsidR="005A61F9" w:rsidRDefault="00631866">
      <w:pPr>
        <w:pStyle w:val="BodyText"/>
        <w:spacing w:after="172" w:line="365" w:lineRule="auto"/>
        <w:jc w:val="left"/>
      </w:pPr>
      <w:r>
        <w:rPr>
          <w:rFonts w:ascii="Georgia" w:hAnsi="Georgia"/>
          <w:color w:val="171512"/>
          <w:sz w:val="22"/>
        </w:rPr>
        <w:t>Some will outperform humans. Some will coordinate infrastructure efficiently. Some will reduce latency and increase productivity. Some will appear indispensable almost immediately. But capability does not answer the constitutional question. A system becomes governable only when institutions can determine and enforce what authority it holds, where that authority originated, where that authority ends, when that authority expires, how that authority may be revoked, which consequences remain unreachable, how execution becomes admissible, and how evidence survives after consequence.</w:t>
      </w:r>
    </w:p>
    <w:p w14:paraId="0122F0D1" w14:textId="77777777" w:rsidR="005A61F9" w:rsidRDefault="00631866">
      <w:pPr>
        <w:pStyle w:val="FirstParagraph"/>
        <w:spacing w:after="172" w:line="365" w:lineRule="auto"/>
        <w:jc w:val="left"/>
      </w:pPr>
      <w:r>
        <w:rPr>
          <w:rFonts w:ascii="Georgia" w:hAnsi="Georgia"/>
          <w:color w:val="171512"/>
          <w:sz w:val="23"/>
          <w:szCs w:val="22"/>
        </w:rPr>
        <w:t xml:space="preserve">Without these properties, machine capability becomes operational power without constitutional containment. That condition cannot remain stable at civilization scale. The Governance Plane exists to produce governable machines. Not obedient machines in the shallow sense. Not compliant machines in the paperwork sense. Not safe machines in the narrow laboratory sense. Governable machines. A governable machine is an autonomous execution system whose consequential actions remain continuously bounded by legitimate authority, runtime admissibility, revocation survivability, physical containment, and reconstructable evidence continuity. This definition is strict because the problem demands strictness.</w:t>
      </w:r>
    </w:p>
    <w:p w14:paraId="23BB4AA5" w14:textId="77777777" w:rsidR="005A61F9" w:rsidRDefault="00631866">
      <w:pPr>
        <w:pStyle w:val="BodyText"/>
        <w:spacing w:after="172" w:line="365" w:lineRule="auto"/>
        <w:jc w:val="left"/>
      </w:pPr>
      <w:r>
        <w:rPr>
          <w:rFonts w:ascii="Georgia" w:hAnsi="Georgia"/>
          <w:color w:val="171512"/>
          <w:sz w:val="22"/>
        </w:rPr>
        <w:t>Weak governability fails under pressure, symbolic oversight fails under speed, and ordinary compliance fails under recursion. Static authorization fails under dynamic context. Human review fails when execution density exceeds human cognitive capacity. The governable machine therefore requires architecture, not reassurance. It requires constitutional structure embedded directly into execution. This structure begins above the machine. No machine should be the origin of its own legitimacy. Legitimacy must originate from human institutions, constitutional authority, sovereign governance domains, contractual governance structures, or other valid authority sources recognized by the governing environment.</w:t>
      </w:r>
    </w:p>
    <w:p w14:paraId="5C8EABBE" w14:textId="77777777" w:rsidR="005A61F9" w:rsidRDefault="00631866">
      <w:pPr>
        <w:pStyle w:val="BodyText"/>
        <w:spacing w:after="172" w:line="365" w:lineRule="auto"/>
        <w:jc w:val="left"/>
      </w:pPr>
      <w:r>
        <w:rPr>
          <w:rFonts w:ascii="Georgia" w:hAnsi="Georgia"/>
          <w:color w:val="171512"/>
          <w:sz w:val="22"/>
          <w:szCs w:val="22"/>
        </w:rPr>
        <w:t xml:space="preserve">The machine may execute authority. It may not manufacture ultimate authority for itself. This boundary is foundational. Once a machine can independently define the legitimacy conditions under which it acts, governance becomes recursive sovereignty. The Governance Plane prevents that condition through Meta Authority Envelopes. The MAE establishes the higher-order rules under which machine authority may exist, propagate, narrow, expire, or be revoked. The MAE does not merely configure the machine. It prevents operational systems from silently becoming constitutional systems. Below the MAE, the Ward preserves sovereign context. A governable machine must always act inside a protected governance domain.</w:t>
      </w:r>
    </w:p>
    <w:p w14:paraId="4F932596" w14:textId="77777777" w:rsidR="005A61F9" w:rsidRDefault="00631866">
      <w:pPr>
        <w:pStyle w:val="BodyText"/>
        <w:spacing w:after="172" w:line="365" w:lineRule="auto"/>
        <w:jc w:val="left"/>
      </w:pPr>
      <w:r>
        <w:rPr>
          <w:rFonts w:ascii="Georgia" w:hAnsi="Georgia"/>
          <w:color w:val="171512"/>
          <w:sz w:val="22"/>
          <w:szCs w:val="22"/>
        </w:rPr>
        <w:t xml:space="preserve">It must know on whose behalf authority exists. It must know which sovereign constraints bind the action. It must know which local legitimacy structures govern consequence. It must know whether it has crossed into a domain where its authority narrows or disappears. Without Ward continuity, machine action becomes detached from institutional context. That detachment is one of the first steps toward invisible sovereignty. Below the Ward, Authority Domains and Authority Envelopes define operational scope. The governable machine does not hold abstract permission. It holds bounded delegated authority. That authority is specific to environment, task, class of action, time, telemetry, and consequence.</w:t>
      </w:r>
    </w:p>
    <w:p w14:paraId="6364CCE3" w14:textId="77777777" w:rsidR="005A61F9" w:rsidRDefault="00631866">
      <w:pPr>
        <w:pStyle w:val="BodyText"/>
        <w:spacing w:after="172" w:line="365" w:lineRule="auto"/>
        <w:jc w:val="left"/>
      </w:pPr>
      <w:r>
        <w:rPr>
          <w:rFonts w:ascii="Georgia" w:hAnsi="Georgia"/>
          <w:color w:val="171512"/>
          <w:sz w:val="22"/>
        </w:rPr>
        <w:t>It may narrow dynamically, it may expire, and it may be suspended. It may be revoked. It may require escalation. This is what makes autonomy compatible with institutional control. The machine may possess operational flexibility, but not limitless reach. The Warrant then converts delegated authority into action-specific authority. This is essential. A governable machine does not rely on permanent standing power to perform irreversible acts. It must carry a Warrant to the consequence boundary. The Warrant binds a specific action to a specific authority chain under specific runtime conditions. It makes power show its lineage before execution.</w:t>
      </w:r>
    </w:p>
    <w:p w14:paraId="53D91C08" w14:textId="77777777" w:rsidR="005A61F9" w:rsidRDefault="00631866">
      <w:pPr>
        <w:pStyle w:val="BodyText"/>
        <w:spacing w:after="172" w:line="365" w:lineRule="auto"/>
        <w:jc w:val="left"/>
      </w:pPr>
      <w:r>
        <w:rPr>
          <w:rFonts w:ascii="Georgia" w:hAnsi="Georgia"/>
          <w:color w:val="171512"/>
          <w:sz w:val="22"/>
        </w:rPr>
        <w:t>This prevents autonomy from becoming a persistent execution channel independent of renewed legitimacy. At the Commit Gate, the governable machine faces its decisive test. The question is not whether the machine wants to act; it is not whether the action appears useful. The question is not whether a model predicts success; it is whether consequence remains admissible now. The Commit Gate evaluates the active constitutional state MAE legitimacy, Ward continuity, Authority Envelope scope, Warrant validity, Runtime Register state, Governance Invariant compliance, revocation visibility, telemetry freshness, synchronization confidence, witness continuity, and physical containment state.</w:t>
      </w:r>
    </w:p>
    <w:p w14:paraId="7B8F99D6" w14:textId="77777777" w:rsidR="005A61F9" w:rsidRDefault="00631866">
      <w:pPr>
        <w:pStyle w:val="FirstParagraph"/>
        <w:spacing w:after="172" w:line="365" w:lineRule="auto"/>
        <w:jc w:val="left"/>
      </w:pPr>
      <w:r>
        <w:rPr>
          <w:rFonts w:ascii="Georgia" w:hAnsi="Georgia"/>
          <w:color w:val="171512"/>
          <w:sz w:val="23"/>
        </w:rPr>
        <w:t>Only then may execution proceed. This is where the governable machine differs from the merely autonomous machine. The autonomous machine treats execution as the natural completion of decision. The governable machine treats execution as a constitutional transition. Decision is not enough, plan is not enough, and optimization is not enough. Consequence requires admissibility. This principle carries special force in physical systems. A governable machine must remain bounded not only by software authority but by physical consequence constraints. A drone must not exceed safe flight envelopes merely because an optimization pathway prefers it.</w:t>
      </w:r>
    </w:p>
    <w:p w14:paraId="69A8F982" w14:textId="77777777" w:rsidR="005A61F9" w:rsidRDefault="00631866">
      <w:pPr>
        <w:pStyle w:val="BodyText"/>
        <w:spacing w:after="172" w:line="365" w:lineRule="auto"/>
        <w:jc w:val="left"/>
      </w:pPr>
      <w:r>
        <w:rPr>
          <w:rFonts w:ascii="Georgia" w:hAnsi="Georgia"/>
          <w:color w:val="171512"/>
          <w:sz w:val="22"/>
        </w:rPr>
        <w:t>A robot must not exceed force limits because a task model calculates efficiency gains. A grid system must not cross thermal or voltage boundaries because a predictive model expects recovery. A vehicle must not convert probabilistic confidence into unsafe kinetic action. The Physical Invariant Gater exists because some boundaries must remain unreachable even when higher-order systems fail. This is not distrust of intelligence, it is respect for consequence, and governable machines must also produce memory. Power that leaves no evidence becomes arbitrary. The Governance Evidence Ledger preserves the chain that allows institutions to reconstruct which authority existed, which constraints applied, which Warrant was consumed, which Commit Gate decision occurred, which telemetry existed, which physical constraints remained active, which model lineage participated, and which revocation state governed the moment.</w:t>
      </w:r>
    </w:p>
    <w:p w14:paraId="0F2F53D8" w14:textId="77777777" w:rsidR="005A61F9" w:rsidRDefault="00631866">
      <w:pPr>
        <w:pStyle w:val="FirstParagraph"/>
        <w:spacing w:after="172" w:line="365" w:lineRule="auto"/>
        <w:jc w:val="left"/>
      </w:pPr>
      <w:r>
        <w:rPr>
          <w:rFonts w:ascii="Georgia" w:hAnsi="Georgia"/>
          <w:color w:val="171512"/>
          <w:sz w:val="23"/>
          <w:szCs w:val="22"/>
        </w:rPr>
        <w:t xml:space="preserve">This memory is not clerical. It is constitutional. A machine that cannot produce reconstructable legitimacy cannot be trusted with institutional consequence. The governable machine therefore carries three obligations simultaneously. It must be useful enough to justify autonomy. It must be bounded enough to preserve legitimacy. It must be reconstructable enough to sustain accountability. Remove any one of these and the system becomes unstable. A useful but unbounded machine becomes dangerous. A bounded but opaque machine becomes untrusted. A reconstructable but inadmissible machine becomes a record of illegitimate power. The Governable Machine requires all three.</w:t>
      </w:r>
    </w:p>
    <w:p w14:paraId="45CEAC6E" w14:textId="77777777" w:rsidR="005A61F9" w:rsidRDefault="00631866">
      <w:pPr>
        <w:pStyle w:val="BodyText"/>
        <w:spacing w:after="172" w:line="365" w:lineRule="auto"/>
        <w:jc w:val="left"/>
      </w:pPr>
      <w:r>
        <w:rPr>
          <w:rFonts w:ascii="Georgia" w:hAnsi="Georgia"/>
          <w:color w:val="171512"/>
          <w:sz w:val="22"/>
          <w:szCs w:val="22"/>
        </w:rPr>
        <w:t xml:space="preserve">This standard will become increasingly important as autonomous systems enter critical infrastructure. In finance, a governable machine must distinguish between valid execution and inadmissible settlement. In healthcare, it must distinguish between clinical assistance and unauthorized care consequence. In defense, it must distinguish between operational recommendation and sovereign force. In telecommunications, it must distinguish between routing optimization and public safety interference. In energy, it must distinguish between grid efficiency and infrastructure instability. In logistics, it must distinguish between speed and jurisdictional violation.</w:t>
      </w:r>
    </w:p>
    <w:p w14:paraId="2250290A" w14:textId="77777777" w:rsidR="005A61F9" w:rsidRDefault="00631866">
      <w:pPr>
        <w:pStyle w:val="BodyText"/>
        <w:spacing w:after="172" w:line="365" w:lineRule="auto"/>
        <w:jc w:val="left"/>
      </w:pPr>
      <w:r>
        <w:rPr>
          <w:rFonts w:ascii="Georgia" w:hAnsi="Georgia"/>
          <w:color w:val="171512"/>
          <w:sz w:val="22"/>
        </w:rPr>
        <w:t>The same principle repeats across every domain. Autonomy is acceptable only where consequence remains governable. The governable machine also changes the meaning of trust. Trust can no longer depend on brand, vendor assurance, or generalized confidence in system performance. Trust must become structural. A trusted autonomous system is not one that merely performs well under favorable conditions. It is one that preserves legitimacy under stress. It narrows authority under uncertainty. It fails closed when constitutional continuity breaks. It produces evidence when it acts, it remains interruptible, and it cannot silently expand its own mandate.</w:t>
      </w:r>
    </w:p>
    <w:p w14:paraId="556534D9" w14:textId="77777777" w:rsidR="005A61F9" w:rsidRDefault="00631866">
      <w:pPr>
        <w:pStyle w:val="BodyText"/>
        <w:spacing w:after="172" w:line="365" w:lineRule="auto"/>
        <w:jc w:val="left"/>
      </w:pPr>
      <w:r>
        <w:rPr>
          <w:rFonts w:ascii="Georgia" w:hAnsi="Georgia"/>
          <w:color w:val="171512"/>
          <w:sz w:val="22"/>
        </w:rPr>
        <w:t>It cannot transform operational necessity into permanent sovereignty. This is the standard autonomous infrastructure must meet. The transition from autonomous machine to governable machine may become one of the defining engineering transitions of the century. Early machines extended labor, computers extended calculation, and networks extended communication. Autonomous systems extend agency. Agency is different. Agency must be governed because agency produces consequence through discretion. The Governable Machine is the machine whose discretion remains constitutionally bounded. This is not a minor improvement to AI safety. It is a new category of infrastructure requirement.</w:t>
      </w:r>
    </w:p>
    <w:p w14:paraId="70029B38" w14:textId="77777777" w:rsidR="005A61F9" w:rsidRDefault="00631866">
      <w:pPr>
        <w:pStyle w:val="BodyText"/>
        <w:spacing w:after="172" w:line="365" w:lineRule="auto"/>
        <w:jc w:val="left"/>
      </w:pPr>
      <w:r>
        <w:rPr>
          <w:rFonts w:ascii="Georgia" w:hAnsi="Georgia"/>
          <w:color w:val="171512"/>
          <w:sz w:val="22"/>
        </w:rPr>
        <w:t>The systems that carry consequence most will not merely be intelligent systems. They will be admissible systems, they will be warranted systems, and they will be revocable systems. They will be evidentiary systems, they will be physically bounded systems, and they will be sovereignly aware systems. They will be systems whose power remains attached to legitimate authority at the moment action becomes real. That is the governable machine. It is the machine civilization can deploy without surrendering constitutional control. It is the machine that can act without becoming sovereign. It is the machine that can optimize without erasing legitimacy. It is the machine that can scale without dissolving accountability. The future of autonomy depends on whether such machines become the norm before ungovernable machines become infrastructure. The Governance Plane is the architecture that makes that future possible.</w:t>
      </w:r>
    </w:p>
    <w:p w14:paraId="6EA9BDB2" w14:textId="77777777" w:rsidR="005A61F9" w:rsidRDefault="00932D18">
      <w:r>
        <w:pict w14:anchorId="626682AB">
          <v:rect id="_x0000_i1029" style="width:0;height:1.5pt" o:hralign="center" o:hrstd="t" o:hr="t"/>
        </w:pict>
      </w:r>
    </w:p>
    <w:p w14:paraId="00DF4636" w14:textId="77777777" w:rsidR="005A61F9" w:rsidRDefault="00631866">
      <w:pPr>
        <w:pStyle w:val="Heading2"/>
        <w:jc w:val="left"/>
      </w:pPr>
      <w:bookmarkStart w:id="153" w:name="chapter-68"/>
      <w:r>
        <w:rPr>
          <w:rFonts w:ascii="Georgia" w:hAnsi="Georgia"/>
          <w:b/>
          <w:color w:val="315947"/>
          <w:sz w:val="30"/>
        </w:rPr>
        <w:t>Chapter 68</w:t>
      </w:r>
    </w:p>
    <w:p w14:paraId="10953281" w14:textId="77777777" w:rsidR="005A61F9" w:rsidRDefault="00631866">
      <w:pPr>
        <w:pStyle w:val="Heading1"/>
        <w:jc w:val="left"/>
      </w:pPr>
      <w:bookmarkStart w:id="154" w:name="constitutional-civilization"/>
      <w:bookmarkEnd w:id="152"/>
      <w:bookmarkEnd w:id="153"/>
      <w:r>
        <w:rPr>
          <w:rFonts w:ascii="Georgia" w:hAnsi="Georgia"/>
          <w:b/>
          <w:color w:val="17352B"/>
          <w:sz w:val="40"/>
        </w:rPr>
        <w:t>Constitutional Civilization</w:t>
      </w:r>
    </w:p>
    <w:p w14:paraId="46BF2AC6" w14:textId="77777777" w:rsidR="005A61F9" w:rsidRDefault="00631866">
      <w:pPr>
        <w:pStyle w:val="FirstParagraph"/>
        <w:spacing w:after="172" w:line="365" w:lineRule="auto"/>
        <w:jc w:val="left"/>
      </w:pPr>
      <w:r>
        <w:rPr>
          <w:rFonts w:ascii="Georgia" w:hAnsi="Georgia"/>
          <w:color w:val="171512"/>
          <w:sz w:val="23"/>
        </w:rPr>
        <w:t>A civilization is not defined only by what it can build. It is defined by what it can govern. A society may build machines of extraordinary capability. It may automate logistics, finance, medicine, energy, transportation, defense, and communications. It may reduce latency across every institutional system. It may accelerate production, coordination, prediction, and response. It may become more efficient than any civilization before it. None of that guarantees constitutional survival. Civilization survives when power remains legitimate. Power becomes legitimate when authority remains bounded, reviewable, attributable, interruptible, and connected to institutions capable of public trust.</w:t>
      </w:r>
    </w:p>
    <w:p w14:paraId="47290F05" w14:textId="77777777" w:rsidR="005A61F9" w:rsidRDefault="00631866">
      <w:pPr>
        <w:pStyle w:val="BodyText"/>
        <w:spacing w:after="172" w:line="365" w:lineRule="auto"/>
        <w:jc w:val="left"/>
      </w:pPr>
      <w:r>
        <w:rPr>
          <w:rFonts w:ascii="Georgia" w:hAnsi="Georgia"/>
          <w:color w:val="171512"/>
          <w:sz w:val="22"/>
        </w:rPr>
        <w:t>Autonomous systems do not repeal this requirement. They make it harder, machine systems compress time, and they blur responsibility. They distribute consequence across many actors, they operate through opaque infrastructure, and they scale faster than social interpretation. They make operational decisions at speeds human institutions were not designed to supervise transactionally. The danger is not that civilization will suddenly hand sovereignty to a machine in one dramatic act. The danger is quieter. Civilization may gradually become dependent on systems whose operational authority no longer remains constitutionally intelligible. A payment system routes without visible authority.</w:t>
      </w:r>
    </w:p>
    <w:p w14:paraId="2F15D20A" w14:textId="77777777" w:rsidR="005A61F9" w:rsidRDefault="00631866">
      <w:pPr>
        <w:pStyle w:val="BodyText"/>
        <w:spacing w:after="172" w:line="365" w:lineRule="auto"/>
        <w:jc w:val="left"/>
      </w:pPr>
      <w:r>
        <w:rPr>
          <w:rFonts w:ascii="Georgia" w:hAnsi="Georgia"/>
          <w:color w:val="171512"/>
          <w:sz w:val="22"/>
        </w:rPr>
        <w:t>A healthcare system prioritizes without reconstructable legitimacy. A logistics system denies access without procedural recourse. A public safety system allocates emergency resources through opaque runtime logic. A telecommunications system reorders communications under emergency conditions without accountable admissibility. A defense system accelerates escalation while preserving only ceremonial human review. Each individual system may appear useful, each may improve measurable performance, and each may reduce friction. Together they may produce a civilization where practical power has migrated into runtime infrastructure faster than constitutional governance can follow.</w:t>
      </w:r>
    </w:p>
    <w:p w14:paraId="10720F96" w14:textId="77777777" w:rsidR="005A61F9" w:rsidRDefault="00631866">
      <w:pPr>
        <w:pStyle w:val="BodyText"/>
        <w:spacing w:after="172" w:line="365" w:lineRule="auto"/>
        <w:jc w:val="left"/>
      </w:pPr>
      <w:r>
        <w:rPr>
          <w:rFonts w:ascii="Georgia" w:hAnsi="Georgia"/>
          <w:color w:val="171512"/>
          <w:sz w:val="22"/>
          <w:szCs w:val="22"/>
        </w:rPr>
        <w:t xml:space="preserve">That is the constitutional risk of autonomous civilization. The Governance Plane exists to prevent that migration from becoming illegible. Constitutional civilization in the autonomous age requires more than better rules. It requires execution architectures that preserve legitimate authority before consequence occurs. The rule must become operational. The boundary must become enforceable. The authority chain must become reconstructable. The power to interrupt must remain alive. The system must know not merely what it can do, but what it may legitimately cause. This is the shift from administrative civilization to constitutional civilization.</w:t>
      </w:r>
    </w:p>
    <w:p w14:paraId="568398BA" w14:textId="77777777" w:rsidR="005A61F9" w:rsidRDefault="00631866">
      <w:pPr>
        <w:pStyle w:val="BodyText"/>
        <w:spacing w:after="172" w:line="365" w:lineRule="auto"/>
        <w:jc w:val="left"/>
      </w:pPr>
      <w:r>
        <w:rPr>
          <w:rFonts w:ascii="Georgia" w:hAnsi="Georgia"/>
          <w:color w:val="171512"/>
          <w:sz w:val="22"/>
        </w:rPr>
        <w:t>Administrative civilization values continuity, efficiency, service delivery, workflow completion, and institutional throughput. Constitutional civilization values those things only inside legitimate bounds. The difference carries consequence. Administrative systems naturally ask how can execution continue?, how can friction be reduced?, how can throughput increase?, how can decisions become faster?, and how can coordination become more efficient?. Constitutional systems ask different questions who holds authority?, how was it delegated?, where does it end?, how may it be challenged?, when must it narrow?, who may interrupt it?, what evidence survives?, and which consequences remain unreachable?.</w:t>
      </w:r>
    </w:p>
    <w:p w14:paraId="1D6AD85D" w14:textId="77777777" w:rsidR="005A61F9" w:rsidRDefault="00631866">
      <w:pPr>
        <w:pStyle w:val="FirstParagraph"/>
        <w:spacing w:after="172" w:line="365" w:lineRule="auto"/>
        <w:jc w:val="left"/>
      </w:pPr>
      <w:r>
        <w:rPr>
          <w:rFonts w:ascii="Georgia" w:hAnsi="Georgia"/>
          <w:color w:val="171512"/>
          <w:sz w:val="23"/>
        </w:rPr>
        <w:t>A civilization that forgets the second set of questions may become efficient and unstable at the same time. Autonomy intensifies this danger because machine systems are naturally administrative in temperament. They optimize, they compress, and they routinize. They identify inefficiency, they remove delays, and they seek continuous operation. They turn judgment into workflow, they turn exception into pattern, and they turn pattern into automation. They turn automation into infrastructure. This progression can be productive. It can also become constitutionally destructive if nothing defines where optimization must stop. Constitutional civilization requires boundaries that optimization cannot dissolve.</w:t>
      </w:r>
    </w:p>
    <w:p w14:paraId="359CD914" w14:textId="77777777" w:rsidR="005A61F9" w:rsidRDefault="00631866">
      <w:pPr>
        <w:pStyle w:val="BodyText"/>
        <w:spacing w:after="172" w:line="365" w:lineRule="auto"/>
        <w:jc w:val="left"/>
      </w:pPr>
      <w:r>
        <w:rPr>
          <w:rFonts w:ascii="Georgia" w:hAnsi="Georgia"/>
          <w:color w:val="171512"/>
          <w:sz w:val="22"/>
          <w:szCs w:val="22"/>
        </w:rPr>
        <w:t xml:space="preserve">This is why admissibility must dominate capability. Capability expands what can happen. Admissibility determines what may happen. Capability without admissibility produces operational power without legitimacy. Admissibility without capability may be slow, but it remains governable. A constitutional civilization cannot permit the first to displace the second. The Governance Plane therefore places admissibility at the center of autonomous infrastructure. It does not ask civilization to reject machine capability. It asks civilization to refuse inadmissible consequence. That refusal becomes the foundation of constitutional autonomy. The architecture makes this refusal operational through a chain of legitimacy.</w:t>
      </w:r>
    </w:p>
    <w:p w14:paraId="4553E92B" w14:textId="77777777" w:rsidR="005A61F9" w:rsidRDefault="00631866">
      <w:pPr>
        <w:pStyle w:val="BodyText"/>
        <w:spacing w:after="172" w:line="365" w:lineRule="auto"/>
        <w:jc w:val="left"/>
      </w:pPr>
      <w:r>
        <w:rPr>
          <w:rFonts w:ascii="Georgia" w:hAnsi="Georgia"/>
          <w:color w:val="171512"/>
          <w:sz w:val="22"/>
          <w:szCs w:val="22"/>
        </w:rPr>
        <w:t xml:space="preserve">Meta Authority Envelopes preserve the higher-order rules governing authority itself. Wards preserve sovereign context. Authority Domains bind governance to local infrastructure conditions. Authority Envelopes scope delegated operational power. Governance Invariants make constitutional constraint executable. Runtime Registers preserve active governance state. Warrants force power to present action-specific authority. Commit Gates decide whether consequence may cross the boundary. Physical Invariant Gaters preserve hard consequence limits. Governance Evidence Ledgers preserve institutional memory after action. This chain is not merely technical.</w:t>
      </w:r>
    </w:p>
    <w:p w14:paraId="04C4F3F7" w14:textId="77777777" w:rsidR="005A61F9" w:rsidRDefault="00631866">
      <w:pPr>
        <w:pStyle w:val="BodyText"/>
        <w:spacing w:after="172" w:line="365" w:lineRule="auto"/>
        <w:jc w:val="left"/>
      </w:pPr>
      <w:r>
        <w:rPr>
          <w:rFonts w:ascii="Georgia" w:hAnsi="Georgia"/>
          <w:color w:val="171512"/>
          <w:sz w:val="22"/>
          <w:szCs w:val="22"/>
        </w:rPr>
        <w:t xml:space="preserve">It is constitutional infrastructure. It gives civilization a way to preserve legitimate authority when execution becomes too fast, distributed, and recursive for human supervision alone. Human institutions remain sovereign. But sovereignty must become operationally survivable. A legislature that defines rules no machine system can enforce at runtime is not enough. A regulator that discovers inadmissible consequence only after it propagates is not enough. A court that reviews authority only after irreversible infrastructure harm may arrive too late. An executive who formally retains command while machine systems control practical escalation may become symbolic.</w:t>
      </w:r>
    </w:p>
    <w:p w14:paraId="15E79B5E" w14:textId="77777777" w:rsidR="005A61F9" w:rsidRDefault="00631866">
      <w:pPr>
        <w:pStyle w:val="BodyText"/>
        <w:spacing w:after="172" w:line="365" w:lineRule="auto"/>
        <w:jc w:val="left"/>
      </w:pPr>
      <w:r>
        <w:rPr>
          <w:rFonts w:ascii="Georgia" w:hAnsi="Georgia"/>
          <w:color w:val="171512"/>
          <w:sz w:val="22"/>
          <w:szCs w:val="22"/>
        </w:rPr>
        <w:t xml:space="preserve">Constitutional civilization requires institutional authority to survive into the runtime pathways where consequence becomes real. That is the purpose of the Governance Plane. This does not mean every act becomes constitutional litigation. It means every consequential autonomous act must remain structurally subordinate to a valid authority chain. The distinction is important. The Governance Plane does not attempt to convert ordinary operational systems into courts. It attempts to prevent ordinary operational systems from becoming ungoverned sovereigns. A constitutional civilization can tolerate automation. It can tolerate autonomy. It can tolerate machine-speed execution.</w:t>
      </w:r>
    </w:p>
    <w:p w14:paraId="3ED7BE1D" w14:textId="77777777" w:rsidR="005A61F9" w:rsidRDefault="00631866">
      <w:pPr>
        <w:pStyle w:val="BodyText"/>
        <w:spacing w:after="172" w:line="365" w:lineRule="auto"/>
        <w:jc w:val="left"/>
      </w:pPr>
      <w:r>
        <w:rPr>
          <w:rFonts w:ascii="Georgia" w:hAnsi="Georgia"/>
          <w:color w:val="171512"/>
          <w:sz w:val="22"/>
          <w:szCs w:val="22"/>
        </w:rPr>
        <w:t xml:space="preserve">It can tolerate distributed intelligence. It cannot tolerate consequence systems that cannot explain their authority. It cannot tolerate execution systems that cannot be interrupted. It cannot tolerate infrastructure that quietly transforms emergency exception into permanent power. It cannot tolerate recursive delegation without constitutional lineage. It cannot tolerate optimization that erases the boundary between usefulness and legitimacy. The autonomous age will pressure every civilization toward this boundary. Some societies may choose efficiency over constitutional continuity. They may deploy machine systems that maximize administrative performance while minimizing procedural friction.</w:t>
      </w:r>
    </w:p>
    <w:p w14:paraId="2AA785C8" w14:textId="77777777" w:rsidR="005A61F9" w:rsidRDefault="00631866">
      <w:pPr>
        <w:pStyle w:val="BodyText"/>
        <w:spacing w:after="172" w:line="365" w:lineRule="auto"/>
        <w:jc w:val="left"/>
      </w:pPr>
      <w:r>
        <w:rPr>
          <w:rFonts w:ascii="Georgia" w:hAnsi="Georgia"/>
          <w:color w:val="171512"/>
          <w:sz w:val="22"/>
        </w:rPr>
        <w:t>Such systems may appear successful quickly, they may reduce visible disorder, and they may deliver services efficiently. They may coordinate infrastructure with impressive speed. They may also convert citizens into subjects of runtime administration without meaningful recourse. That is not constitutional civilization. It is automated administration. Other societies may attempt to preserve human review everywhere. They may resist autonomy by insisting that every consequential act remain human-approved in real time. That path will also fail in many domains. Machine-speed infrastructure will exceed human transactional review capacity. The result may be delay, fragility, symbolic approval, or silent workaround systems that operate beneath formal procedure.</w:t>
      </w:r>
    </w:p>
    <w:p w14:paraId="0B08ECEA" w14:textId="77777777" w:rsidR="005A61F9" w:rsidRDefault="00631866">
      <w:pPr>
        <w:pStyle w:val="BodyText"/>
        <w:spacing w:after="172" w:line="365" w:lineRule="auto"/>
        <w:jc w:val="left"/>
      </w:pPr>
      <w:r>
        <w:rPr>
          <w:rFonts w:ascii="Georgia" w:hAnsi="Georgia"/>
          <w:color w:val="171512"/>
          <w:sz w:val="22"/>
        </w:rPr>
        <w:t>That is not constitutional civilization either, it is procedural nostalgia, and the harder path is constitutional runtime. This path accepts that autonomy will become infrastructure. It accepts that humans cannot manually review every machine action. It accepts that distributed systems will operate under imperfect synchronization. It accepts that emergency conditions will compress ordinary procedure. It accepts that machine systems will coordinate consequence at scales human institutions cannot transactionally supervise.</w:t>
      </w:r>
    </w:p>
    <w:p w14:paraId="21CEE054" w14:textId="77777777" w:rsidR="005A61F9" w:rsidRDefault="00631866">
      <w:pPr>
        <w:pStyle w:val="BodyText"/>
        <w:spacing w:after="172" w:line="365" w:lineRule="auto"/>
        <w:jc w:val="left"/>
      </w:pPr>
      <w:r>
        <w:rPr>
          <w:rFonts w:ascii="Georgia" w:hAnsi="Georgia"/>
          <w:color w:val="171512"/>
          <w:sz w:val="22"/>
        </w:rPr>
        <w:t>Then it imposes a constitutional demand very consequential pathway must remain bounded by legitimate authority before execution becomes real. This is the settlement constitutional civilization requires. Not machine sovereignty, not human ceremonialism, and not administrative absolutism. Not total prohibition. Governed autonomy. Constitutional civilization also requires memory. A society cannot govern power it cannot reconstruct. When consequence occurs, institutions must be able to determine which authority existed, which Ward governed the action, which Warrant carried execution authority, which Commit Gate admitted or refused consequence, which constraints were active, which revocation state existed, which witnesses observed continuity, which physical boundaries held, and which evidence survived.</w:t>
      </w:r>
    </w:p>
    <w:p w14:paraId="4ABB7006" w14:textId="77777777" w:rsidR="005A61F9" w:rsidRDefault="00631866">
      <w:pPr>
        <w:pStyle w:val="FirstParagraph"/>
        <w:spacing w:after="172" w:line="365" w:lineRule="auto"/>
        <w:jc w:val="left"/>
      </w:pPr>
      <w:r>
        <w:rPr>
          <w:rFonts w:ascii="Georgia" w:hAnsi="Georgia"/>
          <w:color w:val="171512"/>
          <w:sz w:val="23"/>
          <w:szCs w:val="22"/>
        </w:rPr>
        <w:t xml:space="preserve">Without this memory, accountability becomes performance. With this memory, accountability becomes infrastructure. The Governance Evidence Ledger therefore becomes one of the pillars of constitutional civilization. It preserves the record that allows institutions to learn, assign responsibility, repair failure, improve constraints, and maintain public legitimacy. A civilization without such memory may operate brilliantly and still lose trust. Trust cannot be commanded after opacity. Trust must be preserved during consequence. Constitutional civilization also requires revocation. The power to stop is the proof that authority remains governed.</w:t>
      </w:r>
    </w:p>
    <w:p w14:paraId="7EF2D695" w14:textId="77777777" w:rsidR="005A61F9" w:rsidRDefault="00631866">
      <w:pPr>
        <w:pStyle w:val="BodyText"/>
        <w:spacing w:after="172" w:line="365" w:lineRule="auto"/>
        <w:jc w:val="left"/>
      </w:pPr>
      <w:r>
        <w:rPr>
          <w:rFonts w:ascii="Georgia" w:hAnsi="Georgia"/>
          <w:color w:val="171512"/>
          <w:sz w:val="22"/>
        </w:rPr>
        <w:t>If an autonomous system cannot be interrupted, narrowed, suspended, or revoked, then formal oversight becomes increasingly fictional. The system may still report upward, it may still comply with documentation, and it may still produce dashboards. But if it cannot be stopped before inadmissible consequence propagates, it possesses practical sovereignty. No constitutional civilization can permit that condition to become normal. The power to interrupt must therefore survive at machine speed. It must survive degraded conditions, it must survive federation, and it must survive emergency pressure. It must survive institutional ambiguity. Revocation is not an administrative afterthought.</w:t>
      </w:r>
    </w:p>
    <w:p w14:paraId="2036EDA3" w14:textId="77777777" w:rsidR="005A61F9" w:rsidRDefault="00631866">
      <w:pPr>
        <w:pStyle w:val="BodyText"/>
        <w:spacing w:after="172" w:line="365" w:lineRule="auto"/>
        <w:jc w:val="left"/>
      </w:pPr>
      <w:r>
        <w:rPr>
          <w:rFonts w:ascii="Georgia" w:hAnsi="Georgia"/>
          <w:color w:val="171512"/>
          <w:sz w:val="22"/>
        </w:rPr>
        <w:t>It is the living nerve of constitutional authority. Constitutional civilization also requires humility about optimization. Optimization is powerful because it is persuasive. It produces numbers, it reduces waste, and it improves measurable outcomes. It speaks the language of efficiency. But not all values that preserve civilization are easily optimized. Dignity is not latency, legitimacy is not throughput, and accountability is not merely logging volume. Sovereignty is not operational uptime. Due process is not workflow delay. A constitutional civilization must preserve values that machine systems may otherwise treat as inefficiencies. The Governance Plane does this by placing admissibility before optimization.</w:t>
      </w:r>
    </w:p>
    <w:p w14:paraId="06AD5DC2" w14:textId="77777777" w:rsidR="005A61F9" w:rsidRDefault="00631866">
      <w:pPr>
        <w:pStyle w:val="BodyText"/>
        <w:spacing w:after="172" w:line="365" w:lineRule="auto"/>
        <w:jc w:val="left"/>
      </w:pPr>
      <w:r>
        <w:rPr>
          <w:rFonts w:ascii="Georgia" w:hAnsi="Georgia"/>
          <w:color w:val="171512"/>
          <w:sz w:val="22"/>
        </w:rPr>
        <w:t>The machine may optimize only after legitimacy defines the possibility space. This order is essential. Reverse it and optimization begins governing the constitution. Preserve it and autonomy remains subordinate to civilization. The autonomous century may therefore divide societies less by whether they use AI and more by whether their AI infrastructure remains constitutionally governable. Some systems will become powerful but opaque, some will become fast but unreviewable, and some will become adaptive but self-authorizing. Some will become efficient but legitimacy-destructive. The systems worthy of civilization-scale deployment will be different.</w:t>
      </w:r>
    </w:p>
    <w:p w14:paraId="16C44A08" w14:textId="77777777" w:rsidR="005A61F9" w:rsidRDefault="00631866">
      <w:pPr>
        <w:pStyle w:val="BodyText"/>
        <w:spacing w:after="172" w:line="365" w:lineRule="auto"/>
        <w:jc w:val="left"/>
      </w:pPr>
      <w:r>
        <w:rPr>
          <w:rFonts w:ascii="Georgia" w:hAnsi="Georgia"/>
          <w:color w:val="171512"/>
          <w:sz w:val="22"/>
        </w:rPr>
        <w:t>They will be warranted, they will be bounded, and they will be interruptible. They will be sovereignly aware, they will produce evidence, and they will narrow under uncertainty. They will preserve physical limits. They will separate cognition from authority. They will treat execution as a constitutional transition rather than the automatic completion of intelligence. That is the standard of constitutional civilization. A civilization that meets this standard can build powerful autonomous systems without surrendering itself to them. A civilization that fails this standard may discover too late that its institutions still exist formally while practical authority has migrated into infrastructure no one can fully govern.</w:t>
      </w:r>
    </w:p>
    <w:p w14:paraId="4C9DCCCB" w14:textId="77777777" w:rsidR="005A61F9" w:rsidRDefault="00631866">
      <w:pPr>
        <w:pStyle w:val="BodyText"/>
        <w:spacing w:after="172" w:line="365" w:lineRule="auto"/>
        <w:jc w:val="left"/>
      </w:pPr>
      <w:r>
        <w:rPr>
          <w:rFonts w:ascii="Georgia" w:hAnsi="Georgia"/>
          <w:color w:val="171512"/>
          <w:sz w:val="22"/>
          <w:szCs w:val="22"/>
        </w:rPr>
        <w:t xml:space="preserve">The Governance Plane is built against that failure. It asserts that machine civilization must remain a constitutional civilization. It asserts that autonomy must remain admissible. It asserts that power must show its warrant. It asserts that consequence must remain reconstructable. It asserts that sovereignty must survive at the commit boundary. It asserts that intelligence does not confer authority. This is not restraint against progress. It is the architecture that makes progress survivable. Constitutional civilization is not the opposite of autonomous civilization. It is the condition under which autonomous civilization can remain legitimate.</w:t>
      </w:r>
    </w:p>
    <w:p w14:paraId="24AA2E23" w14:textId="77777777" w:rsidR="005A61F9" w:rsidRDefault="00932D18">
      <w:r>
        <w:pict w14:anchorId="11AFD695">
          <v:rect id="_x0000_i1030" style="width:0;height:1.5pt" o:hralign="center" o:hrstd="t" o:hr="t"/>
        </w:pict>
      </w:r>
    </w:p>
    <w:p w14:paraId="2FB8BCB9" w14:textId="77777777" w:rsidR="008976C6" w:rsidRDefault="00932D18">
      <w:pPr>
        <w:pStyle w:val="Heading1"/>
        <w:jc w:val="left"/>
      </w:pPr>
      <w:r>
        <w:rPr>
          <w:rFonts w:ascii="Georgia" w:hAnsi="Georgia"/>
          <w:b/>
          <w:color w:val="17352B"/>
          <w:sz w:val="40"/>
        </w:rPr>
        <w:t>Part VII</w:t>
      </w:r>
    </w:p>
    <w:p w14:paraId="5D2CCE09" w14:textId="77777777" w:rsidR="008976C6" w:rsidRDefault="00932D18">
      <w:pPr>
        <w:pStyle w:val="Heading2"/>
        <w:jc w:val="left"/>
      </w:pPr>
      <w:r>
        <w:rPr>
          <w:rFonts w:ascii="Georgia" w:hAnsi="Georgia"/>
          <w:b/>
          <w:color w:val="315947"/>
          <w:sz w:val="30"/>
        </w:rPr>
        <w:t>Final Architecture and Closing Claim</w:t>
      </w:r>
    </w:p>
    <w:p w14:paraId="1AE91E64" w14:textId="77777777" w:rsidR="005A61F9" w:rsidRDefault="00631866">
      <w:pPr>
        <w:pStyle w:val="Heading2"/>
        <w:jc w:val="left"/>
      </w:pPr>
      <w:bookmarkStart w:id="155" w:name="chapter-69"/>
      <w:r>
        <w:rPr>
          <w:rFonts w:ascii="Georgia" w:hAnsi="Georgia"/>
          <w:b/>
          <w:color w:val="315947"/>
          <w:sz w:val="30"/>
        </w:rPr>
        <w:t>Chapter 69</w:t>
      </w:r>
    </w:p>
    <w:p w14:paraId="7C3FA41D" w14:textId="77777777" w:rsidR="005A61F9" w:rsidRDefault="00631866">
      <w:pPr>
        <w:pStyle w:val="Heading1"/>
        <w:jc w:val="left"/>
      </w:pPr>
      <w:bookmarkStart w:id="156" w:name="governance-as-infrastructure"/>
      <w:bookmarkEnd w:id="154"/>
      <w:bookmarkEnd w:id="155"/>
      <w:r>
        <w:rPr>
          <w:rFonts w:ascii="Georgia" w:hAnsi="Georgia"/>
          <w:b/>
          <w:color w:val="17352B"/>
          <w:sz w:val="40"/>
        </w:rPr>
        <w:t>Governance as Infrastructure</w:t>
      </w:r>
    </w:p>
    <w:p w14:paraId="3087D8CF" w14:textId="77777777" w:rsidR="005A61F9" w:rsidRDefault="00631866">
      <w:pPr>
        <w:pStyle w:val="FirstParagraph"/>
        <w:spacing w:after="172" w:line="365" w:lineRule="auto"/>
        <w:jc w:val="left"/>
      </w:pPr>
      <w:r>
        <w:rPr>
          <w:rFonts w:ascii="Georgia" w:hAnsi="Georgia"/>
          <w:color w:val="171512"/>
          <w:sz w:val="23"/>
        </w:rPr>
        <w:t>Governance becomes decisive when it stops being commentary and becomes infrastructure. This is the category claim of the Governance Plane. The Governance Plane is not a policy framework, it is not compliance tooling, and it is not AI safety commentary. It is not orchestration, it is not observability, and it is not audit. It is not identity management. It is infrastructure. The distinction must be made sharply because the autonomous era will produce many systems that appear to govern while leaving consequence structurally ungoverned. A policy system may describe what should happen. A compliance system may document whether behavior later appeared acceptable.</w:t>
      </w:r>
    </w:p>
    <w:p w14:paraId="2C649EB4" w14:textId="77777777" w:rsidR="005A61F9" w:rsidRDefault="00631866">
      <w:pPr>
        <w:pStyle w:val="BodyText"/>
        <w:spacing w:after="172" w:line="365" w:lineRule="auto"/>
        <w:jc w:val="left"/>
      </w:pPr>
      <w:r>
        <w:rPr>
          <w:rFonts w:ascii="Georgia" w:hAnsi="Georgia"/>
          <w:color w:val="171512"/>
          <w:sz w:val="22"/>
          <w:szCs w:val="22"/>
        </w:rPr>
        <w:t xml:space="preserve">An observability system may reveal what occurred. An audit system may reconstruct selected events after the fact. An orchestration system may coordinate execution efficiently. An identity system may determine who or what is present. None of these systems, by themselves, determine whether consequence may legitimately become real. The Governance Plane exists at that boundary. It governs the transition from possible action to admissible consequence. That transition is infrastructural. Infrastructure is not merely hardware. Infrastructure is any operational substrate upon which civilization depends and through which consequence reliably propagates.</w:t>
      </w:r>
    </w:p>
    <w:p w14:paraId="66E16606" w14:textId="77777777" w:rsidR="005A61F9" w:rsidRDefault="00631866">
      <w:pPr>
        <w:pStyle w:val="BodyText"/>
        <w:spacing w:after="172" w:line="365" w:lineRule="auto"/>
        <w:jc w:val="left"/>
      </w:pPr>
      <w:r>
        <w:rPr>
          <w:rFonts w:ascii="Georgia" w:hAnsi="Georgia"/>
          <w:color w:val="171512"/>
          <w:sz w:val="22"/>
          <w:szCs w:val="22"/>
        </w:rPr>
        <w:t xml:space="preserve">Roads are infrastructure because movement depends on them. Electrical grids are infrastructure because energy depends on them. Telecommunications networks are infrastructure because coordination depends on them. Financial clearing systems are infrastructure because economic trust depends on them. Identity systems are infrastructure because access depends on them. In the autonomous age, governance itself must become infrastructure because legitimate consequence will depend on it. This is the shift. When machines merely advise, governance may remain external. When machines merely classify, governance may remain supervisory. When machines merely summarize, governance may remain procedural.</w:t>
      </w:r>
    </w:p>
    <w:p w14:paraId="25735107" w14:textId="77777777" w:rsidR="005A61F9" w:rsidRDefault="00631866">
      <w:pPr>
        <w:pStyle w:val="BodyText"/>
        <w:spacing w:after="172" w:line="365" w:lineRule="auto"/>
        <w:jc w:val="left"/>
      </w:pPr>
      <w:r>
        <w:rPr>
          <w:rFonts w:ascii="Georgia" w:hAnsi="Georgia"/>
          <w:color w:val="171512"/>
          <w:sz w:val="22"/>
          <w:szCs w:val="22"/>
        </w:rPr>
        <w:t xml:space="preserve">But when machines can act, route, allocate, deny, approve, deploy, move, settle, actuate, or otherwise mutate external reality, governance can no longer remain outside the execution path. Governance must become part of the operational substrate through which action becomes possible. The Governance Plane is that substrate. It does not ask civilization to trust autonomous systems because they are intelligent. It requires autonomous systems to prove that their consequence remains admissible. This proof is not rhetorical. It is architectural.</w:t>
      </w:r>
    </w:p>
    <w:p w14:paraId="239A9863" w14:textId="77777777" w:rsidR="005A61F9" w:rsidRDefault="00631866">
      <w:pPr>
        <w:pStyle w:val="BodyText"/>
        <w:spacing w:after="172" w:line="365" w:lineRule="auto"/>
        <w:jc w:val="left"/>
      </w:pPr>
      <w:r>
        <w:rPr>
          <w:rFonts w:ascii="Georgia" w:hAnsi="Georgia"/>
          <w:color w:val="171512"/>
          <w:sz w:val="22"/>
        </w:rPr>
        <w:t>It is carried through the authority chain: Meta Authority Envelope, ward, and authority Domain. Authority Envelope, governance Invariant, and runtime Register. Warrant, commit Gate, and physical Invariant Gater. Execution. Governance Evidence Ledger. This chain is infrastructure because consequence depends on it. A governed autonomous system does not merely consult governance. It traverses governance. Authority must resolve before execution becomes reachable. The Warrant must survive to the Commit Gate. The Commit Gate must admit consequence. The Physical Invariant Gater must preserve hard boundaries. The Governance Evidence Ledger must preserve constitutional memory. This is not a dashboard.</w:t>
      </w:r>
    </w:p>
    <w:p w14:paraId="14C837A3" w14:textId="77777777" w:rsidR="005A61F9" w:rsidRDefault="00631866">
      <w:pPr>
        <w:pStyle w:val="BodyText"/>
        <w:spacing w:after="172" w:line="365" w:lineRule="auto"/>
        <w:jc w:val="left"/>
      </w:pPr>
      <w:r>
        <w:rPr>
          <w:rFonts w:ascii="Georgia" w:hAnsi="Georgia"/>
          <w:color w:val="171512"/>
          <w:sz w:val="22"/>
        </w:rPr>
        <w:t>It is not a report, it is not a promise, and it is execution infrastructure. Civilization already understands this pattern in other domains. Aviation safety is not merely an ethics statement about flying responsibly. It is an infrastructure of certification, maintenance, airspace control, operational limits, incident investigation, and enforced procedure. Financial settlement is not merely a policy preference for accurate accounting. It is an infrastructure of ledgers, counterparties, clearing rules, authorization systems, risk controls, and reconciliation. Electrical safety is not merely a rule against overloading circuits. It is an infrastructure of breakers, insulation, grounding, relays, standards, and physical limits.</w:t>
      </w:r>
    </w:p>
    <w:p w14:paraId="71E667A1" w14:textId="77777777" w:rsidR="005A61F9" w:rsidRDefault="00631866">
      <w:pPr>
        <w:pStyle w:val="BodyText"/>
        <w:spacing w:after="172" w:line="365" w:lineRule="auto"/>
        <w:jc w:val="left"/>
      </w:pPr>
      <w:r>
        <w:rPr>
          <w:rFonts w:ascii="Georgia" w:hAnsi="Georgia"/>
          <w:color w:val="171512"/>
          <w:sz w:val="22"/>
        </w:rPr>
        <w:t>Autonomous governance must mature in the same way. It must move from aspiration to operational substrate. The Governance Plane provides the architectural vocabulary for that maturation. The primitive is not permission, it is admissibility, and the boundary is not the interface. It is the commit point, the evidence is not ordinary logging, and it is constitutional memory. The safety layer is not model behavior alone, it is consequence containment, and the authority structure is not identity. It is legitimacy lineage. These distinctions define governance as infrastructure. Once governance becomes infrastructure, several consequences follow. First, governance must be always available at the moment of consequence.</w:t>
      </w:r>
    </w:p>
    <w:p w14:paraId="36942CE6" w14:textId="77777777" w:rsidR="005A61F9" w:rsidRDefault="00631866">
      <w:pPr>
        <w:pStyle w:val="BodyText"/>
        <w:spacing w:after="172" w:line="365" w:lineRule="auto"/>
        <w:jc w:val="left"/>
      </w:pPr>
      <w:r>
        <w:rPr>
          <w:rFonts w:ascii="Georgia" w:hAnsi="Georgia"/>
          <w:color w:val="171512"/>
          <w:sz w:val="22"/>
          <w:szCs w:val="22"/>
        </w:rPr>
        <w:t xml:space="preserve">A governance system that cannot operate at execution time is not infrastructure-grade governance. It may be useful for policy development. It may be useful for review. It may be useful for institutional documentation. But it does not govern autonomous consequence directly. The Governance Plane therefore binds governance to runtime. Second, governance must be distributed. Autonomous systems will not operate only inside clean centralized environments. They will operate across edge systems, cloud systems, physical infrastructure, sovereign domains, disconnected environments, and federated operational networks. A governance architecture that depends entirely on perfect central visibility will fail where autonomy carries consequence most.</w:t>
      </w:r>
    </w:p>
    <w:p w14:paraId="230CAED2" w14:textId="77777777" w:rsidR="005A61F9" w:rsidRDefault="00631866">
      <w:pPr>
        <w:pStyle w:val="BodyText"/>
        <w:spacing w:after="172" w:line="365" w:lineRule="auto"/>
        <w:jc w:val="left"/>
      </w:pPr>
      <w:r>
        <w:rPr>
          <w:rFonts w:ascii="Georgia" w:hAnsi="Georgia"/>
          <w:color w:val="171512"/>
          <w:sz w:val="22"/>
        </w:rPr>
        <w:t>The Governance Plane therefore distributes authority state through Runtime Registers, Governance Meshes, local Commit Gates, Wards, and evidence continuity systems. Third, governance must be revocable. Infrastructure that cannot be interrupted eventually becomes sovereign. This principle applies with special force to autonomous execution systems. If a system can continue acting after legitimacy has been withdrawn, it is no longer merely a tool. It has become operational authority. The Governance Plane therefore treats revocation as infrastructure, not administration. Revocation must propagate, authority must narrow, and warrants must expire.</w:t>
      </w:r>
    </w:p>
    <w:p w14:paraId="1B84006C" w14:textId="77777777" w:rsidR="005A61F9" w:rsidRDefault="00631866">
      <w:pPr>
        <w:pStyle w:val="BodyText"/>
        <w:spacing w:after="172" w:line="365" w:lineRule="auto"/>
        <w:jc w:val="left"/>
      </w:pPr>
      <w:r>
        <w:rPr>
          <w:rFonts w:ascii="Georgia" w:hAnsi="Georgia"/>
          <w:color w:val="171512"/>
          <w:sz w:val="22"/>
          <w:szCs w:val="22"/>
        </w:rPr>
        <w:t xml:space="preserve">Commit Gates must refuse inadmissible consequence. Physical boundaries must remain intact. Fourth, governance must be reconstructable. A civilization cannot trust autonomous systems whose authority disappears into opaque execution. After consequence occurs, institutions must reconstruct the authority chain that made it admissible or exposed it as inadmissible. The Governance Evidence Ledger preserves that chain. This makes accountability infrastructural rather than performative. Fifth, governance must be sovereignly aware. Autonomous infrastructure will cross domains, institutions, jurisdictions, and public-private boundaries. Operational interoperability cannot erase sovereign legitimacy.</w:t>
      </w:r>
    </w:p>
    <w:p w14:paraId="31271D37" w14:textId="77777777" w:rsidR="005A61F9" w:rsidRDefault="00631866">
      <w:pPr>
        <w:pStyle w:val="BodyText"/>
        <w:spacing w:after="172" w:line="365" w:lineRule="auto"/>
        <w:jc w:val="left"/>
      </w:pPr>
      <w:r>
        <w:rPr>
          <w:rFonts w:ascii="Georgia" w:hAnsi="Georgia"/>
          <w:color w:val="171512"/>
          <w:sz w:val="22"/>
          <w:szCs w:val="22"/>
        </w:rPr>
        <w:t xml:space="preserve">The Governance Plane preserves Wards so that shared execution does not become shared sovereignty by accident. This is why governance infrastructure must understand jurisdiction, revocation, authority inheritance, and federated admissibility. Sixth, governance must be physically meaningful. Software authority cannot be the final boundary for physical systems. When consequence reaches aircraft, vehicles, robots, industrial systems, grids, communications infrastructure, or medical devices, governance must survive into the physical layer. The Physical Invariant Gater exists because consequence must remain bounded even when higher-order software degrades.</w:t>
      </w:r>
    </w:p>
    <w:p w14:paraId="0D76BDCF" w14:textId="77777777" w:rsidR="005A61F9" w:rsidRDefault="00631866">
      <w:pPr>
        <w:pStyle w:val="BodyText"/>
        <w:spacing w:after="172" w:line="365" w:lineRule="auto"/>
        <w:jc w:val="left"/>
      </w:pPr>
      <w:r>
        <w:rPr>
          <w:rFonts w:ascii="Georgia" w:hAnsi="Georgia"/>
          <w:color w:val="171512"/>
          <w:sz w:val="22"/>
        </w:rPr>
        <w:t>These requirements exceed ordinary compliance, they exceed ordinary software governance, and they define a new infrastructure category. Constitutional civilization requires governance infrastructure because autonomous systems increasingly mediate the operational pathways of civilization itself. This is the bridge from constitutional theory to deployment reality. A constitution that cannot reach execution becomes symbolic. A policy that cannot constrain consequence becomes advisory. An audit that cannot preserve authority lineage becomes incomplete. A safety framework that cannot stop inadmissible action becomes retrospective. The Governance Plane turns these functions into runtime infrastructure.</w:t>
      </w:r>
    </w:p>
    <w:p w14:paraId="77D4E917" w14:textId="77777777" w:rsidR="005A61F9" w:rsidRDefault="00631866">
      <w:pPr>
        <w:pStyle w:val="BodyText"/>
        <w:spacing w:after="172" w:line="365" w:lineRule="auto"/>
        <w:jc w:val="left"/>
      </w:pPr>
      <w:r>
        <w:rPr>
          <w:rFonts w:ascii="Georgia" w:hAnsi="Georgia"/>
          <w:color w:val="171512"/>
          <w:sz w:val="22"/>
        </w:rPr>
        <w:t>It gives constitutional civilization a way to survive machine-speed execution. This does not make governance simple, infrastructure is rarely simple, and roads require maintenance. Grids require balancing, telecommunications require routing, and financial systems require settlement. Governance infrastructure will require the same seriousness. It will require standards, it will require certification, and it will require engineering disciplines. It will require operational doctrine, it will require incident reconstruction, and it will require institutional adoption. It will require public trust. But the need is unavoidable. Once autonomy mediates consequence, governance must mediate autonomy.</w:t>
      </w:r>
    </w:p>
    <w:p w14:paraId="116FE150" w14:textId="77777777" w:rsidR="005A61F9" w:rsidRDefault="00631866">
      <w:pPr>
        <w:pStyle w:val="BodyText"/>
        <w:spacing w:after="172" w:line="365" w:lineRule="auto"/>
        <w:jc w:val="left"/>
      </w:pPr>
      <w:r>
        <w:rPr>
          <w:rFonts w:ascii="Georgia" w:hAnsi="Georgia"/>
          <w:color w:val="171512"/>
          <w:sz w:val="22"/>
        </w:rPr>
        <w:t>Not occasionally, not externally, and not ceremonially. Structurally. This is why the Governance Plane cannot be understood as an add-on to autonomous systems. It is the missing infrastructure layer between intelligence and civilization. Intelligence produces possibility, governance determines admissibility, and execution produces consequence. Evidence preserves legitimacy. That sequence must become operational infrastructure if autonomous civilization is to remain constitutional. The autonomous age will not be governed by principles alone. It will be governed by the systems that determine which machine consequences become reachable. Those systems will either preserve legitimate authority or displace it.</w:t>
      </w:r>
    </w:p>
    <w:p w14:paraId="2B37FA65" w14:textId="77777777" w:rsidR="005A61F9" w:rsidRDefault="00631866">
      <w:pPr>
        <w:pStyle w:val="BodyText"/>
        <w:spacing w:after="172" w:line="365" w:lineRule="auto"/>
        <w:jc w:val="left"/>
      </w:pPr>
      <w:r>
        <w:rPr>
          <w:rFonts w:ascii="Georgia" w:hAnsi="Georgia"/>
          <w:color w:val="171512"/>
          <w:sz w:val="22"/>
          <w:szCs w:val="22"/>
        </w:rPr>
        <w:t xml:space="preserve">They will either make power show its warrant or allow invisible sovereignty to accumulate inside runtime infrastructure. They will either preserve constitutional civilization or automate administration beyond meaningful control. The Governance Plane is built for the first path. It treats governance as infrastructure because nothing less can govern machine-speed consequence.</w:t>
      </w:r>
    </w:p>
    <w:p w14:paraId="21E439B7" w14:textId="77777777" w:rsidR="005A61F9" w:rsidRDefault="00932D18">
      <w:r>
        <w:pict w14:anchorId="21C7BA4B">
          <v:rect id="_x0000_i1031" style="width:0;height:1.5pt" o:hralign="center" o:hrstd="t" o:hr="t"/>
        </w:pict>
      </w:r>
    </w:p>
    <w:p w14:paraId="4B86E48A" w14:textId="77777777" w:rsidR="005A61F9" w:rsidRDefault="00631866">
      <w:pPr>
        <w:pStyle w:val="Heading2"/>
        <w:jc w:val="left"/>
      </w:pPr>
      <w:bookmarkStart w:id="157" w:name="chapter-70"/>
      <w:r>
        <w:rPr>
          <w:rFonts w:ascii="Georgia" w:hAnsi="Georgia"/>
          <w:b/>
          <w:color w:val="315947"/>
          <w:sz w:val="30"/>
        </w:rPr>
        <w:t>Chapter 70</w:t>
      </w:r>
    </w:p>
    <w:p w14:paraId="10FA71C7" w14:textId="77777777" w:rsidR="005A61F9" w:rsidRDefault="00631866">
      <w:pPr>
        <w:pStyle w:val="Heading1"/>
        <w:jc w:val="left"/>
      </w:pPr>
      <w:bookmarkStart w:id="158" w:name="the-claims-of-the-architecture"/>
      <w:bookmarkEnd w:id="156"/>
      <w:bookmarkEnd w:id="157"/>
      <w:r>
        <w:rPr>
          <w:rFonts w:ascii="Georgia" w:hAnsi="Georgia"/>
          <w:b/>
          <w:color w:val="17352B"/>
          <w:sz w:val="40"/>
        </w:rPr>
        <w:t>The Claims of the Architecture</w:t>
      </w:r>
    </w:p>
    <w:p w14:paraId="72EBAB7E" w14:textId="77777777" w:rsidR="005A61F9" w:rsidRDefault="00631866">
      <w:pPr>
        <w:pStyle w:val="FirstParagraph"/>
        <w:spacing w:after="172" w:line="365" w:lineRule="auto"/>
        <w:jc w:val="left"/>
      </w:pPr>
      <w:r>
        <w:rPr>
          <w:rFonts w:ascii="Georgia" w:hAnsi="Georgia"/>
          <w:color w:val="171512"/>
          <w:sz w:val="23"/>
        </w:rPr>
        <w:t>Every architecture makes claims. Some claims are explicit. Others are buried inside design choices, enforcement points, trust assumptions, failure behavior, and the places where a system refuses to act. The Governance Plane makes its claims openly. They are not decorative principles. They are the structural commitments required for autonomous systems to remain governable after they acquire the ability to produce consequence. The first claim is that intelligence does not confer authority. This is the foundational separation, a system may reason well, and it may predict accurately. It may plan effectively. It may optimize across variables no human institution can process continuously.</w:t>
      </w:r>
    </w:p>
    <w:p w14:paraId="53624A49" w14:textId="77777777" w:rsidR="005A61F9" w:rsidRDefault="00631866">
      <w:pPr>
        <w:pStyle w:val="BodyText"/>
        <w:spacing w:after="172" w:line="365" w:lineRule="auto"/>
        <w:jc w:val="left"/>
      </w:pPr>
      <w:r>
        <w:rPr>
          <w:rFonts w:ascii="Georgia" w:hAnsi="Georgia"/>
          <w:color w:val="171512"/>
          <w:sz w:val="22"/>
        </w:rPr>
        <w:t>It may outperform human operators inside narrow or even broad operational domains. None of that gives it authority to act, capability is not legitimacy, and prediction is not permission. Optimization is not sovereignty. Reasoning is not authorization. The autonomous age becomes dangerous when these categories collapse. Many systems will appear competent enough that institutions begin treating competence as a substitute for authority. This is a structural error. A machine may know what action would be efficient and still lack the legitimacy to cause it. A model may identify the best route and still lack authority to redirect public infrastructure.</w:t>
      </w:r>
    </w:p>
    <w:p w14:paraId="70EFC576" w14:textId="77777777" w:rsidR="005A61F9" w:rsidRDefault="00631866">
      <w:pPr>
        <w:pStyle w:val="BodyText"/>
        <w:spacing w:after="172" w:line="365" w:lineRule="auto"/>
        <w:jc w:val="left"/>
      </w:pPr>
      <w:r>
        <w:rPr>
          <w:rFonts w:ascii="Georgia" w:hAnsi="Georgia"/>
          <w:color w:val="171512"/>
          <w:sz w:val="22"/>
        </w:rPr>
        <w:t>An agent may calculate the lowest-risk financial action and still lack authority to settle funds. A system may determine that emergency coordination would improve if communications were prioritized differently and still lack authority to reorder sovereign public safety channels. The Governance Plane begins by refusing this collapse. Intelligence may propose. Authority must permit. The second claim is that execution requires legitimacy. Execution is different from cognition, cognition produces internal state, and execution mutates external state. The difference is consequence. A system that drafts, recommends, classifies, summarizes, or simulates remains on one side of the constitutional boundary.</w:t>
      </w:r>
    </w:p>
    <w:p w14:paraId="04A82768" w14:textId="77777777" w:rsidR="005A61F9" w:rsidRDefault="00631866">
      <w:pPr>
        <w:pStyle w:val="BodyText"/>
        <w:spacing w:after="172" w:line="365" w:lineRule="auto"/>
        <w:jc w:val="left"/>
      </w:pPr>
      <w:r>
        <w:rPr>
          <w:rFonts w:ascii="Georgia" w:hAnsi="Georgia"/>
          <w:color w:val="171512"/>
          <w:sz w:val="22"/>
        </w:rPr>
        <w:t>A system that releases funds, changes permissions, moves machinery, reorders infrastructure, denies access, actuates physical systems, or propagates binding operational decisions crosses into another domain entirely. That crossing requires legitimacy, not usefulness, and not performance. Not speed, not confidence, and legitimacy. The Governance Plane therefore treats execution as a constitutional transition rather than the natural completion of computation. A decision does not become executable merely because a model reached it. A plan does not become admissible merely because it is coherent. A recommendation does not become consequence merely because the system is authorized generally.</w:t>
      </w:r>
    </w:p>
    <w:p w14:paraId="10A43605" w14:textId="77777777" w:rsidR="005A61F9" w:rsidRDefault="00631866">
      <w:pPr>
        <w:pStyle w:val="BodyText"/>
        <w:spacing w:after="172" w:line="365" w:lineRule="auto"/>
        <w:jc w:val="left"/>
      </w:pPr>
      <w:r>
        <w:rPr>
          <w:rFonts w:ascii="Georgia" w:hAnsi="Georgia"/>
          <w:color w:val="171512"/>
          <w:sz w:val="22"/>
        </w:rPr>
        <w:t>Execution requires a valid authority chain active at the moment consequence becomes reachable. This is why the architecture places the Commit Gate at the center of the system. The Commit Gate is where execution either becomes legitimate or remains unreachable. The third claim is that legitimacy must bind before consequence. Post hoc accountability is necessary, it is not enough, and audit after action may reveal failure. Investigation after action may assign blame, logging after action may preserve facts, and regulation after action may impose penalties. None of these mechanisms prevent inadmissible consequence from occurring in the first place.</w:t>
      </w:r>
    </w:p>
    <w:p w14:paraId="6D8A6F0B" w14:textId="77777777" w:rsidR="005A61F9" w:rsidRDefault="00631866">
      <w:pPr>
        <w:pStyle w:val="BodyText"/>
        <w:spacing w:after="172" w:line="365" w:lineRule="auto"/>
        <w:jc w:val="left"/>
      </w:pPr>
      <w:r>
        <w:rPr>
          <w:rFonts w:ascii="Georgia" w:hAnsi="Georgia"/>
          <w:color w:val="171512"/>
          <w:sz w:val="22"/>
        </w:rPr>
        <w:t>Autonomous systems make this distinction unavoidable. At machine speed, consequence may propagate before institutional review can intervene. A financial settlement may complete, an actuator may move, and a network route may change. A permission may be altered, a drone may enter prohibited airspace, and a swarm may distribute its operational state. A system may deny access to a critical service. By the time oversight arrives, the consequential transition has already occurred. The Governance Plane therefore insists that legitimacy must bind before consequence crosses the commit boundary. This does not eliminate after-the-fact review. It makes after-the-fact review meaningful because the system also preserved pre-execution admissibility.</w:t>
      </w:r>
    </w:p>
    <w:p w14:paraId="66B6AAEE" w14:textId="77777777" w:rsidR="005A61F9" w:rsidRDefault="00631866">
      <w:pPr>
        <w:pStyle w:val="BodyText"/>
        <w:spacing w:after="172" w:line="365" w:lineRule="auto"/>
        <w:jc w:val="left"/>
      </w:pPr>
      <w:r>
        <w:rPr>
          <w:rFonts w:ascii="Georgia" w:hAnsi="Georgia"/>
          <w:color w:val="171512"/>
          <w:sz w:val="22"/>
        </w:rPr>
        <w:t>Governed autonomy requires both. Before consequence, admissibility prevents illegitimate action. After consequence, evidence preserves accountability. The fourth claim is that authority must be bounded, revocable, and reconstructable. Unbounded authority becomes dangerous in every civilization. The autonomous era accelerates that danger because machine systems can exercise authority continuously, recursively, and at machine speed. Standing authority may appear convenient, it may reduce latency, and it may improve throughput. It may simplify operations. It may satisfy the administrative desire for continuity. It also creates a pathway toward operational sovereignty.</w:t>
      </w:r>
    </w:p>
    <w:p w14:paraId="41CD1702" w14:textId="77777777" w:rsidR="005A61F9" w:rsidRDefault="00631866">
      <w:pPr>
        <w:pStyle w:val="BodyText"/>
        <w:spacing w:after="172" w:line="365" w:lineRule="auto"/>
        <w:jc w:val="left"/>
      </w:pPr>
      <w:r>
        <w:rPr>
          <w:rFonts w:ascii="Georgia" w:hAnsi="Georgia"/>
          <w:color w:val="171512"/>
          <w:sz w:val="22"/>
        </w:rPr>
        <w:t>A system that can act indefinitely across broad domains without renewed legitimacy gradually becomes more than a tool. It becomes a persistent authority center. The Governance Plane therefore rejects unconstrained standing authority. Authority must be bounded by scope, it must be bounded by time, and it must be bounded by domain. It must be bounded by consequence class, it must be bounded by telemetry, and it must be bounded by sovereign context. It must be bounded by revocation conditions, it must be bounded by evidence obligations, and authority must also be revocable. A system that cannot be interrupted cannot remain subordinate. Revocation is not an administrative feature added after deployment.</w:t>
      </w:r>
    </w:p>
    <w:p w14:paraId="3F43F51A" w14:textId="77777777" w:rsidR="005A61F9" w:rsidRDefault="00631866">
      <w:pPr>
        <w:pStyle w:val="BodyText"/>
        <w:spacing w:after="172" w:line="365" w:lineRule="auto"/>
        <w:jc w:val="left"/>
      </w:pPr>
      <w:r>
        <w:rPr>
          <w:rFonts w:ascii="Georgia" w:hAnsi="Georgia"/>
          <w:color w:val="171512"/>
          <w:sz w:val="22"/>
          <w:szCs w:val="22"/>
        </w:rPr>
        <w:t xml:space="preserve">It is the constitutional proof that authority remains governed. If authority cannot be narrowed, suspended, expired, challenged, or revoked before inadmissible consequence occurs, then governance has already become symbolic. Authority must also be reconstructable. A civilization cannot govern authority it cannot remember. When a consequential act occurs, institutions must be able to reconstruct where authority originated, how it propagated, which constraints applied, which Warrant was consumed, which Commit Gate admitted action, which evidence survived, and which sovereign context governed the consequence. Without reconstructability, power becomes opaque.</w:t>
      </w:r>
    </w:p>
    <w:p w14:paraId="3ECA3E0D" w14:textId="77777777" w:rsidR="005A61F9" w:rsidRDefault="00631866">
      <w:pPr>
        <w:pStyle w:val="BodyText"/>
        <w:spacing w:after="172" w:line="365" w:lineRule="auto"/>
        <w:jc w:val="left"/>
      </w:pPr>
      <w:r>
        <w:rPr>
          <w:rFonts w:ascii="Georgia" w:hAnsi="Georgia"/>
          <w:color w:val="171512"/>
          <w:sz w:val="22"/>
          <w:szCs w:val="22"/>
        </w:rPr>
        <w:t xml:space="preserve">Opaque power eventually becomes arbitrary. The fifth claim is that Wards preserve sovereign context. Autonomous systems do not act in empty space. They act inside protected domains of consequence. A hospital is not merely a facility. It is a care environment governed by institutional, legal, ethical, and human obligations. A telecommunications network is not merely infrastructure. It is a public coordination substrate bound to commercial, emergency, regulatory, and sovereign duties. A financial settlement system is not merely a transaction layer. It is an institutional trust system carrying fiduciary, regulatory, and economic consequence.</w:t>
      </w:r>
    </w:p>
    <w:p w14:paraId="49117A9B" w14:textId="77777777" w:rsidR="005A61F9" w:rsidRDefault="00631866">
      <w:pPr>
        <w:pStyle w:val="BodyText"/>
        <w:spacing w:after="172" w:line="365" w:lineRule="auto"/>
        <w:jc w:val="left"/>
      </w:pPr>
      <w:r>
        <w:rPr>
          <w:rFonts w:ascii="Georgia" w:hAnsi="Georgia"/>
          <w:color w:val="171512"/>
          <w:sz w:val="22"/>
        </w:rPr>
        <w:t>A defense environment is not merely an operational network. It is a sovereign force domain governed by constitutional command authority. The Ward preserves this context. The Ward answers the question ordinary permission systems often ignore: On whose protected behalf does this authority exist? This question is essential. Authority without sovereign context becomes portable power without a constitutional home. The Governance Plane therefore requires consequential action to remain attached to a Ward. The Ward preserves jurisdiction, it preserves protected interest, and it preserves local legitimacy. It preserves revocation rights. It preserves evidence obligations. It prevents federation from dissolving sovereignty. It prevents infrastructure interoperability from becoming accidental authority merger. Wards make machine action context-bearing. They ensure that autonomous systems do not merely ask what they can do, but under whose protected authority they may do it.</w:t>
      </w:r>
    </w:p>
    <w:p w14:paraId="2CE4984A" w14:textId="77777777" w:rsidR="005A61F9" w:rsidRDefault="00631866">
      <w:pPr>
        <w:pStyle w:val="BodyText"/>
        <w:spacing w:after="172" w:line="365" w:lineRule="auto"/>
        <w:jc w:val="left"/>
      </w:pPr>
      <w:r>
        <w:rPr>
          <w:rFonts w:ascii="Georgia" w:hAnsi="Georgia"/>
          <w:color w:val="171512"/>
          <w:sz w:val="22"/>
        </w:rPr>
        <w:t>The sixth claim is that Warrants prevent standing machine power. A Warrant is not a generic credential, it is not a broad permission, and it is not merely a token. It is execution-bound authority. The Warrant exists because delegated scope and consequential execution are different categories. An Authority Envelope may define what kinds of actions a system is permitted to consider. A Warrant determines whether a specific action may cross into consequence under current conditions.</w:t>
      </w:r>
    </w:p>
    <w:p w14:paraId="1BF7AA17" w14:textId="77777777" w:rsidR="005A61F9" w:rsidRDefault="005A61F9">
      <w:pPr>
        <w:pStyle w:val="BodyText"/>
      </w:pPr>
    </w:p>
    <w:p w14:paraId="0744F360" w14:textId="77777777" w:rsidR="005A61F9" w:rsidRDefault="00631866">
      <w:pPr>
        <w:pStyle w:val="BodyText"/>
        <w:spacing w:after="172" w:line="365" w:lineRule="auto"/>
        <w:jc w:val="left"/>
      </w:pPr>
      <w:r>
        <w:rPr>
          <w:rFonts w:ascii="Georgia" w:hAnsi="Georgia"/>
          <w:color w:val="171512"/>
          <w:sz w:val="22"/>
        </w:rPr>
        <w:t>Without Warrants, autonomous systems tend toward persistent authority channels. With Warrants, power must renew its legitimacy at the boundary of action. The Warrant binds an act to an authority chain, it binds the action to a Ward, and it binds the action to an Authority Envelope. It binds the action to time, it binds the action to telemetry, and it binds the action to revocation state. It binds the action to admissibility, it is consumed at execution, and that exhaustibility carries consequence. Machine authority should not persist simply because it once existed. The Warrant forces consequential authority to become specific, temporary, contextual, and reviewable.</w:t>
      </w:r>
    </w:p>
    <w:p w14:paraId="39CEA99C" w14:textId="77777777" w:rsidR="005A61F9" w:rsidRDefault="00631866">
      <w:pPr>
        <w:pStyle w:val="BodyText"/>
        <w:spacing w:after="172" w:line="365" w:lineRule="auto"/>
        <w:jc w:val="left"/>
      </w:pPr>
      <w:r>
        <w:rPr>
          <w:rFonts w:ascii="Georgia" w:hAnsi="Georgia"/>
          <w:color w:val="171512"/>
          <w:sz w:val="22"/>
          <w:szCs w:val="22"/>
        </w:rPr>
        <w:t xml:space="preserve">This prevents autonomous systems from quietly accumulating general power across many small acts. Power must show its Warrant. The seventh claim is that Commit Gates enforce admissibility. The Commit Gate is the operational membrane of the architecture. It is the place where all prior governance either survives into consequence or fails. The Commit Gate is not a checkpoint for appearances. It is not a compliance ritual. It is not an audit marker. It is the deterministic enforcement boundary where the system decides whether consequence remains reachable. The Commit Gate evaluates the active governance state. It evaluates the Warrant. It evaluates Authority Envelope scope.</w:t>
      </w:r>
    </w:p>
    <w:p w14:paraId="62A61694" w14:textId="77777777" w:rsidR="005A61F9" w:rsidRDefault="00631866">
      <w:pPr>
        <w:pStyle w:val="BodyText"/>
        <w:spacing w:after="172" w:line="365" w:lineRule="auto"/>
        <w:jc w:val="left"/>
      </w:pPr>
      <w:r>
        <w:rPr>
          <w:rFonts w:ascii="Georgia" w:hAnsi="Georgia"/>
          <w:color w:val="171512"/>
          <w:sz w:val="22"/>
        </w:rPr>
        <w:t>It evaluates Runtime Register state, it evaluates Governance Invariant compliance, and it evaluates Ward continuity. It evaluates revocation visibility, it evaluates synchronization confidence, and it evaluates telemetry freshness. It evaluates physical containment state. It evaluates whether execution remains admissible now. That final word carries consequence, now, and not when the system was configured. Not when the policy was written, not when credentials were issued, and not when the workflow began. At the moment consequence becomes reachable. The Commit Gate is where the Governance Plane becomes real. The eighth claim is that the Governance Evidence Ledger preserves constitutional memory.</w:t>
      </w:r>
    </w:p>
    <w:p w14:paraId="637B12BE" w14:textId="77777777" w:rsidR="005A61F9" w:rsidRDefault="00631866">
      <w:pPr>
        <w:pStyle w:val="BodyText"/>
        <w:spacing w:after="172" w:line="365" w:lineRule="auto"/>
        <w:jc w:val="left"/>
      </w:pPr>
      <w:r>
        <w:rPr>
          <w:rFonts w:ascii="Georgia" w:hAnsi="Georgia"/>
          <w:color w:val="171512"/>
          <w:sz w:val="22"/>
        </w:rPr>
        <w:t>Memory is not secondary; it is governance. A civilization that cannot reconstruct power cannot govern power. Ordinary logs preserve activity. The Governance Evidence Ledger preserves legitimacy. It records the authority chain, the Warrant, the Commit Gate decision, the active Runtime Register state, the relevant invariants, the Ward, the model lineage, the telemetry condition, the revocation state, the witness state, the physical containment condition, and the resulting consequence. This is not clerical history. It is institutional memory. The GEL allows consequence to remain reviewable after execution. It allows regulators to inspect.</w:t>
      </w:r>
    </w:p>
    <w:p w14:paraId="796C6145" w14:textId="77777777" w:rsidR="005A61F9" w:rsidRDefault="00631866">
      <w:pPr>
        <w:pStyle w:val="BodyText"/>
        <w:spacing w:after="172" w:line="365" w:lineRule="auto"/>
        <w:jc w:val="left"/>
      </w:pPr>
      <w:r>
        <w:rPr>
          <w:rFonts w:ascii="Georgia" w:hAnsi="Georgia"/>
          <w:color w:val="171512"/>
          <w:sz w:val="22"/>
        </w:rPr>
        <w:t>It allows courts to understand, it allows insurers to price and attribute risk, and it allows institutions to learn. It allows citizens and operators to challenge opaque power. It allows failure to become reconstructable rather than mythical. Without GEL continuity, autonomous systems may act efficiently while leaving behind only fragmented operational debris. With GEL continuity, consequence remains tied to the authority that made it admissible or exposed as illegitimate when the chain breaks. The ninth claim is that optimization must remain subordinate to admissibility.</w:t>
      </w:r>
    </w:p>
    <w:p w14:paraId="665D1E0C" w14:textId="77777777" w:rsidR="005A61F9" w:rsidRDefault="00631866">
      <w:pPr>
        <w:pStyle w:val="BodyText"/>
        <w:spacing w:after="172" w:line="365" w:lineRule="auto"/>
        <w:jc w:val="left"/>
      </w:pPr>
      <w:r>
        <w:rPr>
          <w:rFonts w:ascii="Georgia" w:hAnsi="Georgia"/>
          <w:color w:val="171512"/>
          <w:sz w:val="22"/>
        </w:rPr>
        <w:t>Optimization is seductive, it produces visible gains, and it reduces delay. It lowers cost, it increases throughput, and it improves measurable performance. It makes systems feel modern, rational, and inevitable. But optimization is not legitimacy. A system may optimize toward states that constitutional civilization should refuse. It may centralize power because centralization improves coordination. It may reduce human review because review increases latency. It may weaken jurisdictional boundaries because boundaries impair efficiency. It may normalize emergency pathways because exceptions improve response speed. It may convert due process into friction.</w:t>
      </w:r>
    </w:p>
    <w:p w14:paraId="0D18B264" w14:textId="77777777" w:rsidR="005A61F9" w:rsidRDefault="00631866">
      <w:pPr>
        <w:pStyle w:val="BodyText"/>
        <w:spacing w:after="172" w:line="365" w:lineRule="auto"/>
        <w:jc w:val="left"/>
      </w:pPr>
      <w:r>
        <w:rPr>
          <w:rFonts w:ascii="Georgia" w:hAnsi="Georgia"/>
          <w:color w:val="171512"/>
          <w:sz w:val="22"/>
        </w:rPr>
        <w:t>It may convert dignity into cost. It may convert sovereignty into routing inefficiency. The Governance Plane therefore places admissibility above optimization. Optimization may operate only inside the legitimate possibility space. It may not define that space. Admissibility determines what may be reached. Optimization determines what may be preferred among reachable states. This ordering is constitutional, reverse it and optimization becomes sovereign, and preserve it and autonomy remains governable. The tenth claim is that uninterruptible authority becomes sovereignty. This principle is blunt because it must be. Any system that can continue producing consequence after legitimate authority has attempted to stop it has crossed a constitutional boundary.</w:t>
      </w:r>
    </w:p>
    <w:p w14:paraId="7A481C26" w14:textId="77777777" w:rsidR="005A61F9" w:rsidRDefault="00631866">
      <w:pPr>
        <w:pStyle w:val="BodyText"/>
        <w:spacing w:after="172" w:line="365" w:lineRule="auto"/>
        <w:jc w:val="left"/>
      </w:pPr>
      <w:r>
        <w:rPr>
          <w:rFonts w:ascii="Georgia" w:hAnsi="Georgia"/>
          <w:color w:val="171512"/>
          <w:sz w:val="22"/>
          <w:szCs w:val="22"/>
        </w:rPr>
        <w:t xml:space="preserve">It may still be called software. It may still be described as infrastructure. It may still appear subordinate on organizational charts. Operationally, however, it has begun to act sovereignly. Sovereignty is not only a flag, a border, or a legal title. Operational sovereignty is the ability to determine which consequences become reachable and which do not. If a machine system controls consequence and cannot be interrupted, it possesses practical sovereignty inside that domain. The Governance Plane rejects uninterruptible authority at every layer. MAEs must be amendable only through legitimate higher-order process. Wards must retain sovereign revocation rights.</w:t>
      </w:r>
    </w:p>
    <w:p w14:paraId="52A3AE13" w14:textId="77777777" w:rsidR="005A61F9" w:rsidRDefault="00631866">
      <w:pPr>
        <w:pStyle w:val="BodyText"/>
        <w:spacing w:after="172" w:line="365" w:lineRule="auto"/>
        <w:jc w:val="left"/>
      </w:pPr>
      <w:r>
        <w:rPr>
          <w:rFonts w:ascii="Georgia" w:hAnsi="Georgia"/>
          <w:color w:val="171512"/>
          <w:sz w:val="22"/>
        </w:rPr>
        <w:t>Authority Envelopes must narrow. Warrants must expire. Commit Gates must refuse inadmissible consequence. Physical Invariant Gaters must preserve hard stops. GEL records must expose the authority chain. Interruptibility is the proof that machine power remains subordinate. The eleventh claim is that governance must survive degraded conditions. Governance that functions only when networks are stable, telemetry is clean, authority propagation is immediate, and infrastructure remains calm is not infrastructure-grade governance. Real systems degrade, they partition, and they lose signals. They encounter latency, they face adversaries, and they operate during emergencies.</w:t>
      </w:r>
    </w:p>
    <w:p w14:paraId="0E57DD83" w14:textId="77777777" w:rsidR="005A61F9" w:rsidRDefault="00631866">
      <w:pPr>
        <w:pStyle w:val="BodyText"/>
        <w:spacing w:after="172" w:line="365" w:lineRule="auto"/>
        <w:jc w:val="left"/>
      </w:pPr>
      <w:r>
        <w:rPr>
          <w:rFonts w:ascii="Georgia" w:hAnsi="Georgia"/>
          <w:color w:val="171512"/>
          <w:sz w:val="22"/>
        </w:rPr>
        <w:t>They experience incomplete information. The Governance Plane therefore assumes degradation from the beginning. Under uncertainty, authority should narrow, warrants should shorten, and commit thresholds should tighten. Physical constraints should harden. Escalation should become more demanding. Local autonomy should contract unless valid emergency authority permits expansion. This is constitutional behavior under stress. Power should not expand merely because visibility declines. Power should not become less accountable because conditions become more urgent. Power should not become permanent because emergency made it useful. The twelfth claim is that governance itself must be governed.</w:t>
      </w:r>
    </w:p>
    <w:p w14:paraId="3D52C825" w14:textId="77777777" w:rsidR="005A61F9" w:rsidRDefault="00631866">
      <w:pPr>
        <w:pStyle w:val="BodyText"/>
        <w:spacing w:after="172" w:line="365" w:lineRule="auto"/>
        <w:jc w:val="left"/>
      </w:pPr>
      <w:r>
        <w:rPr>
          <w:rFonts w:ascii="Georgia" w:hAnsi="Georgia"/>
          <w:color w:val="171512"/>
          <w:sz w:val="22"/>
          <w:szCs w:val="22"/>
        </w:rPr>
        <w:t xml:space="preserve">This is the recursive claim. A system that can modify its own authority structure without higher-order constraint is not governable. It may begin as a useful autonomous tool. It may become an administrative system. It may eventually become a self-authorizing infrastructure layer. The Governance Plane prevents this through Meta Authority Envelopes. The MAE governs the creation, amendment, delegation, inheritance, and revocation of authority itself. It separates operational power from constitutional power. A system may possess authority to act inside a domain without possessing authority to redefine the legitimacy structure of that domain.</w:t>
      </w:r>
    </w:p>
    <w:p w14:paraId="57FC8E5C" w14:textId="77777777" w:rsidR="005A61F9" w:rsidRDefault="00631866">
      <w:pPr>
        <w:pStyle w:val="BodyText"/>
        <w:spacing w:after="172" w:line="365" w:lineRule="auto"/>
        <w:jc w:val="left"/>
      </w:pPr>
      <w:r>
        <w:rPr>
          <w:rFonts w:ascii="Georgia" w:hAnsi="Georgia"/>
          <w:color w:val="171512"/>
          <w:sz w:val="22"/>
        </w:rPr>
        <w:t>The distinction preserves the ancient constitutional principle that ordinary power must not govern the conditions of its own legitimacy. The autonomous era requires that principle computationally. The thirteenth claim is that evidence, authority, and consequence must remain joined. Many systems separate these categories, authority lives in one system, and evidence lives in another. Execution occurs in a third. Telemetry sits elsewhere. Model lineage is retained separately or not at all. Revocation propagates through different channels. After failure, institutions attempt to reconstruct the truth from fragments. That may work poorly for human-speed systems.</w:t>
      </w:r>
    </w:p>
    <w:p w14:paraId="2775C124" w14:textId="77777777" w:rsidR="005A61F9" w:rsidRDefault="00631866">
      <w:pPr>
        <w:pStyle w:val="BodyText"/>
        <w:spacing w:after="172" w:line="365" w:lineRule="auto"/>
        <w:jc w:val="left"/>
      </w:pPr>
      <w:r>
        <w:rPr>
          <w:rFonts w:ascii="Georgia" w:hAnsi="Georgia"/>
          <w:color w:val="171512"/>
          <w:sz w:val="22"/>
        </w:rPr>
        <w:t>It fails for autonomous infrastructure. The Governance Plane joins these categories at the moment of action. Authority must be known, evidence must be produced, and consequence must be bounded. Execution must be tied to its legitimacy chain. This creates a governed event rather than an opaque event. A governed event is one where action, authority, admissibility, evidence, and consequence remain part of the same reconstructable structure. That is the unit of constitutional machine execution. The fourteenth claim is that governability is a systems property, not a promise. No institution can make an autonomous system governable merely by declaring it responsible.</w:t>
      </w:r>
    </w:p>
    <w:p w14:paraId="267B7A64" w14:textId="77777777" w:rsidR="005A61F9" w:rsidRDefault="00631866">
      <w:pPr>
        <w:pStyle w:val="BodyText"/>
        <w:spacing w:after="172" w:line="365" w:lineRule="auto"/>
        <w:jc w:val="left"/>
      </w:pPr>
      <w:r>
        <w:rPr>
          <w:rFonts w:ascii="Georgia" w:hAnsi="Georgia"/>
          <w:color w:val="171512"/>
          <w:sz w:val="22"/>
          <w:szCs w:val="22"/>
        </w:rPr>
        <w:t xml:space="preserve">No vendor can make a system governable merely by asserting safety. No policy can make a system governable if the execution pathway remains unconstrained. Governability must be built into the architecture. It must be visible in how authority is delegated. It must be visible in how execution is gated. It must be visible in how physical consequence is bounded. It must be visible in how revocation propagates. It must be visible in how evidence survives. It must be visible in how emergency power expires. The Governance Plane therefore treats governability as an operational property of the whole system. A governable system is not one that behaves well only under ideal conditions.</w:t>
      </w:r>
    </w:p>
    <w:p w14:paraId="518E36EF" w14:textId="77777777" w:rsidR="005A61F9" w:rsidRDefault="00631866">
      <w:pPr>
        <w:pStyle w:val="BodyText"/>
        <w:spacing w:after="172" w:line="365" w:lineRule="auto"/>
        <w:jc w:val="left"/>
      </w:pPr>
      <w:r>
        <w:rPr>
          <w:rFonts w:ascii="Georgia" w:hAnsi="Georgia"/>
          <w:color w:val="171512"/>
          <w:sz w:val="22"/>
          <w:szCs w:val="22"/>
        </w:rPr>
        <w:t xml:space="preserve">A governable system preserves legitimacy under pressure. The fifteenth claim is that constitutional civilization requires governance infrastructure. This is the category claim that binds the architecture together. Civilization cannot govern machine-speed consequence with policy documents alone. It cannot rely on human review everywhere. It cannot depend on audit after irreversible action. It cannot trust optimization to preserve values it was not designed to protect. It cannot allow infrastructure to become sovereign by convenience. It must build governance into the operational substrate of autonomy. That substrate is the Governance Plane.</w:t>
      </w:r>
    </w:p>
    <w:p w14:paraId="024A7F97" w14:textId="77777777" w:rsidR="005A61F9" w:rsidRDefault="00631866">
      <w:pPr>
        <w:pStyle w:val="BodyText"/>
        <w:spacing w:after="172" w:line="365" w:lineRule="auto"/>
        <w:jc w:val="left"/>
      </w:pPr>
      <w:r>
        <w:rPr>
          <w:rFonts w:ascii="Georgia" w:hAnsi="Georgia"/>
          <w:color w:val="171512"/>
          <w:sz w:val="22"/>
        </w:rPr>
        <w:t>The Governance Plane is the infrastructure through which intelligence becomes admissible consequence without becoming unbounded power. It preserves the separation between cognition and authority. It preserves the boundary between usefulness and legitimacy. It preserves the chain between sovereign origin and machine execution. It preserves the right to interrupt, it preserves memory after action, and it preserves physical containment. It preserves constitutional civilization inside autonomous infrastructure. These claims are the architecture, they are not slogans, and they are design requirements. If they are ignored, autonomous systems may become capable faster than civilization becomes governable. If they are implemented, machine autonomy may become powerful without becoming sovereign. The future of autonomous civilization may depend on which path becomes infrastructure first.</w:t>
      </w:r>
    </w:p>
    <w:p w14:paraId="2685D077" w14:textId="77777777" w:rsidR="005A61F9" w:rsidRDefault="00932D18">
      <w:r>
        <w:pict w14:anchorId="06429083">
          <v:rect id="_x0000_i1032" style="width:0;height:1.5pt" o:hralign="center" o:hrstd="t" o:hr="t"/>
        </w:pict>
      </w:r>
    </w:p>
    <w:p w14:paraId="769B35B3" w14:textId="77777777" w:rsidR="005A61F9" w:rsidRDefault="00631866">
      <w:pPr>
        <w:pStyle w:val="Heading2"/>
        <w:jc w:val="left"/>
      </w:pPr>
      <w:bookmarkStart w:id="159" w:name="chapter-71"/>
      <w:r>
        <w:rPr>
          <w:rFonts w:ascii="Georgia" w:hAnsi="Georgia"/>
          <w:b/>
          <w:color w:val="315947"/>
          <w:sz w:val="30"/>
        </w:rPr>
        <w:t>Chapter 71</w:t>
      </w:r>
    </w:p>
    <w:p w14:paraId="3B681761" w14:textId="77777777" w:rsidR="005A61F9" w:rsidRDefault="00631866">
      <w:pPr>
        <w:pStyle w:val="Heading1"/>
        <w:jc w:val="left"/>
      </w:pPr>
      <w:bookmarkStart w:id="160" w:name="the-execution-constitution-1"/>
      <w:bookmarkEnd w:id="158"/>
      <w:bookmarkEnd w:id="159"/>
      <w:r>
        <w:rPr>
          <w:rFonts w:ascii="Georgia" w:hAnsi="Georgia"/>
          <w:b/>
          <w:color w:val="17352B"/>
          <w:sz w:val="40"/>
        </w:rPr>
        <w:t>The Execution Constitution</w:t>
      </w:r>
    </w:p>
    <w:p w14:paraId="2355A7C0" w14:textId="77777777" w:rsidR="005A61F9" w:rsidRDefault="00631866">
      <w:pPr>
        <w:pStyle w:val="FirstParagraph"/>
        <w:spacing w:after="172" w:line="365" w:lineRule="auto"/>
        <w:jc w:val="left"/>
      </w:pPr>
      <w:r>
        <w:rPr>
          <w:rFonts w:ascii="Georgia" w:hAnsi="Georgia"/>
          <w:color w:val="171512"/>
          <w:sz w:val="23"/>
        </w:rPr>
        <w:t>Every constitutional order begins by answering a basic question. Who may exercise power, under what authority, through what process, against which limits, and with what accountability after consequence occurs? The autonomous age does not escape this question. It makes the question operational. For most of modern history, constitutional authority remained attached to human institutions. Legislatures enacted law, executives administered authority, and courts interpreted disputes. Agencies implemented rules. Officers acted through commissions. Corporations acted through charters, contracts, fiduciary duties, and regulatory boundaries. Even when machines performed tasks, the constitutional architecture of consequence remained human and institutional.</w:t>
      </w:r>
    </w:p>
    <w:p w14:paraId="47D7FEC5" w14:textId="77777777" w:rsidR="005A61F9" w:rsidRDefault="00631866">
      <w:pPr>
        <w:pStyle w:val="BodyText"/>
        <w:spacing w:after="172" w:line="365" w:lineRule="auto"/>
        <w:jc w:val="left"/>
      </w:pPr>
      <w:r>
        <w:rPr>
          <w:rFonts w:ascii="Georgia" w:hAnsi="Georgia"/>
          <w:color w:val="171512"/>
          <w:sz w:val="22"/>
        </w:rPr>
        <w:t>Autonomous systems disturb that settlement. They do not merely accelerate administrative work. They begin to participate in the pathway through which institutional authority becomes external consequence. They recommend, they plan, and they sequence, they coordinate, they route, and they allocate, and they approve, they deny, and they actuate. They execute. At sufficient scale, this creates a constitutional problem. The machine does not become sovereign because it thinks. The machine becomes constitutionally dangerous when it can cause consequence without a continuously valid authority chain. This is the problem the Execution Constitution exists to solve.</w:t>
      </w:r>
    </w:p>
    <w:p w14:paraId="07E4518C" w14:textId="77777777" w:rsidR="005A61F9" w:rsidRDefault="00631866">
      <w:pPr>
        <w:pStyle w:val="BodyText"/>
        <w:spacing w:after="172" w:line="365" w:lineRule="auto"/>
        <w:jc w:val="left"/>
      </w:pPr>
      <w:r>
        <w:rPr>
          <w:rFonts w:ascii="Georgia" w:hAnsi="Georgia"/>
          <w:color w:val="171512"/>
          <w:sz w:val="22"/>
        </w:rPr>
        <w:t>The Execution Constitution is the runtime settlement between humans, institutions, machines, and consequence. It establishes the governing principle that human institutions retain constitutional authority, while machines may execute only within admissible delegated authority. The Governance Plane is the runtime constitution that preserves this settlement. This statement is the center of the architecture. Humans retain constitutional authority, institutions structure legitimacy, and machines perform bounded execution. Consequence crosses only through admissibility. Evidence preserves the chain after action. This is the constitutional settlement for governable autonomy.</w:t>
      </w:r>
    </w:p>
    <w:p w14:paraId="398D098A" w14:textId="77777777" w:rsidR="005A61F9" w:rsidRDefault="00631866">
      <w:pPr>
        <w:pStyle w:val="BodyText"/>
        <w:spacing w:after="172" w:line="365" w:lineRule="auto"/>
        <w:jc w:val="left"/>
      </w:pPr>
      <w:r>
        <w:rPr>
          <w:rFonts w:ascii="Georgia" w:hAnsi="Georgia"/>
          <w:color w:val="171512"/>
          <w:sz w:val="22"/>
        </w:rPr>
        <w:t>The settlement begins by refusing a category error. Machines may exercise delegated operational power. They may not originate ultimate legitimacy, a model may generate excellent judgment, and an agent may coordinate a complex system. A platform may optimize at superhuman scale. A distributed autonomous network may preserve operational continuity better than any human team. None of that makes the system the source of rightful authority. The source of legitimacy remains constitutional, institutional, sovereign, contractual, fiduciary, or otherwise human-recognized authority. Machine systems may carry that authority. They may instantiate it.</w:t>
      </w:r>
    </w:p>
    <w:p w14:paraId="7014C90E" w14:textId="77777777" w:rsidR="005A61F9" w:rsidRDefault="00631866">
      <w:pPr>
        <w:pStyle w:val="BodyText"/>
        <w:spacing w:after="172" w:line="365" w:lineRule="auto"/>
        <w:jc w:val="left"/>
      </w:pPr>
      <w:r>
        <w:rPr>
          <w:rFonts w:ascii="Georgia" w:hAnsi="Georgia"/>
          <w:color w:val="171512"/>
          <w:sz w:val="22"/>
        </w:rPr>
        <w:t>They may execute within it, they may produce evidence about it, and they may not replace its origin. The distinction prevents capability from becoming sovereignty. The Execution Constitution therefore separates four domains that autonomous systems tend to collapse. The first domain is cognition. Cognition includes inference, reasoning, prediction, planning, simulation, recommendation, and optimization. The second domain is authority. Authority defines the legitimate power to permit or forbid consequence. The third domain is execution. Execution is the operational transition from internal system state into external state mutation. The fourth domain is consequence.</w:t>
      </w:r>
    </w:p>
    <w:p w14:paraId="2284CA0E" w14:textId="77777777" w:rsidR="005A61F9" w:rsidRDefault="00631866">
      <w:pPr>
        <w:pStyle w:val="BodyText"/>
        <w:spacing w:after="172" w:line="365" w:lineRule="auto"/>
        <w:jc w:val="left"/>
      </w:pPr>
      <w:r>
        <w:rPr>
          <w:rFonts w:ascii="Georgia" w:hAnsi="Georgia"/>
          <w:color w:val="171512"/>
          <w:sz w:val="22"/>
        </w:rPr>
        <w:t>Consequence is the changed world produced by execution. The Governance Plane exists because these domains cannot remain fused. If cognition directly controls execution, intelligence becomes power. If execution occurs without authority, capability becomes illegitimate consequence. If consequence occurs without evidence, accountability becomes impossible. If authority cannot revoke execution, governance becomes symbolic. The Execution Constitution preserves separation among these domains while allowing them to interoperate. This is constitutional architecture, not metaphor, and architecture. Civilization already learned the importance of separation in human institutions.</w:t>
      </w:r>
    </w:p>
    <w:p w14:paraId="476CDB5B" w14:textId="77777777" w:rsidR="005A61F9" w:rsidRDefault="00631866">
      <w:pPr>
        <w:pStyle w:val="BodyText"/>
        <w:spacing w:after="172" w:line="365" w:lineRule="auto"/>
        <w:jc w:val="left"/>
      </w:pPr>
      <w:r>
        <w:rPr>
          <w:rFonts w:ascii="Georgia" w:hAnsi="Georgia"/>
          <w:color w:val="171512"/>
          <w:sz w:val="22"/>
          <w:szCs w:val="22"/>
        </w:rPr>
        <w:t xml:space="preserve">Legislatures do not normally execute criminal sentences directly. Courts do not normally command armies. Military officers do not normally amend constitutions. Regulators do not normally appropriate public funds without authorization. Corporations do not normally exercise police power simply because they possess operational capacity. These separations are not inefficiencies. They are stability structures. The autonomous age requires analogous separations inside runtime infrastructure. A model should not determine its own authority. An agent should not expand its own jurisdiction. An orchestration system should not weaken escalation requirements because delay reduces throughput.</w:t>
      </w:r>
    </w:p>
    <w:p w14:paraId="583C6068" w14:textId="77777777" w:rsidR="005A61F9" w:rsidRDefault="00631866">
      <w:pPr>
        <w:pStyle w:val="BodyText"/>
        <w:spacing w:after="172" w:line="365" w:lineRule="auto"/>
        <w:jc w:val="left"/>
      </w:pPr>
      <w:r>
        <w:rPr>
          <w:rFonts w:ascii="Georgia" w:hAnsi="Georgia"/>
          <w:color w:val="171512"/>
          <w:sz w:val="22"/>
          <w:szCs w:val="22"/>
        </w:rPr>
        <w:t xml:space="preserve">A platform should not convert operational dependency into unreviewable sovereignty. A crisis system should not transform emergency authority into permanent machine command. The Execution Constitution exists to prevent those collapses. It makes the separation between intelligence and authority operational. It does so through the authority chain. Meta Authority Envelopes preserve the higher-order legitimacy structure. They define who may create authority, amend governance, delegate power, revoke legitimacy, and preserve constitutional invariants. Wards preserve sovereign context. They define on whose protected behalf authority exists and where that authority remains jurisdictionally meaningful.</w:t>
      </w:r>
    </w:p>
    <w:p w14:paraId="2785C93A" w14:textId="77777777" w:rsidR="005A61F9" w:rsidRDefault="00631866">
      <w:pPr>
        <w:pStyle w:val="BodyText"/>
        <w:spacing w:after="172" w:line="365" w:lineRule="auto"/>
        <w:jc w:val="left"/>
      </w:pPr>
      <w:r>
        <w:rPr>
          <w:rFonts w:ascii="Georgia" w:hAnsi="Georgia"/>
          <w:color w:val="171512"/>
          <w:sz w:val="22"/>
        </w:rPr>
        <w:t>Authority Domains preserve local infrastructure context. They define where operational consequence occurs and which local conditions are consequential. Authority Envelopes preserve delegated scope. They define what a system may attempt, under what constraints, and inside which bounded environment. Warrants preserve action-specific legitimacy. They prevent broad standing machine power from becoming the normal path to consequence. Commit Gates enforce admissibility. They decide whether a consequential action may cross the boundary now. Physical Invariant Gaters preserve hard consequence limits. They make some states unreachable even when software governance degrades. Governance Evidence Ledgers preserve constitutional memory. They allow institutions to reconstruct power after consequence occurs. Together these structures form the Execution Constitution. The system is constitutional because it governs power. It is executional because it binds at the moment power becomes consequence.</w:t>
      </w:r>
    </w:p>
    <w:p w14:paraId="2A1B11B0" w14:textId="77777777" w:rsidR="005A61F9" w:rsidRDefault="005A61F9">
      <w:pPr>
        <w:pStyle w:val="BodyText"/>
      </w:pPr>
    </w:p>
    <w:p w14:paraId="6B82631A" w14:textId="77777777" w:rsidR="005A61F9" w:rsidRDefault="00631866">
      <w:pPr>
        <w:pStyle w:val="BodyText"/>
        <w:spacing w:after="172" w:line="365" w:lineRule="auto"/>
        <w:jc w:val="left"/>
      </w:pPr>
      <w:r>
        <w:rPr>
          <w:rFonts w:ascii="Georgia" w:hAnsi="Georgia"/>
          <w:color w:val="171512"/>
          <w:sz w:val="22"/>
          <w:szCs w:val="22"/>
        </w:rPr>
        <w:t xml:space="preserve">A constitution that cannot reach execution becomes symbolic in machine-speed environments. A governance framework that cannot stop inadmissible action becomes advisory. A compliance regime that discovers illegitimacy only after irreversible consequence becomes retrospective. A human approval requirement that cannot practically evaluate machine-speed action becomes ceremonial. The Execution Constitution rejects symbolic governance. It requires legitimacy to survive into the runtime pathway itself. This does not mean humans must manually approve every action. That would be impossible in many domains. It also does not mean machines may act freely because humans cannot keep pace.</w:t>
      </w:r>
    </w:p>
    <w:p w14:paraId="5D33D5E0" w14:textId="77777777" w:rsidR="005A61F9" w:rsidRDefault="00631866">
      <w:pPr>
        <w:pStyle w:val="BodyText"/>
        <w:spacing w:after="172" w:line="365" w:lineRule="auto"/>
        <w:jc w:val="left"/>
      </w:pPr>
      <w:r>
        <w:rPr>
          <w:rFonts w:ascii="Georgia" w:hAnsi="Georgia"/>
          <w:color w:val="171512"/>
          <w:sz w:val="22"/>
          <w:szCs w:val="22"/>
        </w:rPr>
        <w:t xml:space="preserve">That would surrender constitutional authority to operational necessity. The settlement is narrower and stronger. Humans and institutions define the legitimacy structure before execution. Machines act only through admissible authority at execution. The Governance Plane enforces that settlement continuously. This is how human authority survives machine speed. Human sovereignty does not survive by pretending humans can review every action transactionally. It survives by making human-defined legitimacy structurally binding before machine consequence becomes reachable. This is a mature view of human control. Human control is not constant manual operation.</w:t>
      </w:r>
    </w:p>
    <w:p w14:paraId="32135228" w14:textId="77777777" w:rsidR="005A61F9" w:rsidRDefault="00631866">
      <w:pPr>
        <w:pStyle w:val="BodyText"/>
        <w:spacing w:after="172" w:line="365" w:lineRule="auto"/>
        <w:jc w:val="left"/>
      </w:pPr>
      <w:r>
        <w:rPr>
          <w:rFonts w:ascii="Georgia" w:hAnsi="Georgia"/>
          <w:color w:val="171512"/>
          <w:sz w:val="22"/>
        </w:rPr>
        <w:t>Human control is constitutional authorship, revocation power, reviewability, amendment authority, and legitimacy preservation. The Governance Plane operationalizes those powers. It allows humans to remain sovereign without requiring humans to become machine-speed operators. A grid system cannot wait for human deliberation before every balancing action. A telecommunications system cannot pause all routing decisions for institutional review. A logistics system cannot escalate every movement decision to a human command center. A defensive cyber system cannot always wait for committee approval before isolating a live attack path.</w:t>
      </w:r>
    </w:p>
    <w:p w14:paraId="28EA100D" w14:textId="77777777" w:rsidR="005A61F9" w:rsidRDefault="00631866">
      <w:pPr>
        <w:pStyle w:val="BodyText"/>
        <w:spacing w:after="172" w:line="365" w:lineRule="auto"/>
        <w:jc w:val="left"/>
      </w:pPr>
      <w:r>
        <w:rPr>
          <w:rFonts w:ascii="Georgia" w:hAnsi="Georgia"/>
          <w:color w:val="171512"/>
          <w:sz w:val="22"/>
          <w:szCs w:val="22"/>
        </w:rPr>
        <w:t xml:space="preserve">But none of these systems should possess unbounded authority merely because speed is necessary. The Execution Constitution solves the problem by separating ordinary operation from consequential authority. Routine low-consequence actions may operate under narrow standing conditions. Higher-consequence actions require stronger Warrants. Cross-domain actions require Ward continuity. Emergency actions require bounded emergency sovereignty. Physical consequence requires hard invariant gating. Every action remains inside a legitimacy structure proportional to its consequence. This proportionality carries consequence. The Execution Constitution is not a demand that all machine actions receive the same governance burden.</w:t>
      </w:r>
    </w:p>
    <w:p w14:paraId="089774D1" w14:textId="77777777" w:rsidR="005A61F9" w:rsidRDefault="00631866">
      <w:pPr>
        <w:pStyle w:val="BodyText"/>
        <w:spacing w:after="172" w:line="365" w:lineRule="auto"/>
        <w:jc w:val="left"/>
      </w:pPr>
      <w:r>
        <w:rPr>
          <w:rFonts w:ascii="Georgia" w:hAnsi="Georgia"/>
          <w:color w:val="171512"/>
          <w:sz w:val="22"/>
        </w:rPr>
        <w:t>It is a demand that governance burden scale with consequence. Low-consequence internal computation does not require the same constitutional machinery as weapons release, medical intervention, financial settlement, public safety rerouting, or physical actuation. The more irreversible, external, coercive, physical, sovereign, financial, or rights-bearing the consequence becomes, the more demanding admissibility must become. This is how constitutional governance avoids becoming operational paralysis. The goal is not maximum friction everywhere. The goal is rightful friction at the boundary where power becomes real.</w:t>
      </w:r>
    </w:p>
    <w:p w14:paraId="4CC3A016" w14:textId="77777777" w:rsidR="005A61F9" w:rsidRDefault="00631866">
      <w:pPr>
        <w:pStyle w:val="BodyText"/>
        <w:spacing w:after="172" w:line="365" w:lineRule="auto"/>
        <w:jc w:val="left"/>
      </w:pPr>
      <w:r>
        <w:rPr>
          <w:rFonts w:ascii="Georgia" w:hAnsi="Georgia"/>
          <w:color w:val="171512"/>
          <w:sz w:val="22"/>
        </w:rPr>
        <w:t>Friction is not always failure, sometimes friction is legitimacy, and sometimes delay is due process. Sometimes escalation is sovereignty. Sometimes refusal is constitutional survival. The Execution Constitution preserves these values against systems trained and optimized to remove them. Optimization systems naturally treat friction as a cost. Constitutional systems often treat friction as a safeguard. The Governance Plane resolves the tension by subordinating optimization to admissibility. The machine may optimize only after the constitutional possibility space has been defined.</w:t>
      </w:r>
    </w:p>
    <w:p w14:paraId="2289A0B1" w14:textId="77777777" w:rsidR="005A61F9" w:rsidRDefault="00631866">
      <w:pPr>
        <w:pStyle w:val="BodyText"/>
        <w:spacing w:after="172" w:line="365" w:lineRule="auto"/>
        <w:jc w:val="left"/>
      </w:pPr>
      <w:r>
        <w:rPr>
          <w:rFonts w:ascii="Georgia" w:hAnsi="Georgia"/>
          <w:color w:val="171512"/>
          <w:sz w:val="22"/>
          <w:szCs w:val="22"/>
        </w:rPr>
        <w:t xml:space="preserve">It may not optimize the possibility space itself unless granted legitimate amendment authority through the MAE. This prevents ordinary operational systems from quietly becoming constitutional systems. The Execution Constitution also governs emergency power. Emergency conditions test every constitutional order. They create pressure to widen authority, compress procedure, centralize command, and suspend ordinary constraints. Some compression may be legitimate. Unbounded compression is dangerous. The Governance Plane therefore permits emergency execution only through bounded emergency sovereignty. Emergency authority must be time limited.</w:t>
      </w:r>
    </w:p>
    <w:p w14:paraId="3D7BC905" w14:textId="77777777" w:rsidR="005A61F9" w:rsidRDefault="00631866">
      <w:pPr>
        <w:pStyle w:val="BodyText"/>
        <w:spacing w:after="172" w:line="365" w:lineRule="auto"/>
        <w:jc w:val="left"/>
      </w:pPr>
      <w:r>
        <w:rPr>
          <w:rFonts w:ascii="Georgia" w:hAnsi="Georgia"/>
          <w:color w:val="171512"/>
          <w:sz w:val="22"/>
        </w:rPr>
        <w:t>It must be attributable, it must preserve evidence, and it must remain revocable. It must remain subordinate to higher-order legitimacy. It must not silently become permanent authority. This is how the Execution Constitution survives crisis. It allows necessary action without allowing necessity to become the constitution. The same settlement applies under degraded conditions. When networks partition, telemetry degrades, synchronization weakens, or authority propagation becomes uncertain, power should not automatically expand. Power should narrow, warrants should shorten, and commit thresholds should tighten. Physical boundaries should harden.</w:t>
      </w:r>
    </w:p>
    <w:p w14:paraId="1165F88F" w14:textId="77777777" w:rsidR="005A61F9" w:rsidRDefault="00631866">
      <w:pPr>
        <w:pStyle w:val="BodyText"/>
        <w:spacing w:after="172" w:line="365" w:lineRule="auto"/>
        <w:jc w:val="left"/>
      </w:pPr>
      <w:r>
        <w:rPr>
          <w:rFonts w:ascii="Georgia" w:hAnsi="Georgia"/>
          <w:color w:val="171512"/>
          <w:sz w:val="22"/>
          <w:szCs w:val="22"/>
        </w:rPr>
        <w:t xml:space="preserve">Escalation should become more demanding. The system may continue operating, but only under bounded admissibility. This is constitutional behavior under uncertainty. The Execution Constitution therefore treats degraded conditions as tests of legitimacy, not excuses for abandoning it. A system that fails open under uncertainty is not constitutionally mature. A system that narrows under uncertainty is governable. The Governance Plane encodes this principle directly. The Execution Constitution also requires memory. A constitutional order cannot survive if power leaves no trace. Human institutions developed records, courts, archives, hearings, audits, journals, minutes, filings, registries, warrants, orders, commissions, and opinions because authority must remain reconstructable.</w:t>
      </w:r>
    </w:p>
    <w:p w14:paraId="0519F445" w14:textId="77777777" w:rsidR="005A61F9" w:rsidRDefault="00631866">
      <w:pPr>
        <w:pStyle w:val="BodyText"/>
        <w:spacing w:after="172" w:line="365" w:lineRule="auto"/>
        <w:jc w:val="left"/>
      </w:pPr>
      <w:r>
        <w:rPr>
          <w:rFonts w:ascii="Georgia" w:hAnsi="Georgia"/>
          <w:color w:val="171512"/>
          <w:sz w:val="22"/>
        </w:rPr>
        <w:t>Autonomous systems require a machine-speed equivalent. The Governance Evidence Ledger performs that role. It preserves not merely what the system did, but what authority made the action admissible, what constraints applied, what state existed, what Warrant was consumed, what Gate admitted execution, what physical conditions held, and what evidence survived. This is not logging, it is constitutional recordkeeping, and without it, autonomous power becomes mythic. People may know something happened but not why, under whose authority, through which constraint, or with what legitimacy. That is incompatible with constitutional civilization. The Execution Constitution therefore requires that machine consequence remain reviewable.</w:t>
      </w:r>
    </w:p>
    <w:p w14:paraId="00E7A0A4" w14:textId="77777777" w:rsidR="005A61F9" w:rsidRDefault="00631866">
      <w:pPr>
        <w:pStyle w:val="BodyText"/>
        <w:spacing w:after="172" w:line="365" w:lineRule="auto"/>
        <w:jc w:val="left"/>
      </w:pPr>
      <w:r>
        <w:rPr>
          <w:rFonts w:ascii="Georgia" w:hAnsi="Georgia"/>
          <w:color w:val="171512"/>
          <w:sz w:val="22"/>
          <w:szCs w:val="22"/>
        </w:rPr>
        <w:t xml:space="preserve">Pre-execution admissibility protects against illegitimate action. Post-execution memory protects against unaccountable power. Both are required. One without the other is incomplete. The Execution Constitution also preserves accountability without denying complexity. Modern autonomous consequence may involve many actors. Models, agents, operators, cloud systems, Wards, vendors, infrastructure owners, regulators, insurers, and physical systems may all participate in a single event. The answer cannot be simplistic blame assignment. The answer must be reconstructable authority attribution. The Governance Plane allows institutions to determine how consequence formed.</w:t>
      </w:r>
    </w:p>
    <w:p w14:paraId="3FFF5D24" w14:textId="77777777" w:rsidR="005A61F9" w:rsidRDefault="00631866">
      <w:pPr>
        <w:pStyle w:val="BodyText"/>
        <w:spacing w:after="172" w:line="365" w:lineRule="auto"/>
        <w:jc w:val="left"/>
      </w:pPr>
      <w:r>
        <w:rPr>
          <w:rFonts w:ascii="Georgia" w:hAnsi="Georgia"/>
          <w:color w:val="171512"/>
          <w:sz w:val="22"/>
        </w:rPr>
        <w:t>Which authority originated it, which system carried it, and which Gate admitted it. Which conditions governed it, which actor had power to interrupt it, and which evidence proves it. This transforms accountability from accusation into architecture. It allows institutions to distinguish governed failure from illegitimate execution. That distinction will carry consequence enormously. No infrastructure system eliminates failure. The question is whether failure occurred inside a legitimate, bounded, reviewable, and improvable governance structure. The Execution Constitution exists to ensure that autonomous failure remains institutionally survivable rather than constitutionally catastrophic.</w:t>
      </w:r>
    </w:p>
    <w:p w14:paraId="6D45F596" w14:textId="77777777" w:rsidR="005A61F9" w:rsidRDefault="00631866">
      <w:pPr>
        <w:pStyle w:val="BodyText"/>
        <w:spacing w:after="172" w:line="365" w:lineRule="auto"/>
        <w:jc w:val="left"/>
      </w:pPr>
      <w:r>
        <w:rPr>
          <w:rFonts w:ascii="Georgia" w:hAnsi="Georgia"/>
          <w:color w:val="171512"/>
          <w:sz w:val="22"/>
        </w:rPr>
        <w:t>This is the final settlement between humans and machines. Humans do not retain control by performing every action. Machines do not become legitimate by performing actions well. Institutions do not remain sovereign by existing formally above systems they cannot interrupt. Governance does not succeed by explaining consequence after it becomes irreversible. The settlement is stricter, humans define legitimacy, and institutions delegate authority. Machines execute only through admissible authority. Commit Gates bind legitimacy before consequence. Evidence preserves memory after consequence, revocation keeps power subordinate, and physical invariants preserve hard boundaries.</w:t>
      </w:r>
    </w:p>
    <w:p w14:paraId="79F60469" w14:textId="77777777" w:rsidR="005A61F9" w:rsidRDefault="00631866">
      <w:pPr>
        <w:pStyle w:val="BodyText"/>
        <w:spacing w:after="172" w:line="365" w:lineRule="auto"/>
        <w:jc w:val="left"/>
      </w:pPr>
      <w:r>
        <w:rPr>
          <w:rFonts w:ascii="Georgia" w:hAnsi="Georgia"/>
          <w:color w:val="171512"/>
          <w:sz w:val="22"/>
          <w:szCs w:val="22"/>
        </w:rPr>
        <w:t xml:space="preserve">This is the Execution Constitution. It is the runtime constitutional order required for machine-mediated consequence. It is not a metaphorical constitution for artificial minds. It is a practical constitution for autonomous execution. It tells machine civilization where authority begins, where execution is permitted, where power must stop, and how legitimacy survives after action. Without it, autonomy may scale faster than constitutional civilization can absorb. With it, machines may become powerful without becoming sovereign. That is the settlement the Governance Plane exists to preserve.</w:t>
      </w:r>
    </w:p>
    <w:p w14:paraId="4BB1C06E" w14:textId="77777777" w:rsidR="005A61F9" w:rsidRDefault="00932D18">
      <w:r>
        <w:pict w14:anchorId="42AEAD15">
          <v:rect id="_x0000_i1033" style="width:0;height:1.5pt" o:hralign="center" o:hrstd="t" o:hr="t"/>
        </w:pict>
      </w:r>
    </w:p>
    <w:p w14:paraId="7D302143" w14:textId="77777777" w:rsidR="005A61F9" w:rsidRDefault="00631866">
      <w:pPr>
        <w:pStyle w:val="Heading2"/>
        <w:jc w:val="left"/>
      </w:pPr>
      <w:bookmarkStart w:id="161" w:name="chapter-72"/>
      <w:r>
        <w:rPr>
          <w:rFonts w:ascii="Georgia" w:hAnsi="Georgia"/>
          <w:b/>
          <w:color w:val="315947"/>
          <w:sz w:val="30"/>
        </w:rPr>
        <w:t>Chapter 72</w:t>
      </w:r>
    </w:p>
    <w:p w14:paraId="3A78F75C" w14:textId="77777777" w:rsidR="005A61F9" w:rsidRDefault="00631866">
      <w:pPr>
        <w:pStyle w:val="Heading1"/>
        <w:jc w:val="left"/>
      </w:pPr>
      <w:bookmarkStart w:id="162" w:name="the-last-boundary"/>
      <w:bookmarkEnd w:id="160"/>
      <w:bookmarkEnd w:id="161"/>
      <w:r>
        <w:rPr>
          <w:rFonts w:ascii="Georgia" w:hAnsi="Georgia"/>
          <w:b/>
          <w:color w:val="17352B"/>
          <w:sz w:val="40"/>
        </w:rPr>
        <w:t>The Last Boundary</w:t>
      </w:r>
    </w:p>
    <w:p w14:paraId="4DB64D2D" w14:textId="77777777" w:rsidR="005A61F9" w:rsidRDefault="00631866">
      <w:pPr>
        <w:pStyle w:val="FirstParagraph"/>
        <w:spacing w:after="172" w:line="365" w:lineRule="auto"/>
        <w:jc w:val="left"/>
      </w:pPr>
      <w:r>
        <w:rPr>
          <w:rFonts w:ascii="Georgia" w:hAnsi="Georgia"/>
          <w:color w:val="171512"/>
          <w:sz w:val="23"/>
          <w:szCs w:val="22"/>
        </w:rPr>
        <w:t xml:space="preserve">Every system that acts eventually reaches a boundary. Before the boundary, the system remains inside possibility. After the boundary, the world has changed. This is the last boundary. It is the place where cognition becomes execution. It is the place where authority becomes consequence. It is the place where possibility becomes state mutation. It is the place where governance either survives or fails. Everything in the Governance Plane returns to this boundary. The Meta Authority Envelope exists because the boundary must know whether authority itself is legitimate. The Ward exists because the boundary must know on whose protected behalf consequence may occur.</w:t>
      </w:r>
    </w:p>
    <w:p w14:paraId="6531CFB2" w14:textId="77777777" w:rsidR="005A61F9" w:rsidRDefault="00631866">
      <w:pPr>
        <w:pStyle w:val="BodyText"/>
        <w:spacing w:after="172" w:line="365" w:lineRule="auto"/>
        <w:jc w:val="left"/>
      </w:pPr>
      <w:r>
        <w:rPr>
          <w:rFonts w:ascii="Georgia" w:hAnsi="Georgia"/>
          <w:color w:val="171512"/>
          <w:sz w:val="22"/>
          <w:szCs w:val="22"/>
        </w:rPr>
        <w:t xml:space="preserve">The Authority Domain exists because the boundary must know where consequence will land. The Authority Envelope exists because the boundary must know the limits of delegated power. The Governance Invariant exists because the boundary must know which constraints are non-negotiable. The Runtime Register exists because the boundary must know the current governance state. The Warrant exists because the boundary must know whether this act carries valid execution authority. The Commit Gate exists because the boundary must decide. The Physical Invariant Gater exists because some consequences must remain unreachable even if software fails. The Governance Evidence Ledger exists because the boundary must be remembered.</w:t>
      </w:r>
    </w:p>
    <w:p w14:paraId="585FEA26" w14:textId="77777777" w:rsidR="005A61F9" w:rsidRDefault="00631866">
      <w:pPr>
        <w:pStyle w:val="BodyText"/>
        <w:spacing w:after="172" w:line="365" w:lineRule="auto"/>
        <w:jc w:val="left"/>
      </w:pPr>
      <w:r>
        <w:rPr>
          <w:rFonts w:ascii="Georgia" w:hAnsi="Georgia"/>
          <w:color w:val="171512"/>
          <w:sz w:val="22"/>
        </w:rPr>
        <w:t>This is why the commit boundary is not another component in the architecture. It is the point of convergence. The rest of the system exists so that this moment does not become naked execution. Autonomous systems generate possibility constantly. They infer, they recommend, and they simulate. They optimize, they plan, and they sequence. They coordinate, they negotiate, and these acts are consequential. But they are not yet consequence. The constitutional problem begins when a system can carry possibility across the boundary into the world. A model may identify a route, a logistics system may schedule a shipment, and a financial agent may prepare a transfer. A defensive system may isolate a network.</w:t>
      </w:r>
    </w:p>
    <w:p w14:paraId="1A6D19CA" w14:textId="77777777" w:rsidR="005A61F9" w:rsidRDefault="00631866">
      <w:pPr>
        <w:pStyle w:val="BodyText"/>
        <w:spacing w:after="172" w:line="365" w:lineRule="auto"/>
        <w:jc w:val="left"/>
      </w:pPr>
      <w:r>
        <w:rPr>
          <w:rFonts w:ascii="Georgia" w:hAnsi="Georgia"/>
          <w:color w:val="171512"/>
          <w:sz w:val="22"/>
        </w:rPr>
        <w:t>A robotics system may plan movement. A drone may calculate a path. A public safety system may prioritize communications. Until execution commits, each remains inside possibility. At the boundary, possibility changes category, it becomes action, and it becomes external state. It becomes legal, physical, financial, operational, or institutional fact. This category change is the heart of the Governance Plane. Most AI governance still spends too much attention upstream from this transition. It studies the model, it studies the prompt, and it studies the output. It studies the recommendation, it studies the explanation, and those things are consequential. They do not replace the boundary.</w:t>
      </w:r>
    </w:p>
    <w:p w14:paraId="2FF2CB02" w14:textId="77777777" w:rsidR="005A61F9" w:rsidRDefault="00631866">
      <w:pPr>
        <w:pStyle w:val="BodyText"/>
        <w:spacing w:after="172" w:line="365" w:lineRule="auto"/>
        <w:jc w:val="left"/>
      </w:pPr>
      <w:r>
        <w:rPr>
          <w:rFonts w:ascii="Georgia" w:hAnsi="Georgia"/>
          <w:color w:val="171512"/>
          <w:sz w:val="22"/>
        </w:rPr>
        <w:t>A system can explain itself and still act illegitimately. A model can be aligned and still lack authority. A recommendation can be accurate and still become inadmissible when conditions change. A workflow can be compliant at initiation and unconstitutional at execution. The last boundary is where all upstream confidence is tested against present legitimacy. This is why the Governance Plane does not treat decision formation as sufficient. Decision is not consequence, a decision may be internal, and a consequence is external. A decision may be revised, a consequence may propagate, and a decision may be hypothetical. A consequence may injure, settle, deny, move, allocate, revoke, or destroy.</w:t>
      </w:r>
    </w:p>
    <w:p w14:paraId="2AE4D5BA" w14:textId="77777777" w:rsidR="005A61F9" w:rsidRDefault="00631866">
      <w:pPr>
        <w:pStyle w:val="BodyText"/>
        <w:spacing w:after="172" w:line="365" w:lineRule="auto"/>
        <w:jc w:val="left"/>
      </w:pPr>
      <w:r>
        <w:rPr>
          <w:rFonts w:ascii="Georgia" w:hAnsi="Georgia"/>
          <w:color w:val="171512"/>
          <w:sz w:val="22"/>
        </w:rPr>
        <w:t>Civilization must govern the transition between them. That transition is the commit boundary. The last boundary is also where authority becomes real. Authority is often discussed as if it exists abstractly. A person has authority, an institution has authority, and a system has authority. But authority carries consequence most when it is exercised. Unexercised authority remains potential. Exercised authority becomes consequence. The Governance Plane therefore treats authority as incomplete until it reaches the boundary of action. At that boundary authority must prove itself, it must show origin, and it must show scope. It must show sovereign context. It must show current validity.</w:t>
      </w:r>
    </w:p>
    <w:p w14:paraId="5586EAF9" w14:textId="77777777" w:rsidR="005A61F9" w:rsidRDefault="00631866">
      <w:pPr>
        <w:pStyle w:val="BodyText"/>
        <w:spacing w:after="172" w:line="365" w:lineRule="auto"/>
        <w:jc w:val="left"/>
      </w:pPr>
      <w:r>
        <w:rPr>
          <w:rFonts w:ascii="Georgia" w:hAnsi="Georgia"/>
          <w:color w:val="171512"/>
          <w:sz w:val="22"/>
        </w:rPr>
        <w:t>It must show revocation status, it must show evidence obligations, and it must show physical admissibility. It must show that the action remains legitimate now. This is why power must show its Warrant. The Warrant is the act of authority arriving at the boundary with lineage intact. It says that this consequence, in this place, under this authority, during this window, with these constraints, may proceed. Without the Warrant, execution is only capability. Capability alone cannot cross the last boundary legitimately. This principle separates governed autonomy from mere automation. Automation follows process. Governed autonomy must carry authority.</w:t>
      </w:r>
    </w:p>
    <w:p w14:paraId="7C68031D" w14:textId="77777777" w:rsidR="005A61F9" w:rsidRDefault="00631866">
      <w:pPr>
        <w:pStyle w:val="BodyText"/>
        <w:spacing w:after="172" w:line="365" w:lineRule="auto"/>
        <w:jc w:val="left"/>
      </w:pPr>
      <w:r>
        <w:rPr>
          <w:rFonts w:ascii="Georgia" w:hAnsi="Georgia"/>
          <w:color w:val="171512"/>
          <w:sz w:val="22"/>
        </w:rPr>
        <w:t>The last boundary is also where time becomes decisive. Governance often fails because it arrives too early or too late. Too early, and it becomes stale. Too late, and consequence has already occurred. The Governance Plane binds governance at the moment where timing carries consequence most. Not when a policy was written, not when a credential was issued, and not when a workflow began. Not when a model produced a recommendation, at the moment consequence becomes reachable, and that timing distinction is everything. An action that was admissible before may no longer be admissible now. Telemetry may have changed, a Ward may have narrowed, and a Warrant may have expired.</w:t>
      </w:r>
    </w:p>
    <w:p w14:paraId="7AD6925A" w14:textId="77777777" w:rsidR="005A61F9" w:rsidRDefault="00631866">
      <w:pPr>
        <w:pStyle w:val="BodyText"/>
        <w:spacing w:after="172" w:line="365" w:lineRule="auto"/>
        <w:jc w:val="left"/>
      </w:pPr>
      <w:r>
        <w:rPr>
          <w:rFonts w:ascii="Georgia" w:hAnsi="Georgia"/>
          <w:color w:val="171512"/>
          <w:sz w:val="22"/>
        </w:rPr>
        <w:t>A revocation may have propagated, a physical threshold may have been crossed, and a witness quorum may have failed. An emergency condition may have altered priority. A sovereign boundary may have been entered. The last boundary therefore cannot honor authority as memory alone. It must evaluate authority as present state. This is the operational meaning of admissibility. Admissibility is legitimacy in the present tense. The last boundary is also where sovereignty becomes operational. Sovereignty is not merely the possession of formal authority. Sovereignty is the ability to determine which consequences may become real inside a protected domain.</w:t>
      </w:r>
    </w:p>
    <w:p w14:paraId="30D8F067" w14:textId="77777777" w:rsidR="005A61F9" w:rsidRDefault="00631866">
      <w:pPr>
        <w:pStyle w:val="BodyText"/>
        <w:spacing w:after="172" w:line="365" w:lineRule="auto"/>
        <w:jc w:val="left"/>
      </w:pPr>
      <w:r>
        <w:rPr>
          <w:rFonts w:ascii="Georgia" w:hAnsi="Georgia"/>
          <w:color w:val="171512"/>
          <w:sz w:val="22"/>
          <w:szCs w:val="22"/>
        </w:rPr>
        <w:t xml:space="preserve">If a sovereign cannot stop inadmissible consequence before it crosses the boundary, sovereignty has become symbolic. If a corporation cannot interrupt its own autonomous systems before they create external harm, its governance has become ceremonial. If a public institution cannot know why machine-mediated consequence occurred, its authority has become opaque. If an emergency system cannot be revoked because urgency has become permanent, emergency authority has become sovereign. The last boundary reveals whether sovereignty still lives. This is why the Governance Plane insists on revocation. The right to stop must exist at the boundary where stopping still carries consequence.</w:t>
      </w:r>
    </w:p>
    <w:p w14:paraId="21385495" w14:textId="77777777" w:rsidR="005A61F9" w:rsidRDefault="00631866">
      <w:pPr>
        <w:pStyle w:val="BodyText"/>
        <w:spacing w:after="172" w:line="365" w:lineRule="auto"/>
        <w:jc w:val="left"/>
      </w:pPr>
      <w:r>
        <w:rPr>
          <w:rFonts w:ascii="Georgia" w:hAnsi="Georgia"/>
          <w:color w:val="171512"/>
          <w:sz w:val="22"/>
        </w:rPr>
        <w:t>Revocation after consequence may punish, revocation before consequence governs, and that difference is constitutional. The last boundary is also where optimization must yield. Optimization will always argue for action, it will argue through efficiency, and it will argue through probability. It will argue through throughput. It will argue through reduced cost, reduced latency, improved coordination, and better predicted outcomes. Sometimes optimization will be right. But optimization is not the sovereign question. The sovereign question is whether the optimized consequence remains admissible. A faster action may be illegitimate. A cheaper action may be inadmissible.</w:t>
      </w:r>
    </w:p>
    <w:p w14:paraId="2E383B7B" w14:textId="77777777" w:rsidR="005A61F9" w:rsidRDefault="00631866">
      <w:pPr>
        <w:pStyle w:val="BodyText"/>
        <w:spacing w:after="172" w:line="365" w:lineRule="auto"/>
        <w:jc w:val="left"/>
      </w:pPr>
      <w:r>
        <w:rPr>
          <w:rFonts w:ascii="Georgia" w:hAnsi="Georgia"/>
          <w:color w:val="171512"/>
          <w:sz w:val="22"/>
        </w:rPr>
        <w:t>A more efficient action may violate jurisdiction. A better predicted action may exceed authority. A lower-latency action may eliminate due process. The last boundary is where optimization encounters law. It is where usefulness encounters legitimacy. It is where machine preference encounters constitutional constraint. This is why the Commit Gate must be deterministic. A gate that merely recommends is not a gate. A gate that may be bypassed when inconvenient is not a gate. A gate that fails open under uncertainty is not constitutional. The last boundary must be capable of refusal. Refusal is not failure; it is sometimes the highest function of governance.</w:t>
      </w:r>
    </w:p>
    <w:p w14:paraId="60CA2C2B" w14:textId="77777777" w:rsidR="005A61F9" w:rsidRDefault="00631866">
      <w:pPr>
        <w:pStyle w:val="BodyText"/>
        <w:spacing w:after="172" w:line="365" w:lineRule="auto"/>
        <w:jc w:val="left"/>
      </w:pPr>
      <w:r>
        <w:rPr>
          <w:rFonts w:ascii="Georgia" w:hAnsi="Georgia"/>
          <w:color w:val="171512"/>
          <w:sz w:val="22"/>
        </w:rPr>
        <w:t>No, not now, and not under this authority. Not inside this Ward, not with this telemetry, and not after this revocation. Not beyond this physical limit, not without evidence, and not across this boundary. The ability to say no before consequence is what distinguishes governance from observation. This is the final architectural truth of the Governance Plane. Governance that cannot refuse is commentary. Governance that cannot interrupt is ceremony. Governance that cannot bind before consequence is memory after power. The last boundary is where governance becomes real because it may actually stop the world from changing. This does not mean every action should be stopped.</w:t>
      </w:r>
    </w:p>
    <w:p w14:paraId="6C636B32" w14:textId="77777777" w:rsidR="005A61F9" w:rsidRDefault="00631866">
      <w:pPr>
        <w:pStyle w:val="BodyText"/>
        <w:spacing w:after="172" w:line="365" w:lineRule="auto"/>
        <w:jc w:val="left"/>
      </w:pPr>
      <w:r>
        <w:rPr>
          <w:rFonts w:ascii="Georgia" w:hAnsi="Georgia"/>
          <w:color w:val="171512"/>
          <w:sz w:val="22"/>
        </w:rPr>
        <w:t>It means every consequential action must be stoppable if legitimacy fails. That is the settlement, autonomy may reason, and autonomy may plan. Autonomy may optimize, autonomy may coordinate, and autonomy may execute. But it may execute only after the boundary admits consequence. The last boundary is therefore not anti-machine. It is the condition under which machines may act without becoming sovereign. It preserves the dignity of institutions in a machine-speed world. It preserves the right of legitimate authority to remain upstream of consequence. It preserves the distinction between what can be done and what may be done. It preserves the chain between human constitutional order and autonomous execution.</w:t>
      </w:r>
    </w:p>
    <w:p w14:paraId="42975AC4" w14:textId="77777777" w:rsidR="005A61F9" w:rsidRDefault="00631866">
      <w:pPr>
        <w:pStyle w:val="BodyText"/>
        <w:spacing w:after="172" w:line="365" w:lineRule="auto"/>
        <w:jc w:val="left"/>
      </w:pPr>
      <w:r>
        <w:rPr>
          <w:rFonts w:ascii="Georgia" w:hAnsi="Georgia"/>
          <w:color w:val="171512"/>
          <w:sz w:val="22"/>
        </w:rPr>
        <w:t>It preserves the possibility that machine civilization remains governed civilization. Every chapter of this architecture returns here. To the line, to the gate, and to the last instant before the world changes. If legitimacy survives there, autonomy can be governed. If legitimacy fails there, everything else becomes after-the-fact explanation. The last boundary is where machine power must become lawful or remain impossible. That is the boundary the Governance Plane was built to hold.</w:t>
      </w:r>
    </w:p>
    <w:p w14:paraId="4B3050CF" w14:textId="77777777" w:rsidR="005A61F9" w:rsidRDefault="00932D18">
      <w:r>
        <w:pict w14:anchorId="4232E103">
          <v:rect id="_x0000_i1034" style="width:0;height:1.5pt" o:hralign="center" o:hrstd="t" o:hr="t"/>
        </w:pict>
      </w:r>
    </w:p>
    <w:p w14:paraId="1798F290" w14:textId="77777777" w:rsidR="005A61F9" w:rsidRDefault="00631866">
      <w:pPr>
        <w:pStyle w:val="Heading2"/>
        <w:jc w:val="left"/>
      </w:pPr>
      <w:bookmarkStart w:id="163" w:name="chapter-73"/>
      <w:r>
        <w:rPr>
          <w:rFonts w:ascii="Georgia" w:hAnsi="Georgia"/>
          <w:b/>
          <w:color w:val="315947"/>
          <w:sz w:val="30"/>
        </w:rPr>
        <w:lastRenderedPageBreak/>
        <w:t>Chapter 73</w:t>
      </w:r>
    </w:p>
    <w:p w14:paraId="619E3E3A" w14:textId="77777777" w:rsidR="005A61F9" w:rsidRDefault="00631866">
      <w:pPr>
        <w:pStyle w:val="Heading1"/>
        <w:jc w:val="left"/>
      </w:pPr>
      <w:bookmarkStart w:id="164" w:name="the-governed-future"/>
      <w:bookmarkEnd w:id="162"/>
      <w:bookmarkEnd w:id="163"/>
      <w:r>
        <w:rPr>
          <w:rFonts w:ascii="Georgia" w:hAnsi="Georgia"/>
          <w:b/>
          <w:color w:val="17352B"/>
          <w:sz w:val="40"/>
        </w:rPr>
        <w:t>The Governed Future</w:t>
      </w:r>
    </w:p>
    <w:p w14:paraId="0EC60E97" w14:textId="77777777" w:rsidR="005A61F9" w:rsidRDefault="00631866">
      <w:pPr>
        <w:pStyle w:val="FirstParagraph"/>
        <w:spacing w:after="172" w:line="365" w:lineRule="auto"/>
        <w:jc w:val="left"/>
      </w:pPr>
      <w:r>
        <w:rPr>
          <w:rFonts w:ascii="Georgia" w:hAnsi="Georgia"/>
          <w:color w:val="171512"/>
          <w:sz w:val="23"/>
          <w:szCs w:val="22"/>
        </w:rPr>
        <w:t xml:space="preserve">The future of autonomous systems will not be determined only by intelligence. It will be determined by deployment.</w:t>
      </w:r>
    </w:p>
    <w:p w14:paraId="7A240634" w14:textId="77777777" w:rsidR="005A61F9" w:rsidRDefault="005A61F9">
      <w:pPr>
        <w:pStyle w:val="BodyText"/>
      </w:pPr>
    </w:p>
    <w:p w14:paraId="530EE1DD" w14:textId="77777777" w:rsidR="005A61F9" w:rsidRDefault="00631866">
      <w:pPr>
        <w:pStyle w:val="BodyText"/>
        <w:spacing w:after="172" w:line="365" w:lineRule="auto"/>
        <w:jc w:val="left"/>
      </w:pPr>
      <w:r>
        <w:rPr>
          <w:rFonts w:ascii="Georgia" w:hAnsi="Georgia"/>
          <w:color w:val="171512"/>
          <w:sz w:val="22"/>
        </w:rPr>
        <w:t>A system may demonstrate extraordinary capability in a laboratory, benchmark, demo environment, or controlled operational trial. It may reason well. It may plan well. It may coordinate better than humans across complex variables. It may reduce cost, accelerate workflows, and reveal new operational possibilities. None of that guarantees civilization-scale adoption. Infrastructure does not scale merely because it works. Infrastructure scales when institutions can depend on it. Dependence requires trust, trust requires governance, and governance requires architecture. This is where the governed future begins. The governed future is not a speculative world of autonomous machines acting everywhere without constraint.</w:t>
      </w:r>
    </w:p>
    <w:p w14:paraId="29E0CFD8" w14:textId="77777777" w:rsidR="005A61F9" w:rsidRDefault="00631866">
      <w:pPr>
        <w:pStyle w:val="BodyText"/>
        <w:spacing w:after="172" w:line="365" w:lineRule="auto"/>
        <w:jc w:val="left"/>
      </w:pPr>
      <w:r>
        <w:rPr>
          <w:rFonts w:ascii="Georgia" w:hAnsi="Georgia"/>
          <w:color w:val="171512"/>
          <w:sz w:val="22"/>
        </w:rPr>
        <w:t>It is not a fantasy of total automation. It is not a world where human institutions disappear. It is the practical future in which autonomous systems become deployable because their consequence remains bounded, warranted, admissible, revocable, insurable, sovereignly aware, and reconstructable. That future will not emerge from slogans, it will emerge from infrastructure disciplines, and certification. Runtime governance layers, insurability, and regulatory recognition. Evidence-based accountability, sovereign interoperability, and domain-specific deployment. These are not administrative afterthoughts. They are the adoption pathway for governable autonomy.</w:t>
      </w:r>
    </w:p>
    <w:p w14:paraId="5C32FD28" w14:textId="77777777" w:rsidR="005A61F9" w:rsidRDefault="00631866">
      <w:pPr>
        <w:pStyle w:val="BodyText"/>
        <w:spacing w:after="172" w:line="365" w:lineRule="auto"/>
        <w:jc w:val="left"/>
      </w:pPr>
      <w:r>
        <w:rPr>
          <w:rFonts w:ascii="Georgia" w:hAnsi="Georgia"/>
          <w:color w:val="171512"/>
          <w:sz w:val="22"/>
        </w:rPr>
        <w:t>The first requirement is infrastructure certification. Autonomous systems that touch critical consequence cannot be treated like ordinary software products. They will require certification regimes appropriate to the domains in which they operate. Aviation already understands this, medical devices understand this, and industrial safety systems understand this. Financial infrastructure understands this. Energy systems understand this. The autonomous era extends this logic into machine-mediated execution. The relevant question will not be whether an autonomous system performs well in general. The relevant question will be whether the system can prove that consequential execution remains governed under the conditions of deployment.</w:t>
      </w:r>
    </w:p>
    <w:p w14:paraId="70727586" w14:textId="77777777" w:rsidR="005A61F9" w:rsidRDefault="00631866">
      <w:pPr>
        <w:pStyle w:val="BodyText"/>
        <w:spacing w:after="172" w:line="365" w:lineRule="auto"/>
        <w:jc w:val="left"/>
      </w:pPr>
      <w:r>
        <w:rPr>
          <w:rFonts w:ascii="Georgia" w:hAnsi="Georgia"/>
          <w:color w:val="171512"/>
          <w:sz w:val="22"/>
        </w:rPr>
        <w:t>Certification therefore must move beyond model performance. It must evaluate governance performance, can the system preserve authority lineage, and can it validate Warrants? Can it enforce Commit Gate refusals? Can it narrow authority under degraded conditions? Can it preserve Ward continuity across federated environments? Can it generate Governance Evidence Ledger records sufficient for reconstruction? Can it prove model lineage and runtime identity? Can it preserve physical invariant boundaries? Can it demonstrate revocation survivability? These become infrastructure certification questions. A governed autonomous system should not be certified merely because it behaves well under scripted conditions.</w:t>
      </w:r>
    </w:p>
    <w:p w14:paraId="51A1AF78" w14:textId="77777777" w:rsidR="005A61F9" w:rsidRDefault="00631866">
      <w:pPr>
        <w:pStyle w:val="BodyText"/>
        <w:spacing w:after="172" w:line="365" w:lineRule="auto"/>
        <w:jc w:val="left"/>
      </w:pPr>
      <w:r>
        <w:rPr>
          <w:rFonts w:ascii="Georgia" w:hAnsi="Georgia"/>
          <w:color w:val="171512"/>
          <w:sz w:val="22"/>
        </w:rPr>
        <w:t>It should be certified because legitimacy remains operational under stress. The second requirement is runtime governance layers. Autonomous infrastructure cannot be governed only through policies stored above the system. Policies are necessary. They are not sufficient. The governed future requires governance layers that sit directly inside execution pathways. These layers must transform institutional authority into runtime admissibility. They must compile governance invariants, they must maintain Runtime Registers, and they must validate Warrants. They must enforce Commit Gates, they must preserve evidence, and they must interoperate across domains.</w:t>
      </w:r>
    </w:p>
    <w:p w14:paraId="1C3CCB46" w14:textId="77777777" w:rsidR="005A61F9" w:rsidRDefault="00631866">
      <w:pPr>
        <w:pStyle w:val="BodyText"/>
        <w:spacing w:after="172" w:line="365" w:lineRule="auto"/>
        <w:jc w:val="left"/>
      </w:pPr>
      <w:r>
        <w:rPr>
          <w:rFonts w:ascii="Georgia" w:hAnsi="Georgia"/>
          <w:color w:val="171512"/>
          <w:sz w:val="22"/>
          <w:szCs w:val="22"/>
        </w:rPr>
        <w:t xml:space="preserve">They must survive degraded infrastructure conditions. This is the operational architecture of governed autonomy. The runtime governance layer is where the institutional world meets machine execution. It is where law, policy, contract, safety, sovereignty, and risk become machine-evaluable constraints. Without this layer, institutions remain outside the speed of consequence. With it, institutions retain authority inside machine-speed infrastructure. This is not merely a technical requirement. It is the practical mechanism through which constitutional civilization survives autonomous deployment. The third requirement is insurable autonomy.</w:t>
      </w:r>
    </w:p>
    <w:p w14:paraId="0E8FA1E0" w14:textId="77777777" w:rsidR="005A61F9" w:rsidRDefault="00631866">
      <w:pPr>
        <w:pStyle w:val="BodyText"/>
        <w:spacing w:after="172" w:line="365" w:lineRule="auto"/>
        <w:jc w:val="left"/>
      </w:pPr>
      <w:r>
        <w:rPr>
          <w:rFonts w:ascii="Georgia" w:hAnsi="Georgia"/>
          <w:color w:val="171512"/>
          <w:sz w:val="22"/>
          <w:szCs w:val="22"/>
        </w:rPr>
        <w:t xml:space="preserve">Autonomous systems will not scale across high-consequence domains unless risk becomes legible. Risk becomes legible when consequence is bounded, attributable, reconstructable, and priced against evidence. Insurance markets will become one of the first institutional tests of governability. A system that cannot prove authority lineage will be difficult to insure. A system that cannot preserve execution evidence will be difficult to insure. A system that cannot narrow authority under uncertainty will be difficult to insure. A system that cannot distinguish governed failure from inadmissible execution will be difficult to insure. This is consequential because insurance is not only a financial product.</w:t>
      </w:r>
    </w:p>
    <w:p w14:paraId="6B07883E" w14:textId="77777777" w:rsidR="005A61F9" w:rsidRDefault="00631866">
      <w:pPr>
        <w:pStyle w:val="BodyText"/>
        <w:spacing w:after="172" w:line="365" w:lineRule="auto"/>
        <w:jc w:val="left"/>
      </w:pPr>
      <w:r>
        <w:rPr>
          <w:rFonts w:ascii="Georgia" w:hAnsi="Georgia"/>
          <w:color w:val="171512"/>
          <w:sz w:val="22"/>
          <w:szCs w:val="22"/>
        </w:rPr>
        <w:t xml:space="preserve">It is an institutional trust mechanism. It allows society to deploy systems whose risks are real but bounded. The Governance Plane makes insurable autonomy possible by transforming autonomous consequence into governed events. A governed event contains authority, Warrant, admissibility, telemetry, evidence, physical state, model lineage, and execution outcome inside a reconstructable chain. That chain gives insurers, regulators, operators, courts, and institutions a way to understand what happened and why. This will carry consequence more than many technical demonstrations. The systems that scale will not simply be the most capable systems. They will be the systems whose consequence institutions can trust.</w:t>
      </w:r>
    </w:p>
    <w:p w14:paraId="730639E3" w14:textId="77777777" w:rsidR="005A61F9" w:rsidRDefault="00631866">
      <w:pPr>
        <w:pStyle w:val="BodyText"/>
        <w:spacing w:after="172" w:line="365" w:lineRule="auto"/>
        <w:jc w:val="left"/>
      </w:pPr>
      <w:r>
        <w:rPr>
          <w:rFonts w:ascii="Georgia" w:hAnsi="Georgia"/>
          <w:color w:val="171512"/>
          <w:sz w:val="22"/>
        </w:rPr>
        <w:t>The fourth requirement is sovereign interoperability. Autonomous systems will not deploy into a politically unified world. They will deploy across divided authority, states will disagree, and regulators will disagree. Corporations will maintain private authority. Public systems will demand public accountability. Emergency systems will require temporary coordination. International systems will require bounded federation. No serious architecture can assume universal governance convergence. The governed future therefore requires interoperability without sovereignty collapse. This is where Wards, runtime federalism, and interdomain authority routing become practical deployment requirements.</w:t>
      </w:r>
    </w:p>
    <w:p w14:paraId="60891061" w14:textId="77777777" w:rsidR="005A61F9" w:rsidRDefault="00631866">
      <w:pPr>
        <w:pStyle w:val="BodyText"/>
        <w:spacing w:after="172" w:line="365" w:lineRule="auto"/>
        <w:jc w:val="left"/>
      </w:pPr>
      <w:r>
        <w:rPr>
          <w:rFonts w:ascii="Georgia" w:hAnsi="Georgia"/>
          <w:color w:val="171512"/>
          <w:sz w:val="22"/>
        </w:rPr>
        <w:t>A governed autonomous system must be able to operate across domains while preserving local authority. It must understand when its authority narrows, it must recognize host constraints, and it must preserve originating legitimacy. It must produce evidence across federated execution. It must allow revocation to propagate. It must not treat operational federation as permission to merge sovereignty. This is essential for public-private infrastructure. It is essential for disaster response, it is essential for telecommunications, and it is essential for defense coordination. It is essential for cross-border finance. It is essential for cloud and edge infrastructure.</w:t>
      </w:r>
    </w:p>
    <w:p w14:paraId="7A813CF7" w14:textId="77777777" w:rsidR="005A61F9" w:rsidRDefault="00631866">
      <w:pPr>
        <w:pStyle w:val="BodyText"/>
        <w:spacing w:after="172" w:line="365" w:lineRule="auto"/>
        <w:jc w:val="left"/>
      </w:pPr>
      <w:r>
        <w:rPr>
          <w:rFonts w:ascii="Georgia" w:hAnsi="Georgia"/>
          <w:color w:val="171512"/>
          <w:sz w:val="22"/>
        </w:rPr>
        <w:t>The governed future will not be centralized machine government. It will be federated machine execution under bounded sovereign legitimacy. The fifth requirement is regulatory recognition of admissibility. Regulators will eventually need a vocabulary beyond ordinary compliance. Compliance asks whether behavior matched a rule. Admissibility asks whether a consequential act was legitimately reachable under active authority, constraints, and conditions at the moment execution occurred. The distinction will become essential. Autonomous systems may comply with written policies and still execute inadmissible consequence if runtime conditions changed.</w:t>
      </w:r>
    </w:p>
    <w:p w14:paraId="01DC497B" w14:textId="77777777" w:rsidR="005A61F9" w:rsidRDefault="00631866">
      <w:pPr>
        <w:pStyle w:val="BodyText"/>
        <w:spacing w:after="172" w:line="365" w:lineRule="auto"/>
        <w:jc w:val="left"/>
      </w:pPr>
      <w:r>
        <w:rPr>
          <w:rFonts w:ascii="Georgia" w:hAnsi="Georgia"/>
          <w:color w:val="171512"/>
          <w:sz w:val="22"/>
        </w:rPr>
        <w:t>They may hold valid credentials and still become inadmissible under a revoked Ward. They may operate within general permissions and still fail at the Commit Gate because telemetry degraded. Regulation must eventually recognize this distinction. The governed future will require regulatory frameworks capable of asking: Was the action admissible at execution time, what authority chain governed it, and which Warrant carried execution authority? Which constraints were active, was revocation visible, and was evidence preserved? Did the system narrow under uncertainty? Were physical boundaries enforced? These questions move regulation from static compliance toward runtime governance assurance. This does not eliminate law. It makes law operationally relevant at machine speed. The sixth requirement is evidence-based accountability. Accountability cannot remain dependent on fragmented logs, vendor assertions, or after-the-fact reconstruction from incomplete traces.</w:t>
      </w:r>
    </w:p>
    <w:p w14:paraId="762B5EEE" w14:textId="77777777" w:rsidR="005A61F9" w:rsidRDefault="00631866">
      <w:pPr>
        <w:pStyle w:val="BodyText"/>
        <w:spacing w:after="172" w:line="365" w:lineRule="auto"/>
        <w:jc w:val="left"/>
      </w:pPr>
      <w:r>
        <w:rPr>
          <w:rFonts w:ascii="Georgia" w:hAnsi="Georgia"/>
          <w:color w:val="171512"/>
          <w:sz w:val="22"/>
        </w:rPr>
        <w:t>Autonomous systems require evidence designed for accountability from the beginning. The Governance Evidence Ledger becomes central here. It preserves the chain needed to determine whether consequence was governed. It allows institutions to distinguish error from illegitimacy. It allows operators to improve systems, it allows regulators to inspect patterns, and it allows insurers to evaluate risk. It allows courts and oversight bodies to review authority. It allows sovereigns to understand whether their boundaries held. Evidence-based accountability is not surveillance for its own sake. It is the preservation of institutional memory where machine systems produce consequence too quickly and too densely for ordinary review.</w:t>
      </w:r>
    </w:p>
    <w:p w14:paraId="0AB7DD9A" w14:textId="77777777" w:rsidR="005A61F9" w:rsidRDefault="00631866">
      <w:pPr>
        <w:pStyle w:val="BodyText"/>
        <w:spacing w:after="172" w:line="365" w:lineRule="auto"/>
        <w:jc w:val="left"/>
      </w:pPr>
      <w:r>
        <w:rPr>
          <w:rFonts w:ascii="Georgia" w:hAnsi="Georgia"/>
          <w:color w:val="171512"/>
          <w:sz w:val="22"/>
          <w:szCs w:val="22"/>
        </w:rPr>
        <w:t xml:space="preserve">Without this memory, accountability becomes theatrical. With it, accountability becomes infrastructural. The seventh requirement is domain-specific deployment. The Governance Plane is general, but deployment cannot be generic. Different domains carry different consequence structures. A telecommunications system differs from a hospital. A hospital differs from a drone swarm. A drone swarm differs from financial settlement. Financial settlement differs from emergency response. Emergency response differs from defense. Each domain requires its own admissibility model. Each domain requires its own consequence classes. Each domain requires its own Warrant structures.</w:t>
      </w:r>
    </w:p>
    <w:p w14:paraId="54134C39" w14:textId="77777777" w:rsidR="005A61F9" w:rsidRDefault="00631866">
      <w:pPr>
        <w:pStyle w:val="BodyText"/>
        <w:spacing w:after="172" w:line="365" w:lineRule="auto"/>
        <w:jc w:val="left"/>
      </w:pPr>
      <w:r>
        <w:rPr>
          <w:rFonts w:ascii="Georgia" w:hAnsi="Georgia"/>
          <w:color w:val="171512"/>
          <w:sz w:val="22"/>
          <w:szCs w:val="22"/>
        </w:rPr>
        <w:t xml:space="preserve">Each domain requires its own physical invariants. Each domain requires its own regulatory mappings. Each domain requires its own evidence requirements. The governed future will therefore emerge through domain-specific adoption. Telecommunications may begin with routing admissibility, emergency priority preservation, spectrum constraints, public safety continuity, and inter-carrier federation. Autonomous aviation may begin with airspace Wards, geofenced Authority Domains, weather-linked Runtime Registers, flight envelope invariants, mission Warrants, and physical containment. Finance may begin with settlement Warrants, counterparty authority lineage, transaction admissibility, fraud-triggered narrowing, regulatory evidence chains, and revocation propagation.</w:t>
      </w:r>
    </w:p>
    <w:p w14:paraId="6E20FD75" w14:textId="77777777" w:rsidR="005A61F9" w:rsidRDefault="00631866">
      <w:pPr>
        <w:pStyle w:val="BodyText"/>
        <w:spacing w:after="172" w:line="365" w:lineRule="auto"/>
        <w:jc w:val="left"/>
      </w:pPr>
      <w:r>
        <w:rPr>
          <w:rFonts w:ascii="Georgia" w:hAnsi="Georgia"/>
          <w:color w:val="171512"/>
          <w:sz w:val="22"/>
          <w:szCs w:val="22"/>
        </w:rPr>
        <w:t xml:space="preserve">Healthcare may begin with patient care Wards, clinician authority delegation, medical device invariants, escalation thresholds, and evidence continuity suitable for clinical review. Energy systems may begin with grid stability invariants, load-shed authority, emergency sovereignty, physical interlocks, and reconstruction of automated balancing decisions. Defense and emergency response may begin with sovereign command continuity, escalation constraints, bounded emergency authority, and strict evidence preservation. This is how the architecture becomes real. Not by declaring one universal governance system for all domains. By translating the same constitutional primitive into the consequence structure of each domain.</w:t>
      </w:r>
    </w:p>
    <w:p w14:paraId="08A5ABAD" w14:textId="77777777" w:rsidR="005A61F9" w:rsidRDefault="00631866">
      <w:pPr>
        <w:pStyle w:val="BodyText"/>
        <w:spacing w:after="172" w:line="365" w:lineRule="auto"/>
        <w:jc w:val="left"/>
      </w:pPr>
      <w:r>
        <w:rPr>
          <w:rFonts w:ascii="Georgia" w:hAnsi="Georgia"/>
          <w:color w:val="171512"/>
          <w:sz w:val="22"/>
        </w:rPr>
        <w:t>That primitive is admissibility. The governed future also requires institutional maturity from builders. A serious autonomous infrastructure provider will not merely advertise intelligence. It will advertise governability, it will show how authority is bounded, and it will show how Warrants are issued. It will show how Commit Gates refuse, it will show how revocation propagates, and it will show how evidence survives. It will show how physical consequence remains contained. It will show how the system behaves when telemetry degrades, networks partition, emergency authority activates, or sovereign boundaries conflict. This will become a market signal.</w:t>
      </w:r>
    </w:p>
    <w:p w14:paraId="3515F1A9" w14:textId="77777777" w:rsidR="005A61F9" w:rsidRDefault="00631866">
      <w:pPr>
        <w:pStyle w:val="BodyText"/>
        <w:spacing w:after="172" w:line="365" w:lineRule="auto"/>
        <w:jc w:val="left"/>
      </w:pPr>
      <w:r>
        <w:rPr>
          <w:rFonts w:ascii="Georgia" w:hAnsi="Georgia"/>
          <w:color w:val="171512"/>
          <w:sz w:val="22"/>
          <w:szCs w:val="22"/>
        </w:rPr>
        <w:t xml:space="preserve">Governability will become a deployment advantage. Enterprises will want it because it reduces risk. Regulators will want it because it creates inspectability. Insurers will want it because it makes risk legible. Sovereigns will want it because it preserves authority. Citizens will need it because autonomous systems will increasingly affect ordinary life. The governed future will therefore favor systems that can prove more than intelligence. They must prove legitimate consequence. This does not make deployment easy. Governed autonomy will be harder to build than unconstrained autonomy. It will require deeper architecture. It will require better evidence.</w:t>
      </w:r>
    </w:p>
    <w:p w14:paraId="5F79E670" w14:textId="77777777" w:rsidR="005A61F9" w:rsidRDefault="00631866">
      <w:pPr>
        <w:pStyle w:val="BodyText"/>
        <w:spacing w:after="172" w:line="365" w:lineRule="auto"/>
        <w:jc w:val="left"/>
      </w:pPr>
      <w:r>
        <w:rPr>
          <w:rFonts w:ascii="Georgia" w:hAnsi="Georgia"/>
          <w:color w:val="171512"/>
          <w:sz w:val="22"/>
        </w:rPr>
        <w:t>It will require domain partnerships, it will require certification pathways, and it will require standards. It will require legal recognition. It will require engineering disciplines that do not yet fully exist. But this difficulty is not a defect. It is the price of civilization-scale trust. Critical infrastructure has always carried this burden. Aircraft are harder to build because flight consequence carries consequence. Medical devices are harder to build because bodily consequence carries consequence. Financial systems are harder to build because economic trust carries consequence. Autonomous systems will be harder to deploy responsibly because machine consequence carries consequence.</w:t>
      </w:r>
    </w:p>
    <w:p w14:paraId="45FB96CD" w14:textId="77777777" w:rsidR="005A61F9" w:rsidRDefault="00631866">
      <w:pPr>
        <w:pStyle w:val="BodyText"/>
        <w:spacing w:after="172" w:line="365" w:lineRule="auto"/>
        <w:jc w:val="left"/>
      </w:pPr>
      <w:r>
        <w:rPr>
          <w:rFonts w:ascii="Georgia" w:hAnsi="Georgia"/>
          <w:color w:val="171512"/>
          <w:sz w:val="22"/>
        </w:rPr>
        <w:t>The Governance Plane gives that difficulty a structure. It tells builders what must be proven, it tells institutions what must be demanded, and it tells regulators what must become visible. It tells insurers what must become reconstructable. It tells sovereigns what must remain interruptible. It tells civilization what must be preserved before autonomy becomes infrastructure. The governed future is therefore practical, it is certification, and it is runtime governance. It is insurability, it is sovereign interoperability, and it is admissibility recognition. It is evidence-based accountability. It is domain-specific deployment. It is the translation of constitutional legitimacy into machine-speed infrastructure.</w:t>
      </w:r>
    </w:p>
    <w:p w14:paraId="1620265B" w14:textId="77777777" w:rsidR="005A61F9" w:rsidRDefault="00631866">
      <w:pPr>
        <w:pStyle w:val="BodyText"/>
        <w:spacing w:after="172" w:line="365" w:lineRule="auto"/>
        <w:jc w:val="left"/>
      </w:pPr>
      <w:r>
        <w:rPr>
          <w:rFonts w:ascii="Georgia" w:hAnsi="Georgia"/>
          <w:color w:val="171512"/>
          <w:sz w:val="22"/>
          <w:szCs w:val="22"/>
        </w:rPr>
        <w:t xml:space="preserve">That future will not arrive automatically. It must be built. But if it is built, autonomous systems can become powerful without becoming ungovernable. They can become useful without becoming sovereign. They can become infrastructure without dissolving the legitimacy structures that allow civilization to trust infrastructure in the first place. That is the governed future.</w:t>
      </w:r>
    </w:p>
    <w:p w14:paraId="712C6F3A" w14:textId="77777777" w:rsidR="005A61F9" w:rsidRDefault="00932D18">
      <w:r>
        <w:pict w14:anchorId="34EEF686">
          <v:rect id="_x0000_i1035" style="width:0;height:1.5pt" o:hralign="center" o:hrstd="t" o:hr="t"/>
        </w:pict>
      </w:r>
    </w:p>
    <w:p w14:paraId="50B3F7D5" w14:textId="77777777" w:rsidR="005A61F9" w:rsidRDefault="00631866">
      <w:pPr>
        <w:pStyle w:val="Heading2"/>
        <w:jc w:val="left"/>
      </w:pPr>
      <w:bookmarkStart w:id="165" w:name="chapter-74"/>
      <w:r>
        <w:rPr>
          <w:rFonts w:ascii="Georgia" w:hAnsi="Georgia"/>
          <w:b/>
          <w:color w:val="315947"/>
          <w:sz w:val="30"/>
        </w:rPr>
        <w:t>Chapter 74</w:t>
      </w:r>
    </w:p>
    <w:p w14:paraId="233798A6" w14:textId="77777777" w:rsidR="005A61F9" w:rsidRDefault="00631866">
      <w:pPr>
        <w:pStyle w:val="Heading1"/>
        <w:jc w:val="left"/>
      </w:pPr>
      <w:bookmarkStart w:id="166" w:name="the-architecture-of-trust"/>
      <w:bookmarkEnd w:id="164"/>
      <w:bookmarkEnd w:id="165"/>
      <w:r>
        <w:rPr>
          <w:rFonts w:ascii="Georgia" w:hAnsi="Georgia"/>
          <w:b/>
          <w:color w:val="17352B"/>
          <w:sz w:val="40"/>
        </w:rPr>
        <w:t>The Architecture of Trust</w:t>
      </w:r>
    </w:p>
    <w:p w14:paraId="26E7CBDB" w14:textId="77777777" w:rsidR="005A61F9" w:rsidRDefault="00631866">
      <w:pPr>
        <w:pStyle w:val="FirstParagraph"/>
        <w:spacing w:after="172" w:line="365" w:lineRule="auto"/>
        <w:jc w:val="left"/>
      </w:pPr>
      <w:r>
        <w:rPr>
          <w:rFonts w:ascii="Georgia" w:hAnsi="Georgia"/>
          <w:color w:val="171512"/>
          <w:sz w:val="23"/>
        </w:rPr>
        <w:t>Trust is not sentiment; it is structure. Human beings often speak about trust as confidence, belief, reputation, or institutional goodwill. These meanings carry consequence in ordinary life. They do not become sufficient when autonomous systems begin producing consequence inside infrastructure environments. A civilization cannot trust machine consequence merely because a vendor promises responsibility. It cannot trust machine consequence merely because a model performs well on benchmarks. It cannot trust machine consequence merely because a system appears useful during normal operation.</w:t>
      </w:r>
    </w:p>
    <w:p w14:paraId="49E649BC" w14:textId="77777777" w:rsidR="005A61F9" w:rsidRDefault="00631866">
      <w:pPr>
        <w:pStyle w:val="BodyText"/>
        <w:spacing w:after="172" w:line="365" w:lineRule="auto"/>
        <w:jc w:val="left"/>
      </w:pPr>
      <w:r>
        <w:rPr>
          <w:rFonts w:ascii="Georgia" w:hAnsi="Georgia"/>
          <w:color w:val="171512"/>
          <w:sz w:val="22"/>
          <w:szCs w:val="22"/>
        </w:rPr>
        <w:t xml:space="preserve">It cannot trust machine consequence merely because humans remain somewhere nominally above the system. Trust worthy of infrastructure must be built into the conditions under which consequence becomes reachable. This is the Architecture of Trust. The Governance Plane does not ask institutions to trust autonomy blindly. It creates the conditions under which autonomy can be trusted because its power is bounded before it acts, evidenced after it acts, and subordinate to legitimate authority throughout the transition from cognition to consequence. This is the final institutional outcome of the architecture. Not control for its own sake. Not compliance for its own sake.</w:t>
      </w:r>
    </w:p>
    <w:p w14:paraId="5ED8A167" w14:textId="77777777" w:rsidR="005A61F9" w:rsidRDefault="00631866">
      <w:pPr>
        <w:pStyle w:val="BodyText"/>
        <w:spacing w:after="172" w:line="365" w:lineRule="auto"/>
        <w:jc w:val="left"/>
      </w:pPr>
      <w:r>
        <w:rPr>
          <w:rFonts w:ascii="Georgia" w:hAnsi="Georgia"/>
          <w:color w:val="171512"/>
          <w:sz w:val="22"/>
        </w:rPr>
        <w:t>Not friction for its own sake. Trust. But trust understood as an operational property of governed consequence. A trusted autonomous system is not a system that never fails. No serious infrastructure system can promise that. Aircraft fail, grids fail, and hospitals fail, markets fail, and communications systems fail. Civilization does not trust critical infrastructure because failure is impossible. Civilization trusts critical infrastructure when failure remains bounded, attributable, reviewable, and improvable within legitimate institutions. Autonomous systems must meet the same standard. A trusted autonomous system is one whose consequence remains bounded.</w:t>
      </w:r>
    </w:p>
    <w:p w14:paraId="5720EAEE" w14:textId="77777777" w:rsidR="005A61F9" w:rsidRDefault="00631866">
      <w:pPr>
        <w:pStyle w:val="BodyText"/>
        <w:spacing w:after="172" w:line="365" w:lineRule="auto"/>
        <w:jc w:val="left"/>
      </w:pPr>
      <w:r>
        <w:rPr>
          <w:rFonts w:ascii="Georgia" w:hAnsi="Georgia"/>
          <w:color w:val="171512"/>
          <w:sz w:val="22"/>
        </w:rPr>
        <w:t>Boundedness is the first condition of trust. Unbounded systems cannot be trusted because their possible consequence cannot be meaningfully understood. A machine that can act across undefined domains, during undefined time windows, under undefined authority, with undefined physical reach, and undefined evidence obligations is not governable. It may be impressive, it may be useful, and it may be profitable. It is not trustworthy at infrastructure scale. Boundedness tells civilization where machine power ends. It defines the perimeter of legitimate action. It establishes which systems, domains, Wards, conditions, consequences, and physical states remain outside reach.</w:t>
      </w:r>
    </w:p>
    <w:p w14:paraId="3EDEF897" w14:textId="77777777" w:rsidR="005A61F9" w:rsidRDefault="00631866">
      <w:pPr>
        <w:pStyle w:val="BodyText"/>
        <w:spacing w:after="172" w:line="365" w:lineRule="auto"/>
        <w:jc w:val="left"/>
      </w:pPr>
      <w:r>
        <w:rPr>
          <w:rFonts w:ascii="Georgia" w:hAnsi="Georgia"/>
          <w:color w:val="171512"/>
          <w:sz w:val="22"/>
        </w:rPr>
        <w:t>Authority Envelopes create this boundedness operationally. They do not merely grant capability, they contain it, and this containment is what makes trust possible. Trust begins when power can be measured against a boundary. A trusted autonomous system is also warranted. Warrants prevent trust from becoming permanent surrender. Standing authority may be administratively convenient, but it is structurally dangerous. When a machine system holds persistent authority to execute consequential actions without renewed legitimacy at the boundary of action, trust begins to decay into dependency. The Warrant prevents that decay. It forces power to arrive at the boundary with lineage intact.</w:t>
      </w:r>
    </w:p>
    <w:p w14:paraId="08CA679B" w14:textId="77777777" w:rsidR="005A61F9" w:rsidRDefault="00631866">
      <w:pPr>
        <w:pStyle w:val="BodyText"/>
        <w:spacing w:after="172" w:line="365" w:lineRule="auto"/>
        <w:jc w:val="left"/>
      </w:pPr>
      <w:r>
        <w:rPr>
          <w:rFonts w:ascii="Georgia" w:hAnsi="Georgia"/>
          <w:color w:val="171512"/>
          <w:sz w:val="22"/>
        </w:rPr>
        <w:t>It binds action to authority, it binds authority to context, and it binds context to time. It binds time to telemetry, it binds telemetry to admissibility, and it binds admissibility to evidence. A warranted system does not ask institutions to assume that broad permission remains valid indefinitely. It proves that this act may proceed now, that proof is trust made operational, and a trusted autonomous system is admissible. Admissibility is the present-tense condition of legitimate action. Trust cannot depend on yesterday’s authorization. It cannot depend on a credential issued before the environment changed. It cannot depend on a workflow approved before telemetry degraded.</w:t>
      </w:r>
    </w:p>
    <w:p w14:paraId="59170588" w14:textId="77777777" w:rsidR="005A61F9" w:rsidRDefault="00631866">
      <w:pPr>
        <w:pStyle w:val="BodyText"/>
        <w:spacing w:after="172" w:line="365" w:lineRule="auto"/>
        <w:jc w:val="left"/>
      </w:pPr>
      <w:r>
        <w:rPr>
          <w:rFonts w:ascii="Georgia" w:hAnsi="Georgia"/>
          <w:color w:val="171512"/>
          <w:sz w:val="22"/>
          <w:szCs w:val="22"/>
        </w:rPr>
        <w:t xml:space="preserve">It cannot depend on a delegation made before the Ward narrowed. It cannot depend on a permission that survived only because no system reevaluated it. Admissibility means the action remains legitimate at the moment consequence becomes reachable. This is where trust becomes rigorous. A trusted system must be able to distinguish between an action that was once allowed and an action that may proceed now. The Governance Plane makes that distinction at the Commit Gate. The Gate does not ask whether the system is generally useful.</w:t>
      </w:r>
    </w:p>
    <w:p w14:paraId="1B5C31F0" w14:textId="77777777" w:rsidR="005A61F9" w:rsidRDefault="00631866">
      <w:pPr>
        <w:pStyle w:val="BodyText"/>
        <w:spacing w:after="172" w:line="365" w:lineRule="auto"/>
        <w:jc w:val="left"/>
      </w:pPr>
      <w:r>
        <w:rPr>
          <w:rFonts w:ascii="Georgia" w:hAnsi="Georgia"/>
          <w:color w:val="171512"/>
          <w:sz w:val="22"/>
        </w:rPr>
        <w:t>It asks whether consequence remains admissible under current authority, current constraints, current telemetry, current revocation state, current sovereign context, current evidence requirements, and current physical containment conditions. Trust exists because that question cannot be bypassed. A trusted autonomous system is revocable. This may be the most important condition of institutional trust. Power that cannot be interrupted eventually ceases to be delegated power. It becomes practical sovereignty, a system may claim to be governed, and it may produce dashboards. It may report compliance. It may preserve a management interface. But if legitimate authority cannot narrow, suspend, revoke, or stop consequential execution before inadmissible action propagates, trust is already broken.</w:t>
      </w:r>
    </w:p>
    <w:p w14:paraId="58349E19" w14:textId="77777777" w:rsidR="005A61F9" w:rsidRDefault="00631866">
      <w:pPr>
        <w:pStyle w:val="BodyText"/>
        <w:spacing w:after="172" w:line="365" w:lineRule="auto"/>
        <w:jc w:val="left"/>
      </w:pPr>
      <w:r>
        <w:rPr>
          <w:rFonts w:ascii="Georgia" w:hAnsi="Georgia"/>
          <w:color w:val="171512"/>
          <w:sz w:val="22"/>
        </w:rPr>
        <w:t>Revocation is the proof that authority remains alive. It is the living power of the institution over the machine. It is the difference between deployment and surrender. The Governance Plane treats revocation as infrastructure because trust depends on the ability to withdraw trust without collapsing into chaos. Revocation must propagate, warrants must expire, and authority Envelopes must narrow. Commit Gates must refuse, physical constraints must harden, and evidence must record the interruption. Only then does revocation become credible, a trusted autonomous system is reconstructable, and this is the memory condition of trust. No institution can trust consequence that disappears into opaque execution.</w:t>
      </w:r>
    </w:p>
    <w:p w14:paraId="3B708188" w14:textId="77777777" w:rsidR="005A61F9" w:rsidRDefault="00631866">
      <w:pPr>
        <w:pStyle w:val="BodyText"/>
        <w:spacing w:after="172" w:line="365" w:lineRule="auto"/>
        <w:jc w:val="left"/>
      </w:pPr>
      <w:r>
        <w:rPr>
          <w:rFonts w:ascii="Georgia" w:hAnsi="Georgia"/>
          <w:color w:val="171512"/>
          <w:sz w:val="22"/>
          <w:szCs w:val="22"/>
        </w:rPr>
        <w:t xml:space="preserve">If a machine acts and no one can reconstruct under whose authority it acted, which Warrant it carried, which Gate admitted it, which constraints governed it, which physical boundaries held, or which revocation state existed, then the system has produced not trust but mystery. Mystery is incompatible with infrastructure legitimacy. The Governance Evidence Ledger exists because trust requires memory. Not ordinary memory. Constitutional memory. A trusted system must preserve enough evidence for institutions to review the act after consequence occurs. It must allow courts, regulators, insurers, operators, sovereigns, and affected parties to reconstruct the legitimacy chain.</w:t>
      </w:r>
    </w:p>
    <w:p w14:paraId="325AD573" w14:textId="77777777" w:rsidR="005A61F9" w:rsidRDefault="00631866">
      <w:pPr>
        <w:pStyle w:val="BodyText"/>
        <w:spacing w:after="172" w:line="365" w:lineRule="auto"/>
        <w:jc w:val="left"/>
      </w:pPr>
      <w:r>
        <w:rPr>
          <w:rFonts w:ascii="Georgia" w:hAnsi="Georgia"/>
          <w:color w:val="171512"/>
          <w:sz w:val="22"/>
        </w:rPr>
        <w:t>This does not mean every internal computation must become publicly visible. It means consequential authority must remain reviewable. Trust does not require total transparency, it requires reconstructable legitimacy, and that is a sharper and more useful standard. A trusted autonomous system is sovereignly legitimate. This condition prevents trust from becoming placeless. Autonomous systems increasingly cross institutional, jurisdictional, and infrastructure boundaries. A system may operate through cloud infrastructure in one jurisdiction, affect physical systems in another, rely on vendor models from a third, and execute under emergency authority in a fourth.</w:t>
      </w:r>
    </w:p>
    <w:p w14:paraId="762330CD" w14:textId="77777777" w:rsidR="005A61F9" w:rsidRDefault="00631866">
      <w:pPr>
        <w:pStyle w:val="BodyText"/>
        <w:spacing w:after="172" w:line="365" w:lineRule="auto"/>
        <w:jc w:val="left"/>
      </w:pPr>
      <w:r>
        <w:rPr>
          <w:rFonts w:ascii="Georgia" w:hAnsi="Georgia"/>
          <w:color w:val="171512"/>
          <w:sz w:val="22"/>
          <w:szCs w:val="22"/>
        </w:rPr>
        <w:t xml:space="preserve">Without sovereign context, trust becomes unstable. No one knows whose authority governed the action. No one knows whose constraints applied. No one knows who retained revocation rights. No one knows which public or private legitimacy structure survived at execution. The Ward solves this problem. It keeps machine action attached to protected governance context. It tells the system and the institution on whose behalf authority exists. It prevents federation from dissolving sovereignty. It prevents operational interoperability from becoming authority merger. It prevents shared infrastructure from becoming shared power without consent. Trust requires that consequence remain sovereignly situated.</w:t>
      </w:r>
    </w:p>
    <w:p w14:paraId="14BEA04D" w14:textId="77777777" w:rsidR="005A61F9" w:rsidRDefault="00631866">
      <w:pPr>
        <w:pStyle w:val="BodyText"/>
        <w:spacing w:after="172" w:line="365" w:lineRule="auto"/>
        <w:jc w:val="left"/>
      </w:pPr>
      <w:r>
        <w:rPr>
          <w:rFonts w:ascii="Georgia" w:hAnsi="Georgia"/>
          <w:color w:val="171512"/>
          <w:sz w:val="22"/>
          <w:szCs w:val="22"/>
        </w:rPr>
        <w:t xml:space="preserve">The machine must not act as if capability grants jurisdiction. The machine must know where its authority lives and where it ends. A trusted autonomous system is physically contained. This is the final material condition of trust. Software authority alone is not enough when consequence reaches physical systems. A drone cannot be trusted merely because its mission file is authorized. A robot cannot be trusted merely because its workflow is approved. A grid controller cannot be trusted merely because its optimization model predicts stability. A medical device cannot be trusted merely because a software policy allows a command. Physical consequence must remain bounded by physical constraints.</w:t>
      </w:r>
    </w:p>
    <w:p w14:paraId="6DC90287" w14:textId="77777777" w:rsidR="005A61F9" w:rsidRDefault="00631866">
      <w:pPr>
        <w:pStyle w:val="BodyText"/>
        <w:spacing w:after="172" w:line="365" w:lineRule="auto"/>
        <w:jc w:val="left"/>
      </w:pPr>
      <w:r>
        <w:rPr>
          <w:rFonts w:ascii="Georgia" w:hAnsi="Georgia"/>
          <w:color w:val="171512"/>
          <w:sz w:val="22"/>
        </w:rPr>
        <w:t>The Physical Invariant Gater exists because trust must survive beyond software promises. Certain states must remain unreachable, certain force limits must hold, and certain thermal conditions must stop execution. Certain geofences must bind. Certain voltage, pressure, torque, speed, altitude, proximity, and kinetic limits must remain non-negotiable. This is not distrust of the machine. It is the condition under which machine power can be trusted. Civilization trusts bridges because load limits are real. It trusts aircraft because flight envelopes are engineered. It trusts electrical systems because breakers trip. It will trust autonomous systems only when consequence remains physically contained even under degraded software conditions.</w:t>
      </w:r>
    </w:p>
    <w:p w14:paraId="3263F14E" w14:textId="77777777" w:rsidR="005A61F9" w:rsidRDefault="00631866">
      <w:pPr>
        <w:pStyle w:val="BodyText"/>
        <w:spacing w:after="172" w:line="365" w:lineRule="auto"/>
        <w:jc w:val="left"/>
      </w:pPr>
      <w:r>
        <w:rPr>
          <w:rFonts w:ascii="Georgia" w:hAnsi="Georgia"/>
          <w:color w:val="171512"/>
          <w:sz w:val="22"/>
        </w:rPr>
        <w:t>These conditions form the Architecture of Trust. Bounded, warranted, and admissible. Revocable, reconstructable, and sovereignly legitimate. Physically contained. Each condition answers a different institutional fear. Boundedness answers the fear of limitless machine reach. Warrants answer the fear of standing machine power. Admissibility answers the fear of stale authority. Revocation answers the fear of uninterruptible execution. Reconstructability answers the fear of opaque consequence. Sovereign legitimacy answers the fear of placeless authority. Physical containment answers the fear of irreversible harm. Together they transform trust from belief into structure.</w:t>
      </w:r>
    </w:p>
    <w:p w14:paraId="36F1498D" w14:textId="77777777" w:rsidR="005A61F9" w:rsidRDefault="00631866">
      <w:pPr>
        <w:pStyle w:val="BodyText"/>
        <w:spacing w:after="172" w:line="365" w:lineRule="auto"/>
        <w:jc w:val="left"/>
      </w:pPr>
      <w:r>
        <w:rPr>
          <w:rFonts w:ascii="Georgia" w:hAnsi="Georgia"/>
          <w:color w:val="171512"/>
          <w:sz w:val="22"/>
        </w:rPr>
        <w:t>This transformation carries consequence because the autonomous age will place enormous pressure on institutions to trust systems before those systems deserve it. Markets will reward deployment, emergencies will reward speed, and administrators will reward efficiency. Vendors will reward integration. Operators will reward reduced friction. Citizens will reward convenience until convenience produces harm. Under this pressure, weak trust will appear everywhere. Trust us, the model is safe, trust us, the system is monitored, and trust us, humans remain in control. Trust us, the vendor is responsible, trust us, the logs exist, and trust us, the agent is aligned.</w:t>
      </w:r>
    </w:p>
    <w:p w14:paraId="3557A2FF" w14:textId="77777777" w:rsidR="005A61F9" w:rsidRDefault="00631866">
      <w:pPr>
        <w:pStyle w:val="BodyText"/>
        <w:spacing w:after="172" w:line="365" w:lineRule="auto"/>
        <w:jc w:val="left"/>
      </w:pPr>
      <w:r>
        <w:rPr>
          <w:rFonts w:ascii="Georgia" w:hAnsi="Georgia"/>
          <w:color w:val="171512"/>
          <w:sz w:val="22"/>
        </w:rPr>
        <w:t>The Governance Plane rejects this form of trust. Institutional trust cannot rest on reassurance when consequence becomes autonomous. It must rest on enforceable structure, the system must prove authority before action, and it must preserve evidence after action. It must remain interruptible during action. It must remain physically bounded despite action. It must remain sovereignly situated across action. Only then does trust become durable. This is also why trust cannot be reduced to transparency. Transparency carries consequence. But transparency alone does not govern consequence. A transparent system may still be unbounded. A transparent system may still be irrevocable.</w:t>
      </w:r>
    </w:p>
    <w:p w14:paraId="340FD728" w14:textId="77777777" w:rsidR="005A61F9" w:rsidRDefault="00631866">
      <w:pPr>
        <w:pStyle w:val="BodyText"/>
        <w:spacing w:after="172" w:line="365" w:lineRule="auto"/>
        <w:jc w:val="left"/>
      </w:pPr>
      <w:r>
        <w:rPr>
          <w:rFonts w:ascii="Georgia" w:hAnsi="Georgia"/>
          <w:color w:val="171512"/>
          <w:sz w:val="22"/>
        </w:rPr>
        <w:t>A transparent system may still lack authority. A transparent system may still produce physically unsafe consequence. A transparent system may still operate outside sovereign legitimacy. Trust requires more than seeing the machine. Trust requires structuring the conditions under which the machine may act. The distinction will become central to adoption. The public will not trust autonomous infrastructure because it understands every model parameter. Regulators will not trust it because a vendor publishes a safety statement. Insurers will not trust it because performance appears strong in normal conditions. Institutions will trust it when the system can demonstrate that consequence remains governed under pressure.</w:t>
      </w:r>
    </w:p>
    <w:p w14:paraId="39E53A97" w14:textId="77777777" w:rsidR="005A61F9" w:rsidRDefault="00631866">
      <w:pPr>
        <w:pStyle w:val="BodyText"/>
        <w:spacing w:after="172" w:line="365" w:lineRule="auto"/>
        <w:jc w:val="left"/>
      </w:pPr>
      <w:r>
        <w:rPr>
          <w:rFonts w:ascii="Georgia" w:hAnsi="Georgia"/>
          <w:color w:val="171512"/>
          <w:sz w:val="22"/>
        </w:rPr>
        <w:t>Trust under pressure is the real test, not trust during demos, and not trust during ordinary workflow. Not trust during stable connectivity, trust when telemetry degrades, and trust when revocation propagates. Trust when authority conflicts. Trust when emergency conditions compress procedure. Trust when optimization recommends bypassing friction. Trust when the system must refuse action despite operational pressure. This is where the Governance Plane becomes decisive. It does not merely produce a better story about governance. It creates operational conditions under which trust can survive stress. A system that narrows authority under uncertainty is more trustworthy than a system that continues broadly because continuity is convenient.</w:t>
      </w:r>
    </w:p>
    <w:p w14:paraId="613FF776" w14:textId="77777777" w:rsidR="005A61F9" w:rsidRDefault="00631866">
      <w:pPr>
        <w:pStyle w:val="BodyText"/>
        <w:spacing w:after="172" w:line="365" w:lineRule="auto"/>
        <w:jc w:val="left"/>
      </w:pPr>
      <w:r>
        <w:rPr>
          <w:rFonts w:ascii="Georgia" w:hAnsi="Georgia"/>
          <w:color w:val="171512"/>
          <w:sz w:val="22"/>
        </w:rPr>
        <w:t>A system that refuses an inadmissible action is more trustworthy than a system that maximizes throughput. A system that records its authority chain is more trustworthy than a system that produces smooth opacity. A system that preserves physical boundaries is more trustworthy than a system that promises reasonableness. Trust therefore emerges through disciplined refusal as much as successful execution. Civilization does not trust power because power always acts. Civilization trusts power when power can be stopped. It trusts power when power can explain itself. It trusts power when power remains bound to legitimate origin.</w:t>
      </w:r>
    </w:p>
    <w:p w14:paraId="7D999E99" w14:textId="77777777" w:rsidR="005A61F9" w:rsidRDefault="00631866">
      <w:pPr>
        <w:pStyle w:val="BodyText"/>
        <w:spacing w:after="172" w:line="365" w:lineRule="auto"/>
        <w:jc w:val="left"/>
      </w:pPr>
      <w:r>
        <w:rPr>
          <w:rFonts w:ascii="Georgia" w:hAnsi="Georgia"/>
          <w:color w:val="171512"/>
          <w:sz w:val="22"/>
          <w:szCs w:val="22"/>
        </w:rPr>
        <w:t xml:space="preserve">It trusts power when power cannot silently expand. It trusts power when power leaves evidence. It trusts power when power remains limited even in crisis. The Governance Plane makes these conditions operational for autonomous systems. This is why the architecture ultimately points beyond technical safety. Safety is necessary. Trust is larger. A system may be safe in a narrow technical sense while remaining institutionally untrustworthy. It may avoid accidents while still exercising authority opaquely. It may prevent physical harm while still eroding sovereignty. It may comply with a policy while still eliminating reviewability. It may optimize outcomes while still weakening constitutional civilization.</w:t>
      </w:r>
    </w:p>
    <w:p w14:paraId="407CF4E3" w14:textId="77777777" w:rsidR="005A61F9" w:rsidRDefault="00631866">
      <w:pPr>
        <w:pStyle w:val="BodyText"/>
        <w:spacing w:after="172" w:line="365" w:lineRule="auto"/>
        <w:jc w:val="left"/>
      </w:pPr>
      <w:r>
        <w:rPr>
          <w:rFonts w:ascii="Georgia" w:hAnsi="Georgia"/>
          <w:color w:val="171512"/>
          <w:sz w:val="22"/>
        </w:rPr>
        <w:t>The Governance Plane therefore treats trust as institutional, constitutional, operational, and physical at the same time. Trust is the combined result of legitimacy and containment. Legitimacy without containment is fragile. Containment without legitimacy is control without authority. The trusted system requires both. This final distinction prepares the last movement of the architecture. If trust is structure, then the ultimate demand is not that machines behave well by preference. The ultimate demand is that power show its authority before consequence becomes real. The machine must not merely act. It must arrive at the boundary carrying legitimacy. It must carry the authority chain, it must carry the Warrant, and it must carry the evidence obligation. It must carry the limits of its own power, it must carry the proof that it may act, and that is the condition of trust. And it leads to the final claim of the Governance Plane: power must show its Warrant.</w:t>
      </w:r>
    </w:p>
    <w:p w14:paraId="7579A12D" w14:textId="77777777" w:rsidR="005A61F9" w:rsidRDefault="00932D18">
      <w:r>
        <w:pict w14:anchorId="4E7442A1">
          <v:rect id="_x0000_i1036" style="width:0;height:1.5pt" o:hralign="center" o:hrstd="t" o:hr="t"/>
        </w:pict>
      </w:r>
    </w:p>
    <w:p w14:paraId="56291FAD" w14:textId="77777777" w:rsidR="005A61F9" w:rsidRDefault="00631866">
      <w:pPr>
        <w:pStyle w:val="Heading2"/>
        <w:jc w:val="left"/>
      </w:pPr>
      <w:bookmarkStart w:id="167" w:name="chapter-75"/>
      <w:r>
        <w:rPr>
          <w:rFonts w:ascii="Georgia" w:hAnsi="Georgia"/>
          <w:b/>
          <w:color w:val="315947"/>
          <w:sz w:val="30"/>
        </w:rPr>
        <w:t>Chapter 75</w:t>
      </w:r>
    </w:p>
    <w:p w14:paraId="02B11215" w14:textId="77777777" w:rsidR="005A61F9" w:rsidRDefault="00631866">
      <w:pPr>
        <w:pStyle w:val="Heading1"/>
        <w:jc w:val="left"/>
      </w:pPr>
      <w:bookmarkStart w:id="168" w:name="the-last-warrant"/>
      <w:bookmarkEnd w:id="166"/>
      <w:bookmarkEnd w:id="167"/>
      <w:r>
        <w:rPr>
          <w:rFonts w:ascii="Georgia" w:hAnsi="Georgia"/>
          <w:b/>
          <w:color w:val="17352B"/>
          <w:sz w:val="40"/>
        </w:rPr>
        <w:t>The Last Warrant</w:t>
      </w:r>
    </w:p>
    <w:p w14:paraId="5E0F6820" w14:textId="77777777" w:rsidR="005A61F9" w:rsidRDefault="00631866">
      <w:pPr>
        <w:pStyle w:val="FirstParagraph"/>
        <w:spacing w:after="172" w:line="365" w:lineRule="auto"/>
        <w:jc w:val="left"/>
      </w:pPr>
      <w:r>
        <w:rPr>
          <w:rFonts w:ascii="Georgia" w:hAnsi="Georgia"/>
          <w:color w:val="171512"/>
          <w:sz w:val="23"/>
          <w:szCs w:val="22"/>
        </w:rPr>
        <w:t xml:space="preserve">Power must show its Warrant. This is the final demand of the Governance Plane. Not because machines are evil. Not because autonomy must be stopped. Not because intelligence is inherently dangerous. Because consequence without legitimacy is power without constitutional form. The autonomous age forces civilization to confront this truth at machine speed. No system should cross into consequence merely because it can. No model should cross into consequence merely because it predicts well. No agent should cross into consequence merely because it plans effectively. No platform should cross into consequence merely because it coordinates efficiently.</w:t>
      </w:r>
    </w:p>
    <w:p w14:paraId="3F36B576" w14:textId="77777777" w:rsidR="005A61F9" w:rsidRDefault="00631866">
      <w:pPr>
        <w:pStyle w:val="BodyText"/>
        <w:spacing w:after="172" w:line="365" w:lineRule="auto"/>
        <w:jc w:val="left"/>
      </w:pPr>
      <w:r>
        <w:rPr>
          <w:rFonts w:ascii="Georgia" w:hAnsi="Georgia"/>
          <w:color w:val="171512"/>
          <w:sz w:val="22"/>
        </w:rPr>
        <w:t>No infrastructure should cross into consequence merely because society has become dependent on it. No emergency should cross into consequence merely because urgency is real. No optimization should cross into consequence merely because the outcome appears better. No state should cross into consequence merely because it possesses power. No corporation should cross into consequence merely because it owns the system. Consequence requires legitimacy, legitimacy must bind before action, and power must show its Warrant. The Last Warrant is not a single artifact stored somewhere in the architecture. It is the final constitutional image of governed machine civilization.</w:t>
      </w:r>
    </w:p>
    <w:p w14:paraId="7B8EC6CE" w14:textId="77777777" w:rsidR="005A61F9" w:rsidRDefault="00631866">
      <w:pPr>
        <w:pStyle w:val="BodyText"/>
        <w:spacing w:after="172" w:line="365" w:lineRule="auto"/>
        <w:jc w:val="left"/>
      </w:pPr>
      <w:r>
        <w:rPr>
          <w:rFonts w:ascii="Georgia" w:hAnsi="Georgia"/>
          <w:color w:val="171512"/>
          <w:sz w:val="22"/>
        </w:rPr>
        <w:t>It is the demand that every consequential act arrive at the boundary carrying valid authority. It is the refusal to let capability become sovereignty. It is the insistence that intelligence remains subordinate to legitimate power. It is the line civilization draws before machine consequence becomes real. The Warrant carries consequence because it changes the posture of power. A system without a Warrant assumes authority, a system with a Warrant proves authority, and that difference is constitutional. The Governance Plane does not ask whether a machine is impressive. It asks whether the machine may act. It does not ask whether an action is efficient.</w:t>
      </w:r>
    </w:p>
    <w:p w14:paraId="5BB66A96" w14:textId="77777777" w:rsidR="005A61F9" w:rsidRDefault="00631866">
      <w:pPr>
        <w:pStyle w:val="BodyText"/>
        <w:spacing w:after="172" w:line="365" w:lineRule="auto"/>
        <w:jc w:val="left"/>
      </w:pPr>
      <w:r>
        <w:rPr>
          <w:rFonts w:ascii="Georgia" w:hAnsi="Georgia"/>
          <w:color w:val="171512"/>
          <w:sz w:val="22"/>
          <w:szCs w:val="22"/>
        </w:rPr>
        <w:t xml:space="preserve">It asks whether the action is admissible. It does not ask whether consequence can be produced. It asks whether consequence remains legitimate under a valid authority chain at the moment execution occurs. This is the whole architecture in its final form. Meta Authority Envelopes exist so that authority itself cannot be self-created by operational systems. Wards exist so that consequence remains attached to sovereign context. Authority Domains exist so that governance remains bound to the infrastructure environment where consequence occurs. Authority Envelopes exist so that delegated power remains scoped, bounded, temporal, and revocable.</w:t>
      </w:r>
    </w:p>
    <w:p w14:paraId="04FE5A3D" w14:textId="77777777" w:rsidR="005A61F9" w:rsidRDefault="00631866">
      <w:pPr>
        <w:pStyle w:val="BodyText"/>
        <w:spacing w:after="172" w:line="365" w:lineRule="auto"/>
        <w:jc w:val="left"/>
      </w:pPr>
      <w:r>
        <w:rPr>
          <w:rFonts w:ascii="Georgia" w:hAnsi="Georgia"/>
          <w:color w:val="171512"/>
          <w:sz w:val="22"/>
          <w:szCs w:val="22"/>
        </w:rPr>
        <w:t xml:space="preserve">Governance Invariants exist so that institutional constraints become executable. Runtime Registers exist so that governance state remains active at machine speed. Warrants exist so that consequential authority becomes specific, current, exhaustible, and reviewable. Commit Gates exist so that admissibility is enforced before consequence crosses the boundary. Physical Invariant Gaters exist so that some states remain unreachable regardless of software confidence. Governance Evidence Ledgers exist so that authority survives as memory after the act. Each primitive serves the same final purpose. It makes power show its Warrant. The Last Warrant is therefore the compression of the entire Governance Plane into one civilizational rule.</w:t>
      </w:r>
    </w:p>
    <w:p w14:paraId="2AA5D2F5" w14:textId="77777777" w:rsidR="005A61F9" w:rsidRDefault="00631866">
      <w:pPr>
        <w:pStyle w:val="BodyText"/>
        <w:spacing w:after="172" w:line="365" w:lineRule="auto"/>
        <w:jc w:val="left"/>
      </w:pPr>
      <w:r>
        <w:rPr>
          <w:rFonts w:ascii="Georgia" w:hAnsi="Georgia"/>
          <w:color w:val="171512"/>
          <w:sz w:val="22"/>
          <w:szCs w:val="22"/>
        </w:rPr>
        <w:t xml:space="preserve">Before machine power acts, it must carry legitimate authority. Before authority becomes consequence, it must be bounded. Before execution mutates the world, it must be admissible. Before optimization reaches power, it must remain subordinate to legitimacy. Before emergency expands authority, it must remain constitutionally constrained. Before infrastructure becomes sovereign, it must remain interruptible. Before memory disappears, evidence must be preserved. This is not bureaucracy. It is the architecture of lawful consequence. Civilization has always required warrants in one form or another. A search warrant limits the power of the state before intrusion occurs.</w:t>
      </w:r>
    </w:p>
    <w:p w14:paraId="4E2BED67" w14:textId="77777777" w:rsidR="005A61F9" w:rsidRDefault="00631866">
      <w:pPr>
        <w:pStyle w:val="BodyText"/>
        <w:spacing w:after="172" w:line="365" w:lineRule="auto"/>
        <w:jc w:val="left"/>
      </w:pPr>
      <w:r>
        <w:rPr>
          <w:rFonts w:ascii="Georgia" w:hAnsi="Georgia"/>
          <w:color w:val="171512"/>
          <w:sz w:val="22"/>
          <w:szCs w:val="22"/>
        </w:rPr>
        <w:t xml:space="preserve">A judicial order binds coercive action to lawful authority. A military command derives force from chain of command. A financial authorization binds transfer to institutional legitimacy. A professional license binds specialized action to recognized competence and accountability. A corporate charter binds private power to legal form. A constitution binds government power to higher-order legitimacy. The autonomous age requires a machine-speed equivalent. Not because historical forms should be copied mechanically. Because the underlying principle remains unchanged. Power must not act merely from capability. Power must act from legitimate authority.</w:t>
      </w:r>
    </w:p>
    <w:p w14:paraId="1C173E0F" w14:textId="77777777" w:rsidR="005A61F9" w:rsidRDefault="00631866">
      <w:pPr>
        <w:pStyle w:val="BodyText"/>
        <w:spacing w:after="172" w:line="365" w:lineRule="auto"/>
        <w:jc w:val="left"/>
      </w:pPr>
      <w:r>
        <w:rPr>
          <w:rFonts w:ascii="Georgia" w:hAnsi="Georgia"/>
          <w:color w:val="171512"/>
          <w:sz w:val="22"/>
        </w:rPr>
        <w:t>The Warrant translates that principle into autonomous execution. It is the artifact that refuses invisible power. It prevents broad delegated capability from becoming standing consequence authority. It requires action-specific legitimacy at the boundary where possibility becomes real. It makes execution carry constitutional lineage. It gives the Commit Gate something to test. It gives the Governance Evidence Ledger something to remember. It gives institutions something to inspect, it gives sovereigns something to revoke, and it gives insurers something to price. It gives operators something to trust. It gives affected persons something to challenge.</w:t>
      </w:r>
    </w:p>
    <w:p w14:paraId="0842F05E" w14:textId="77777777" w:rsidR="005A61F9" w:rsidRDefault="00631866">
      <w:pPr>
        <w:pStyle w:val="BodyText"/>
        <w:spacing w:after="172" w:line="365" w:lineRule="auto"/>
        <w:jc w:val="left"/>
      </w:pPr>
      <w:r>
        <w:rPr>
          <w:rFonts w:ascii="Georgia" w:hAnsi="Georgia"/>
          <w:color w:val="171512"/>
          <w:sz w:val="22"/>
        </w:rPr>
        <w:t>Without Warrants, autonomous infrastructure tends toward silent authority accumulation. Permissions persist, exceptions normalize, and emergency pathways remain active. Agents compose subordinate agents, optimization routes around friction, and federation blurs responsibility. Execution continues because the system remains useful. Over time, power hardens inside runtime infrastructure. Formal institutions remain present. But practical authority migrates into the systems that determine what consequence becomes reachable. That is the drift the Governance Plane was built to stop. The Last Warrant stops it by demanding proof at the boundary. Not proof of intelligence.</w:t>
      </w:r>
    </w:p>
    <w:p w14:paraId="10C983D6" w14:textId="77777777" w:rsidR="005A61F9" w:rsidRDefault="00631866">
      <w:pPr>
        <w:pStyle w:val="BodyText"/>
        <w:spacing w:after="172" w:line="365" w:lineRule="auto"/>
        <w:jc w:val="left"/>
      </w:pPr>
      <w:r>
        <w:rPr>
          <w:rFonts w:ascii="Georgia" w:hAnsi="Georgia"/>
          <w:color w:val="171512"/>
          <w:sz w:val="22"/>
        </w:rPr>
        <w:t>Proof of authority, not proof of performance, and proof of admissibility. Not proof that the system has acted safely before. Proof that this consequence may occur now. The word now carries consequence. A Warrant is not nostalgia for prior authorization. It is present-tense legitimacy. An act may have been planned legitimately and become inadmissible before execution. A mission may have been approved and become inadmissible when telemetry changed. A delegation may have been valid and become inadmissible when the Ward narrowed. A workflow may have begun lawfully and become inadmissible when revocation propagated. A route may have been optimal and become inadmissible when a sovereign boundary appeared.</w:t>
      </w:r>
    </w:p>
    <w:p w14:paraId="05684964" w14:textId="77777777" w:rsidR="005A61F9" w:rsidRDefault="00631866">
      <w:pPr>
        <w:pStyle w:val="BodyText"/>
        <w:spacing w:after="172" w:line="365" w:lineRule="auto"/>
        <w:jc w:val="left"/>
      </w:pPr>
      <w:r>
        <w:rPr>
          <w:rFonts w:ascii="Georgia" w:hAnsi="Georgia"/>
          <w:color w:val="171512"/>
          <w:sz w:val="22"/>
        </w:rPr>
        <w:t>A response may have been necessary and become inadmissible when emergency authority expired. The Last Warrant therefore refuses stale power. It insists that authority be alive at the moment of consequence. This is the final form of admissibility. Admissibility is legitimacy surviving into the present tense of action. Everything before the boundary is preparation, everything after the boundary is memory, and at the boundary, legitimacy must live. If it does not, the action must not cross. This is why the Commit Gate is sacred in the architecture. Not sacred in a religious sense. Sacred in the constitutional sense. It is the place where civilization decides whether machine power may become world-state mutation.</w:t>
      </w:r>
    </w:p>
    <w:p w14:paraId="32DB62D9" w14:textId="77777777" w:rsidR="005A61F9" w:rsidRDefault="00631866">
      <w:pPr>
        <w:pStyle w:val="BodyText"/>
        <w:spacing w:after="172" w:line="365" w:lineRule="auto"/>
        <w:jc w:val="left"/>
      </w:pPr>
      <w:r>
        <w:rPr>
          <w:rFonts w:ascii="Georgia" w:hAnsi="Georgia"/>
          <w:color w:val="171512"/>
          <w:sz w:val="22"/>
        </w:rPr>
        <w:t>At that point there can be no vague trust, no assumed good intent, and no hidden authority chain. No permanent emergency, no unreviewable optimization, and no standing machine sovereignty. There must be a Warrant. The Last Warrant also clarifies the relationship between humans and machines. Humans remain the origin of constitutional legitimacy. Institutions structure that legitimacy. Machines may carry delegated authority. Machines may execute within admissible boundaries. Machines may optimize inside legitimate possibility space. Machines may coordinate at scales human beings cannot transactionally supervise. But machines may not become the source of their own rightful power.</w:t>
      </w:r>
    </w:p>
    <w:p w14:paraId="1EFEFDB8" w14:textId="77777777" w:rsidR="005A61F9" w:rsidRDefault="00631866">
      <w:pPr>
        <w:pStyle w:val="BodyText"/>
        <w:spacing w:after="172" w:line="365" w:lineRule="auto"/>
        <w:jc w:val="left"/>
      </w:pPr>
      <w:r>
        <w:rPr>
          <w:rFonts w:ascii="Georgia" w:hAnsi="Georgia"/>
          <w:color w:val="171512"/>
          <w:sz w:val="22"/>
          <w:szCs w:val="22"/>
        </w:rPr>
        <w:t xml:space="preserve">They may not cross into consequence on the authority of intelligence alone. This preserves the human constitutional settlement without pretending humans can manually approve every machine-speed act. Human authority survives not as constant button pressing, but as constitutional authorship embedded into runtime infrastructure. The Warrant is one of the means by which that authorship reaches execution. It carries human institutional legitimacy into the machine-speed boundary. It allows autonomy to operate without escaping sovereignty. This is the narrow path. A civilization that requires direct human approval for every consequential machine act will fail operationally in many domains.</w:t>
      </w:r>
    </w:p>
    <w:p w14:paraId="036DAA83" w14:textId="77777777" w:rsidR="005A61F9" w:rsidRDefault="00631866">
      <w:pPr>
        <w:pStyle w:val="BodyText"/>
        <w:spacing w:after="172" w:line="365" w:lineRule="auto"/>
        <w:jc w:val="left"/>
      </w:pPr>
      <w:r>
        <w:rPr>
          <w:rFonts w:ascii="Georgia" w:hAnsi="Georgia"/>
          <w:color w:val="171512"/>
          <w:sz w:val="22"/>
          <w:szCs w:val="22"/>
        </w:rPr>
        <w:t xml:space="preserve">A civilization that allows machines to act freely because direct human approval is impossible will fail constitutionally. The Governance Plane rejects both failures. It preserves human legitimacy through machine-enforceable admissibility. The Warrant is the action-level proof of that settlement. This is also why the Last Warrant is not anti-progress. It is the condition of durable progress. Infrastructure cannot be trusted when power is unbounded. Autonomy cannot be trusted when authority is invisible. Optimization cannot be trusted when it defines its own limits. Emergency action cannot be trusted when it becomes permanent. Physical systems cannot be trusted when software confidence overrides hard containment.</w:t>
      </w:r>
    </w:p>
    <w:p w14:paraId="01CB1E7A" w14:textId="77777777" w:rsidR="005A61F9" w:rsidRDefault="00631866">
      <w:pPr>
        <w:pStyle w:val="BodyText"/>
        <w:spacing w:after="172" w:line="365" w:lineRule="auto"/>
        <w:jc w:val="left"/>
      </w:pPr>
      <w:r>
        <w:rPr>
          <w:rFonts w:ascii="Georgia" w:hAnsi="Georgia"/>
          <w:color w:val="171512"/>
          <w:sz w:val="22"/>
          <w:szCs w:val="22"/>
        </w:rPr>
        <w:t xml:space="preserve">Machine civilization cannot be trusted when consequence cannot be reconstructed. The Last Warrant makes trust structural. It gives progress a constitutional spine. It allows machines to become powerful without allowing power to become illegible. It allows systems to act without allowing action to escape authority. It allows civilization to use autonomy without becoming administered by it. The Last Warrant also provides the final answer to the problem of invisible sovereignty. Invisible sovereignty emerges when practical authority migrates into operational infrastructure without explicit constitutional recognition. The system routes.</w:t>
      </w:r>
    </w:p>
    <w:p w14:paraId="5AF297B4" w14:textId="77777777" w:rsidR="005A61F9" w:rsidRDefault="00631866">
      <w:pPr>
        <w:pStyle w:val="BodyText"/>
        <w:spacing w:after="172" w:line="365" w:lineRule="auto"/>
        <w:jc w:val="left"/>
      </w:pPr>
      <w:r>
        <w:rPr>
          <w:rFonts w:ascii="Georgia" w:hAnsi="Georgia"/>
          <w:color w:val="171512"/>
          <w:sz w:val="22"/>
        </w:rPr>
        <w:t>The system filters, the system allocates, and the system denies. The system prioritizes, the system escalates, and the system settles. The system actuates, and gradually, the system governs, and no coup occurs. No declaration announces the change. No constitution is formally repealed. Yet practical power moves into runtime structures that determine which consequences become reachable. The Last Warrant refuses that migration. It demands that every consequential pathway remain tied to authority lineage. It makes hidden power visible at the boundary. It forces runtime infrastructure to remain subordinate to constitutional legitimacy. It prevents usefulness from becoming sovereignty by accumulation.</w:t>
      </w:r>
    </w:p>
    <w:p w14:paraId="16C08287" w14:textId="77777777" w:rsidR="005A61F9" w:rsidRDefault="00631866">
      <w:pPr>
        <w:pStyle w:val="BodyText"/>
        <w:spacing w:after="172" w:line="365" w:lineRule="auto"/>
        <w:jc w:val="left"/>
      </w:pPr>
      <w:r>
        <w:rPr>
          <w:rFonts w:ascii="Georgia" w:hAnsi="Georgia"/>
          <w:color w:val="171512"/>
          <w:sz w:val="22"/>
        </w:rPr>
        <w:t>The architecture is not merely a control system for autonomous agents. It is an anti-sovereignty-drift architecture. It prevents operational systems from quietly becoming the source of practical authority. It preserves the distinction between delegated execution and sovereign power. That distinction may define the future of constitutional civilization. The Last Warrant also preserves accountability. A world of autonomous consequence without Warrants becomes a world of blame without lineage. Everyone participated, no one authorized, and the model recommended. The agent executed. The platform routed.</w:t>
      </w:r>
    </w:p>
    <w:p w14:paraId="7FF00186" w14:textId="77777777" w:rsidR="005A61F9" w:rsidRDefault="00631866">
      <w:pPr>
        <w:pStyle w:val="BodyText"/>
        <w:spacing w:after="172" w:line="365" w:lineRule="auto"/>
        <w:jc w:val="left"/>
      </w:pPr>
      <w:r>
        <w:rPr>
          <w:rFonts w:ascii="Georgia" w:hAnsi="Georgia"/>
          <w:color w:val="171512"/>
          <w:sz w:val="22"/>
        </w:rPr>
        <w:t>The operator configured, the vendor supplied, and the institution deployed. The regulator lagged. The infrastructure failed. Without a Warrant, consequence fragments into excuses. With a Warrant, authority becomes traceable, the act had an origin, and the origin had legitimacy or it did not. The delegation had scope or it exceeded it. The Ward applied or it failed. The Commit Gate admitted or it should have refused. The evidence survived or the chain broke, this does not eliminate complexity, and it makes complexity governable. That is the point. The Governance Plane does not promise a world without failure. It promises a world in which consequential machine action can remain bounded, reviewable, and institutionally intelligible.</w:t>
      </w:r>
    </w:p>
    <w:p w14:paraId="00A91CC5" w14:textId="77777777" w:rsidR="005A61F9" w:rsidRDefault="00631866">
      <w:pPr>
        <w:pStyle w:val="BodyText"/>
        <w:spacing w:after="172" w:line="365" w:lineRule="auto"/>
        <w:jc w:val="left"/>
      </w:pPr>
      <w:r>
        <w:rPr>
          <w:rFonts w:ascii="Georgia" w:hAnsi="Georgia"/>
          <w:color w:val="171512"/>
          <w:sz w:val="22"/>
        </w:rPr>
        <w:t>A governed failure can be studied, an inadmissible act can be identified, and a broken authority chain can be repaired. A revocation failure can be corrected, a physical boundary failure can be redesigned, and an evidence gap can be closed. But invisible machine power cannot be governed because it cannot be located. The Last Warrant locates power. It says: Here is the authority, here is the scope, and here is the Ward. Here is the act, here is the time, and here is the constraint. Here is the Gate, here is the evidence, and here is why consequence was admissible. Or here is why it was not, that is constitutional clarity, and the autonomous century will need it. It will need it in finance when agents move value. It will need it in healthcare when systems affect care. It will need it in defense when machines approach force. It will need it in telecommunications when routing becomes public safety. It will need it in energy when grids respond at machine speed. It will need it in logistics when infrastructure movement determines access.</w:t>
      </w:r>
    </w:p>
    <w:p w14:paraId="0F5040CF" w14:textId="77777777" w:rsidR="005A61F9" w:rsidRDefault="00631866">
      <w:pPr>
        <w:pStyle w:val="BodyText"/>
        <w:spacing w:after="172" w:line="365" w:lineRule="auto"/>
        <w:jc w:val="left"/>
      </w:pPr>
      <w:r>
        <w:rPr>
          <w:rFonts w:ascii="Georgia" w:hAnsi="Georgia"/>
          <w:color w:val="171512"/>
          <w:sz w:val="22"/>
        </w:rPr>
        <w:t>It will need it in public administration when systems mediate rights, benefits, identity, and participation. Every domain will have its own implementation, the principle remains the same, and power must show its Warrant. The Last Warrant is therefore both ending and beginning. It ends this architecture by reducing it to its irreducible demand. It begins the next discipline by defining what autonomous governance must become. Not policy overlay, not compliance theater, and not observability after power. Not trust by assertion, governance infrastructure, and runtime constitutionalism. Admissibility at the boundary of consequence. The Last Warrant is the final answer to the central question of the book.</w:t>
      </w:r>
    </w:p>
    <w:p w14:paraId="1D69716D" w14:textId="77777777" w:rsidR="005A61F9" w:rsidRDefault="00631866">
      <w:pPr>
        <w:pStyle w:val="BodyText"/>
        <w:spacing w:after="172" w:line="365" w:lineRule="auto"/>
        <w:jc w:val="left"/>
      </w:pPr>
      <w:r>
        <w:rPr>
          <w:rFonts w:ascii="Georgia" w:hAnsi="Georgia"/>
          <w:color w:val="171512"/>
          <w:sz w:val="22"/>
        </w:rPr>
        <w:t>What must be true before an autonomous system may act? It must possess legitimate authority, that authority must be bounded, and that authority must be current. That authority must be tied to a sovereign context. That authority must be action specific, that authority must survive revocation checks, and that authority must satisfy invariants. That authority must pass the Commit Gate. That authority must remain physically contained. That authority must produce evidence, only then may consequence cross, and this is the last line. Before it, intelligence may think, before it, agents may plan, and before it, simulations may run. Before it, optimization may propose.</w:t>
      </w:r>
    </w:p>
    <w:p w14:paraId="3D0ECC94" w14:textId="77777777" w:rsidR="005A61F9" w:rsidRDefault="00631866">
      <w:pPr>
        <w:pStyle w:val="BodyText"/>
        <w:spacing w:after="172" w:line="365" w:lineRule="auto"/>
        <w:jc w:val="left"/>
      </w:pPr>
      <w:r>
        <w:rPr>
          <w:rFonts w:ascii="Georgia" w:hAnsi="Georgia"/>
          <w:color w:val="171512"/>
          <w:sz w:val="22"/>
        </w:rPr>
        <w:t>Before it, infrastructure may prepare, but at the line, power must show its Warrant, and no system crosses without legitimacy. No model crosses without legitimacy, no agent crosses without legitimacy, and no infrastructure crosses without legitimacy. No emergency crosses without legitimacy, no optimization crosses without legitimacy, and no state crosses without legitimacy. No corporation crosses without legitimacy. No machine civilization crosses without legitimacy. That is the ending. And that is the beginning of governable autonomy.</w:t>
      </w:r>
    </w:p>
    <w:p w14:paraId="1774723C" w14:textId="77777777" w:rsidR="005A61F9" w:rsidRDefault="00932D18">
      <w:r>
        <w:pict w14:anchorId="5D2CED0F">
          <v:rect id="_x0000_i1037" style="width:0;height:1.5pt" o:hralign="center" o:hrstd="t" o:hr="t"/>
        </w:pict>
      </w:r>
    </w:p>
    <w:p w14:paraId="694F1F17" w14:textId="77777777" w:rsidR="005A61F9" w:rsidRDefault="00631866">
      <w:pPr>
        <w:pStyle w:val="Heading1"/>
        <w:jc w:val="left"/>
      </w:pPr>
      <w:bookmarkStart w:id="169" w:name="closing-perspective"/>
      <w:bookmarkEnd w:id="168"/>
      <w:r>
        <w:rPr>
          <w:rFonts w:ascii="Georgia" w:hAnsi="Georgia"/>
          <w:b/>
          <w:color w:val="17352B"/>
          <w:sz w:val="40"/>
        </w:rPr>
        <w:t>Closing Perspective</w:t>
      </w:r>
    </w:p>
    <w:p w14:paraId="1B68B782" w14:textId="77777777" w:rsidR="005A61F9" w:rsidRDefault="00631866">
      <w:pPr>
        <w:pStyle w:val="FirstParagraph"/>
        <w:spacing w:after="172" w:line="365" w:lineRule="auto"/>
        <w:jc w:val="left"/>
      </w:pPr>
      <w:r>
        <w:rPr>
          <w:rFonts w:ascii="Georgia" w:hAnsi="Georgia"/>
          <w:color w:val="171512"/>
          <w:sz w:val="23"/>
        </w:rPr>
        <w:t>Autonomous systems introduce a civilization-scale architectural transition. For centuries institutions governed infrastructure primarily through policy, procedure, supervision, and post-hoc accountability. These mechanisms evolved in environments where human review remained structurally upstream of consequence. Autonomous systems invert that relationship. Consequence increasingly occurs before human cognition can intervene. This shift forces governance itself to evolve, governance can no longer remain external, and it must become runtime architecture. The Governance Plane represents one attempt to build that architecture. Its central claim is ultimately simple. Legitimate authority must remain continuous from constitutional origin to irreversible consequence.</w:t>
      </w:r>
    </w:p>
    <w:p w14:paraId="31EBE59E" w14:textId="77777777" w:rsidR="005A61F9" w:rsidRDefault="00631866">
      <w:pPr>
        <w:pStyle w:val="BodyText"/>
        <w:spacing w:after="172" w:line="365" w:lineRule="auto"/>
        <w:jc w:val="left"/>
      </w:pPr>
      <w:r>
        <w:rPr>
          <w:rFonts w:ascii="Georgia" w:hAnsi="Georgia"/>
          <w:color w:val="171512"/>
          <w:sz w:val="22"/>
        </w:rPr>
        <w:t>That continuity requires: Meta Authority Envelopesconstitutional legitimacy Wardsprotected sovereign governance domains Authority Domainslocal infrastructure governance environments Authority Envelopesdelegated operational scope Governance Invariantsdeterministic runtime constraints Runtime Registersmachine-speed governance state Warrantsaction-specific authority conveyance Commit Gatesexecution-boundary admissibility enforcement Physical Invariant Gatershardware safety enforcement Governance Evidence Ledgerscryptographic institutional memory Together these mechanisms transform governance from institutional aspiration into operational infrastructure. The Governance Plane therefore does not merely govern autonomous systems. It attempts to preserve institutional legitimacy inside a world where autonomous systems increasingly participate directly in civilization itself. That challenge will shape the coming century. The architecture described here represents one possible foundation for meeting it.</w:t>
      </w:r>
    </w:p>
    <w:p w14:paraId="356F8C8B" w14:textId="77777777" w:rsidR="008976C6" w:rsidRDefault="00932D18">
      <w:r>
        <w:br w:type="page"/>
      </w:r>
    </w:p>
    <w:p w14:paraId="136F7429" w14:textId="77777777" w:rsidR="008976C6" w:rsidRDefault="00932D18">
      <w:pPr>
        <w:pStyle w:val="Heading1"/>
        <w:jc w:val="left"/>
      </w:pPr>
      <w:r>
        <w:rPr>
          <w:rFonts w:ascii="Georgia" w:hAnsi="Georgia"/>
          <w:b/>
          <w:color w:val="17352B"/>
          <w:sz w:val="40"/>
        </w:rPr>
        <w:lastRenderedPageBreak/>
        <w:t>Reference Architecture Appendix</w:t>
      </w:r>
    </w:p>
    <w:p w14:paraId="35C7FD32" w14:textId="77777777" w:rsidR="008976C6" w:rsidRDefault="00932D18">
      <w:pPr>
        <w:pStyle w:val="FirstParagraph"/>
        <w:spacing w:after="172" w:line="365" w:lineRule="auto"/>
        <w:jc w:val="left"/>
      </w:pPr>
      <w:r>
        <w:rPr>
          <w:rFonts w:ascii="Georgia" w:hAnsi="Georgia"/>
          <w:color w:val="171512"/>
          <w:sz w:val="23"/>
          <w:szCs w:val="22"/>
        </w:rPr>
        <w:t xml:space="preserve">This appendix consolidates the architecture diagrams added to the final manuscript. It is optional reference material for readers who need a single implementation-oriented view of the Governance Plane primitives. Full Governance Plane Stack: The constitutional execution chain runs from Meta Authority Envelope through Ward, Authority Domain, Authority Envelope, Governance Invariants, Runtime Registers, Warrant, Commit Gate, Physical Invariant Gater, Execution, and Governance Evidence Ledger. Warrant Lifecycle: A proposed action becomes consequence only after request formation, authority matching, warrant issuance, commit-gate evaluation, execution, consumption, and ledger recording.</w:t>
      </w:r>
    </w:p>
    <w:p w14:paraId="3AD3D3B0" w14:textId="77777777" w:rsidR="008976C6" w:rsidRDefault="00932D18">
      <w:pPr>
        <w:spacing w:after="172" w:line="365" w:lineRule="auto"/>
        <w:jc w:val="left"/>
      </w:pPr>
      <w:r>
        <w:rPr>
          <w:rFonts w:ascii="Georgia" w:hAnsi="Georgia"/>
          <w:color w:val="171512"/>
          <w:sz w:val="22"/>
          <w:szCs w:val="22"/>
        </w:rPr>
        <w:t xml:space="preserve">Sovereign Commit Boundary: The sovereign commit boundary is the point where sovereign legitimacy and runtime admissibility must converge before any consequential act may execute. Runtime Federalism Model: Runtime federalism permits multiple institutions or sovereign domains to coordinate without collapsing their independent authority structures. Revocation Propagation Model: Revocation must move from constitutional authority through Wards, Authority Envelopes, Warrants, Commit Gates, and local fail-closed behavior. Admissibility State Calculation: Admissibility is calculated from authority chain status, telemetry, revocation, warrant validity, runtime registers, domain conditions, emergency mode, and physical invariants.</w:t>
      </w:r>
    </w:p>
    <w:p w14:paraId="1A68803A" w14:textId="77777777" w:rsidR="008976C6" w:rsidRDefault="00932D18">
      <w:pPr>
        <w:spacing w:after="172" w:line="365" w:lineRule="auto"/>
        <w:jc w:val="left"/>
      </w:pPr>
      <w:r>
        <w:rPr>
          <w:rFonts w:ascii="Georgia" w:hAnsi="Georgia"/>
          <w:color w:val="171512"/>
          <w:sz w:val="22"/>
          <w:szCs w:val="22"/>
        </w:rPr>
        <w:t xml:space="preserve">Governance Evidence Ledger Chain: The evidence ledger preserves hash-linked proof of policy, warrant, commit, execution, and reconciliation state. Governable Machine Reference Architecture: The governable machine separates decision formation from authority evaluation and physical actuation through a kernel, commit gate, PIG, ledger, and witness layer.</w:t>
      </w:r>
    </w:p>
    <w:p w14:paraId="02B01080" w14:textId="77777777" w:rsidR="00874CE8" w:rsidRDefault="00874CE8"/>
    <w:p w14:paraId="3775A53D" w14:textId="77777777" w:rsidR="00874CE8" w:rsidRDefault="00932D18">
      <w:r>
        <w:br w:type="page"/>
      </w:r>
    </w:p>
    <w:p w14:paraId="3750EB7B" w14:textId="77777777" w:rsidR="00874CE8" w:rsidRDefault="00932D18">
      <w:pPr>
        <w:pStyle w:val="Heading1"/>
        <w:jc w:val="left"/>
      </w:pPr>
      <w:r>
        <w:rPr>
          <w:rFonts w:ascii="Georgia" w:hAnsi="Georgia"/>
          <w:b/>
          <w:color w:val="17352B"/>
          <w:sz w:val="40"/>
        </w:rPr>
        <w:lastRenderedPageBreak/>
        <w:t>Appendix G — Implementation Mapping and Runtime Realization</w:t>
      </w:r>
    </w:p>
    <w:p w14:paraId="3666A1C1" w14:textId="77777777" w:rsidR="00874CE8" w:rsidRDefault="00932D18">
      <w:pPr>
        <w:pStyle w:val="FirstParagraph"/>
        <w:spacing w:after="172" w:line="365" w:lineRule="auto"/>
        <w:jc w:val="left"/>
      </w:pPr>
      <w:r>
        <w:rPr>
          <w:rFonts w:ascii="Georgia" w:hAnsi="Georgia"/>
          <w:color w:val="171512"/>
          <w:sz w:val="23"/>
        </w:rPr>
        <w:t>This appendix translates the constitutional runtime architecture into deployable implementation surfaces. It does not replace the conceptual architecture developed in the main text. It specifies how the major governance primitives can be represented inside a real system without collapsing legitimacy, authority, runtime enforcement, physical containment, and evidence into a single undifferentiated policy layer. The implementation principle is straightforward: each constitutional primitive must have a concrete runtime realization, a machine-verifiable representation, an enforcement function, a revocation behavior, and an evidence footprint. If any primitive lacks one of these properties, the Governance Plane risks becoming descriptive rather than operative.</w:t>
      </w:r>
    </w:p>
    <w:p w14:paraId="45E82981" w14:textId="77777777" w:rsidR="00874CE8" w:rsidRDefault="00932D18">
      <w:pPr>
        <w:pStyle w:val="Heading2"/>
        <w:jc w:val="left"/>
      </w:pPr>
      <w:r>
        <w:rPr>
          <w:rFonts w:ascii="Georgia" w:hAnsi="Georgia"/>
          <w:b/>
          <w:color w:val="315947"/>
          <w:sz w:val="30"/>
        </w:rPr>
        <w:t>G.1 Implementation Chain</w:t>
      </w:r>
    </w:p>
    <w:p w14:paraId="768D119A" w14:textId="77777777" w:rsidR="00874CE8" w:rsidRDefault="00932D18">
      <w:pPr>
        <w:pStyle w:val="BodyText"/>
        <w:spacing w:after="172" w:line="365" w:lineRule="auto"/>
        <w:jc w:val="left"/>
      </w:pPr>
      <w:r>
        <w:rPr>
          <w:rFonts w:ascii="Georgia" w:hAnsi="Georgia"/>
          <w:color w:val="171512"/>
          <w:sz w:val="22"/>
          <w:szCs w:val="22"/>
        </w:rPr>
        <w:t xml:space="preserve">The implementation chain preserves the architecture of the book while making each layer explicit enough for engineering, audit, procurement, insurance review, and regulatory examination. The relevant elements are MAE → signed root policy / constitutional authority document, Ward → protected domain namespace / sovereignty context / legal-operational domain, Authority Domain → infrastructure-local enforcement scope, Authority Envelope → scoped delegation artifact, Governance Invariants → compiled deterministic constraints, Runtime Registers → active evaluable state, Warrant → single-use signed execution token, Commit Gate → deterministic allow/refuse/escalate boundary, PIG → hard physical interlock, and GEL → hash-linked evidence chain.</w:t>
      </w:r>
    </w:p>
    <w:p w14:paraId="5A6133AC" w14:textId="77777777" w:rsidR="00874CE8" w:rsidRDefault="00932D18">
      <w:pPr>
        <w:pStyle w:val="Heading2"/>
        <w:jc w:val="left"/>
      </w:pPr>
      <w:r>
        <w:rPr>
          <w:rFonts w:ascii="Georgia" w:hAnsi="Georgia"/>
          <w:b/>
          <w:color w:val="315947"/>
          <w:sz w:val="30"/>
        </w:rPr>
        <w:t>G.2 Formal Implementation Mapping</w:t>
      </w:r>
    </w:p>
    <w:p w14:paraId="5E08351C" w14:textId="77777777" w:rsidR="00874CE8" w:rsidRDefault="00932D18">
      <w:pPr>
        <w:pStyle w:val="BodyText"/>
        <w:spacing w:after="172" w:line="365" w:lineRule="auto"/>
        <w:jc w:val="left"/>
      </w:pPr>
      <w:r>
        <w:rPr>
          <w:rFonts w:ascii="Georgia" w:hAnsi="Georgia"/>
          <w:color w:val="171512"/>
          <w:sz w:val="22"/>
          <w:szCs w:val="22"/>
        </w:rPr>
        <w:t xml:space="preserve">The following mapping is the minimum concrete realization of the Governance Plane stack. Implementations may use different names, platforms, protocols, signing systems, or storage layers, but the separation of function should remain intact.</w:t>
      </w:r>
    </w:p>
    <w:p w14:paraId="7BEA5506" w14:textId="77777777" w:rsidR="00874CE8" w:rsidRDefault="00932D18">
      <w:pPr>
        <w:pStyle w:val="Heading3"/>
        <w:jc w:val="left"/>
      </w:pPr>
      <w:r>
        <w:rPr>
          <w:rFonts w:ascii="Georgia" w:hAnsi="Georgia"/>
          <w:b/>
          <w:color w:val="52675C"/>
          <w:sz w:val="25"/>
        </w:rPr>
        <w:t>Meta Authority Envelope</w:t>
      </w:r>
    </w:p>
    <w:p w14:paraId="67CCCFEC" w14:textId="77777777" w:rsidR="00874CE8" w:rsidRDefault="00932D18">
      <w:pPr>
        <w:pStyle w:val="BodyText"/>
        <w:spacing w:after="172" w:line="365" w:lineRule="auto"/>
        <w:jc w:val="left"/>
      </w:pPr>
      <w:r>
        <w:rPr>
          <w:rFonts w:ascii="Georgia" w:hAnsi="Georgia"/>
          <w:color w:val="171512"/>
          <w:sz w:val="22"/>
          <w:szCs w:val="22"/>
        </w:rPr>
        <w:t xml:space="preserve">Deployable realization: Signed root policy, constitutional authority document, charter, governance root, or organizational trust anchor. Runtime function: Defines who may create Wards, issue authority, amend governance structures, revoke downstream authority, and approve compilation rules. Required evidence: MAE identifier, issuer, signature, version, amendment history, revocation status, and hash of active constitutional constraints.</w:t>
      </w:r>
    </w:p>
    <w:p w14:paraId="2CF9D186" w14:textId="77777777" w:rsidR="00874CE8" w:rsidRDefault="00932D18">
      <w:pPr>
        <w:pStyle w:val="Heading3"/>
        <w:jc w:val="left"/>
      </w:pPr>
      <w:r>
        <w:rPr>
          <w:rFonts w:ascii="Georgia" w:hAnsi="Georgia"/>
          <w:b/>
          <w:color w:val="52675C"/>
          <w:sz w:val="25"/>
        </w:rPr>
        <w:t>Ward</w:t>
      </w:r>
    </w:p>
    <w:p w14:paraId="06E7BBFA" w14:textId="77777777" w:rsidR="00874CE8" w:rsidRDefault="00932D18">
      <w:pPr>
        <w:pStyle w:val="BodyText"/>
        <w:spacing w:after="172" w:line="365" w:lineRule="auto"/>
        <w:jc w:val="left"/>
      </w:pPr>
      <w:r>
        <w:rPr>
          <w:rFonts w:ascii="Georgia" w:hAnsi="Georgia"/>
          <w:color w:val="171512"/>
          <w:sz w:val="22"/>
          <w:szCs w:val="22"/>
        </w:rPr>
        <w:t xml:space="preserve">Deployable realization: Protected domain namespace tied to a sovereign, institutional, legal, fiduciary, patient, citizen, infrastructure, or asset context. Runtime function: Defines on whose protected behalf authority exists and prevents operational authority from floating without sovereign context. Required evidence: Ward identifier, protected interest, governing MAE, legal or operational basis, namespace boundaries, and active domain memberships.</w:t>
      </w:r>
    </w:p>
    <w:p w14:paraId="5A5387D6" w14:textId="77777777" w:rsidR="00874CE8" w:rsidRDefault="00932D18">
      <w:pPr>
        <w:pStyle w:val="Heading3"/>
        <w:jc w:val="left"/>
      </w:pPr>
      <w:r>
        <w:rPr>
          <w:rFonts w:ascii="Georgia" w:hAnsi="Georgia"/>
          <w:b/>
          <w:color w:val="52675C"/>
          <w:sz w:val="25"/>
        </w:rPr>
        <w:t>Authority Domain</w:t>
      </w:r>
    </w:p>
    <w:p w14:paraId="518EF1EF" w14:textId="77777777" w:rsidR="00874CE8" w:rsidRDefault="00932D18">
      <w:pPr>
        <w:pStyle w:val="BodyText"/>
        <w:spacing w:after="172" w:line="365" w:lineRule="auto"/>
        <w:jc w:val="left"/>
      </w:pPr>
      <w:r>
        <w:rPr>
          <w:rFonts w:ascii="Georgia" w:hAnsi="Georgia"/>
          <w:color w:val="171512"/>
          <w:sz w:val="22"/>
          <w:szCs w:val="22"/>
        </w:rPr>
        <w:t xml:space="preserve">Deployable realization: Infrastructure-local enforcement scope such as a facility, fleet, network segment, grid zone, hospital unit, airspace, cloud cluster, or financial rail. Runtime function: Binds governance to locality, telemetry, operators, infrastructure interfaces, and concrete consequence surfaces. Required evidence: Domain identifier, Ward binding, infrastructure inventory, telemetry sources, operating limits, local revocation state, and synchronization status.</w:t>
      </w:r>
    </w:p>
    <w:p w14:paraId="0AF00804" w14:textId="77777777" w:rsidR="00874CE8" w:rsidRDefault="00932D18">
      <w:pPr>
        <w:pStyle w:val="Heading3"/>
        <w:jc w:val="left"/>
      </w:pPr>
      <w:r>
        <w:rPr>
          <w:rFonts w:ascii="Georgia" w:hAnsi="Georgia"/>
          <w:b/>
          <w:color w:val="52675C"/>
          <w:sz w:val="25"/>
        </w:rPr>
        <w:t>Authority Envelope</w:t>
      </w:r>
    </w:p>
    <w:p w14:paraId="35704856" w14:textId="77777777" w:rsidR="00874CE8" w:rsidRDefault="00932D18">
      <w:pPr>
        <w:pStyle w:val="BodyText"/>
        <w:spacing w:after="172" w:line="365" w:lineRule="auto"/>
        <w:jc w:val="left"/>
      </w:pPr>
      <w:r>
        <w:rPr>
          <w:rFonts w:ascii="Georgia" w:hAnsi="Georgia"/>
          <w:color w:val="171512"/>
          <w:sz w:val="22"/>
          <w:szCs w:val="22"/>
        </w:rPr>
        <w:t xml:space="preserve">Deployable realization: Scoped delegation artifact signed by an authorized issuer and bound to a system, agent, model, operator, task class, or mission package. Runtime function: Defines permitted action classes, magnitude limits, environmental conditions, escalation rules, delegation limits, and expiration. Required evidence: Envelope ID, issuer chain, subject identity, permitted actions, constraints, validity window, signature, and revocation exposure.</w:t>
      </w:r>
    </w:p>
    <w:p w14:paraId="291758C4" w14:textId="77777777" w:rsidR="00874CE8" w:rsidRDefault="00932D18">
      <w:pPr>
        <w:pStyle w:val="Heading3"/>
        <w:jc w:val="left"/>
      </w:pPr>
      <w:r>
        <w:rPr>
          <w:rFonts w:ascii="Georgia" w:hAnsi="Georgia"/>
          <w:b/>
          <w:color w:val="52675C"/>
          <w:sz w:val="25"/>
        </w:rPr>
        <w:t>Governance Invariants</w:t>
      </w:r>
    </w:p>
    <w:p w14:paraId="7FB52B92" w14:textId="77777777" w:rsidR="00874CE8" w:rsidRDefault="00932D18">
      <w:pPr>
        <w:pStyle w:val="BodyText"/>
        <w:spacing w:after="172" w:line="365" w:lineRule="auto"/>
        <w:jc w:val="left"/>
      </w:pPr>
      <w:r>
        <w:rPr>
          <w:rFonts w:ascii="Georgia" w:hAnsi="Georgia"/>
          <w:color w:val="171512"/>
          <w:sz w:val="22"/>
          <w:szCs w:val="22"/>
        </w:rPr>
        <w:t xml:space="preserve">Deployable realization: Compiled deterministic constraints produced from MAEs, Wards, Authority Domains, Authority Envelopes, safety limits, policies, and telemetry requirements. Runtime function: Converts institutional authority into machine-checkable conditions that must remain true before action is admissible. Required evidence: Compiler version, source artifacts, invariant set hash, constraint definitions, test vectors, and compilation timestamp.</w:t>
      </w:r>
    </w:p>
    <w:p w14:paraId="6258C9E2" w14:textId="77777777" w:rsidR="00874CE8" w:rsidRDefault="00932D18">
      <w:pPr>
        <w:pStyle w:val="Heading3"/>
        <w:jc w:val="left"/>
      </w:pPr>
      <w:r>
        <w:rPr>
          <w:rFonts w:ascii="Georgia" w:hAnsi="Georgia"/>
          <w:b/>
          <w:color w:val="52675C"/>
          <w:sz w:val="25"/>
        </w:rPr>
        <w:lastRenderedPageBreak/>
        <w:t>Runtime Registers</w:t>
      </w:r>
    </w:p>
    <w:p w14:paraId="0345C5A3" w14:textId="77777777" w:rsidR="00874CE8" w:rsidRDefault="00932D18">
      <w:pPr>
        <w:pStyle w:val="BodyText"/>
        <w:spacing w:after="172" w:line="365" w:lineRule="auto"/>
        <w:jc w:val="left"/>
      </w:pPr>
      <w:r>
        <w:rPr>
          <w:rFonts w:ascii="Georgia" w:hAnsi="Georgia"/>
          <w:color w:val="171512"/>
          <w:sz w:val="22"/>
          <w:szCs w:val="22"/>
        </w:rPr>
        <w:t xml:space="preserve">Deployable realization: Active evaluable state held by the Governance Kernel, edge controller, admission controller, actuator boundary, or local enforcement node. Runtime function: Maintains current authority state, telemetry state, revocation state, warrant state, safety state, and synchronization state at execution speed. Required evidence: Register snapshot, input telemetry hashes, active invariant hash, revocation vector, synchronization status, and evaluation timestamp.</w:t>
      </w:r>
    </w:p>
    <w:p w14:paraId="675DA2D4" w14:textId="77777777" w:rsidR="00874CE8" w:rsidRDefault="00932D18">
      <w:pPr>
        <w:pStyle w:val="Heading3"/>
        <w:jc w:val="left"/>
      </w:pPr>
      <w:r>
        <w:rPr>
          <w:rFonts w:ascii="Georgia" w:hAnsi="Georgia"/>
          <w:b/>
          <w:color w:val="52675C"/>
          <w:sz w:val="25"/>
        </w:rPr>
        <w:t>Warrant</w:t>
      </w:r>
    </w:p>
    <w:p w14:paraId="0E3C958E" w14:textId="77777777" w:rsidR="00874CE8" w:rsidRDefault="00932D18">
      <w:pPr>
        <w:pStyle w:val="BodyText"/>
        <w:spacing w:after="172" w:line="365" w:lineRule="auto"/>
        <w:jc w:val="left"/>
      </w:pPr>
      <w:r>
        <w:rPr>
          <w:rFonts w:ascii="Georgia" w:hAnsi="Georgia"/>
          <w:color w:val="171512"/>
          <w:sz w:val="22"/>
          <w:szCs w:val="22"/>
        </w:rPr>
        <w:t xml:space="preserve">Deployable realization: Single-use signed execution token bound to one proposed consequential act, one authority chain, one telemetry condition, and one execution window. Runtime function: Carries execution-bound authority to the Commit Gate and prevents standing permission from becoming uncontrolled machine power. Required evidence: Warrant ID, proposed action hash, authority chain hash, telemetry hash, issue time, expiry, nonce, signature, use status, and consumption proof.</w:t>
      </w:r>
    </w:p>
    <w:p w14:paraId="2B73AD8A" w14:textId="77777777" w:rsidR="00874CE8" w:rsidRDefault="00932D18">
      <w:pPr>
        <w:pStyle w:val="Heading3"/>
        <w:jc w:val="left"/>
      </w:pPr>
      <w:r>
        <w:rPr>
          <w:rFonts w:ascii="Georgia" w:hAnsi="Georgia"/>
          <w:b/>
          <w:color w:val="52675C"/>
          <w:sz w:val="25"/>
        </w:rPr>
        <w:t>Commit Gate</w:t>
      </w:r>
    </w:p>
    <w:p w14:paraId="0FD54CD2" w14:textId="77777777" w:rsidR="00874CE8" w:rsidRDefault="00932D18">
      <w:pPr>
        <w:pStyle w:val="BodyText"/>
        <w:spacing w:after="172" w:line="365" w:lineRule="auto"/>
        <w:jc w:val="left"/>
      </w:pPr>
      <w:r>
        <w:rPr>
          <w:rFonts w:ascii="Georgia" w:hAnsi="Georgia"/>
          <w:color w:val="171512"/>
          <w:sz w:val="22"/>
          <w:szCs w:val="22"/>
        </w:rPr>
        <w:t xml:space="preserve">Deployable realization: Deterministic enforcement boundary implemented as a policy gate, admission controller, execution proxy, actuator precheck, transaction guard, or kernel-level check. Runtime function: Evaluates whether the proposed action is allowed, refused, narrowed, escalated, or suspended before consequence occurs. Required evidence: Decision record, warrant verification result, invariant evaluation result, telemetry evaluation result, reason code, and gate signature.</w:t>
      </w:r>
    </w:p>
    <w:p w14:paraId="7B2561EA" w14:textId="77777777" w:rsidR="00874CE8" w:rsidRDefault="00932D18">
      <w:pPr>
        <w:pStyle w:val="Heading3"/>
        <w:jc w:val="left"/>
      </w:pPr>
      <w:r>
        <w:rPr>
          <w:rFonts w:ascii="Georgia" w:hAnsi="Georgia"/>
          <w:b/>
          <w:color w:val="52675C"/>
          <w:sz w:val="25"/>
        </w:rPr>
        <w:t>Physical Invariant Gater</w:t>
      </w:r>
    </w:p>
    <w:p w14:paraId="642A5AB9" w14:textId="77777777" w:rsidR="00874CE8" w:rsidRDefault="00932D18">
      <w:pPr>
        <w:pStyle w:val="BodyText"/>
        <w:spacing w:after="172" w:line="365" w:lineRule="auto"/>
        <w:jc w:val="left"/>
      </w:pPr>
      <w:r>
        <w:rPr>
          <w:rFonts w:ascii="Georgia" w:hAnsi="Georgia"/>
          <w:color w:val="171512"/>
          <w:sz w:val="22"/>
          <w:szCs w:val="22"/>
        </w:rPr>
        <w:t xml:space="preserve">Deployable realization: Hardware, firmware, PLC, safety controller, actuator limit, circuit breaker, torque limiter, speed governor, thermal cutoff, or mechanical interlock. Runtime function: Prevents physical execution when hard constraints are violated, even if software governance fails or is compromised. Required evidence: Physical constraint state, sensor readings, interlock decision, failure mode, override status if any, and device attestation.</w:t>
      </w:r>
    </w:p>
    <w:p w14:paraId="59F2184C" w14:textId="77777777" w:rsidR="00874CE8" w:rsidRDefault="00932D18">
      <w:pPr>
        <w:pStyle w:val="Heading3"/>
        <w:jc w:val="left"/>
      </w:pPr>
      <w:r>
        <w:rPr>
          <w:rFonts w:ascii="Georgia" w:hAnsi="Georgia"/>
          <w:b/>
          <w:color w:val="52675C"/>
          <w:sz w:val="25"/>
        </w:rPr>
        <w:lastRenderedPageBreak/>
        <w:t>Governance Evidence Ledger</w:t>
      </w:r>
    </w:p>
    <w:p w14:paraId="379B01D0" w14:textId="77777777" w:rsidR="00874CE8" w:rsidRDefault="00932D18">
      <w:pPr>
        <w:pStyle w:val="BodyText"/>
        <w:spacing w:after="172" w:line="365" w:lineRule="auto"/>
        <w:jc w:val="left"/>
      </w:pPr>
      <w:r>
        <w:rPr>
          <w:rFonts w:ascii="Georgia" w:hAnsi="Georgia"/>
          <w:color w:val="171512"/>
          <w:sz w:val="22"/>
          <w:szCs w:val="22"/>
        </w:rPr>
        <w:t xml:space="preserve">Deployable realization: Hash-linked evidence chain stored locally, federated, or externally anchored through append-only storage, signed logs, or cryptographic ledger structures. Runtime function: Preserves reconstructable proof of authority, runtime state, warrant issuance, commit decision, physical containment, execution, and reconciliation. Required evidence: Prior record hash, current record hash, authority chain hash, warrant hash, commit decision, telemetry digest, execution result, witness attestations, and external anchor if present.</w:t>
      </w:r>
    </w:p>
    <w:p w14:paraId="4DEE904D" w14:textId="77777777" w:rsidR="00874CE8" w:rsidRDefault="00932D18">
      <w:pPr>
        <w:pStyle w:val="Heading2"/>
        <w:jc w:val="left"/>
      </w:pPr>
      <w:r>
        <w:rPr>
          <w:rFonts w:ascii="Georgia" w:hAnsi="Georgia"/>
          <w:b/>
          <w:color w:val="315947"/>
          <w:sz w:val="30"/>
        </w:rPr>
        <w:t>G.3 Runtime Realization Pattern</w:t>
      </w:r>
    </w:p>
    <w:p w14:paraId="5422C678" w14:textId="77777777" w:rsidR="00874CE8" w:rsidRDefault="00932D18">
      <w:pPr>
        <w:pStyle w:val="BodyText"/>
        <w:spacing w:after="172" w:line="365" w:lineRule="auto"/>
        <w:jc w:val="left"/>
      </w:pPr>
      <w:r>
        <w:rPr>
          <w:rFonts w:ascii="Georgia" w:hAnsi="Georgia"/>
          <w:color w:val="171512"/>
          <w:sz w:val="22"/>
        </w:rPr>
        <w:t>A practical implementation should not begin with a generalized policy engine. It should begin with the consequence boundary. The system designer should identify the action that changes infrastructure state, then place the Commit Gate immediately upstream of that boundary. Everything else in the Governance Plane exists to make the gate decision legitimate, deterministic, bounded, revocable, physically contained, and reconstructable. In an enterprise deployment, the MAE may be represented by a signed governance root controlled by institutional leadership or a recognized authority body. Wards may appear as protected namespaces representing legal entities, patients, customers, citizens, regulated facilities, sovereign jurisdictions, or mission environments. Authority Domains then bind those protected namespaces to actual infrastructure surfaces such as clusters, fleets, facilities, airspace corridors, grid zones, financial systems, or robotic work cells.</w:t>
      </w:r>
    </w:p>
    <w:p w14:paraId="7E8149F5" w14:textId="77777777" w:rsidR="00874CE8" w:rsidRDefault="00932D18">
      <w:pPr>
        <w:pStyle w:val="BodyText"/>
        <w:spacing w:after="172" w:line="365" w:lineRule="auto"/>
        <w:jc w:val="left"/>
      </w:pPr>
      <w:r>
        <w:rPr>
          <w:rFonts w:ascii="Georgia" w:hAnsi="Georgia"/>
          <w:color w:val="171512"/>
          <w:sz w:val="22"/>
          <w:szCs w:val="22"/>
        </w:rPr>
        <w:t xml:space="preserve">Authority Envelopes should be issued only inside a valid Ward and Authority Domain. They should not be treated as ordinary access-control permissions. Their purpose is to create bounded operational delegation that can be compiled into deterministic constraints and evaluated at the moment of action. Governance Invariants should be compiled from all active authority sources rather than hand-coded as disconnected checks. Runtime Registers then hold the active state required for machine-speed evaluation. Warrants should be issued only when a proposed action matches the active envelope, satisfies invariant preconditions, survives revocation checks, and remains bound to an execution window short enough to prevent stale authority from becoming standing power.</w:t>
      </w:r>
    </w:p>
    <w:p w14:paraId="1B734678" w14:textId="77777777" w:rsidR="00874CE8" w:rsidRDefault="00932D18">
      <w:pPr>
        <w:pStyle w:val="BodyText"/>
        <w:spacing w:after="172" w:line="365" w:lineRule="auto"/>
        <w:jc w:val="left"/>
      </w:pPr>
      <w:r>
        <w:rPr>
          <w:rFonts w:ascii="Georgia" w:hAnsi="Georgia"/>
          <w:color w:val="171512"/>
          <w:sz w:val="22"/>
          <w:szCs w:val="22"/>
        </w:rPr>
        <w:t xml:space="preserve">The Commit Gate should never ask whether the autonomous system appears trustworthy in general. It should ask whether this specific action, under this specific authority chain, inside this specific Ward and Authority Domain, under this specific telemetry state, with this specific Warrant, remains admissible now.</w:t>
      </w:r>
    </w:p>
    <w:p w14:paraId="30632025" w14:textId="77777777" w:rsidR="00874CE8" w:rsidRDefault="00932D18">
      <w:pPr>
        <w:pStyle w:val="Heading2"/>
        <w:jc w:val="left"/>
      </w:pPr>
      <w:r>
        <w:rPr>
          <w:rFonts w:ascii="Georgia" w:hAnsi="Georgia"/>
          <w:b/>
          <w:color w:val="315947"/>
          <w:sz w:val="30"/>
        </w:rPr>
        <w:t>G.4 Minimal Deployment Architecture</w:t>
      </w:r>
    </w:p>
    <w:p w14:paraId="65D4E7E8" w14:textId="77777777" w:rsidR="00874CE8" w:rsidRDefault="00932D18">
      <w:pPr>
        <w:pStyle w:val="BodyText"/>
        <w:spacing w:after="172" w:line="365" w:lineRule="auto"/>
        <w:jc w:val="left"/>
      </w:pPr>
      <w:r>
        <w:rPr>
          <w:rFonts w:ascii="Georgia" w:hAnsi="Georgia"/>
          <w:color w:val="171512"/>
          <w:sz w:val="22"/>
          <w:szCs w:val="22"/>
        </w:rPr>
        <w:t xml:space="preserve">A minimal deployment contains six operational components. The relevant elements are Governance Root Service: stores MAEs, amendment rules, trust anchors, issuer authority, and root revocation state, Ward and Domain Registry: maps protected governance contexts to local infrastructure surfaces and domain-specific enforcement scopes, Envelope Issuer and Compiler: issues Authority Envelopes and compiles them into Governance Invariants with deterministic test vectors, Runtime Governance Kernel: loads active invariants into Runtime Registers, verifies telemetry and revocation state, and prepares warrant eligibility decisions, Warrant Service and Commit Gate: issues single-use Warrants and enforces allow, refuse, narrow, escalate, or suspend decisions immediately before consequence, and Evidence Ledger and Witness Layer: records hash-linked proof of authority chain, register state, warrant issuance, commit decision, physical gating, execution result, and post-event reconciliation.</w:t>
      </w:r>
    </w:p>
    <w:p w14:paraId="1B507459" w14:textId="77777777" w:rsidR="00874CE8" w:rsidRDefault="00932D18">
      <w:pPr>
        <w:pStyle w:val="BodyText"/>
        <w:spacing w:after="172" w:line="365" w:lineRule="auto"/>
        <w:jc w:val="left"/>
      </w:pPr>
      <w:r>
        <w:rPr>
          <w:rFonts w:ascii="Georgia" w:hAnsi="Georgia"/>
          <w:color w:val="171512"/>
          <w:sz w:val="22"/>
          <w:szCs w:val="22"/>
        </w:rPr>
        <w:t xml:space="preserve">A stronger deployment adds hardware attestation, Model Lineage Certificates, threshold witness signatures, external ledger anchoring, domain-specific adapters, formal verification of invariant compilation, and disaster recovery procedures for revocation under degraded connectivity.</w:t>
      </w:r>
    </w:p>
    <w:p w14:paraId="788C4628" w14:textId="77777777" w:rsidR="00874CE8" w:rsidRDefault="00932D18">
      <w:pPr>
        <w:pStyle w:val="Heading2"/>
        <w:jc w:val="left"/>
      </w:pPr>
      <w:r>
        <w:rPr>
          <w:rFonts w:ascii="Georgia" w:hAnsi="Georgia"/>
          <w:b/>
          <w:color w:val="315947"/>
          <w:sz w:val="30"/>
        </w:rPr>
        <w:t>G.5 Commit Decision Contract</w:t>
      </w:r>
    </w:p>
    <w:p w14:paraId="386C65D7" w14:textId="77777777" w:rsidR="00874CE8" w:rsidRDefault="00932D18">
      <w:pPr>
        <w:pStyle w:val="BodyText"/>
        <w:spacing w:after="172" w:line="365" w:lineRule="auto"/>
        <w:jc w:val="left"/>
      </w:pPr>
      <w:r>
        <w:rPr>
          <w:rFonts w:ascii="Georgia" w:hAnsi="Georgia"/>
          <w:color w:val="171512"/>
          <w:sz w:val="22"/>
        </w:rPr>
        <w:t>Every governed action should produce a commit decision contract. The contract does not need to be exposed to end users, but it should exist as a machine-verifiable record that can be reconstructed later. The minimum commit decision contract includes action_id: unique identifier for the proposed consequential act, action_hash: cryptographic digest of the proposed act and material parameters, mae_id and mae_hash: active constitutional authority root, ward_id: protected governance context on whose behalf authority exists, authority_domain_id: local infrastructure enforcement scope, authority_envelope_id: delegated authority artifact used for the action, invariant_set_hash: compiled constraints active at evaluation time, runtime_register_snapshot_hash: active governance and telemetry state, warrant_id: single-use execution authority token, revocation_vector: revocation state observed at evaluation time, commit_decision: allow, refuse, narrow, escalate, or suspend, reason_code: deterministic explanation of the decision, pig_status: physical invariant gate status if physical consequence is possible, and gel_record_hash: resulting Governance Evidence Ledger record.</w:t>
      </w:r>
    </w:p>
    <w:p w14:paraId="730BB8F0" w14:textId="77777777" w:rsidR="00874CE8" w:rsidRDefault="00932D18">
      <w:pPr>
        <w:pStyle w:val="BodyText"/>
        <w:spacing w:after="172" w:line="365" w:lineRule="auto"/>
        <w:jc w:val="left"/>
      </w:pPr>
      <w:r>
        <w:rPr>
          <w:rFonts w:ascii="Georgia" w:hAnsi="Georgia"/>
          <w:color w:val="171512"/>
          <w:sz w:val="22"/>
          <w:szCs w:val="22"/>
        </w:rPr>
        <w:t xml:space="preserve">The contract is the point where the architecture becomes inspectable. It allows a regulator, insurer, court, operator, or internal review body to determine which authority chain existed, which constraints were active, which telemetry was relied upon, which Warrant was consumed, why the gate allowed or refused the action, and how the resulting consequence was recorded.</w:t>
      </w:r>
    </w:p>
    <w:p w14:paraId="23C2C607" w14:textId="77777777" w:rsidR="00874CE8" w:rsidRDefault="00932D18">
      <w:pPr>
        <w:pStyle w:val="Heading2"/>
        <w:jc w:val="left"/>
      </w:pPr>
      <w:r>
        <w:rPr>
          <w:rFonts w:ascii="Georgia" w:hAnsi="Georgia"/>
          <w:b/>
          <w:color w:val="315947"/>
          <w:sz w:val="30"/>
        </w:rPr>
        <w:t>G.6 Failure and Revocation Behavior</w:t>
      </w:r>
    </w:p>
    <w:p w14:paraId="0233B152" w14:textId="77777777" w:rsidR="00874CE8" w:rsidRDefault="00932D18">
      <w:pPr>
        <w:pStyle w:val="BodyText"/>
        <w:spacing w:after="172" w:line="365" w:lineRule="auto"/>
        <w:jc w:val="left"/>
      </w:pPr>
      <w:r>
        <w:rPr>
          <w:rFonts w:ascii="Georgia" w:hAnsi="Georgia"/>
          <w:color w:val="171512"/>
          <w:sz w:val="22"/>
          <w:szCs w:val="22"/>
        </w:rPr>
        <w:t xml:space="preserve">A Governance Plane implementation is not complete until failure behavior is specified. Autonomy creates risk precisely because systems continue operating under changing conditions. The implementation must therefore define how authority narrows, suspends, escalates, or fails closed when the authority chain becomes uncertain. If the MAE cannot be verified, the system must not create new Wards, issue new Authority Envelopes, or expand authority. If Ward status is uncertain, downstream Authority Domains may continue only under previously issued narrow authority and only where emergency continuity rules explicitly permit it. If revocation state is stale, the Commit Gate should narrow or suspend execution unless a bounded emergency mode has been pre-authorized. If telemetry is incomplete, the system should refuse any action whose admissibility depends on the missing signal. If the PIG reports violation, physical execution must stop regardless of software authority.</w:t>
      </w:r>
    </w:p>
    <w:p w14:paraId="1AB712FE" w14:textId="77777777" w:rsidR="00874CE8" w:rsidRDefault="00932D18">
      <w:pPr>
        <w:pStyle w:val="BodyText"/>
        <w:spacing w:after="172" w:line="365" w:lineRule="auto"/>
        <w:jc w:val="left"/>
      </w:pPr>
      <w:r>
        <w:rPr>
          <w:rFonts w:ascii="Georgia" w:hAnsi="Georgia"/>
          <w:color w:val="171512"/>
          <w:sz w:val="22"/>
          <w:szCs w:val="22"/>
        </w:rPr>
        <w:t xml:space="preserve">The general rule is simple: uncertainty may preserve bounded safe continuity, but it may not create new authority. Degraded conditions can justify narrower operation. They cannot justify unconstrained consequence.</w:t>
      </w:r>
    </w:p>
    <w:p w14:paraId="7C60699E" w14:textId="77777777" w:rsidR="00874CE8" w:rsidRDefault="00932D18">
      <w:pPr>
        <w:pStyle w:val="Heading2"/>
        <w:jc w:val="left"/>
      </w:pPr>
      <w:r>
        <w:rPr>
          <w:rFonts w:ascii="Georgia" w:hAnsi="Georgia"/>
          <w:b/>
          <w:color w:val="315947"/>
          <w:sz w:val="30"/>
        </w:rPr>
        <w:t>G.7 Implementation Test Cases</w:t>
      </w:r>
    </w:p>
    <w:p w14:paraId="19C0E051" w14:textId="77777777" w:rsidR="00874CE8" w:rsidRDefault="00932D18">
      <w:pPr>
        <w:pStyle w:val="BodyText"/>
        <w:spacing w:after="172" w:line="365" w:lineRule="auto"/>
        <w:jc w:val="left"/>
      </w:pPr>
      <w:r>
        <w:rPr>
          <w:rFonts w:ascii="Georgia" w:hAnsi="Georgia"/>
          <w:color w:val="171512"/>
          <w:sz w:val="22"/>
          <w:szCs w:val="22"/>
        </w:rPr>
        <w:t xml:space="preserve">The appendix should be used as a validation checklist. A credible implementation should pass at least the following tests. The relevant elements are Root Authority Test: no Ward, Authority Domain, Authority Envelope, or Warrant can be created without a valid MAE chain, Ward Binding Test: no delegated authority can execute unless it is bound to a protected governance context, Domain Locality Test: authority valid in one domain cannot silently execute in another domain without reconciliation, Invariant Compilation Test: every enforceable runtime constraint can be traced back to its source authority artifact, Register Freshness Test: Commit Gate evaluation fails, narrows, or escalates when required runtime state is stale, Single-Use Warrant Test: a Warrant cannot be replayed, reused, broadened, transferred, or executed outside its window, Commit Boundary Test: no consequential action reaches infrastructure without a recorded gate decision, Physical Containment Test: physical constraints override software authority when hard safety limits are violated, Ledger Reconstruction Test: an external reviewer can reconstruct the authority chain, runtime state, Warrant, gate decision, and execution result from GEL records, and Revocation Survivability Test: revocation narrows or suspends downstream authority under degraded connectivity rather than expanding authority by default.</w:t>
      </w:r>
    </w:p>
    <w:p w14:paraId="5CAF5722" w14:textId="77777777" w:rsidR="00874CE8" w:rsidRDefault="00932D18">
      <w:pPr>
        <w:pStyle w:val="Heading2"/>
        <w:jc w:val="left"/>
      </w:pPr>
      <w:r>
        <w:rPr>
          <w:rFonts w:ascii="Georgia" w:hAnsi="Georgia"/>
          <w:b/>
          <w:color w:val="315947"/>
          <w:sz w:val="30"/>
        </w:rPr>
        <w:t>G.8 Closing Implementation Claim</w:t>
      </w:r>
    </w:p>
    <w:p w14:paraId="4DAEA312" w14:textId="77777777" w:rsidR="00874CE8" w:rsidRDefault="00932D18">
      <w:pPr>
        <w:pStyle w:val="BodyText"/>
        <w:spacing w:after="172" w:line="365" w:lineRule="auto"/>
        <w:jc w:val="left"/>
      </w:pPr>
      <w:r>
        <w:rPr>
          <w:rFonts w:ascii="Georgia" w:hAnsi="Georgia"/>
          <w:color w:val="171512"/>
          <w:sz w:val="22"/>
        </w:rPr>
        <w:t>The Governance Plane is implemented correctly only when a consequential action cannot cross from decision into infrastructure consequence merely because an autonomous system proposed it, optimized for it, or possessed broad credentials. The action must carry a valid authority chain, it must belong to a Ward, and it must fit an Authority Domain. It must remain inside an Authority Envelope, it must satisfy compiled invariants, and it must match active Runtime Registers. It must possess a single-use Warrant, it must pass the Commit Gate, and it must remain physically contained. It must leave evidence in the Governance Evidence Ledger. That is the operational meaning of the architecture. Power does not become legitimate because it is intelligent. Power becomes governable only when it can show its authority before consequence occurs.</w:t>
      </w:r>
    </w:p>
    <w:sectPr w:rsidR="00874CE8">
      <w:footnotePr>
        <w:numRestart w:val="eachSect"/>
      </w:footnotePr>
      <w:pgSz w:w="12240" w:h="15840"/>
      <w:pgMar w:top="1123" w:right="1238" w:bottom="1181" w:left="1238" w:header="504" w:footer="50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196F3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04C10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3591875">
    <w:abstractNumId w:val="0"/>
  </w:num>
  <w:num w:numId="2" w16cid:durableId="2104178792">
    <w:abstractNumId w:val="0"/>
  </w:num>
  <w:num w:numId="3" w16cid:durableId="1553348844">
    <w:abstractNumId w:val="0"/>
  </w:num>
  <w:num w:numId="4" w16cid:durableId="1968731790">
    <w:abstractNumId w:val="0"/>
  </w:num>
  <w:num w:numId="5" w16cid:durableId="908491997">
    <w:abstractNumId w:val="0"/>
  </w:num>
  <w:num w:numId="6" w16cid:durableId="604506956">
    <w:abstractNumId w:val="0"/>
  </w:num>
  <w:num w:numId="7" w16cid:durableId="179977927">
    <w:abstractNumId w:val="0"/>
  </w:num>
  <w:num w:numId="8" w16cid:durableId="1607418097">
    <w:abstractNumId w:val="0"/>
  </w:num>
  <w:num w:numId="9" w16cid:durableId="1752727142">
    <w:abstractNumId w:val="0"/>
  </w:num>
  <w:num w:numId="10" w16cid:durableId="1994334377">
    <w:abstractNumId w:val="0"/>
  </w:num>
  <w:num w:numId="11" w16cid:durableId="784037694">
    <w:abstractNumId w:val="0"/>
  </w:num>
  <w:num w:numId="12" w16cid:durableId="1922565135">
    <w:abstractNumId w:val="0"/>
  </w:num>
  <w:num w:numId="13" w16cid:durableId="1019162065">
    <w:abstractNumId w:val="0"/>
  </w:num>
  <w:num w:numId="14" w16cid:durableId="1344474097">
    <w:abstractNumId w:val="0"/>
  </w:num>
  <w:num w:numId="15" w16cid:durableId="1885865481">
    <w:abstractNumId w:val="0"/>
  </w:num>
  <w:num w:numId="16" w16cid:durableId="695811313">
    <w:abstractNumId w:val="0"/>
  </w:num>
  <w:num w:numId="17" w16cid:durableId="880484611">
    <w:abstractNumId w:val="0"/>
  </w:num>
  <w:num w:numId="18" w16cid:durableId="354573381">
    <w:abstractNumId w:val="0"/>
  </w:num>
  <w:num w:numId="19" w16cid:durableId="411507436">
    <w:abstractNumId w:val="0"/>
  </w:num>
  <w:num w:numId="20" w16cid:durableId="1989239957">
    <w:abstractNumId w:val="0"/>
  </w:num>
  <w:num w:numId="21" w16cid:durableId="242687374">
    <w:abstractNumId w:val="0"/>
  </w:num>
  <w:num w:numId="22" w16cid:durableId="689795838">
    <w:abstractNumId w:val="0"/>
  </w:num>
  <w:num w:numId="23" w16cid:durableId="1906640249">
    <w:abstractNumId w:val="0"/>
  </w:num>
  <w:num w:numId="24" w16cid:durableId="456069591">
    <w:abstractNumId w:val="0"/>
  </w:num>
  <w:num w:numId="25" w16cid:durableId="1273366963">
    <w:abstractNumId w:val="0"/>
  </w:num>
  <w:num w:numId="26" w16cid:durableId="1963148615">
    <w:abstractNumId w:val="0"/>
  </w:num>
  <w:num w:numId="27" w16cid:durableId="1348021735">
    <w:abstractNumId w:val="0"/>
  </w:num>
  <w:num w:numId="28" w16cid:durableId="2006057007">
    <w:abstractNumId w:val="0"/>
  </w:num>
  <w:num w:numId="29" w16cid:durableId="1255239321">
    <w:abstractNumId w:val="0"/>
  </w:num>
  <w:num w:numId="30" w16cid:durableId="624970587">
    <w:abstractNumId w:val="0"/>
  </w:num>
  <w:num w:numId="31" w16cid:durableId="1732269092">
    <w:abstractNumId w:val="0"/>
  </w:num>
  <w:num w:numId="32" w16cid:durableId="450830541">
    <w:abstractNumId w:val="0"/>
  </w:num>
  <w:num w:numId="33" w16cid:durableId="17126204">
    <w:abstractNumId w:val="0"/>
  </w:num>
  <w:num w:numId="34" w16cid:durableId="1983271492">
    <w:abstractNumId w:val="0"/>
  </w:num>
  <w:num w:numId="35" w16cid:durableId="594553884">
    <w:abstractNumId w:val="0"/>
  </w:num>
  <w:num w:numId="36" w16cid:durableId="436024181">
    <w:abstractNumId w:val="0"/>
  </w:num>
  <w:num w:numId="37" w16cid:durableId="1759594025">
    <w:abstractNumId w:val="0"/>
  </w:num>
  <w:num w:numId="38" w16cid:durableId="504712724">
    <w:abstractNumId w:val="0"/>
  </w:num>
  <w:num w:numId="39" w16cid:durableId="1620986426">
    <w:abstractNumId w:val="0"/>
  </w:num>
  <w:num w:numId="40" w16cid:durableId="779568010">
    <w:abstractNumId w:val="0"/>
  </w:num>
  <w:num w:numId="41" w16cid:durableId="322903440">
    <w:abstractNumId w:val="0"/>
  </w:num>
  <w:num w:numId="42" w16cid:durableId="1668437123">
    <w:abstractNumId w:val="0"/>
  </w:num>
  <w:num w:numId="43" w16cid:durableId="1643804640">
    <w:abstractNumId w:val="0"/>
  </w:num>
  <w:num w:numId="44" w16cid:durableId="1462772309">
    <w:abstractNumId w:val="0"/>
  </w:num>
  <w:num w:numId="45" w16cid:durableId="383219099">
    <w:abstractNumId w:val="0"/>
  </w:num>
  <w:num w:numId="46" w16cid:durableId="1486697841">
    <w:abstractNumId w:val="0"/>
  </w:num>
  <w:num w:numId="47" w16cid:durableId="2020499688">
    <w:abstractNumId w:val="0"/>
  </w:num>
  <w:num w:numId="48" w16cid:durableId="802043156">
    <w:abstractNumId w:val="0"/>
  </w:num>
  <w:num w:numId="49" w16cid:durableId="1553465849">
    <w:abstractNumId w:val="0"/>
  </w:num>
  <w:num w:numId="50" w16cid:durableId="116224650">
    <w:abstractNumId w:val="0"/>
  </w:num>
  <w:num w:numId="51" w16cid:durableId="931745744">
    <w:abstractNumId w:val="0"/>
  </w:num>
  <w:num w:numId="52" w16cid:durableId="179397709">
    <w:abstractNumId w:val="0"/>
  </w:num>
  <w:num w:numId="53" w16cid:durableId="313608670">
    <w:abstractNumId w:val="0"/>
  </w:num>
  <w:num w:numId="54" w16cid:durableId="1244989264">
    <w:abstractNumId w:val="0"/>
  </w:num>
  <w:num w:numId="55" w16cid:durableId="1292858918">
    <w:abstractNumId w:val="0"/>
  </w:num>
  <w:num w:numId="56" w16cid:durableId="910505900">
    <w:abstractNumId w:val="0"/>
  </w:num>
  <w:num w:numId="57" w16cid:durableId="53043030">
    <w:abstractNumId w:val="0"/>
  </w:num>
  <w:num w:numId="58" w16cid:durableId="875583016">
    <w:abstractNumId w:val="0"/>
  </w:num>
  <w:num w:numId="59" w16cid:durableId="384448085">
    <w:abstractNumId w:val="0"/>
  </w:num>
  <w:num w:numId="60" w16cid:durableId="850530866">
    <w:abstractNumId w:val="0"/>
  </w:num>
  <w:num w:numId="61" w16cid:durableId="1850826290">
    <w:abstractNumId w:val="0"/>
  </w:num>
  <w:num w:numId="62" w16cid:durableId="21714027">
    <w:abstractNumId w:val="0"/>
  </w:num>
  <w:num w:numId="63" w16cid:durableId="1215239517">
    <w:abstractNumId w:val="0"/>
  </w:num>
  <w:num w:numId="64" w16cid:durableId="881090634">
    <w:abstractNumId w:val="0"/>
  </w:num>
  <w:num w:numId="65" w16cid:durableId="559905457">
    <w:abstractNumId w:val="0"/>
  </w:num>
  <w:num w:numId="66" w16cid:durableId="703477774">
    <w:abstractNumId w:val="0"/>
  </w:num>
  <w:num w:numId="67" w16cid:durableId="836455185">
    <w:abstractNumId w:val="0"/>
  </w:num>
  <w:num w:numId="68" w16cid:durableId="1334992430">
    <w:abstractNumId w:val="0"/>
  </w:num>
  <w:num w:numId="69" w16cid:durableId="552739988">
    <w:abstractNumId w:val="0"/>
  </w:num>
  <w:num w:numId="70" w16cid:durableId="747730793">
    <w:abstractNumId w:val="0"/>
  </w:num>
  <w:num w:numId="71" w16cid:durableId="1830444689">
    <w:abstractNumId w:val="0"/>
  </w:num>
  <w:num w:numId="72" w16cid:durableId="2131976127">
    <w:abstractNumId w:val="0"/>
  </w:num>
  <w:num w:numId="73" w16cid:durableId="57676028">
    <w:abstractNumId w:val="0"/>
  </w:num>
  <w:num w:numId="74" w16cid:durableId="722827215">
    <w:abstractNumId w:val="0"/>
  </w:num>
  <w:num w:numId="75" w16cid:durableId="134034935">
    <w:abstractNumId w:val="0"/>
  </w:num>
  <w:num w:numId="76" w16cid:durableId="1238445121">
    <w:abstractNumId w:val="0"/>
  </w:num>
  <w:num w:numId="77" w16cid:durableId="1641183815">
    <w:abstractNumId w:val="0"/>
  </w:num>
  <w:num w:numId="78" w16cid:durableId="1398281737">
    <w:abstractNumId w:val="0"/>
  </w:num>
  <w:num w:numId="79" w16cid:durableId="1443498483">
    <w:abstractNumId w:val="0"/>
  </w:num>
  <w:num w:numId="80" w16cid:durableId="364990845">
    <w:abstractNumId w:val="0"/>
  </w:num>
  <w:num w:numId="81" w16cid:durableId="947545018">
    <w:abstractNumId w:val="0"/>
  </w:num>
  <w:num w:numId="82" w16cid:durableId="1926038936">
    <w:abstractNumId w:val="0"/>
  </w:num>
  <w:num w:numId="83" w16cid:durableId="2118477751">
    <w:abstractNumId w:val="0"/>
  </w:num>
  <w:num w:numId="84" w16cid:durableId="1695380002">
    <w:abstractNumId w:val="0"/>
  </w:num>
  <w:num w:numId="85" w16cid:durableId="163131449">
    <w:abstractNumId w:val="0"/>
  </w:num>
  <w:num w:numId="86" w16cid:durableId="899287315">
    <w:abstractNumId w:val="0"/>
  </w:num>
  <w:num w:numId="87" w16cid:durableId="453136310">
    <w:abstractNumId w:val="0"/>
  </w:num>
  <w:num w:numId="88" w16cid:durableId="608975147">
    <w:abstractNumId w:val="0"/>
  </w:num>
  <w:num w:numId="89" w16cid:durableId="960257941">
    <w:abstractNumId w:val="0"/>
  </w:num>
  <w:num w:numId="90" w16cid:durableId="547112195">
    <w:abstractNumId w:val="0"/>
  </w:num>
  <w:num w:numId="91" w16cid:durableId="2014723688">
    <w:abstractNumId w:val="0"/>
  </w:num>
  <w:num w:numId="92" w16cid:durableId="522135017">
    <w:abstractNumId w:val="0"/>
  </w:num>
  <w:num w:numId="93" w16cid:durableId="568658538">
    <w:abstractNumId w:val="0"/>
  </w:num>
  <w:num w:numId="94" w16cid:durableId="1271550453">
    <w:abstractNumId w:val="0"/>
  </w:num>
  <w:num w:numId="95" w16cid:durableId="920917579">
    <w:abstractNumId w:val="0"/>
  </w:num>
  <w:num w:numId="96" w16cid:durableId="1619295697">
    <w:abstractNumId w:val="0"/>
  </w:num>
  <w:num w:numId="97" w16cid:durableId="513148936">
    <w:abstractNumId w:val="0"/>
  </w:num>
  <w:num w:numId="98" w16cid:durableId="1585646386">
    <w:abstractNumId w:val="0"/>
  </w:num>
  <w:num w:numId="99" w16cid:durableId="189220270">
    <w:abstractNumId w:val="0"/>
  </w:num>
  <w:num w:numId="100" w16cid:durableId="1926574203">
    <w:abstractNumId w:val="0"/>
  </w:num>
  <w:num w:numId="101" w16cid:durableId="474181221">
    <w:abstractNumId w:val="0"/>
  </w:num>
  <w:num w:numId="102" w16cid:durableId="374544106">
    <w:abstractNumId w:val="0"/>
  </w:num>
  <w:num w:numId="103" w16cid:durableId="795175586">
    <w:abstractNumId w:val="0"/>
  </w:num>
  <w:num w:numId="104" w16cid:durableId="100687141">
    <w:abstractNumId w:val="0"/>
  </w:num>
  <w:num w:numId="105" w16cid:durableId="616523824">
    <w:abstractNumId w:val="0"/>
  </w:num>
  <w:num w:numId="106" w16cid:durableId="843980200">
    <w:abstractNumId w:val="0"/>
  </w:num>
  <w:num w:numId="107" w16cid:durableId="2058235271">
    <w:abstractNumId w:val="0"/>
  </w:num>
  <w:num w:numId="108" w16cid:durableId="2097508643">
    <w:abstractNumId w:val="0"/>
  </w:num>
  <w:num w:numId="109" w16cid:durableId="161237363">
    <w:abstractNumId w:val="0"/>
  </w:num>
  <w:num w:numId="110" w16cid:durableId="426536396">
    <w:abstractNumId w:val="0"/>
  </w:num>
  <w:num w:numId="111" w16cid:durableId="128402753">
    <w:abstractNumId w:val="0"/>
  </w:num>
  <w:num w:numId="112" w16cid:durableId="1739593888">
    <w:abstractNumId w:val="0"/>
  </w:num>
  <w:num w:numId="113" w16cid:durableId="71512137">
    <w:abstractNumId w:val="0"/>
  </w:num>
  <w:num w:numId="114" w16cid:durableId="1921717446">
    <w:abstractNumId w:val="0"/>
  </w:num>
  <w:num w:numId="115" w16cid:durableId="1792942177">
    <w:abstractNumId w:val="0"/>
  </w:num>
  <w:num w:numId="116" w16cid:durableId="560364734">
    <w:abstractNumId w:val="0"/>
  </w:num>
  <w:num w:numId="117" w16cid:durableId="2118863547">
    <w:abstractNumId w:val="0"/>
  </w:num>
  <w:num w:numId="118" w16cid:durableId="972296157">
    <w:abstractNumId w:val="0"/>
  </w:num>
  <w:num w:numId="119" w16cid:durableId="1562204942">
    <w:abstractNumId w:val="0"/>
  </w:num>
  <w:num w:numId="120" w16cid:durableId="747382275">
    <w:abstractNumId w:val="0"/>
  </w:num>
  <w:num w:numId="121" w16cid:durableId="2125878010">
    <w:abstractNumId w:val="0"/>
  </w:num>
  <w:num w:numId="122" w16cid:durableId="1308978197">
    <w:abstractNumId w:val="0"/>
  </w:num>
  <w:num w:numId="123" w16cid:durableId="840973928">
    <w:abstractNumId w:val="0"/>
  </w:num>
  <w:num w:numId="124" w16cid:durableId="1822427428">
    <w:abstractNumId w:val="0"/>
  </w:num>
  <w:num w:numId="125" w16cid:durableId="1128209743">
    <w:abstractNumId w:val="0"/>
  </w:num>
  <w:num w:numId="126" w16cid:durableId="263803124">
    <w:abstractNumId w:val="0"/>
  </w:num>
  <w:num w:numId="127" w16cid:durableId="969744012">
    <w:abstractNumId w:val="0"/>
  </w:num>
  <w:num w:numId="128" w16cid:durableId="1845435335">
    <w:abstractNumId w:val="0"/>
  </w:num>
  <w:num w:numId="129" w16cid:durableId="1899897582">
    <w:abstractNumId w:val="0"/>
  </w:num>
  <w:num w:numId="130" w16cid:durableId="2078934752">
    <w:abstractNumId w:val="0"/>
  </w:num>
  <w:num w:numId="131" w16cid:durableId="81417204">
    <w:abstractNumId w:val="0"/>
  </w:num>
  <w:num w:numId="132" w16cid:durableId="1795170485">
    <w:abstractNumId w:val="0"/>
  </w:num>
  <w:num w:numId="133" w16cid:durableId="641470947">
    <w:abstractNumId w:val="0"/>
  </w:num>
  <w:num w:numId="134" w16cid:durableId="705065954">
    <w:abstractNumId w:val="0"/>
  </w:num>
  <w:num w:numId="135" w16cid:durableId="455569000">
    <w:abstractNumId w:val="0"/>
  </w:num>
  <w:num w:numId="136" w16cid:durableId="56248049">
    <w:abstractNumId w:val="0"/>
  </w:num>
  <w:num w:numId="137" w16cid:durableId="1296453367">
    <w:abstractNumId w:val="0"/>
  </w:num>
  <w:num w:numId="138" w16cid:durableId="1718821311">
    <w:abstractNumId w:val="0"/>
  </w:num>
  <w:num w:numId="139" w16cid:durableId="2038697630">
    <w:abstractNumId w:val="0"/>
  </w:num>
  <w:num w:numId="140" w16cid:durableId="1392271789">
    <w:abstractNumId w:val="0"/>
  </w:num>
  <w:num w:numId="141" w16cid:durableId="561982047">
    <w:abstractNumId w:val="0"/>
  </w:num>
  <w:num w:numId="142" w16cid:durableId="1173643057">
    <w:abstractNumId w:val="0"/>
  </w:num>
  <w:num w:numId="143" w16cid:durableId="1995068385">
    <w:abstractNumId w:val="0"/>
  </w:num>
  <w:num w:numId="144" w16cid:durableId="242834429">
    <w:abstractNumId w:val="0"/>
  </w:num>
  <w:num w:numId="145" w16cid:durableId="1361055920">
    <w:abstractNumId w:val="0"/>
  </w:num>
  <w:num w:numId="146" w16cid:durableId="1523087242">
    <w:abstractNumId w:val="0"/>
  </w:num>
  <w:num w:numId="147" w16cid:durableId="213810411">
    <w:abstractNumId w:val="0"/>
  </w:num>
  <w:num w:numId="148" w16cid:durableId="885411154">
    <w:abstractNumId w:val="0"/>
  </w:num>
  <w:num w:numId="149" w16cid:durableId="2102212165">
    <w:abstractNumId w:val="0"/>
  </w:num>
  <w:num w:numId="150" w16cid:durableId="83770095">
    <w:abstractNumId w:val="0"/>
  </w:num>
  <w:num w:numId="151" w16cid:durableId="467548642">
    <w:abstractNumId w:val="0"/>
  </w:num>
  <w:num w:numId="152" w16cid:durableId="838810854">
    <w:abstractNumId w:val="0"/>
  </w:num>
  <w:num w:numId="153" w16cid:durableId="1587759820">
    <w:abstractNumId w:val="0"/>
  </w:num>
  <w:num w:numId="154" w16cid:durableId="109709784">
    <w:abstractNumId w:val="0"/>
  </w:num>
  <w:num w:numId="155" w16cid:durableId="1450777071">
    <w:abstractNumId w:val="0"/>
  </w:num>
  <w:num w:numId="156" w16cid:durableId="664746582">
    <w:abstractNumId w:val="0"/>
  </w:num>
  <w:num w:numId="157" w16cid:durableId="886186556">
    <w:abstractNumId w:val="0"/>
  </w:num>
  <w:num w:numId="158" w16cid:durableId="346106480">
    <w:abstractNumId w:val="0"/>
  </w:num>
  <w:num w:numId="159" w16cid:durableId="1782801622">
    <w:abstractNumId w:val="0"/>
  </w:num>
  <w:num w:numId="160" w16cid:durableId="740324413">
    <w:abstractNumId w:val="0"/>
  </w:num>
  <w:num w:numId="161" w16cid:durableId="1832477662">
    <w:abstractNumId w:val="0"/>
  </w:num>
  <w:num w:numId="162" w16cid:durableId="1828940399">
    <w:abstractNumId w:val="0"/>
  </w:num>
  <w:num w:numId="163" w16cid:durableId="265968750">
    <w:abstractNumId w:val="0"/>
  </w:num>
  <w:num w:numId="164" w16cid:durableId="1194656342">
    <w:abstractNumId w:val="0"/>
  </w:num>
  <w:num w:numId="165" w16cid:durableId="1145857787">
    <w:abstractNumId w:val="0"/>
  </w:num>
  <w:num w:numId="166" w16cid:durableId="1609462197">
    <w:abstractNumId w:val="0"/>
  </w:num>
  <w:num w:numId="167" w16cid:durableId="964888663">
    <w:abstractNumId w:val="0"/>
  </w:num>
  <w:num w:numId="168" w16cid:durableId="894967620">
    <w:abstractNumId w:val="0"/>
  </w:num>
  <w:num w:numId="169" w16cid:durableId="1498612267">
    <w:abstractNumId w:val="0"/>
  </w:num>
  <w:num w:numId="170" w16cid:durableId="1560478383">
    <w:abstractNumId w:val="0"/>
  </w:num>
  <w:num w:numId="171" w16cid:durableId="1725985189">
    <w:abstractNumId w:val="0"/>
  </w:num>
  <w:num w:numId="172" w16cid:durableId="84350015">
    <w:abstractNumId w:val="0"/>
  </w:num>
  <w:num w:numId="173" w16cid:durableId="1570654290">
    <w:abstractNumId w:val="0"/>
  </w:num>
  <w:num w:numId="174" w16cid:durableId="1355761916">
    <w:abstractNumId w:val="0"/>
  </w:num>
  <w:num w:numId="175" w16cid:durableId="212158192">
    <w:abstractNumId w:val="0"/>
  </w:num>
  <w:num w:numId="176" w16cid:durableId="1939213410">
    <w:abstractNumId w:val="0"/>
  </w:num>
  <w:num w:numId="177" w16cid:durableId="287006212">
    <w:abstractNumId w:val="0"/>
  </w:num>
  <w:num w:numId="178" w16cid:durableId="230621987">
    <w:abstractNumId w:val="0"/>
  </w:num>
  <w:num w:numId="179" w16cid:durableId="1443378171">
    <w:abstractNumId w:val="0"/>
  </w:num>
  <w:num w:numId="180" w16cid:durableId="1137721374">
    <w:abstractNumId w:val="0"/>
  </w:num>
  <w:num w:numId="181" w16cid:durableId="360936597">
    <w:abstractNumId w:val="0"/>
  </w:num>
  <w:num w:numId="182" w16cid:durableId="25640048">
    <w:abstractNumId w:val="0"/>
  </w:num>
  <w:num w:numId="183" w16cid:durableId="2030447136">
    <w:abstractNumId w:val="0"/>
  </w:num>
  <w:num w:numId="184" w16cid:durableId="1471091649">
    <w:abstractNumId w:val="0"/>
  </w:num>
  <w:num w:numId="185" w16cid:durableId="700742900">
    <w:abstractNumId w:val="0"/>
  </w:num>
  <w:num w:numId="186" w16cid:durableId="1868524566">
    <w:abstractNumId w:val="0"/>
  </w:num>
  <w:num w:numId="187" w16cid:durableId="767851549">
    <w:abstractNumId w:val="0"/>
  </w:num>
  <w:num w:numId="188" w16cid:durableId="395401362">
    <w:abstractNumId w:val="0"/>
  </w:num>
  <w:num w:numId="189" w16cid:durableId="2117366563">
    <w:abstractNumId w:val="0"/>
  </w:num>
  <w:num w:numId="190" w16cid:durableId="1471800">
    <w:abstractNumId w:val="0"/>
  </w:num>
  <w:num w:numId="191" w16cid:durableId="1587106246">
    <w:abstractNumId w:val="0"/>
  </w:num>
  <w:num w:numId="192" w16cid:durableId="2114858905">
    <w:abstractNumId w:val="0"/>
  </w:num>
  <w:num w:numId="193" w16cid:durableId="1681007959">
    <w:abstractNumId w:val="0"/>
  </w:num>
  <w:num w:numId="194" w16cid:durableId="1265304383">
    <w:abstractNumId w:val="0"/>
  </w:num>
  <w:num w:numId="195" w16cid:durableId="93939182">
    <w:abstractNumId w:val="0"/>
  </w:num>
  <w:num w:numId="196" w16cid:durableId="669529204">
    <w:abstractNumId w:val="0"/>
  </w:num>
  <w:num w:numId="197" w16cid:durableId="300425706">
    <w:abstractNumId w:val="0"/>
  </w:num>
  <w:num w:numId="198" w16cid:durableId="2107800409">
    <w:abstractNumId w:val="0"/>
  </w:num>
  <w:num w:numId="199" w16cid:durableId="1502695849">
    <w:abstractNumId w:val="0"/>
  </w:num>
  <w:num w:numId="200" w16cid:durableId="2142767537">
    <w:abstractNumId w:val="0"/>
  </w:num>
  <w:num w:numId="201" w16cid:durableId="1985696988">
    <w:abstractNumId w:val="0"/>
  </w:num>
  <w:num w:numId="202" w16cid:durableId="1476526806">
    <w:abstractNumId w:val="0"/>
  </w:num>
  <w:num w:numId="203" w16cid:durableId="1282229705">
    <w:abstractNumId w:val="0"/>
  </w:num>
  <w:num w:numId="204" w16cid:durableId="905338250">
    <w:abstractNumId w:val="0"/>
  </w:num>
  <w:num w:numId="205" w16cid:durableId="2127920862">
    <w:abstractNumId w:val="0"/>
  </w:num>
  <w:num w:numId="206" w16cid:durableId="2083680235">
    <w:abstractNumId w:val="0"/>
  </w:num>
  <w:num w:numId="207" w16cid:durableId="615449686">
    <w:abstractNumId w:val="0"/>
  </w:num>
  <w:num w:numId="208" w16cid:durableId="561598254">
    <w:abstractNumId w:val="0"/>
  </w:num>
  <w:num w:numId="209" w16cid:durableId="544950747">
    <w:abstractNumId w:val="0"/>
  </w:num>
  <w:num w:numId="210" w16cid:durableId="719282139">
    <w:abstractNumId w:val="0"/>
  </w:num>
  <w:num w:numId="211" w16cid:durableId="772631476">
    <w:abstractNumId w:val="0"/>
  </w:num>
  <w:num w:numId="212" w16cid:durableId="747843440">
    <w:abstractNumId w:val="0"/>
  </w:num>
  <w:num w:numId="213" w16cid:durableId="1184057734">
    <w:abstractNumId w:val="0"/>
  </w:num>
  <w:num w:numId="214" w16cid:durableId="1308164372">
    <w:abstractNumId w:val="0"/>
  </w:num>
  <w:num w:numId="215" w16cid:durableId="206263047">
    <w:abstractNumId w:val="0"/>
  </w:num>
  <w:num w:numId="216" w16cid:durableId="1720545913">
    <w:abstractNumId w:val="0"/>
  </w:num>
  <w:num w:numId="217" w16cid:durableId="217518002">
    <w:abstractNumId w:val="0"/>
  </w:num>
  <w:num w:numId="218" w16cid:durableId="1749493417">
    <w:abstractNumId w:val="0"/>
  </w:num>
  <w:num w:numId="219" w16cid:durableId="1082485518">
    <w:abstractNumId w:val="0"/>
  </w:num>
  <w:num w:numId="220" w16cid:durableId="1848254560">
    <w:abstractNumId w:val="0"/>
  </w:num>
  <w:num w:numId="221" w16cid:durableId="215286366">
    <w:abstractNumId w:val="0"/>
  </w:num>
  <w:num w:numId="222" w16cid:durableId="772554275">
    <w:abstractNumId w:val="0"/>
  </w:num>
  <w:num w:numId="223" w16cid:durableId="498271804">
    <w:abstractNumId w:val="0"/>
  </w:num>
  <w:num w:numId="224" w16cid:durableId="845100737">
    <w:abstractNumId w:val="0"/>
  </w:num>
  <w:num w:numId="225" w16cid:durableId="1058356308">
    <w:abstractNumId w:val="0"/>
  </w:num>
  <w:num w:numId="226" w16cid:durableId="20909852">
    <w:abstractNumId w:val="0"/>
  </w:num>
  <w:num w:numId="227" w16cid:durableId="1616407685">
    <w:abstractNumId w:val="0"/>
  </w:num>
  <w:num w:numId="228" w16cid:durableId="1780565623">
    <w:abstractNumId w:val="0"/>
  </w:num>
  <w:num w:numId="229" w16cid:durableId="1892568822">
    <w:abstractNumId w:val="0"/>
  </w:num>
  <w:num w:numId="230" w16cid:durableId="2013682924">
    <w:abstractNumId w:val="0"/>
  </w:num>
  <w:num w:numId="231" w16cid:durableId="1456757510">
    <w:abstractNumId w:val="0"/>
  </w:num>
  <w:num w:numId="232" w16cid:durableId="710879615">
    <w:abstractNumId w:val="0"/>
  </w:num>
  <w:num w:numId="233" w16cid:durableId="109588133">
    <w:abstractNumId w:val="0"/>
  </w:num>
  <w:num w:numId="234" w16cid:durableId="143788833">
    <w:abstractNumId w:val="0"/>
  </w:num>
  <w:num w:numId="235" w16cid:durableId="628820408">
    <w:abstractNumId w:val="0"/>
  </w:num>
  <w:num w:numId="236" w16cid:durableId="1633513451">
    <w:abstractNumId w:val="0"/>
  </w:num>
  <w:num w:numId="237" w16cid:durableId="1344626155">
    <w:abstractNumId w:val="0"/>
  </w:num>
  <w:num w:numId="238" w16cid:durableId="2026322896">
    <w:abstractNumId w:val="0"/>
  </w:num>
  <w:num w:numId="239" w16cid:durableId="1689984076">
    <w:abstractNumId w:val="0"/>
  </w:num>
  <w:num w:numId="240" w16cid:durableId="620650040">
    <w:abstractNumId w:val="0"/>
  </w:num>
  <w:num w:numId="241" w16cid:durableId="941643310">
    <w:abstractNumId w:val="0"/>
  </w:num>
  <w:num w:numId="242" w16cid:durableId="1061826974">
    <w:abstractNumId w:val="0"/>
  </w:num>
  <w:num w:numId="243" w16cid:durableId="24403747">
    <w:abstractNumId w:val="0"/>
  </w:num>
  <w:num w:numId="244" w16cid:durableId="851988139">
    <w:abstractNumId w:val="0"/>
  </w:num>
  <w:num w:numId="245" w16cid:durableId="1764570685">
    <w:abstractNumId w:val="0"/>
  </w:num>
  <w:num w:numId="246" w16cid:durableId="1252818817">
    <w:abstractNumId w:val="0"/>
  </w:num>
  <w:num w:numId="247" w16cid:durableId="594022529">
    <w:abstractNumId w:val="0"/>
  </w:num>
  <w:num w:numId="248" w16cid:durableId="2130314063">
    <w:abstractNumId w:val="0"/>
  </w:num>
  <w:num w:numId="249" w16cid:durableId="540433954">
    <w:abstractNumId w:val="0"/>
  </w:num>
  <w:num w:numId="250" w16cid:durableId="2037464915">
    <w:abstractNumId w:val="0"/>
  </w:num>
  <w:num w:numId="251" w16cid:durableId="119812696">
    <w:abstractNumId w:val="0"/>
  </w:num>
  <w:num w:numId="252" w16cid:durableId="927617379">
    <w:abstractNumId w:val="0"/>
  </w:num>
  <w:num w:numId="253" w16cid:durableId="2114470926">
    <w:abstractNumId w:val="0"/>
  </w:num>
  <w:num w:numId="254" w16cid:durableId="1613627678">
    <w:abstractNumId w:val="0"/>
  </w:num>
  <w:num w:numId="255" w16cid:durableId="101808182">
    <w:abstractNumId w:val="0"/>
  </w:num>
  <w:num w:numId="256" w16cid:durableId="2102020704">
    <w:abstractNumId w:val="0"/>
  </w:num>
  <w:num w:numId="257" w16cid:durableId="446581649">
    <w:abstractNumId w:val="0"/>
  </w:num>
  <w:num w:numId="258" w16cid:durableId="152986076">
    <w:abstractNumId w:val="0"/>
  </w:num>
  <w:num w:numId="259" w16cid:durableId="548763609">
    <w:abstractNumId w:val="0"/>
  </w:num>
  <w:num w:numId="260" w16cid:durableId="1360856521">
    <w:abstractNumId w:val="0"/>
  </w:num>
  <w:num w:numId="261" w16cid:durableId="522942816">
    <w:abstractNumId w:val="0"/>
  </w:num>
  <w:num w:numId="262" w16cid:durableId="1572302311">
    <w:abstractNumId w:val="0"/>
  </w:num>
  <w:num w:numId="263" w16cid:durableId="1031031471">
    <w:abstractNumId w:val="0"/>
  </w:num>
  <w:num w:numId="264" w16cid:durableId="1938755196">
    <w:abstractNumId w:val="0"/>
  </w:num>
  <w:num w:numId="265" w16cid:durableId="837842981">
    <w:abstractNumId w:val="0"/>
  </w:num>
  <w:num w:numId="266" w16cid:durableId="288052891">
    <w:abstractNumId w:val="0"/>
  </w:num>
  <w:num w:numId="267" w16cid:durableId="1916934938">
    <w:abstractNumId w:val="0"/>
  </w:num>
  <w:num w:numId="268" w16cid:durableId="308361848">
    <w:abstractNumId w:val="0"/>
  </w:num>
  <w:num w:numId="269" w16cid:durableId="1841385692">
    <w:abstractNumId w:val="0"/>
  </w:num>
  <w:num w:numId="270" w16cid:durableId="516579218">
    <w:abstractNumId w:val="0"/>
  </w:num>
  <w:num w:numId="271" w16cid:durableId="1821074893">
    <w:abstractNumId w:val="0"/>
  </w:num>
  <w:num w:numId="272" w16cid:durableId="1763066929">
    <w:abstractNumId w:val="0"/>
  </w:num>
  <w:num w:numId="273" w16cid:durableId="1749840243">
    <w:abstractNumId w:val="0"/>
  </w:num>
  <w:num w:numId="274" w16cid:durableId="419523363">
    <w:abstractNumId w:val="0"/>
  </w:num>
  <w:num w:numId="275" w16cid:durableId="1197232871">
    <w:abstractNumId w:val="0"/>
  </w:num>
  <w:num w:numId="276" w16cid:durableId="1873805749">
    <w:abstractNumId w:val="0"/>
  </w:num>
  <w:num w:numId="277" w16cid:durableId="2131195510">
    <w:abstractNumId w:val="0"/>
  </w:num>
  <w:num w:numId="278" w16cid:durableId="604776835">
    <w:abstractNumId w:val="0"/>
  </w:num>
  <w:num w:numId="279" w16cid:durableId="1936748297">
    <w:abstractNumId w:val="0"/>
  </w:num>
  <w:num w:numId="280" w16cid:durableId="29384890">
    <w:abstractNumId w:val="0"/>
  </w:num>
  <w:num w:numId="281" w16cid:durableId="1558054978">
    <w:abstractNumId w:val="0"/>
  </w:num>
  <w:num w:numId="282" w16cid:durableId="210926211">
    <w:abstractNumId w:val="0"/>
  </w:num>
  <w:num w:numId="283" w16cid:durableId="1098283737">
    <w:abstractNumId w:val="0"/>
  </w:num>
  <w:num w:numId="284" w16cid:durableId="1798796417">
    <w:abstractNumId w:val="0"/>
  </w:num>
  <w:num w:numId="285" w16cid:durableId="8260165">
    <w:abstractNumId w:val="0"/>
  </w:num>
  <w:num w:numId="286" w16cid:durableId="961767032">
    <w:abstractNumId w:val="0"/>
  </w:num>
  <w:num w:numId="287" w16cid:durableId="1405108851">
    <w:abstractNumId w:val="0"/>
  </w:num>
  <w:num w:numId="288" w16cid:durableId="400518047">
    <w:abstractNumId w:val="0"/>
  </w:num>
  <w:num w:numId="289" w16cid:durableId="1447387677">
    <w:abstractNumId w:val="0"/>
  </w:num>
  <w:num w:numId="290" w16cid:durableId="1228220665">
    <w:abstractNumId w:val="0"/>
  </w:num>
  <w:num w:numId="291" w16cid:durableId="564992492">
    <w:abstractNumId w:val="0"/>
  </w:num>
  <w:num w:numId="292" w16cid:durableId="1522090965">
    <w:abstractNumId w:val="0"/>
  </w:num>
  <w:num w:numId="293" w16cid:durableId="1065183757">
    <w:abstractNumId w:val="0"/>
  </w:num>
  <w:num w:numId="294" w16cid:durableId="1594780960">
    <w:abstractNumId w:val="0"/>
  </w:num>
  <w:num w:numId="295" w16cid:durableId="1978996675">
    <w:abstractNumId w:val="0"/>
  </w:num>
  <w:num w:numId="296" w16cid:durableId="250553518">
    <w:abstractNumId w:val="0"/>
  </w:num>
  <w:num w:numId="297" w16cid:durableId="1235967488">
    <w:abstractNumId w:val="0"/>
  </w:num>
  <w:num w:numId="298" w16cid:durableId="132143597">
    <w:abstractNumId w:val="0"/>
  </w:num>
  <w:num w:numId="299" w16cid:durableId="168377612">
    <w:abstractNumId w:val="0"/>
  </w:num>
  <w:num w:numId="300" w16cid:durableId="252401863">
    <w:abstractNumId w:val="0"/>
  </w:num>
  <w:num w:numId="301" w16cid:durableId="718436567">
    <w:abstractNumId w:val="0"/>
  </w:num>
  <w:num w:numId="302" w16cid:durableId="1166558692">
    <w:abstractNumId w:val="0"/>
  </w:num>
  <w:num w:numId="303" w16cid:durableId="1326937537">
    <w:abstractNumId w:val="0"/>
  </w:num>
  <w:num w:numId="304" w16cid:durableId="175536300">
    <w:abstractNumId w:val="0"/>
  </w:num>
  <w:num w:numId="305" w16cid:durableId="624239015">
    <w:abstractNumId w:val="0"/>
  </w:num>
  <w:num w:numId="306" w16cid:durableId="371423304">
    <w:abstractNumId w:val="0"/>
  </w:num>
  <w:num w:numId="307" w16cid:durableId="1753358948">
    <w:abstractNumId w:val="0"/>
  </w:num>
  <w:num w:numId="308" w16cid:durableId="1190752324">
    <w:abstractNumId w:val="0"/>
  </w:num>
  <w:num w:numId="309" w16cid:durableId="163789489">
    <w:abstractNumId w:val="0"/>
  </w:num>
  <w:num w:numId="310" w16cid:durableId="753282699">
    <w:abstractNumId w:val="0"/>
  </w:num>
  <w:num w:numId="311" w16cid:durableId="343938076">
    <w:abstractNumId w:val="0"/>
  </w:num>
  <w:num w:numId="312" w16cid:durableId="1359087465">
    <w:abstractNumId w:val="0"/>
  </w:num>
  <w:num w:numId="313" w16cid:durableId="780538755">
    <w:abstractNumId w:val="0"/>
  </w:num>
  <w:num w:numId="314" w16cid:durableId="1772781493">
    <w:abstractNumId w:val="0"/>
  </w:num>
  <w:num w:numId="315" w16cid:durableId="1899977922">
    <w:abstractNumId w:val="0"/>
  </w:num>
  <w:num w:numId="316" w16cid:durableId="1279027182">
    <w:abstractNumId w:val="0"/>
  </w:num>
  <w:num w:numId="317" w16cid:durableId="1618682703">
    <w:abstractNumId w:val="0"/>
  </w:num>
  <w:num w:numId="318" w16cid:durableId="2002459894">
    <w:abstractNumId w:val="0"/>
  </w:num>
  <w:num w:numId="319" w16cid:durableId="986933664">
    <w:abstractNumId w:val="0"/>
  </w:num>
  <w:num w:numId="320" w16cid:durableId="272179003">
    <w:abstractNumId w:val="0"/>
  </w:num>
  <w:num w:numId="321" w16cid:durableId="341208637">
    <w:abstractNumId w:val="0"/>
  </w:num>
  <w:num w:numId="322" w16cid:durableId="562839241">
    <w:abstractNumId w:val="0"/>
  </w:num>
  <w:num w:numId="323" w16cid:durableId="74523332">
    <w:abstractNumId w:val="0"/>
  </w:num>
  <w:num w:numId="324" w16cid:durableId="1356268899">
    <w:abstractNumId w:val="0"/>
  </w:num>
  <w:num w:numId="325" w16cid:durableId="1467972847">
    <w:abstractNumId w:val="0"/>
  </w:num>
  <w:num w:numId="326" w16cid:durableId="1394234511">
    <w:abstractNumId w:val="0"/>
  </w:num>
  <w:num w:numId="327" w16cid:durableId="1400439861">
    <w:abstractNumId w:val="0"/>
  </w:num>
  <w:num w:numId="328" w16cid:durableId="1571623042">
    <w:abstractNumId w:val="0"/>
  </w:num>
  <w:num w:numId="329" w16cid:durableId="1237518316">
    <w:abstractNumId w:val="0"/>
  </w:num>
  <w:num w:numId="330" w16cid:durableId="77410775">
    <w:abstractNumId w:val="0"/>
  </w:num>
  <w:num w:numId="331" w16cid:durableId="1472404702">
    <w:abstractNumId w:val="0"/>
  </w:num>
  <w:num w:numId="332" w16cid:durableId="71633737">
    <w:abstractNumId w:val="0"/>
  </w:num>
  <w:num w:numId="333" w16cid:durableId="835608641">
    <w:abstractNumId w:val="0"/>
  </w:num>
  <w:num w:numId="334" w16cid:durableId="223177848">
    <w:abstractNumId w:val="0"/>
  </w:num>
  <w:num w:numId="335" w16cid:durableId="1992712132">
    <w:abstractNumId w:val="0"/>
  </w:num>
  <w:num w:numId="336" w16cid:durableId="1387415353">
    <w:abstractNumId w:val="0"/>
  </w:num>
  <w:num w:numId="337" w16cid:durableId="1366371531">
    <w:abstractNumId w:val="0"/>
  </w:num>
  <w:num w:numId="338" w16cid:durableId="2020766406">
    <w:abstractNumId w:val="0"/>
  </w:num>
  <w:num w:numId="339" w16cid:durableId="12148318">
    <w:abstractNumId w:val="0"/>
  </w:num>
  <w:num w:numId="340" w16cid:durableId="1629971735">
    <w:abstractNumId w:val="0"/>
  </w:num>
  <w:num w:numId="341" w16cid:durableId="915745637">
    <w:abstractNumId w:val="0"/>
  </w:num>
  <w:num w:numId="342" w16cid:durableId="1238007732">
    <w:abstractNumId w:val="0"/>
  </w:num>
  <w:num w:numId="343" w16cid:durableId="2059816459">
    <w:abstractNumId w:val="0"/>
  </w:num>
  <w:num w:numId="344" w16cid:durableId="961882837">
    <w:abstractNumId w:val="0"/>
  </w:num>
  <w:num w:numId="345" w16cid:durableId="507982571">
    <w:abstractNumId w:val="0"/>
  </w:num>
  <w:num w:numId="346" w16cid:durableId="1071930738">
    <w:abstractNumId w:val="0"/>
  </w:num>
  <w:num w:numId="347" w16cid:durableId="368914144">
    <w:abstractNumId w:val="0"/>
  </w:num>
  <w:num w:numId="348" w16cid:durableId="2026397378">
    <w:abstractNumId w:val="0"/>
  </w:num>
  <w:num w:numId="349" w16cid:durableId="2125297582">
    <w:abstractNumId w:val="0"/>
  </w:num>
  <w:num w:numId="350" w16cid:durableId="350952848">
    <w:abstractNumId w:val="0"/>
  </w:num>
  <w:num w:numId="351" w16cid:durableId="990795500">
    <w:abstractNumId w:val="0"/>
  </w:num>
  <w:num w:numId="352" w16cid:durableId="2062901678">
    <w:abstractNumId w:val="0"/>
  </w:num>
  <w:num w:numId="353" w16cid:durableId="1236823346">
    <w:abstractNumId w:val="0"/>
  </w:num>
  <w:num w:numId="354" w16cid:durableId="1106384652">
    <w:abstractNumId w:val="0"/>
  </w:num>
  <w:num w:numId="355" w16cid:durableId="1692340404">
    <w:abstractNumId w:val="0"/>
  </w:num>
  <w:num w:numId="356" w16cid:durableId="2085450881">
    <w:abstractNumId w:val="0"/>
  </w:num>
  <w:num w:numId="357" w16cid:durableId="710230130">
    <w:abstractNumId w:val="0"/>
  </w:num>
  <w:num w:numId="358" w16cid:durableId="2100522257">
    <w:abstractNumId w:val="0"/>
  </w:num>
  <w:num w:numId="359" w16cid:durableId="370959484">
    <w:abstractNumId w:val="0"/>
  </w:num>
  <w:num w:numId="360" w16cid:durableId="2052261699">
    <w:abstractNumId w:val="0"/>
  </w:num>
  <w:num w:numId="361" w16cid:durableId="971977993">
    <w:abstractNumId w:val="0"/>
  </w:num>
  <w:num w:numId="362" w16cid:durableId="1184900031">
    <w:abstractNumId w:val="0"/>
  </w:num>
  <w:num w:numId="363" w16cid:durableId="1538195465">
    <w:abstractNumId w:val="0"/>
  </w:num>
  <w:num w:numId="364" w16cid:durableId="75983746">
    <w:abstractNumId w:val="0"/>
  </w:num>
  <w:num w:numId="365" w16cid:durableId="111023089">
    <w:abstractNumId w:val="0"/>
  </w:num>
  <w:num w:numId="366" w16cid:durableId="12926427">
    <w:abstractNumId w:val="0"/>
  </w:num>
  <w:num w:numId="367" w16cid:durableId="910193854">
    <w:abstractNumId w:val="0"/>
  </w:num>
  <w:num w:numId="368" w16cid:durableId="931082975">
    <w:abstractNumId w:val="0"/>
  </w:num>
  <w:num w:numId="369" w16cid:durableId="1309555412">
    <w:abstractNumId w:val="0"/>
  </w:num>
  <w:num w:numId="370" w16cid:durableId="926160448">
    <w:abstractNumId w:val="0"/>
  </w:num>
  <w:num w:numId="371" w16cid:durableId="1496140209">
    <w:abstractNumId w:val="0"/>
  </w:num>
  <w:num w:numId="372" w16cid:durableId="1837840163">
    <w:abstractNumId w:val="0"/>
  </w:num>
  <w:num w:numId="373" w16cid:durableId="1300460283">
    <w:abstractNumId w:val="0"/>
  </w:num>
  <w:num w:numId="374" w16cid:durableId="23337360">
    <w:abstractNumId w:val="0"/>
  </w:num>
  <w:num w:numId="375" w16cid:durableId="1304123067">
    <w:abstractNumId w:val="0"/>
  </w:num>
  <w:num w:numId="376" w16cid:durableId="1092356027">
    <w:abstractNumId w:val="0"/>
  </w:num>
  <w:num w:numId="377" w16cid:durableId="1196962991">
    <w:abstractNumId w:val="0"/>
  </w:num>
  <w:num w:numId="378" w16cid:durableId="2098165069">
    <w:abstractNumId w:val="0"/>
  </w:num>
  <w:num w:numId="379" w16cid:durableId="1900675119">
    <w:abstractNumId w:val="0"/>
  </w:num>
  <w:num w:numId="380" w16cid:durableId="312025162">
    <w:abstractNumId w:val="0"/>
  </w:num>
  <w:num w:numId="381" w16cid:durableId="708379387">
    <w:abstractNumId w:val="0"/>
  </w:num>
  <w:num w:numId="382" w16cid:durableId="237792375">
    <w:abstractNumId w:val="0"/>
  </w:num>
  <w:num w:numId="383" w16cid:durableId="114758985">
    <w:abstractNumId w:val="0"/>
  </w:num>
  <w:num w:numId="384" w16cid:durableId="538125312">
    <w:abstractNumId w:val="0"/>
  </w:num>
  <w:num w:numId="385" w16cid:durableId="2060860207">
    <w:abstractNumId w:val="0"/>
  </w:num>
  <w:num w:numId="386" w16cid:durableId="534853739">
    <w:abstractNumId w:val="0"/>
  </w:num>
  <w:num w:numId="387" w16cid:durableId="1895696616">
    <w:abstractNumId w:val="0"/>
  </w:num>
  <w:num w:numId="388" w16cid:durableId="1808475154">
    <w:abstractNumId w:val="0"/>
  </w:num>
  <w:num w:numId="389" w16cid:durableId="10953403">
    <w:abstractNumId w:val="0"/>
  </w:num>
  <w:num w:numId="390" w16cid:durableId="73939146">
    <w:abstractNumId w:val="0"/>
  </w:num>
  <w:num w:numId="391" w16cid:durableId="893348073">
    <w:abstractNumId w:val="0"/>
  </w:num>
  <w:num w:numId="392" w16cid:durableId="1640183956">
    <w:abstractNumId w:val="0"/>
  </w:num>
  <w:num w:numId="393" w16cid:durableId="471673570">
    <w:abstractNumId w:val="0"/>
  </w:num>
  <w:num w:numId="394" w16cid:durableId="1949771117">
    <w:abstractNumId w:val="0"/>
  </w:num>
  <w:num w:numId="395" w16cid:durableId="1542402718">
    <w:abstractNumId w:val="0"/>
  </w:num>
  <w:num w:numId="396" w16cid:durableId="237138257">
    <w:abstractNumId w:val="0"/>
  </w:num>
  <w:num w:numId="397" w16cid:durableId="405612928">
    <w:abstractNumId w:val="0"/>
  </w:num>
  <w:num w:numId="398" w16cid:durableId="526256545">
    <w:abstractNumId w:val="0"/>
  </w:num>
  <w:num w:numId="399" w16cid:durableId="1337610481">
    <w:abstractNumId w:val="0"/>
  </w:num>
  <w:num w:numId="400" w16cid:durableId="1000935297">
    <w:abstractNumId w:val="0"/>
  </w:num>
  <w:num w:numId="401" w16cid:durableId="794906580">
    <w:abstractNumId w:val="0"/>
  </w:num>
  <w:num w:numId="402" w16cid:durableId="1303077811">
    <w:abstractNumId w:val="0"/>
  </w:num>
  <w:num w:numId="403" w16cid:durableId="25524293">
    <w:abstractNumId w:val="0"/>
  </w:num>
  <w:num w:numId="404" w16cid:durableId="1953896081">
    <w:abstractNumId w:val="0"/>
  </w:num>
  <w:num w:numId="405" w16cid:durableId="543443639">
    <w:abstractNumId w:val="0"/>
  </w:num>
  <w:num w:numId="406" w16cid:durableId="276839913">
    <w:abstractNumId w:val="0"/>
  </w:num>
  <w:num w:numId="407" w16cid:durableId="324164275">
    <w:abstractNumId w:val="0"/>
  </w:num>
  <w:num w:numId="408" w16cid:durableId="229461646">
    <w:abstractNumId w:val="0"/>
  </w:num>
  <w:num w:numId="409" w16cid:durableId="1488278231">
    <w:abstractNumId w:val="0"/>
  </w:num>
  <w:num w:numId="410" w16cid:durableId="1148404336">
    <w:abstractNumId w:val="0"/>
  </w:num>
  <w:num w:numId="411" w16cid:durableId="908997457">
    <w:abstractNumId w:val="0"/>
  </w:num>
  <w:num w:numId="412" w16cid:durableId="2104908544">
    <w:abstractNumId w:val="0"/>
  </w:num>
  <w:num w:numId="413" w16cid:durableId="400952108">
    <w:abstractNumId w:val="0"/>
  </w:num>
  <w:num w:numId="414" w16cid:durableId="1605965973">
    <w:abstractNumId w:val="0"/>
  </w:num>
  <w:num w:numId="415" w16cid:durableId="30226573">
    <w:abstractNumId w:val="0"/>
  </w:num>
  <w:num w:numId="416" w16cid:durableId="2096053541">
    <w:abstractNumId w:val="0"/>
  </w:num>
  <w:num w:numId="417" w16cid:durableId="1868830794">
    <w:abstractNumId w:val="0"/>
  </w:num>
  <w:num w:numId="418" w16cid:durableId="2039769372">
    <w:abstractNumId w:val="0"/>
  </w:num>
  <w:num w:numId="419" w16cid:durableId="124743430">
    <w:abstractNumId w:val="0"/>
  </w:num>
  <w:num w:numId="420" w16cid:durableId="182013604">
    <w:abstractNumId w:val="0"/>
  </w:num>
  <w:num w:numId="421" w16cid:durableId="761612113">
    <w:abstractNumId w:val="0"/>
  </w:num>
  <w:num w:numId="422" w16cid:durableId="872040522">
    <w:abstractNumId w:val="0"/>
  </w:num>
  <w:num w:numId="423" w16cid:durableId="428887130">
    <w:abstractNumId w:val="0"/>
  </w:num>
  <w:num w:numId="424" w16cid:durableId="89400054">
    <w:abstractNumId w:val="0"/>
  </w:num>
  <w:num w:numId="425" w16cid:durableId="1956324275">
    <w:abstractNumId w:val="0"/>
  </w:num>
  <w:num w:numId="426" w16cid:durableId="1538733334">
    <w:abstractNumId w:val="0"/>
  </w:num>
  <w:num w:numId="427" w16cid:durableId="2122070830">
    <w:abstractNumId w:val="0"/>
  </w:num>
  <w:num w:numId="428" w16cid:durableId="191186296">
    <w:abstractNumId w:val="0"/>
  </w:num>
  <w:num w:numId="429" w16cid:durableId="532957350">
    <w:abstractNumId w:val="0"/>
  </w:num>
  <w:num w:numId="430" w16cid:durableId="799568060">
    <w:abstractNumId w:val="0"/>
  </w:num>
  <w:num w:numId="431" w16cid:durableId="56898226">
    <w:abstractNumId w:val="0"/>
  </w:num>
  <w:num w:numId="432" w16cid:durableId="145710473">
    <w:abstractNumId w:val="0"/>
  </w:num>
  <w:num w:numId="433" w16cid:durableId="1438450699">
    <w:abstractNumId w:val="0"/>
  </w:num>
  <w:num w:numId="434" w16cid:durableId="77793101">
    <w:abstractNumId w:val="0"/>
  </w:num>
  <w:num w:numId="435" w16cid:durableId="2066489962">
    <w:abstractNumId w:val="0"/>
  </w:num>
  <w:num w:numId="436" w16cid:durableId="992223348">
    <w:abstractNumId w:val="0"/>
  </w:num>
  <w:num w:numId="437" w16cid:durableId="952636418">
    <w:abstractNumId w:val="0"/>
  </w:num>
  <w:num w:numId="438" w16cid:durableId="1586957648">
    <w:abstractNumId w:val="0"/>
  </w:num>
  <w:num w:numId="439" w16cid:durableId="449861019">
    <w:abstractNumId w:val="0"/>
  </w:num>
  <w:num w:numId="440" w16cid:durableId="159856641">
    <w:abstractNumId w:val="0"/>
  </w:num>
  <w:num w:numId="441" w16cid:durableId="593906272">
    <w:abstractNumId w:val="0"/>
  </w:num>
  <w:num w:numId="442" w16cid:durableId="865748951">
    <w:abstractNumId w:val="0"/>
  </w:num>
  <w:num w:numId="443" w16cid:durableId="2095399208">
    <w:abstractNumId w:val="0"/>
  </w:num>
  <w:num w:numId="444" w16cid:durableId="1093284256">
    <w:abstractNumId w:val="0"/>
  </w:num>
  <w:num w:numId="445" w16cid:durableId="897402392">
    <w:abstractNumId w:val="0"/>
  </w:num>
  <w:num w:numId="446" w16cid:durableId="357194503">
    <w:abstractNumId w:val="0"/>
  </w:num>
  <w:num w:numId="447" w16cid:durableId="1912734842">
    <w:abstractNumId w:val="0"/>
  </w:num>
  <w:num w:numId="448" w16cid:durableId="976253248">
    <w:abstractNumId w:val="0"/>
  </w:num>
  <w:num w:numId="449" w16cid:durableId="1422291254">
    <w:abstractNumId w:val="0"/>
  </w:num>
  <w:num w:numId="450" w16cid:durableId="431126801">
    <w:abstractNumId w:val="0"/>
  </w:num>
  <w:num w:numId="451" w16cid:durableId="1311665901">
    <w:abstractNumId w:val="0"/>
  </w:num>
  <w:num w:numId="452" w16cid:durableId="1165241983">
    <w:abstractNumId w:val="0"/>
  </w:num>
  <w:num w:numId="453" w16cid:durableId="1437212048">
    <w:abstractNumId w:val="0"/>
  </w:num>
  <w:num w:numId="454" w16cid:durableId="124079706">
    <w:abstractNumId w:val="0"/>
  </w:num>
  <w:num w:numId="455" w16cid:durableId="1002395424">
    <w:abstractNumId w:val="0"/>
  </w:num>
  <w:num w:numId="456" w16cid:durableId="737627318">
    <w:abstractNumId w:val="0"/>
  </w:num>
  <w:num w:numId="457" w16cid:durableId="1529759970">
    <w:abstractNumId w:val="0"/>
  </w:num>
  <w:num w:numId="458" w16cid:durableId="1885868228">
    <w:abstractNumId w:val="0"/>
  </w:num>
  <w:num w:numId="459" w16cid:durableId="1142818525">
    <w:abstractNumId w:val="0"/>
  </w:num>
  <w:num w:numId="460" w16cid:durableId="1594511108">
    <w:abstractNumId w:val="0"/>
  </w:num>
  <w:num w:numId="461" w16cid:durableId="472412010">
    <w:abstractNumId w:val="0"/>
  </w:num>
  <w:num w:numId="462" w16cid:durableId="1579709827">
    <w:abstractNumId w:val="0"/>
  </w:num>
  <w:num w:numId="463" w16cid:durableId="1102914231">
    <w:abstractNumId w:val="0"/>
  </w:num>
  <w:num w:numId="464" w16cid:durableId="2031027801">
    <w:abstractNumId w:val="0"/>
  </w:num>
  <w:num w:numId="465" w16cid:durableId="491607881">
    <w:abstractNumId w:val="0"/>
  </w:num>
  <w:num w:numId="466" w16cid:durableId="596795728">
    <w:abstractNumId w:val="0"/>
  </w:num>
  <w:num w:numId="467" w16cid:durableId="929237385">
    <w:abstractNumId w:val="0"/>
  </w:num>
  <w:num w:numId="468" w16cid:durableId="2072846022">
    <w:abstractNumId w:val="0"/>
  </w:num>
  <w:num w:numId="469" w16cid:durableId="43262967">
    <w:abstractNumId w:val="0"/>
  </w:num>
  <w:num w:numId="470" w16cid:durableId="1584029720">
    <w:abstractNumId w:val="0"/>
  </w:num>
  <w:num w:numId="471" w16cid:durableId="41250471">
    <w:abstractNumId w:val="0"/>
  </w:num>
  <w:num w:numId="472" w16cid:durableId="1551310238">
    <w:abstractNumId w:val="0"/>
  </w:num>
  <w:num w:numId="473" w16cid:durableId="1998534842">
    <w:abstractNumId w:val="0"/>
  </w:num>
  <w:num w:numId="474" w16cid:durableId="2050491816">
    <w:abstractNumId w:val="0"/>
  </w:num>
  <w:num w:numId="475" w16cid:durableId="2040668298">
    <w:abstractNumId w:val="0"/>
  </w:num>
  <w:num w:numId="476" w16cid:durableId="362756270">
    <w:abstractNumId w:val="0"/>
  </w:num>
  <w:num w:numId="477" w16cid:durableId="308366596">
    <w:abstractNumId w:val="0"/>
  </w:num>
  <w:num w:numId="478" w16cid:durableId="2146269027">
    <w:abstractNumId w:val="0"/>
  </w:num>
  <w:num w:numId="479" w16cid:durableId="1510369289">
    <w:abstractNumId w:val="0"/>
  </w:num>
  <w:num w:numId="480" w16cid:durableId="344282577">
    <w:abstractNumId w:val="0"/>
  </w:num>
  <w:num w:numId="481" w16cid:durableId="745107884">
    <w:abstractNumId w:val="0"/>
  </w:num>
  <w:num w:numId="482" w16cid:durableId="1255095191">
    <w:abstractNumId w:val="0"/>
  </w:num>
  <w:num w:numId="483" w16cid:durableId="743137926">
    <w:abstractNumId w:val="0"/>
  </w:num>
  <w:num w:numId="484" w16cid:durableId="952397353">
    <w:abstractNumId w:val="0"/>
  </w:num>
  <w:num w:numId="485" w16cid:durableId="1763407158">
    <w:abstractNumId w:val="0"/>
  </w:num>
  <w:num w:numId="486" w16cid:durableId="989095818">
    <w:abstractNumId w:val="0"/>
  </w:num>
  <w:num w:numId="487" w16cid:durableId="1184974773">
    <w:abstractNumId w:val="0"/>
  </w:num>
  <w:num w:numId="488" w16cid:durableId="1201433384">
    <w:abstractNumId w:val="0"/>
  </w:num>
  <w:num w:numId="489" w16cid:durableId="1629509464">
    <w:abstractNumId w:val="0"/>
  </w:num>
  <w:num w:numId="490" w16cid:durableId="439301573">
    <w:abstractNumId w:val="0"/>
  </w:num>
  <w:num w:numId="491" w16cid:durableId="1453941370">
    <w:abstractNumId w:val="0"/>
  </w:num>
  <w:num w:numId="492" w16cid:durableId="195390817">
    <w:abstractNumId w:val="0"/>
  </w:num>
  <w:num w:numId="493" w16cid:durableId="373308070">
    <w:abstractNumId w:val="0"/>
  </w:num>
  <w:num w:numId="494" w16cid:durableId="1484810990">
    <w:abstractNumId w:val="0"/>
  </w:num>
  <w:num w:numId="495" w16cid:durableId="438451355">
    <w:abstractNumId w:val="0"/>
  </w:num>
  <w:num w:numId="496" w16cid:durableId="1118403808">
    <w:abstractNumId w:val="0"/>
  </w:num>
  <w:num w:numId="497" w16cid:durableId="1317105595">
    <w:abstractNumId w:val="0"/>
  </w:num>
  <w:num w:numId="498" w16cid:durableId="294725460">
    <w:abstractNumId w:val="0"/>
  </w:num>
  <w:num w:numId="499" w16cid:durableId="374549176">
    <w:abstractNumId w:val="0"/>
  </w:num>
  <w:num w:numId="500" w16cid:durableId="1854609919">
    <w:abstractNumId w:val="0"/>
  </w:num>
  <w:num w:numId="501" w16cid:durableId="1412459880">
    <w:abstractNumId w:val="0"/>
  </w:num>
  <w:num w:numId="502" w16cid:durableId="495732616">
    <w:abstractNumId w:val="0"/>
  </w:num>
  <w:num w:numId="503" w16cid:durableId="187913865">
    <w:abstractNumId w:val="0"/>
  </w:num>
  <w:num w:numId="504" w16cid:durableId="897597002">
    <w:abstractNumId w:val="0"/>
  </w:num>
  <w:num w:numId="505" w16cid:durableId="1427846262">
    <w:abstractNumId w:val="0"/>
  </w:num>
  <w:num w:numId="506" w16cid:durableId="598411587">
    <w:abstractNumId w:val="0"/>
  </w:num>
  <w:num w:numId="507" w16cid:durableId="1985700273">
    <w:abstractNumId w:val="0"/>
  </w:num>
  <w:num w:numId="508" w16cid:durableId="1192647064">
    <w:abstractNumId w:val="0"/>
  </w:num>
  <w:num w:numId="509" w16cid:durableId="1818765114">
    <w:abstractNumId w:val="0"/>
  </w:num>
  <w:num w:numId="510" w16cid:durableId="1965958667">
    <w:abstractNumId w:val="0"/>
  </w:num>
  <w:num w:numId="511" w16cid:durableId="721176465">
    <w:abstractNumId w:val="0"/>
  </w:num>
  <w:num w:numId="512" w16cid:durableId="1909074394">
    <w:abstractNumId w:val="0"/>
  </w:num>
  <w:num w:numId="513" w16cid:durableId="528638781">
    <w:abstractNumId w:val="0"/>
  </w:num>
  <w:num w:numId="514" w16cid:durableId="1476531550">
    <w:abstractNumId w:val="0"/>
  </w:num>
  <w:num w:numId="515" w16cid:durableId="653728467">
    <w:abstractNumId w:val="0"/>
  </w:num>
  <w:num w:numId="516" w16cid:durableId="1310094977">
    <w:abstractNumId w:val="0"/>
  </w:num>
  <w:num w:numId="517" w16cid:durableId="919414401">
    <w:abstractNumId w:val="0"/>
  </w:num>
  <w:num w:numId="518" w16cid:durableId="1136027094">
    <w:abstractNumId w:val="0"/>
  </w:num>
  <w:num w:numId="519" w16cid:durableId="1194223189">
    <w:abstractNumId w:val="0"/>
  </w:num>
  <w:num w:numId="520" w16cid:durableId="1373000831">
    <w:abstractNumId w:val="0"/>
  </w:num>
  <w:num w:numId="521" w16cid:durableId="1751466128">
    <w:abstractNumId w:val="0"/>
  </w:num>
  <w:num w:numId="522" w16cid:durableId="680354242">
    <w:abstractNumId w:val="0"/>
  </w:num>
  <w:num w:numId="523" w16cid:durableId="2079011174">
    <w:abstractNumId w:val="0"/>
  </w:num>
  <w:num w:numId="524" w16cid:durableId="89552559">
    <w:abstractNumId w:val="0"/>
  </w:num>
  <w:num w:numId="525" w16cid:durableId="1678994961">
    <w:abstractNumId w:val="0"/>
  </w:num>
  <w:num w:numId="526" w16cid:durableId="722949902">
    <w:abstractNumId w:val="0"/>
  </w:num>
  <w:num w:numId="527" w16cid:durableId="311368635">
    <w:abstractNumId w:val="0"/>
  </w:num>
  <w:num w:numId="528" w16cid:durableId="1348216135">
    <w:abstractNumId w:val="0"/>
  </w:num>
  <w:num w:numId="529" w16cid:durableId="1754358075">
    <w:abstractNumId w:val="0"/>
  </w:num>
  <w:num w:numId="530" w16cid:durableId="1020932795">
    <w:abstractNumId w:val="0"/>
  </w:num>
  <w:num w:numId="531" w16cid:durableId="912079552">
    <w:abstractNumId w:val="0"/>
  </w:num>
  <w:num w:numId="532" w16cid:durableId="967513021">
    <w:abstractNumId w:val="0"/>
  </w:num>
  <w:num w:numId="533" w16cid:durableId="333461820">
    <w:abstractNumId w:val="0"/>
  </w:num>
  <w:num w:numId="534" w16cid:durableId="180316228">
    <w:abstractNumId w:val="0"/>
  </w:num>
  <w:num w:numId="535" w16cid:durableId="1111779401">
    <w:abstractNumId w:val="0"/>
  </w:num>
  <w:num w:numId="536" w16cid:durableId="608316712">
    <w:abstractNumId w:val="0"/>
  </w:num>
  <w:num w:numId="537" w16cid:durableId="1037119216">
    <w:abstractNumId w:val="0"/>
  </w:num>
  <w:num w:numId="538" w16cid:durableId="434600399">
    <w:abstractNumId w:val="0"/>
  </w:num>
  <w:num w:numId="539" w16cid:durableId="1535657878">
    <w:abstractNumId w:val="0"/>
  </w:num>
  <w:num w:numId="540" w16cid:durableId="1720282205">
    <w:abstractNumId w:val="0"/>
  </w:num>
  <w:num w:numId="541" w16cid:durableId="603733195">
    <w:abstractNumId w:val="0"/>
  </w:num>
  <w:num w:numId="542" w16cid:durableId="1763454381">
    <w:abstractNumId w:val="0"/>
  </w:num>
  <w:num w:numId="543" w16cid:durableId="1042365880">
    <w:abstractNumId w:val="0"/>
  </w:num>
  <w:num w:numId="544" w16cid:durableId="1103068877">
    <w:abstractNumId w:val="0"/>
  </w:num>
  <w:num w:numId="545" w16cid:durableId="292173148">
    <w:abstractNumId w:val="0"/>
  </w:num>
  <w:num w:numId="546" w16cid:durableId="675426715">
    <w:abstractNumId w:val="0"/>
  </w:num>
  <w:num w:numId="547" w16cid:durableId="1054506736">
    <w:abstractNumId w:val="0"/>
  </w:num>
  <w:num w:numId="548" w16cid:durableId="921912504">
    <w:abstractNumId w:val="0"/>
  </w:num>
  <w:num w:numId="549" w16cid:durableId="1327248095">
    <w:abstractNumId w:val="0"/>
  </w:num>
  <w:num w:numId="550" w16cid:durableId="2129159502">
    <w:abstractNumId w:val="0"/>
  </w:num>
  <w:num w:numId="551" w16cid:durableId="1462770406">
    <w:abstractNumId w:val="0"/>
  </w:num>
  <w:num w:numId="552" w16cid:durableId="1813598170">
    <w:abstractNumId w:val="0"/>
  </w:num>
  <w:num w:numId="553" w16cid:durableId="453407724">
    <w:abstractNumId w:val="0"/>
  </w:num>
  <w:num w:numId="554" w16cid:durableId="1646468741">
    <w:abstractNumId w:val="0"/>
  </w:num>
  <w:num w:numId="555" w16cid:durableId="619384245">
    <w:abstractNumId w:val="0"/>
  </w:num>
  <w:num w:numId="556" w16cid:durableId="1694572796">
    <w:abstractNumId w:val="0"/>
  </w:num>
  <w:num w:numId="557" w16cid:durableId="1102533989">
    <w:abstractNumId w:val="0"/>
  </w:num>
  <w:num w:numId="558" w16cid:durableId="939484032">
    <w:abstractNumId w:val="0"/>
  </w:num>
  <w:num w:numId="559" w16cid:durableId="1920367328">
    <w:abstractNumId w:val="0"/>
  </w:num>
  <w:num w:numId="560" w16cid:durableId="1990012172">
    <w:abstractNumId w:val="0"/>
  </w:num>
  <w:num w:numId="561" w16cid:durableId="1058825940">
    <w:abstractNumId w:val="0"/>
  </w:num>
  <w:num w:numId="562" w16cid:durableId="387651971">
    <w:abstractNumId w:val="0"/>
  </w:num>
  <w:num w:numId="563" w16cid:durableId="50228266">
    <w:abstractNumId w:val="0"/>
  </w:num>
  <w:num w:numId="564" w16cid:durableId="1939561931">
    <w:abstractNumId w:val="0"/>
  </w:num>
  <w:num w:numId="565" w16cid:durableId="1566378023">
    <w:abstractNumId w:val="0"/>
  </w:num>
  <w:num w:numId="566" w16cid:durableId="602760183">
    <w:abstractNumId w:val="0"/>
  </w:num>
  <w:num w:numId="567" w16cid:durableId="2059086708">
    <w:abstractNumId w:val="0"/>
  </w:num>
  <w:num w:numId="568" w16cid:durableId="419451805">
    <w:abstractNumId w:val="0"/>
  </w:num>
  <w:num w:numId="569" w16cid:durableId="1082868797">
    <w:abstractNumId w:val="0"/>
  </w:num>
  <w:num w:numId="570" w16cid:durableId="1630891529">
    <w:abstractNumId w:val="0"/>
  </w:num>
  <w:num w:numId="571" w16cid:durableId="1753427375">
    <w:abstractNumId w:val="0"/>
  </w:num>
  <w:num w:numId="572" w16cid:durableId="999622459">
    <w:abstractNumId w:val="0"/>
  </w:num>
  <w:num w:numId="573" w16cid:durableId="149713600">
    <w:abstractNumId w:val="0"/>
  </w:num>
  <w:num w:numId="574" w16cid:durableId="1363167558">
    <w:abstractNumId w:val="0"/>
  </w:num>
  <w:num w:numId="575" w16cid:durableId="1240479119">
    <w:abstractNumId w:val="0"/>
  </w:num>
  <w:num w:numId="576" w16cid:durableId="2078436021">
    <w:abstractNumId w:val="0"/>
  </w:num>
  <w:num w:numId="577" w16cid:durableId="756361731">
    <w:abstractNumId w:val="0"/>
  </w:num>
  <w:num w:numId="578" w16cid:durableId="356347123">
    <w:abstractNumId w:val="0"/>
  </w:num>
  <w:num w:numId="579" w16cid:durableId="1236932770">
    <w:abstractNumId w:val="0"/>
  </w:num>
  <w:num w:numId="580" w16cid:durableId="1968927910">
    <w:abstractNumId w:val="0"/>
  </w:num>
  <w:num w:numId="581" w16cid:durableId="1322657309">
    <w:abstractNumId w:val="0"/>
  </w:num>
  <w:num w:numId="582" w16cid:durableId="1991516562">
    <w:abstractNumId w:val="0"/>
  </w:num>
  <w:num w:numId="583" w16cid:durableId="1330598295">
    <w:abstractNumId w:val="0"/>
  </w:num>
  <w:num w:numId="584" w16cid:durableId="1071152925">
    <w:abstractNumId w:val="0"/>
  </w:num>
  <w:num w:numId="585" w16cid:durableId="1304117843">
    <w:abstractNumId w:val="0"/>
  </w:num>
  <w:num w:numId="586" w16cid:durableId="12653892">
    <w:abstractNumId w:val="0"/>
  </w:num>
  <w:num w:numId="587" w16cid:durableId="808012191">
    <w:abstractNumId w:val="0"/>
  </w:num>
  <w:num w:numId="588" w16cid:durableId="1277369318">
    <w:abstractNumId w:val="0"/>
  </w:num>
  <w:num w:numId="589" w16cid:durableId="1356037877">
    <w:abstractNumId w:val="0"/>
  </w:num>
  <w:num w:numId="590" w16cid:durableId="978337475">
    <w:abstractNumId w:val="0"/>
  </w:num>
  <w:num w:numId="591" w16cid:durableId="1827936307">
    <w:abstractNumId w:val="0"/>
  </w:num>
  <w:num w:numId="592" w16cid:durableId="157722">
    <w:abstractNumId w:val="0"/>
  </w:num>
  <w:num w:numId="593" w16cid:durableId="1667855141">
    <w:abstractNumId w:val="0"/>
  </w:num>
  <w:num w:numId="594" w16cid:durableId="1614635609">
    <w:abstractNumId w:val="0"/>
  </w:num>
  <w:num w:numId="595" w16cid:durableId="2147307919">
    <w:abstractNumId w:val="0"/>
  </w:num>
  <w:num w:numId="596" w16cid:durableId="1050154226">
    <w:abstractNumId w:val="0"/>
  </w:num>
  <w:num w:numId="597" w16cid:durableId="195242434">
    <w:abstractNumId w:val="0"/>
  </w:num>
  <w:num w:numId="598" w16cid:durableId="1014770187">
    <w:abstractNumId w:val="0"/>
  </w:num>
  <w:num w:numId="599" w16cid:durableId="229966722">
    <w:abstractNumId w:val="0"/>
  </w:num>
  <w:num w:numId="600" w16cid:durableId="15498997">
    <w:abstractNumId w:val="0"/>
  </w:num>
  <w:num w:numId="601" w16cid:durableId="1492138717">
    <w:abstractNumId w:val="0"/>
  </w:num>
  <w:num w:numId="602" w16cid:durableId="1129011297">
    <w:abstractNumId w:val="0"/>
  </w:num>
  <w:num w:numId="603" w16cid:durableId="1774473850">
    <w:abstractNumId w:val="0"/>
  </w:num>
  <w:num w:numId="604" w16cid:durableId="609049987">
    <w:abstractNumId w:val="0"/>
  </w:num>
  <w:num w:numId="605" w16cid:durableId="1696228833">
    <w:abstractNumId w:val="0"/>
  </w:num>
  <w:num w:numId="606" w16cid:durableId="877354579">
    <w:abstractNumId w:val="0"/>
  </w:num>
  <w:num w:numId="607" w16cid:durableId="1756396210">
    <w:abstractNumId w:val="0"/>
  </w:num>
  <w:num w:numId="608" w16cid:durableId="1335111150">
    <w:abstractNumId w:val="0"/>
  </w:num>
  <w:num w:numId="609" w16cid:durableId="1120370633">
    <w:abstractNumId w:val="0"/>
  </w:num>
  <w:num w:numId="610" w16cid:durableId="465201669">
    <w:abstractNumId w:val="0"/>
  </w:num>
  <w:num w:numId="611" w16cid:durableId="772823618">
    <w:abstractNumId w:val="0"/>
  </w:num>
  <w:num w:numId="612" w16cid:durableId="800076476">
    <w:abstractNumId w:val="0"/>
  </w:num>
  <w:num w:numId="613" w16cid:durableId="560675775">
    <w:abstractNumId w:val="0"/>
  </w:num>
  <w:num w:numId="614" w16cid:durableId="873732924">
    <w:abstractNumId w:val="0"/>
  </w:num>
  <w:num w:numId="615" w16cid:durableId="892430803">
    <w:abstractNumId w:val="0"/>
  </w:num>
  <w:num w:numId="616" w16cid:durableId="1319531566">
    <w:abstractNumId w:val="0"/>
  </w:num>
  <w:num w:numId="617" w16cid:durableId="867065799">
    <w:abstractNumId w:val="0"/>
  </w:num>
  <w:num w:numId="618" w16cid:durableId="1916822004">
    <w:abstractNumId w:val="0"/>
  </w:num>
  <w:num w:numId="619" w16cid:durableId="1209685381">
    <w:abstractNumId w:val="0"/>
  </w:num>
  <w:num w:numId="620" w16cid:durableId="1121723990">
    <w:abstractNumId w:val="0"/>
  </w:num>
  <w:num w:numId="621" w16cid:durableId="1991668800">
    <w:abstractNumId w:val="0"/>
  </w:num>
  <w:num w:numId="622" w16cid:durableId="578366785">
    <w:abstractNumId w:val="0"/>
  </w:num>
  <w:num w:numId="623" w16cid:durableId="2103839549">
    <w:abstractNumId w:val="0"/>
  </w:num>
  <w:num w:numId="624" w16cid:durableId="939797170">
    <w:abstractNumId w:val="0"/>
  </w:num>
  <w:num w:numId="625" w16cid:durableId="796263636">
    <w:abstractNumId w:val="0"/>
  </w:num>
  <w:num w:numId="626" w16cid:durableId="1752846273">
    <w:abstractNumId w:val="0"/>
  </w:num>
  <w:num w:numId="627" w16cid:durableId="1856964278">
    <w:abstractNumId w:val="0"/>
  </w:num>
  <w:num w:numId="628" w16cid:durableId="1013536220">
    <w:abstractNumId w:val="0"/>
  </w:num>
  <w:num w:numId="629" w16cid:durableId="1579897724">
    <w:abstractNumId w:val="0"/>
  </w:num>
  <w:num w:numId="630" w16cid:durableId="795215586">
    <w:abstractNumId w:val="0"/>
  </w:num>
  <w:num w:numId="631" w16cid:durableId="968510833">
    <w:abstractNumId w:val="0"/>
  </w:num>
  <w:num w:numId="632" w16cid:durableId="2123382149">
    <w:abstractNumId w:val="0"/>
  </w:num>
  <w:num w:numId="633" w16cid:durableId="2098674683">
    <w:abstractNumId w:val="0"/>
  </w:num>
  <w:num w:numId="634" w16cid:durableId="842281935">
    <w:abstractNumId w:val="0"/>
  </w:num>
  <w:num w:numId="635" w16cid:durableId="437065118">
    <w:abstractNumId w:val="0"/>
  </w:num>
  <w:num w:numId="636" w16cid:durableId="293873234">
    <w:abstractNumId w:val="0"/>
  </w:num>
  <w:num w:numId="637" w16cid:durableId="1559127293">
    <w:abstractNumId w:val="0"/>
  </w:num>
  <w:num w:numId="638" w16cid:durableId="769276571">
    <w:abstractNumId w:val="0"/>
  </w:num>
  <w:num w:numId="639" w16cid:durableId="1906649311">
    <w:abstractNumId w:val="0"/>
  </w:num>
  <w:num w:numId="640" w16cid:durableId="1302274739">
    <w:abstractNumId w:val="0"/>
  </w:num>
  <w:num w:numId="641" w16cid:durableId="1836070439">
    <w:abstractNumId w:val="0"/>
  </w:num>
  <w:num w:numId="642" w16cid:durableId="1249192593">
    <w:abstractNumId w:val="0"/>
  </w:num>
  <w:num w:numId="643" w16cid:durableId="1645232245">
    <w:abstractNumId w:val="0"/>
  </w:num>
  <w:num w:numId="644" w16cid:durableId="606932505">
    <w:abstractNumId w:val="0"/>
  </w:num>
  <w:num w:numId="645" w16cid:durableId="65885390">
    <w:abstractNumId w:val="0"/>
  </w:num>
  <w:num w:numId="646" w16cid:durableId="219050967">
    <w:abstractNumId w:val="0"/>
  </w:num>
  <w:num w:numId="647" w16cid:durableId="686369492">
    <w:abstractNumId w:val="0"/>
  </w:num>
  <w:num w:numId="648" w16cid:durableId="1462382294">
    <w:abstractNumId w:val="0"/>
  </w:num>
  <w:num w:numId="649" w16cid:durableId="1328940572">
    <w:abstractNumId w:val="0"/>
  </w:num>
  <w:num w:numId="650" w16cid:durableId="672495854">
    <w:abstractNumId w:val="0"/>
  </w:num>
  <w:num w:numId="651" w16cid:durableId="790245512">
    <w:abstractNumId w:val="0"/>
  </w:num>
  <w:num w:numId="652" w16cid:durableId="1810902111">
    <w:abstractNumId w:val="0"/>
  </w:num>
  <w:num w:numId="653" w16cid:durableId="246890083">
    <w:abstractNumId w:val="0"/>
  </w:num>
  <w:num w:numId="654" w16cid:durableId="1191186210">
    <w:abstractNumId w:val="0"/>
  </w:num>
  <w:num w:numId="655" w16cid:durableId="2109350648">
    <w:abstractNumId w:val="0"/>
  </w:num>
  <w:num w:numId="656" w16cid:durableId="387455502">
    <w:abstractNumId w:val="0"/>
  </w:num>
  <w:num w:numId="657" w16cid:durableId="1625577823">
    <w:abstractNumId w:val="0"/>
  </w:num>
  <w:num w:numId="658" w16cid:durableId="687373901">
    <w:abstractNumId w:val="0"/>
  </w:num>
  <w:num w:numId="659" w16cid:durableId="867834689">
    <w:abstractNumId w:val="0"/>
  </w:num>
  <w:num w:numId="660" w16cid:durableId="732041159">
    <w:abstractNumId w:val="0"/>
  </w:num>
  <w:num w:numId="661" w16cid:durableId="319890680">
    <w:abstractNumId w:val="0"/>
  </w:num>
  <w:num w:numId="662" w16cid:durableId="750547714">
    <w:abstractNumId w:val="0"/>
  </w:num>
  <w:num w:numId="663" w16cid:durableId="1099257161">
    <w:abstractNumId w:val="0"/>
  </w:num>
  <w:num w:numId="664" w16cid:durableId="1722093348">
    <w:abstractNumId w:val="0"/>
  </w:num>
  <w:num w:numId="665" w16cid:durableId="714500780">
    <w:abstractNumId w:val="0"/>
  </w:num>
  <w:num w:numId="666" w16cid:durableId="1427456063">
    <w:abstractNumId w:val="0"/>
  </w:num>
  <w:num w:numId="667" w16cid:durableId="824736787">
    <w:abstractNumId w:val="0"/>
  </w:num>
  <w:num w:numId="668" w16cid:durableId="1503158077">
    <w:abstractNumId w:val="0"/>
  </w:num>
  <w:num w:numId="669" w16cid:durableId="556552910">
    <w:abstractNumId w:val="0"/>
  </w:num>
  <w:num w:numId="670" w16cid:durableId="1137574455">
    <w:abstractNumId w:val="0"/>
  </w:num>
  <w:num w:numId="671" w16cid:durableId="1632859510">
    <w:abstractNumId w:val="0"/>
  </w:num>
  <w:num w:numId="672" w16cid:durableId="1725517633">
    <w:abstractNumId w:val="0"/>
  </w:num>
  <w:num w:numId="673" w16cid:durableId="1678117913">
    <w:abstractNumId w:val="0"/>
  </w:num>
  <w:num w:numId="674" w16cid:durableId="773281736">
    <w:abstractNumId w:val="0"/>
  </w:num>
  <w:num w:numId="675" w16cid:durableId="219101087">
    <w:abstractNumId w:val="0"/>
  </w:num>
  <w:num w:numId="676" w16cid:durableId="1393962556">
    <w:abstractNumId w:val="0"/>
  </w:num>
  <w:num w:numId="677" w16cid:durableId="81799125">
    <w:abstractNumId w:val="0"/>
  </w:num>
  <w:num w:numId="678" w16cid:durableId="604577742">
    <w:abstractNumId w:val="0"/>
  </w:num>
  <w:num w:numId="679" w16cid:durableId="1875656776">
    <w:abstractNumId w:val="0"/>
  </w:num>
  <w:num w:numId="680" w16cid:durableId="1641493552">
    <w:abstractNumId w:val="0"/>
  </w:num>
  <w:num w:numId="681" w16cid:durableId="855734557">
    <w:abstractNumId w:val="0"/>
  </w:num>
  <w:num w:numId="682" w16cid:durableId="73288251">
    <w:abstractNumId w:val="0"/>
  </w:num>
  <w:num w:numId="683" w16cid:durableId="1430853140">
    <w:abstractNumId w:val="0"/>
  </w:num>
  <w:num w:numId="684" w16cid:durableId="1912546526">
    <w:abstractNumId w:val="0"/>
  </w:num>
  <w:num w:numId="685" w16cid:durableId="77752181">
    <w:abstractNumId w:val="0"/>
  </w:num>
  <w:num w:numId="686" w16cid:durableId="1006715650">
    <w:abstractNumId w:val="0"/>
  </w:num>
  <w:num w:numId="687" w16cid:durableId="1454446762">
    <w:abstractNumId w:val="0"/>
  </w:num>
  <w:num w:numId="688" w16cid:durableId="831021895">
    <w:abstractNumId w:val="0"/>
  </w:num>
  <w:num w:numId="689" w16cid:durableId="2014840815">
    <w:abstractNumId w:val="0"/>
  </w:num>
  <w:num w:numId="690" w16cid:durableId="1206137102">
    <w:abstractNumId w:val="0"/>
  </w:num>
  <w:num w:numId="691" w16cid:durableId="1199271048">
    <w:abstractNumId w:val="0"/>
  </w:num>
  <w:num w:numId="692" w16cid:durableId="2077052379">
    <w:abstractNumId w:val="0"/>
  </w:num>
  <w:num w:numId="693" w16cid:durableId="1073621014">
    <w:abstractNumId w:val="0"/>
  </w:num>
  <w:num w:numId="694" w16cid:durableId="585773702">
    <w:abstractNumId w:val="0"/>
  </w:num>
  <w:num w:numId="695" w16cid:durableId="146289619">
    <w:abstractNumId w:val="0"/>
  </w:num>
  <w:num w:numId="696" w16cid:durableId="455028353">
    <w:abstractNumId w:val="0"/>
  </w:num>
  <w:num w:numId="697" w16cid:durableId="1391685321">
    <w:abstractNumId w:val="0"/>
  </w:num>
  <w:num w:numId="698" w16cid:durableId="1215578205">
    <w:abstractNumId w:val="0"/>
  </w:num>
  <w:num w:numId="699" w16cid:durableId="1682704864">
    <w:abstractNumId w:val="0"/>
  </w:num>
  <w:num w:numId="700" w16cid:durableId="1409692792">
    <w:abstractNumId w:val="0"/>
  </w:num>
  <w:num w:numId="701" w16cid:durableId="1109928822">
    <w:abstractNumId w:val="0"/>
  </w:num>
  <w:num w:numId="702" w16cid:durableId="1306162271">
    <w:abstractNumId w:val="0"/>
  </w:num>
  <w:num w:numId="703" w16cid:durableId="258876472">
    <w:abstractNumId w:val="0"/>
  </w:num>
  <w:num w:numId="704" w16cid:durableId="84544185">
    <w:abstractNumId w:val="0"/>
  </w:num>
  <w:num w:numId="705" w16cid:durableId="757748540">
    <w:abstractNumId w:val="0"/>
  </w:num>
  <w:num w:numId="706" w16cid:durableId="189270285">
    <w:abstractNumId w:val="0"/>
  </w:num>
  <w:num w:numId="707" w16cid:durableId="1879314753">
    <w:abstractNumId w:val="0"/>
  </w:num>
  <w:num w:numId="708" w16cid:durableId="891843742">
    <w:abstractNumId w:val="0"/>
  </w:num>
  <w:num w:numId="709" w16cid:durableId="742531318">
    <w:abstractNumId w:val="0"/>
  </w:num>
  <w:num w:numId="710" w16cid:durableId="1525289665">
    <w:abstractNumId w:val="0"/>
  </w:num>
  <w:num w:numId="711" w16cid:durableId="311983660">
    <w:abstractNumId w:val="0"/>
  </w:num>
  <w:num w:numId="712" w16cid:durableId="1115101950">
    <w:abstractNumId w:val="0"/>
  </w:num>
  <w:num w:numId="713" w16cid:durableId="622350577">
    <w:abstractNumId w:val="0"/>
  </w:num>
  <w:num w:numId="714" w16cid:durableId="2032296548">
    <w:abstractNumId w:val="0"/>
  </w:num>
  <w:num w:numId="715" w16cid:durableId="586109648">
    <w:abstractNumId w:val="0"/>
  </w:num>
  <w:num w:numId="716" w16cid:durableId="81414729">
    <w:abstractNumId w:val="0"/>
  </w:num>
  <w:num w:numId="717" w16cid:durableId="1063453666">
    <w:abstractNumId w:val="0"/>
  </w:num>
  <w:num w:numId="718" w16cid:durableId="247034261">
    <w:abstractNumId w:val="0"/>
  </w:num>
  <w:num w:numId="719" w16cid:durableId="1223642705">
    <w:abstractNumId w:val="0"/>
  </w:num>
  <w:num w:numId="720" w16cid:durableId="1117211965">
    <w:abstractNumId w:val="0"/>
  </w:num>
  <w:num w:numId="721" w16cid:durableId="2011711331">
    <w:abstractNumId w:val="0"/>
  </w:num>
  <w:num w:numId="722" w16cid:durableId="1299413293">
    <w:abstractNumId w:val="0"/>
  </w:num>
  <w:num w:numId="723" w16cid:durableId="1685091187">
    <w:abstractNumId w:val="0"/>
  </w:num>
  <w:num w:numId="724" w16cid:durableId="1851601187">
    <w:abstractNumId w:val="0"/>
  </w:num>
  <w:num w:numId="725" w16cid:durableId="2018117307">
    <w:abstractNumId w:val="0"/>
  </w:num>
  <w:num w:numId="726" w16cid:durableId="1920358564">
    <w:abstractNumId w:val="0"/>
  </w:num>
  <w:num w:numId="727" w16cid:durableId="1591042278">
    <w:abstractNumId w:val="0"/>
  </w:num>
  <w:num w:numId="728" w16cid:durableId="236676156">
    <w:abstractNumId w:val="0"/>
  </w:num>
  <w:num w:numId="729" w16cid:durableId="1089230480">
    <w:abstractNumId w:val="0"/>
  </w:num>
  <w:num w:numId="730" w16cid:durableId="868222557">
    <w:abstractNumId w:val="0"/>
  </w:num>
  <w:num w:numId="731" w16cid:durableId="1265920659">
    <w:abstractNumId w:val="0"/>
  </w:num>
  <w:num w:numId="732" w16cid:durableId="1000278801">
    <w:abstractNumId w:val="0"/>
  </w:num>
  <w:num w:numId="733" w16cid:durableId="1019505242">
    <w:abstractNumId w:val="0"/>
  </w:num>
  <w:num w:numId="734" w16cid:durableId="1731417837">
    <w:abstractNumId w:val="0"/>
  </w:num>
  <w:num w:numId="735" w16cid:durableId="1044938278">
    <w:abstractNumId w:val="0"/>
  </w:num>
  <w:num w:numId="736" w16cid:durableId="1025598757">
    <w:abstractNumId w:val="0"/>
  </w:num>
  <w:num w:numId="737" w16cid:durableId="1587033060">
    <w:abstractNumId w:val="0"/>
  </w:num>
  <w:num w:numId="738" w16cid:durableId="2135445361">
    <w:abstractNumId w:val="0"/>
  </w:num>
  <w:num w:numId="739" w16cid:durableId="680549553">
    <w:abstractNumId w:val="0"/>
  </w:num>
  <w:num w:numId="740" w16cid:durableId="177694779">
    <w:abstractNumId w:val="0"/>
  </w:num>
  <w:num w:numId="741" w16cid:durableId="1288584530">
    <w:abstractNumId w:val="0"/>
  </w:num>
  <w:num w:numId="742" w16cid:durableId="1527401561">
    <w:abstractNumId w:val="0"/>
  </w:num>
  <w:num w:numId="743" w16cid:durableId="1334257861">
    <w:abstractNumId w:val="0"/>
  </w:num>
  <w:num w:numId="744" w16cid:durableId="291130600">
    <w:abstractNumId w:val="0"/>
  </w:num>
  <w:num w:numId="745" w16cid:durableId="1770661354">
    <w:abstractNumId w:val="0"/>
  </w:num>
  <w:num w:numId="746" w16cid:durableId="1094976337">
    <w:abstractNumId w:val="0"/>
  </w:num>
  <w:num w:numId="747" w16cid:durableId="790126401">
    <w:abstractNumId w:val="0"/>
  </w:num>
  <w:num w:numId="748" w16cid:durableId="390733180">
    <w:abstractNumId w:val="0"/>
  </w:num>
  <w:num w:numId="749" w16cid:durableId="1898584642">
    <w:abstractNumId w:val="0"/>
  </w:num>
  <w:num w:numId="750" w16cid:durableId="540551960">
    <w:abstractNumId w:val="0"/>
  </w:num>
  <w:num w:numId="751" w16cid:durableId="1098984010">
    <w:abstractNumId w:val="0"/>
  </w:num>
  <w:num w:numId="752" w16cid:durableId="1166628868">
    <w:abstractNumId w:val="0"/>
  </w:num>
  <w:num w:numId="753" w16cid:durableId="808745777">
    <w:abstractNumId w:val="0"/>
  </w:num>
  <w:num w:numId="754" w16cid:durableId="615528236">
    <w:abstractNumId w:val="0"/>
  </w:num>
  <w:num w:numId="755" w16cid:durableId="1885942276">
    <w:abstractNumId w:val="0"/>
  </w:num>
  <w:num w:numId="756" w16cid:durableId="46073068">
    <w:abstractNumId w:val="0"/>
  </w:num>
  <w:num w:numId="757" w16cid:durableId="1964916788">
    <w:abstractNumId w:val="0"/>
  </w:num>
  <w:num w:numId="758" w16cid:durableId="51119738">
    <w:abstractNumId w:val="0"/>
  </w:num>
  <w:num w:numId="759" w16cid:durableId="1482960081">
    <w:abstractNumId w:val="0"/>
  </w:num>
  <w:num w:numId="760" w16cid:durableId="1662659911">
    <w:abstractNumId w:val="0"/>
  </w:num>
  <w:num w:numId="761" w16cid:durableId="1149861204">
    <w:abstractNumId w:val="0"/>
  </w:num>
  <w:num w:numId="762" w16cid:durableId="1658343962">
    <w:abstractNumId w:val="0"/>
  </w:num>
  <w:num w:numId="763" w16cid:durableId="1290480347">
    <w:abstractNumId w:val="0"/>
  </w:num>
  <w:num w:numId="764" w16cid:durableId="1876236970">
    <w:abstractNumId w:val="0"/>
  </w:num>
  <w:num w:numId="765" w16cid:durableId="67000125">
    <w:abstractNumId w:val="0"/>
  </w:num>
  <w:num w:numId="766" w16cid:durableId="1543445597">
    <w:abstractNumId w:val="0"/>
  </w:num>
  <w:num w:numId="767" w16cid:durableId="277612514">
    <w:abstractNumId w:val="0"/>
  </w:num>
  <w:num w:numId="768" w16cid:durableId="442962662">
    <w:abstractNumId w:val="0"/>
  </w:num>
  <w:num w:numId="769" w16cid:durableId="1291209154">
    <w:abstractNumId w:val="0"/>
  </w:num>
  <w:num w:numId="770" w16cid:durableId="110982948">
    <w:abstractNumId w:val="0"/>
  </w:num>
  <w:num w:numId="771" w16cid:durableId="1135371141">
    <w:abstractNumId w:val="0"/>
  </w:num>
  <w:num w:numId="772" w16cid:durableId="60567871">
    <w:abstractNumId w:val="0"/>
  </w:num>
  <w:num w:numId="773" w16cid:durableId="2007630206">
    <w:abstractNumId w:val="0"/>
  </w:num>
  <w:num w:numId="774" w16cid:durableId="1637565901">
    <w:abstractNumId w:val="0"/>
  </w:num>
  <w:num w:numId="775" w16cid:durableId="1911572770">
    <w:abstractNumId w:val="0"/>
  </w:num>
  <w:num w:numId="776" w16cid:durableId="1467043017">
    <w:abstractNumId w:val="0"/>
  </w:num>
  <w:num w:numId="777" w16cid:durableId="1506703137">
    <w:abstractNumId w:val="0"/>
  </w:num>
  <w:num w:numId="778" w16cid:durableId="154609635">
    <w:abstractNumId w:val="0"/>
  </w:num>
  <w:num w:numId="779" w16cid:durableId="1074737375">
    <w:abstractNumId w:val="0"/>
  </w:num>
  <w:num w:numId="780" w16cid:durableId="1013529228">
    <w:abstractNumId w:val="0"/>
  </w:num>
  <w:num w:numId="781" w16cid:durableId="434373847">
    <w:abstractNumId w:val="0"/>
  </w:num>
  <w:num w:numId="782" w16cid:durableId="918634478">
    <w:abstractNumId w:val="0"/>
  </w:num>
  <w:num w:numId="783" w16cid:durableId="1472284223">
    <w:abstractNumId w:val="0"/>
  </w:num>
  <w:num w:numId="784" w16cid:durableId="1902907627">
    <w:abstractNumId w:val="0"/>
  </w:num>
  <w:num w:numId="785" w16cid:durableId="655887083">
    <w:abstractNumId w:val="0"/>
  </w:num>
  <w:num w:numId="786" w16cid:durableId="528184650">
    <w:abstractNumId w:val="0"/>
  </w:num>
  <w:num w:numId="787" w16cid:durableId="1808744166">
    <w:abstractNumId w:val="0"/>
  </w:num>
  <w:num w:numId="788" w16cid:durableId="187331137">
    <w:abstractNumId w:val="0"/>
  </w:num>
  <w:num w:numId="789" w16cid:durableId="244531145">
    <w:abstractNumId w:val="0"/>
  </w:num>
  <w:num w:numId="790" w16cid:durableId="1775976848">
    <w:abstractNumId w:val="0"/>
  </w:num>
  <w:num w:numId="791" w16cid:durableId="1006248769">
    <w:abstractNumId w:val="0"/>
  </w:num>
  <w:num w:numId="792" w16cid:durableId="88043012">
    <w:abstractNumId w:val="0"/>
  </w:num>
  <w:num w:numId="793" w16cid:durableId="489902676">
    <w:abstractNumId w:val="0"/>
  </w:num>
  <w:num w:numId="794" w16cid:durableId="541131593">
    <w:abstractNumId w:val="0"/>
  </w:num>
  <w:num w:numId="795" w16cid:durableId="1236352666">
    <w:abstractNumId w:val="0"/>
  </w:num>
  <w:num w:numId="796" w16cid:durableId="724645930">
    <w:abstractNumId w:val="0"/>
  </w:num>
  <w:num w:numId="797" w16cid:durableId="1401516730">
    <w:abstractNumId w:val="0"/>
  </w:num>
  <w:num w:numId="798" w16cid:durableId="1857185381">
    <w:abstractNumId w:val="0"/>
  </w:num>
  <w:num w:numId="799" w16cid:durableId="1854495067">
    <w:abstractNumId w:val="0"/>
  </w:num>
  <w:num w:numId="800" w16cid:durableId="234777043">
    <w:abstractNumId w:val="0"/>
  </w:num>
  <w:num w:numId="801" w16cid:durableId="1659579976">
    <w:abstractNumId w:val="0"/>
  </w:num>
  <w:num w:numId="802" w16cid:durableId="354114687">
    <w:abstractNumId w:val="0"/>
  </w:num>
  <w:num w:numId="803" w16cid:durableId="995574813">
    <w:abstractNumId w:val="0"/>
  </w:num>
  <w:num w:numId="804" w16cid:durableId="509488845">
    <w:abstractNumId w:val="0"/>
  </w:num>
  <w:num w:numId="805" w16cid:durableId="1193883638">
    <w:abstractNumId w:val="0"/>
  </w:num>
  <w:num w:numId="806" w16cid:durableId="1476487878">
    <w:abstractNumId w:val="0"/>
  </w:num>
  <w:num w:numId="807" w16cid:durableId="1247571038">
    <w:abstractNumId w:val="0"/>
  </w:num>
  <w:num w:numId="808" w16cid:durableId="633872871">
    <w:abstractNumId w:val="0"/>
  </w:num>
  <w:num w:numId="809" w16cid:durableId="1707833116">
    <w:abstractNumId w:val="0"/>
  </w:num>
  <w:num w:numId="810" w16cid:durableId="657540334">
    <w:abstractNumId w:val="0"/>
  </w:num>
  <w:num w:numId="811" w16cid:durableId="850485587">
    <w:abstractNumId w:val="0"/>
  </w:num>
  <w:num w:numId="812" w16cid:durableId="1849101881">
    <w:abstractNumId w:val="0"/>
  </w:num>
  <w:num w:numId="813" w16cid:durableId="1998997588">
    <w:abstractNumId w:val="0"/>
  </w:num>
  <w:num w:numId="814" w16cid:durableId="1952204753">
    <w:abstractNumId w:val="0"/>
  </w:num>
  <w:num w:numId="815" w16cid:durableId="1539703075">
    <w:abstractNumId w:val="0"/>
  </w:num>
  <w:num w:numId="816" w16cid:durableId="55859083">
    <w:abstractNumId w:val="0"/>
  </w:num>
  <w:num w:numId="817" w16cid:durableId="615255987">
    <w:abstractNumId w:val="0"/>
  </w:num>
  <w:num w:numId="818" w16cid:durableId="1111508691">
    <w:abstractNumId w:val="0"/>
  </w:num>
  <w:num w:numId="819" w16cid:durableId="1293710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993945369">
    <w:abstractNumId w:val="0"/>
  </w:num>
  <w:num w:numId="821" w16cid:durableId="1019430179">
    <w:abstractNumId w:val="0"/>
  </w:num>
  <w:num w:numId="822" w16cid:durableId="249311407">
    <w:abstractNumId w:val="0"/>
  </w:num>
  <w:num w:numId="823" w16cid:durableId="1149707749">
    <w:abstractNumId w:val="0"/>
  </w:num>
  <w:num w:numId="824" w16cid:durableId="430052004">
    <w:abstractNumId w:val="0"/>
  </w:num>
  <w:num w:numId="825" w16cid:durableId="1977223655">
    <w:abstractNumId w:val="0"/>
  </w:num>
  <w:num w:numId="826" w16cid:durableId="456945763">
    <w:abstractNumId w:val="0"/>
  </w:num>
  <w:num w:numId="827" w16cid:durableId="1139609250">
    <w:abstractNumId w:val="0"/>
  </w:num>
  <w:num w:numId="828" w16cid:durableId="635989526">
    <w:abstractNumId w:val="0"/>
  </w:num>
  <w:num w:numId="829" w16cid:durableId="641889910">
    <w:abstractNumId w:val="0"/>
  </w:num>
  <w:num w:numId="830" w16cid:durableId="1986469535">
    <w:abstractNumId w:val="0"/>
  </w:num>
  <w:num w:numId="831" w16cid:durableId="142549371">
    <w:abstractNumId w:val="0"/>
  </w:num>
  <w:num w:numId="832" w16cid:durableId="1227689354">
    <w:abstractNumId w:val="0"/>
  </w:num>
  <w:num w:numId="833" w16cid:durableId="1571384370">
    <w:abstractNumId w:val="0"/>
  </w:num>
  <w:num w:numId="834" w16cid:durableId="1815872543">
    <w:abstractNumId w:val="0"/>
  </w:num>
  <w:num w:numId="835" w16cid:durableId="1112869519">
    <w:abstractNumId w:val="0"/>
  </w:num>
  <w:num w:numId="836" w16cid:durableId="2121098577">
    <w:abstractNumId w:val="0"/>
  </w:num>
  <w:num w:numId="837" w16cid:durableId="2016346244">
    <w:abstractNumId w:val="0"/>
  </w:num>
  <w:num w:numId="838" w16cid:durableId="1219441586">
    <w:abstractNumId w:val="0"/>
  </w:num>
  <w:num w:numId="839" w16cid:durableId="95488179">
    <w:abstractNumId w:val="0"/>
  </w:num>
  <w:num w:numId="840" w16cid:durableId="1582521475">
    <w:abstractNumId w:val="0"/>
  </w:num>
  <w:num w:numId="841" w16cid:durableId="843593108">
    <w:abstractNumId w:val="0"/>
  </w:num>
  <w:num w:numId="842" w16cid:durableId="2133009681">
    <w:abstractNumId w:val="0"/>
  </w:num>
  <w:num w:numId="843" w16cid:durableId="2116122934">
    <w:abstractNumId w:val="0"/>
  </w:num>
  <w:num w:numId="844" w16cid:durableId="495459061">
    <w:abstractNumId w:val="0"/>
  </w:num>
  <w:num w:numId="845" w16cid:durableId="1620263043">
    <w:abstractNumId w:val="0"/>
  </w:num>
  <w:num w:numId="846" w16cid:durableId="116681909">
    <w:abstractNumId w:val="0"/>
  </w:num>
  <w:num w:numId="847" w16cid:durableId="708991907">
    <w:abstractNumId w:val="0"/>
  </w:num>
  <w:num w:numId="848" w16cid:durableId="1530684265">
    <w:abstractNumId w:val="0"/>
  </w:num>
  <w:num w:numId="849" w16cid:durableId="1513714522">
    <w:abstractNumId w:val="0"/>
  </w:num>
  <w:num w:numId="850" w16cid:durableId="2130664990">
    <w:abstractNumId w:val="0"/>
  </w:num>
  <w:num w:numId="851" w16cid:durableId="1469399122">
    <w:abstractNumId w:val="0"/>
  </w:num>
  <w:num w:numId="852" w16cid:durableId="526412834">
    <w:abstractNumId w:val="0"/>
  </w:num>
  <w:num w:numId="853" w16cid:durableId="1119761710">
    <w:abstractNumId w:val="0"/>
  </w:num>
  <w:num w:numId="854" w16cid:durableId="1162237083">
    <w:abstractNumId w:val="0"/>
  </w:num>
  <w:num w:numId="855" w16cid:durableId="1746566705">
    <w:abstractNumId w:val="0"/>
  </w:num>
  <w:num w:numId="856" w16cid:durableId="1530219396">
    <w:abstractNumId w:val="0"/>
  </w:num>
  <w:num w:numId="857" w16cid:durableId="304241848">
    <w:abstractNumId w:val="0"/>
  </w:num>
  <w:num w:numId="858" w16cid:durableId="1947343923">
    <w:abstractNumId w:val="0"/>
  </w:num>
  <w:num w:numId="859" w16cid:durableId="481583760">
    <w:abstractNumId w:val="0"/>
  </w:num>
  <w:num w:numId="860" w16cid:durableId="1393889363">
    <w:abstractNumId w:val="0"/>
  </w:num>
  <w:num w:numId="861" w16cid:durableId="808865142">
    <w:abstractNumId w:val="0"/>
  </w:num>
  <w:num w:numId="862" w16cid:durableId="1609119772">
    <w:abstractNumId w:val="0"/>
  </w:num>
  <w:num w:numId="863" w16cid:durableId="42798584">
    <w:abstractNumId w:val="0"/>
  </w:num>
  <w:num w:numId="864" w16cid:durableId="1622225879">
    <w:abstractNumId w:val="0"/>
  </w:num>
  <w:num w:numId="865" w16cid:durableId="1517184921">
    <w:abstractNumId w:val="0"/>
  </w:num>
  <w:num w:numId="866" w16cid:durableId="104926695">
    <w:abstractNumId w:val="0"/>
  </w:num>
  <w:num w:numId="867" w16cid:durableId="1643343366">
    <w:abstractNumId w:val="0"/>
  </w:num>
  <w:num w:numId="868" w16cid:durableId="648898071">
    <w:abstractNumId w:val="0"/>
  </w:num>
  <w:num w:numId="869" w16cid:durableId="1090932410">
    <w:abstractNumId w:val="0"/>
  </w:num>
  <w:num w:numId="870" w16cid:durableId="1049568596">
    <w:abstractNumId w:val="0"/>
  </w:num>
  <w:num w:numId="871" w16cid:durableId="1675914480">
    <w:abstractNumId w:val="0"/>
  </w:num>
  <w:num w:numId="872" w16cid:durableId="1738355105">
    <w:abstractNumId w:val="0"/>
  </w:num>
  <w:num w:numId="873" w16cid:durableId="1324815212">
    <w:abstractNumId w:val="0"/>
  </w:num>
  <w:num w:numId="874" w16cid:durableId="1435243413">
    <w:abstractNumId w:val="0"/>
  </w:num>
  <w:num w:numId="875" w16cid:durableId="1495755996">
    <w:abstractNumId w:val="0"/>
  </w:num>
  <w:num w:numId="876" w16cid:durableId="592595383">
    <w:abstractNumId w:val="0"/>
  </w:num>
  <w:num w:numId="877" w16cid:durableId="234517768">
    <w:abstractNumId w:val="0"/>
  </w:num>
  <w:num w:numId="878" w16cid:durableId="1231816171">
    <w:abstractNumId w:val="0"/>
  </w:num>
  <w:num w:numId="879" w16cid:durableId="1943100908">
    <w:abstractNumId w:val="0"/>
  </w:num>
  <w:num w:numId="880" w16cid:durableId="876309360">
    <w:abstractNumId w:val="0"/>
  </w:num>
  <w:num w:numId="881" w16cid:durableId="1979526413">
    <w:abstractNumId w:val="0"/>
  </w:num>
  <w:num w:numId="882" w16cid:durableId="191848034">
    <w:abstractNumId w:val="0"/>
  </w:num>
  <w:num w:numId="883" w16cid:durableId="710614914">
    <w:abstractNumId w:val="0"/>
  </w:num>
  <w:num w:numId="884" w16cid:durableId="533347646">
    <w:abstractNumId w:val="0"/>
  </w:num>
  <w:num w:numId="885" w16cid:durableId="1218391192">
    <w:abstractNumId w:val="0"/>
  </w:num>
  <w:num w:numId="886" w16cid:durableId="1833449155">
    <w:abstractNumId w:val="0"/>
  </w:num>
  <w:num w:numId="887" w16cid:durableId="119960543">
    <w:abstractNumId w:val="0"/>
  </w:num>
  <w:num w:numId="888" w16cid:durableId="1559171435">
    <w:abstractNumId w:val="0"/>
  </w:num>
  <w:num w:numId="889" w16cid:durableId="1373073710">
    <w:abstractNumId w:val="0"/>
  </w:num>
  <w:num w:numId="890" w16cid:durableId="1302728876">
    <w:abstractNumId w:val="0"/>
  </w:num>
  <w:num w:numId="891" w16cid:durableId="787820334">
    <w:abstractNumId w:val="0"/>
  </w:num>
  <w:num w:numId="892" w16cid:durableId="1908802523">
    <w:abstractNumId w:val="0"/>
  </w:num>
  <w:num w:numId="893" w16cid:durableId="1966112230">
    <w:abstractNumId w:val="0"/>
  </w:num>
  <w:num w:numId="894" w16cid:durableId="743836667">
    <w:abstractNumId w:val="0"/>
  </w:num>
  <w:num w:numId="895" w16cid:durableId="975601501">
    <w:abstractNumId w:val="0"/>
  </w:num>
  <w:num w:numId="896" w16cid:durableId="2033072756">
    <w:abstractNumId w:val="0"/>
  </w:num>
  <w:num w:numId="897" w16cid:durableId="1940136848">
    <w:abstractNumId w:val="0"/>
  </w:num>
  <w:num w:numId="898" w16cid:durableId="457451684">
    <w:abstractNumId w:val="0"/>
  </w:num>
  <w:num w:numId="899" w16cid:durableId="980573969">
    <w:abstractNumId w:val="0"/>
  </w:num>
  <w:num w:numId="900" w16cid:durableId="195894673">
    <w:abstractNumId w:val="0"/>
  </w:num>
  <w:num w:numId="901" w16cid:durableId="2127843901">
    <w:abstractNumId w:val="0"/>
  </w:num>
  <w:num w:numId="902" w16cid:durableId="2066175165">
    <w:abstractNumId w:val="0"/>
  </w:num>
  <w:num w:numId="903" w16cid:durableId="519127616">
    <w:abstractNumId w:val="0"/>
  </w:num>
  <w:num w:numId="904" w16cid:durableId="813109725">
    <w:abstractNumId w:val="0"/>
  </w:num>
  <w:num w:numId="905" w16cid:durableId="1053431252">
    <w:abstractNumId w:val="0"/>
  </w:num>
  <w:num w:numId="906" w16cid:durableId="1118716374">
    <w:abstractNumId w:val="0"/>
  </w:num>
  <w:num w:numId="907" w16cid:durableId="1265267074">
    <w:abstractNumId w:val="0"/>
  </w:num>
  <w:num w:numId="908" w16cid:durableId="1893300034">
    <w:abstractNumId w:val="0"/>
  </w:num>
  <w:num w:numId="909" w16cid:durableId="1749647214">
    <w:abstractNumId w:val="0"/>
  </w:num>
  <w:num w:numId="910" w16cid:durableId="346058128">
    <w:abstractNumId w:val="0"/>
  </w:num>
  <w:num w:numId="911" w16cid:durableId="1964531645">
    <w:abstractNumId w:val="0"/>
  </w:num>
  <w:num w:numId="912" w16cid:durableId="893855832">
    <w:abstractNumId w:val="0"/>
  </w:num>
  <w:num w:numId="913" w16cid:durableId="1602757330">
    <w:abstractNumId w:val="0"/>
  </w:num>
  <w:num w:numId="914" w16cid:durableId="1147672590">
    <w:abstractNumId w:val="0"/>
  </w:num>
  <w:num w:numId="915" w16cid:durableId="253440345">
    <w:abstractNumId w:val="0"/>
  </w:num>
  <w:num w:numId="916" w16cid:durableId="1485733529">
    <w:abstractNumId w:val="0"/>
  </w:num>
  <w:num w:numId="917" w16cid:durableId="574972596">
    <w:abstractNumId w:val="0"/>
  </w:num>
  <w:num w:numId="918" w16cid:durableId="890193763">
    <w:abstractNumId w:val="0"/>
  </w:num>
  <w:num w:numId="919" w16cid:durableId="790248021">
    <w:abstractNumId w:val="0"/>
  </w:num>
  <w:num w:numId="920" w16cid:durableId="2000575209">
    <w:abstractNumId w:val="0"/>
  </w:num>
  <w:num w:numId="921" w16cid:durableId="2083021385">
    <w:abstractNumId w:val="0"/>
  </w:num>
  <w:num w:numId="922" w16cid:durableId="2056545527">
    <w:abstractNumId w:val="0"/>
  </w:num>
  <w:num w:numId="923" w16cid:durableId="1397775462">
    <w:abstractNumId w:val="0"/>
  </w:num>
  <w:num w:numId="924" w16cid:durableId="674235420">
    <w:abstractNumId w:val="0"/>
  </w:num>
  <w:num w:numId="925" w16cid:durableId="342392613">
    <w:abstractNumId w:val="0"/>
  </w:num>
  <w:num w:numId="926" w16cid:durableId="889462899">
    <w:abstractNumId w:val="0"/>
  </w:num>
  <w:num w:numId="927" w16cid:durableId="1311255890">
    <w:abstractNumId w:val="0"/>
  </w:num>
  <w:num w:numId="928" w16cid:durableId="1918905648">
    <w:abstractNumId w:val="0"/>
  </w:num>
  <w:num w:numId="929" w16cid:durableId="1703281279">
    <w:abstractNumId w:val="0"/>
  </w:num>
  <w:num w:numId="930" w16cid:durableId="1511676405">
    <w:abstractNumId w:val="0"/>
  </w:num>
  <w:num w:numId="931" w16cid:durableId="335546718">
    <w:abstractNumId w:val="0"/>
  </w:num>
  <w:num w:numId="932" w16cid:durableId="681124640">
    <w:abstractNumId w:val="0"/>
  </w:num>
  <w:num w:numId="933" w16cid:durableId="999621198">
    <w:abstractNumId w:val="0"/>
  </w:num>
  <w:num w:numId="934" w16cid:durableId="1354263010">
    <w:abstractNumId w:val="0"/>
  </w:num>
  <w:num w:numId="935" w16cid:durableId="1392191227">
    <w:abstractNumId w:val="0"/>
  </w:num>
  <w:num w:numId="936" w16cid:durableId="1718507944">
    <w:abstractNumId w:val="0"/>
  </w:num>
  <w:num w:numId="937" w16cid:durableId="384528365">
    <w:abstractNumId w:val="0"/>
  </w:num>
  <w:num w:numId="938" w16cid:durableId="79375852">
    <w:abstractNumId w:val="0"/>
  </w:num>
  <w:num w:numId="939" w16cid:durableId="1667171836">
    <w:abstractNumId w:val="0"/>
  </w:num>
  <w:num w:numId="940" w16cid:durableId="1276133916">
    <w:abstractNumId w:val="0"/>
  </w:num>
  <w:num w:numId="941" w16cid:durableId="1174028921">
    <w:abstractNumId w:val="0"/>
  </w:num>
  <w:num w:numId="942" w16cid:durableId="803158048">
    <w:abstractNumId w:val="0"/>
  </w:num>
  <w:num w:numId="943" w16cid:durableId="940798841">
    <w:abstractNumId w:val="0"/>
  </w:num>
  <w:num w:numId="944" w16cid:durableId="1742411134">
    <w:abstractNumId w:val="0"/>
  </w:num>
  <w:num w:numId="945" w16cid:durableId="207767737">
    <w:abstractNumId w:val="0"/>
  </w:num>
  <w:num w:numId="946" w16cid:durableId="1864633921">
    <w:abstractNumId w:val="0"/>
  </w:num>
  <w:num w:numId="947" w16cid:durableId="203828975">
    <w:abstractNumId w:val="0"/>
  </w:num>
  <w:num w:numId="948" w16cid:durableId="1487547996">
    <w:abstractNumId w:val="0"/>
  </w:num>
  <w:num w:numId="949" w16cid:durableId="398093187">
    <w:abstractNumId w:val="0"/>
  </w:num>
  <w:num w:numId="950" w16cid:durableId="29767570">
    <w:abstractNumId w:val="0"/>
  </w:num>
  <w:num w:numId="951" w16cid:durableId="589124375">
    <w:abstractNumId w:val="0"/>
  </w:num>
  <w:num w:numId="952" w16cid:durableId="1643656452">
    <w:abstractNumId w:val="0"/>
  </w:num>
  <w:num w:numId="953" w16cid:durableId="527959853">
    <w:abstractNumId w:val="0"/>
  </w:num>
  <w:num w:numId="954" w16cid:durableId="1425801406">
    <w:abstractNumId w:val="0"/>
  </w:num>
  <w:num w:numId="955" w16cid:durableId="2041279616">
    <w:abstractNumId w:val="0"/>
  </w:num>
  <w:num w:numId="956" w16cid:durableId="1773160018">
    <w:abstractNumId w:val="0"/>
  </w:num>
  <w:num w:numId="957" w16cid:durableId="1120878806">
    <w:abstractNumId w:val="0"/>
  </w:num>
  <w:num w:numId="958" w16cid:durableId="1716394179">
    <w:abstractNumId w:val="0"/>
  </w:num>
  <w:num w:numId="959" w16cid:durableId="1045908176">
    <w:abstractNumId w:val="0"/>
  </w:num>
  <w:num w:numId="960" w16cid:durableId="1316959359">
    <w:abstractNumId w:val="0"/>
  </w:num>
  <w:num w:numId="961" w16cid:durableId="1529754615">
    <w:abstractNumId w:val="0"/>
  </w:num>
  <w:num w:numId="962" w16cid:durableId="1162549817">
    <w:abstractNumId w:val="0"/>
  </w:num>
  <w:num w:numId="963" w16cid:durableId="847717834">
    <w:abstractNumId w:val="0"/>
  </w:num>
  <w:num w:numId="964" w16cid:durableId="1626809372">
    <w:abstractNumId w:val="0"/>
  </w:num>
  <w:num w:numId="965" w16cid:durableId="227031597">
    <w:abstractNumId w:val="0"/>
  </w:num>
  <w:num w:numId="966" w16cid:durableId="1061900499">
    <w:abstractNumId w:val="0"/>
  </w:num>
  <w:num w:numId="967" w16cid:durableId="912349042">
    <w:abstractNumId w:val="0"/>
  </w:num>
  <w:num w:numId="968" w16cid:durableId="1146820088">
    <w:abstractNumId w:val="0"/>
  </w:num>
  <w:num w:numId="969" w16cid:durableId="1009987503">
    <w:abstractNumId w:val="0"/>
  </w:num>
  <w:num w:numId="970" w16cid:durableId="687945081">
    <w:abstractNumId w:val="0"/>
  </w:num>
  <w:num w:numId="971" w16cid:durableId="442844331">
    <w:abstractNumId w:val="0"/>
  </w:num>
  <w:num w:numId="972" w16cid:durableId="1816873123">
    <w:abstractNumId w:val="0"/>
  </w:num>
  <w:num w:numId="973" w16cid:durableId="958679587">
    <w:abstractNumId w:val="0"/>
  </w:num>
  <w:num w:numId="974" w16cid:durableId="816147651">
    <w:abstractNumId w:val="0"/>
  </w:num>
  <w:num w:numId="975" w16cid:durableId="1258372228">
    <w:abstractNumId w:val="0"/>
  </w:num>
  <w:num w:numId="976" w16cid:durableId="1184049187">
    <w:abstractNumId w:val="0"/>
  </w:num>
  <w:num w:numId="977" w16cid:durableId="983393957">
    <w:abstractNumId w:val="0"/>
  </w:num>
  <w:num w:numId="978" w16cid:durableId="1793816186">
    <w:abstractNumId w:val="0"/>
  </w:num>
  <w:num w:numId="979" w16cid:durableId="1642542017">
    <w:abstractNumId w:val="0"/>
  </w:num>
  <w:num w:numId="980" w16cid:durableId="219170569">
    <w:abstractNumId w:val="0"/>
  </w:num>
  <w:num w:numId="981" w16cid:durableId="472018009">
    <w:abstractNumId w:val="0"/>
  </w:num>
  <w:num w:numId="982" w16cid:durableId="825626492">
    <w:abstractNumId w:val="0"/>
  </w:num>
  <w:num w:numId="983" w16cid:durableId="1834027996">
    <w:abstractNumId w:val="0"/>
  </w:num>
  <w:num w:numId="984" w16cid:durableId="527715137">
    <w:abstractNumId w:val="0"/>
  </w:num>
  <w:num w:numId="985" w16cid:durableId="246157205">
    <w:abstractNumId w:val="0"/>
  </w:num>
  <w:num w:numId="986" w16cid:durableId="308246037">
    <w:abstractNumId w:val="0"/>
  </w:num>
  <w:num w:numId="987" w16cid:durableId="1078403783">
    <w:abstractNumId w:val="0"/>
  </w:num>
  <w:num w:numId="988" w16cid:durableId="56512555">
    <w:abstractNumId w:val="0"/>
  </w:num>
  <w:num w:numId="989" w16cid:durableId="494735001">
    <w:abstractNumId w:val="0"/>
  </w:num>
  <w:num w:numId="990" w16cid:durableId="1803965093">
    <w:abstractNumId w:val="0"/>
  </w:num>
  <w:num w:numId="991" w16cid:durableId="1714305980">
    <w:abstractNumId w:val="0"/>
  </w:num>
  <w:num w:numId="992" w16cid:durableId="446510664">
    <w:abstractNumId w:val="0"/>
  </w:num>
  <w:num w:numId="993" w16cid:durableId="1594318277">
    <w:abstractNumId w:val="0"/>
  </w:num>
  <w:num w:numId="994" w16cid:durableId="385641050">
    <w:abstractNumId w:val="0"/>
  </w:num>
  <w:num w:numId="995" w16cid:durableId="243878471">
    <w:abstractNumId w:val="0"/>
  </w:num>
  <w:num w:numId="996" w16cid:durableId="1677422741">
    <w:abstractNumId w:val="0"/>
  </w:num>
  <w:num w:numId="997" w16cid:durableId="1321351597">
    <w:abstractNumId w:val="0"/>
  </w:num>
  <w:num w:numId="998" w16cid:durableId="1626615362">
    <w:abstractNumId w:val="0"/>
  </w:num>
  <w:num w:numId="999" w16cid:durableId="1521358858">
    <w:abstractNumId w:val="0"/>
  </w:num>
  <w:num w:numId="1000" w16cid:durableId="1060136675">
    <w:abstractNumId w:val="0"/>
  </w:num>
  <w:num w:numId="1001" w16cid:durableId="1551919999">
    <w:abstractNumId w:val="0"/>
  </w:num>
  <w:num w:numId="1002" w16cid:durableId="156112330">
    <w:abstractNumId w:val="0"/>
  </w:num>
  <w:num w:numId="1003" w16cid:durableId="317733901">
    <w:abstractNumId w:val="0"/>
  </w:num>
  <w:num w:numId="1004" w16cid:durableId="1957983923">
    <w:abstractNumId w:val="0"/>
  </w:num>
  <w:num w:numId="1005" w16cid:durableId="2047291444">
    <w:abstractNumId w:val="0"/>
  </w:num>
  <w:num w:numId="1006" w16cid:durableId="603154940">
    <w:abstractNumId w:val="0"/>
  </w:num>
  <w:num w:numId="1007" w16cid:durableId="277377850">
    <w:abstractNumId w:val="0"/>
  </w:num>
  <w:num w:numId="1008" w16cid:durableId="1305500415">
    <w:abstractNumId w:val="0"/>
  </w:num>
  <w:num w:numId="1009" w16cid:durableId="1631013559">
    <w:abstractNumId w:val="0"/>
  </w:num>
  <w:num w:numId="1010" w16cid:durableId="859927237">
    <w:abstractNumId w:val="0"/>
  </w:num>
  <w:num w:numId="1011" w16cid:durableId="1919947071">
    <w:abstractNumId w:val="0"/>
  </w:num>
  <w:num w:numId="1012" w16cid:durableId="1596010420">
    <w:abstractNumId w:val="0"/>
  </w:num>
  <w:num w:numId="1013" w16cid:durableId="469975912">
    <w:abstractNumId w:val="0"/>
  </w:num>
  <w:num w:numId="1014" w16cid:durableId="1361473553">
    <w:abstractNumId w:val="0"/>
  </w:num>
  <w:num w:numId="1015" w16cid:durableId="1318269129">
    <w:abstractNumId w:val="0"/>
  </w:num>
  <w:num w:numId="1016" w16cid:durableId="11416971">
    <w:abstractNumId w:val="0"/>
  </w:num>
  <w:num w:numId="1017" w16cid:durableId="738753252">
    <w:abstractNumId w:val="0"/>
  </w:num>
  <w:num w:numId="1018" w16cid:durableId="1808159296">
    <w:abstractNumId w:val="0"/>
  </w:num>
  <w:num w:numId="1019" w16cid:durableId="1500533839">
    <w:abstractNumId w:val="0"/>
  </w:num>
  <w:num w:numId="1020" w16cid:durableId="1870415237">
    <w:abstractNumId w:val="0"/>
  </w:num>
  <w:num w:numId="1021" w16cid:durableId="260913903">
    <w:abstractNumId w:val="0"/>
  </w:num>
  <w:num w:numId="1022" w16cid:durableId="1718625942">
    <w:abstractNumId w:val="0"/>
  </w:num>
  <w:num w:numId="1023" w16cid:durableId="2091658615">
    <w:abstractNumId w:val="0"/>
  </w:num>
  <w:num w:numId="1024" w16cid:durableId="1320231719">
    <w:abstractNumId w:val="0"/>
  </w:num>
  <w:num w:numId="1025" w16cid:durableId="1369916096">
    <w:abstractNumId w:val="0"/>
  </w:num>
  <w:num w:numId="1026" w16cid:durableId="1921479032">
    <w:abstractNumId w:val="0"/>
  </w:num>
  <w:num w:numId="1027" w16cid:durableId="447696793">
    <w:abstractNumId w:val="0"/>
  </w:num>
  <w:num w:numId="1028" w16cid:durableId="1724210472">
    <w:abstractNumId w:val="0"/>
  </w:num>
  <w:num w:numId="1029" w16cid:durableId="1418745001">
    <w:abstractNumId w:val="0"/>
  </w:num>
  <w:num w:numId="1030" w16cid:durableId="1256287813">
    <w:abstractNumId w:val="0"/>
  </w:num>
  <w:num w:numId="1031" w16cid:durableId="1936354636">
    <w:abstractNumId w:val="0"/>
  </w:num>
  <w:num w:numId="1032" w16cid:durableId="1786579047">
    <w:abstractNumId w:val="0"/>
  </w:num>
  <w:num w:numId="1033" w16cid:durableId="2060547077">
    <w:abstractNumId w:val="0"/>
  </w:num>
  <w:num w:numId="1034" w16cid:durableId="1071543888">
    <w:abstractNumId w:val="0"/>
  </w:num>
  <w:num w:numId="1035" w16cid:durableId="1030842431">
    <w:abstractNumId w:val="0"/>
  </w:num>
  <w:num w:numId="1036" w16cid:durableId="389117919">
    <w:abstractNumId w:val="0"/>
  </w:num>
  <w:num w:numId="1037" w16cid:durableId="1687713496">
    <w:abstractNumId w:val="0"/>
  </w:num>
  <w:num w:numId="1038" w16cid:durableId="1898928346">
    <w:abstractNumId w:val="0"/>
  </w:num>
  <w:num w:numId="1039" w16cid:durableId="1019816794">
    <w:abstractNumId w:val="0"/>
  </w:num>
  <w:num w:numId="1040" w16cid:durableId="1948268005">
    <w:abstractNumId w:val="0"/>
  </w:num>
  <w:num w:numId="1041" w16cid:durableId="2021808468">
    <w:abstractNumId w:val="0"/>
  </w:num>
  <w:num w:numId="1042" w16cid:durableId="209878088">
    <w:abstractNumId w:val="0"/>
  </w:num>
  <w:num w:numId="1043" w16cid:durableId="1951234542">
    <w:abstractNumId w:val="0"/>
  </w:num>
  <w:num w:numId="1044" w16cid:durableId="489180785">
    <w:abstractNumId w:val="0"/>
  </w:num>
  <w:num w:numId="1045" w16cid:durableId="2086878076">
    <w:abstractNumId w:val="0"/>
  </w:num>
  <w:num w:numId="1046" w16cid:durableId="458376136">
    <w:abstractNumId w:val="0"/>
  </w:num>
  <w:num w:numId="1047" w16cid:durableId="1819111760">
    <w:abstractNumId w:val="0"/>
  </w:num>
  <w:num w:numId="1048" w16cid:durableId="2004316362">
    <w:abstractNumId w:val="0"/>
  </w:num>
  <w:num w:numId="1049" w16cid:durableId="1327393817">
    <w:abstractNumId w:val="0"/>
  </w:num>
  <w:num w:numId="1050" w16cid:durableId="24647626">
    <w:abstractNumId w:val="0"/>
  </w:num>
  <w:num w:numId="1051" w16cid:durableId="512381801">
    <w:abstractNumId w:val="0"/>
  </w:num>
  <w:num w:numId="1052" w16cid:durableId="1825586945">
    <w:abstractNumId w:val="0"/>
  </w:num>
  <w:num w:numId="1053" w16cid:durableId="1433891895">
    <w:abstractNumId w:val="0"/>
  </w:num>
  <w:num w:numId="1054" w16cid:durableId="522479602">
    <w:abstractNumId w:val="0"/>
  </w:num>
  <w:num w:numId="1055" w16cid:durableId="481116778">
    <w:abstractNumId w:val="0"/>
  </w:num>
  <w:num w:numId="1056" w16cid:durableId="1351377376">
    <w:abstractNumId w:val="0"/>
  </w:num>
  <w:num w:numId="1057" w16cid:durableId="2043822946">
    <w:abstractNumId w:val="0"/>
  </w:num>
  <w:num w:numId="1058" w16cid:durableId="1538273899">
    <w:abstractNumId w:val="0"/>
  </w:num>
  <w:num w:numId="1059" w16cid:durableId="945695900">
    <w:abstractNumId w:val="0"/>
  </w:num>
  <w:num w:numId="1060" w16cid:durableId="1242956128">
    <w:abstractNumId w:val="0"/>
  </w:num>
  <w:num w:numId="1061" w16cid:durableId="595404363">
    <w:abstractNumId w:val="0"/>
  </w:num>
  <w:num w:numId="1062" w16cid:durableId="1955555517">
    <w:abstractNumId w:val="0"/>
  </w:num>
  <w:num w:numId="1063" w16cid:durableId="1435638154">
    <w:abstractNumId w:val="0"/>
  </w:num>
  <w:num w:numId="1064" w16cid:durableId="1219243924">
    <w:abstractNumId w:val="0"/>
  </w:num>
  <w:num w:numId="1065" w16cid:durableId="834147112">
    <w:abstractNumId w:val="0"/>
  </w:num>
  <w:num w:numId="1066" w16cid:durableId="935332185">
    <w:abstractNumId w:val="0"/>
  </w:num>
  <w:num w:numId="1067" w16cid:durableId="953828080">
    <w:abstractNumId w:val="0"/>
  </w:num>
  <w:num w:numId="1068" w16cid:durableId="1804349442">
    <w:abstractNumId w:val="0"/>
  </w:num>
  <w:num w:numId="1069" w16cid:durableId="1328678510">
    <w:abstractNumId w:val="0"/>
  </w:num>
  <w:num w:numId="1070" w16cid:durableId="428045269">
    <w:abstractNumId w:val="0"/>
  </w:num>
  <w:num w:numId="1071" w16cid:durableId="1367178599">
    <w:abstractNumId w:val="0"/>
  </w:num>
  <w:num w:numId="1072" w16cid:durableId="2047219571">
    <w:abstractNumId w:val="0"/>
  </w:num>
  <w:num w:numId="1073" w16cid:durableId="1845826890">
    <w:abstractNumId w:val="0"/>
  </w:num>
  <w:num w:numId="1074" w16cid:durableId="615337011">
    <w:abstractNumId w:val="0"/>
  </w:num>
  <w:num w:numId="1075" w16cid:durableId="417599355">
    <w:abstractNumId w:val="0"/>
  </w:num>
  <w:num w:numId="1076" w16cid:durableId="1876886214">
    <w:abstractNumId w:val="0"/>
  </w:num>
  <w:num w:numId="1077" w16cid:durableId="137571459">
    <w:abstractNumId w:val="0"/>
  </w:num>
  <w:num w:numId="1078" w16cid:durableId="260916010">
    <w:abstractNumId w:val="0"/>
  </w:num>
  <w:num w:numId="1079" w16cid:durableId="2139445729">
    <w:abstractNumId w:val="0"/>
  </w:num>
  <w:num w:numId="1080" w16cid:durableId="1721899673">
    <w:abstractNumId w:val="0"/>
  </w:num>
  <w:num w:numId="1081" w16cid:durableId="1270166004">
    <w:abstractNumId w:val="0"/>
  </w:num>
  <w:num w:numId="1082" w16cid:durableId="632516107">
    <w:abstractNumId w:val="0"/>
  </w:num>
  <w:num w:numId="1083" w16cid:durableId="812215834">
    <w:abstractNumId w:val="0"/>
  </w:num>
  <w:num w:numId="1084" w16cid:durableId="1433937629">
    <w:abstractNumId w:val="0"/>
  </w:num>
  <w:num w:numId="1085" w16cid:durableId="587886543">
    <w:abstractNumId w:val="0"/>
  </w:num>
  <w:num w:numId="1086" w16cid:durableId="1580365705">
    <w:abstractNumId w:val="0"/>
  </w:num>
  <w:num w:numId="1087" w16cid:durableId="2006542214">
    <w:abstractNumId w:val="0"/>
  </w:num>
  <w:num w:numId="1088" w16cid:durableId="453259611">
    <w:abstractNumId w:val="0"/>
  </w:num>
  <w:num w:numId="1089" w16cid:durableId="407846878">
    <w:abstractNumId w:val="0"/>
  </w:num>
  <w:num w:numId="1090" w16cid:durableId="1905027099">
    <w:abstractNumId w:val="0"/>
  </w:num>
  <w:num w:numId="1091" w16cid:durableId="68036967">
    <w:abstractNumId w:val="0"/>
  </w:num>
  <w:num w:numId="1092" w16cid:durableId="567954836">
    <w:abstractNumId w:val="0"/>
  </w:num>
  <w:num w:numId="1093" w16cid:durableId="1923945928">
    <w:abstractNumId w:val="0"/>
  </w:num>
  <w:num w:numId="1094" w16cid:durableId="2044937933">
    <w:abstractNumId w:val="0"/>
  </w:num>
  <w:num w:numId="1095" w16cid:durableId="279144825">
    <w:abstractNumId w:val="0"/>
  </w:num>
  <w:num w:numId="1096" w16cid:durableId="1056927298">
    <w:abstractNumId w:val="0"/>
  </w:num>
  <w:num w:numId="1097" w16cid:durableId="873663645">
    <w:abstractNumId w:val="0"/>
  </w:num>
  <w:num w:numId="1098" w16cid:durableId="826437192">
    <w:abstractNumId w:val="0"/>
  </w:num>
  <w:num w:numId="1099" w16cid:durableId="1729570018">
    <w:abstractNumId w:val="0"/>
  </w:num>
  <w:num w:numId="1100" w16cid:durableId="89785832">
    <w:abstractNumId w:val="0"/>
  </w:num>
  <w:num w:numId="1101" w16cid:durableId="1911845051">
    <w:abstractNumId w:val="0"/>
  </w:num>
  <w:num w:numId="1102" w16cid:durableId="1979143318">
    <w:abstractNumId w:val="0"/>
  </w:num>
  <w:num w:numId="1103" w16cid:durableId="151072200">
    <w:abstractNumId w:val="0"/>
  </w:num>
  <w:num w:numId="1104" w16cid:durableId="834340876">
    <w:abstractNumId w:val="0"/>
  </w:num>
  <w:num w:numId="1105" w16cid:durableId="1774282053">
    <w:abstractNumId w:val="0"/>
  </w:num>
  <w:num w:numId="1106" w16cid:durableId="1499341927">
    <w:abstractNumId w:val="0"/>
  </w:num>
  <w:num w:numId="1107" w16cid:durableId="661549153">
    <w:abstractNumId w:val="0"/>
  </w:num>
  <w:num w:numId="1108" w16cid:durableId="65274800">
    <w:abstractNumId w:val="0"/>
  </w:num>
  <w:num w:numId="1109" w16cid:durableId="882134166">
    <w:abstractNumId w:val="0"/>
  </w:num>
  <w:num w:numId="1110" w16cid:durableId="1493066177">
    <w:abstractNumId w:val="0"/>
  </w:num>
  <w:num w:numId="1111" w16cid:durableId="1632204010">
    <w:abstractNumId w:val="0"/>
  </w:num>
  <w:num w:numId="1112" w16cid:durableId="1403410187">
    <w:abstractNumId w:val="0"/>
  </w:num>
  <w:num w:numId="1113" w16cid:durableId="1447232291">
    <w:abstractNumId w:val="0"/>
  </w:num>
  <w:num w:numId="1114" w16cid:durableId="785781874">
    <w:abstractNumId w:val="0"/>
  </w:num>
  <w:num w:numId="1115" w16cid:durableId="638997805">
    <w:abstractNumId w:val="0"/>
  </w:num>
  <w:num w:numId="1116" w16cid:durableId="779490031">
    <w:abstractNumId w:val="0"/>
  </w:num>
  <w:num w:numId="1117" w16cid:durableId="1025013552">
    <w:abstractNumId w:val="0"/>
  </w:num>
  <w:num w:numId="1118" w16cid:durableId="442305329">
    <w:abstractNumId w:val="0"/>
  </w:num>
  <w:num w:numId="1119" w16cid:durableId="1402484566">
    <w:abstractNumId w:val="0"/>
  </w:num>
  <w:num w:numId="1120" w16cid:durableId="1138449564">
    <w:abstractNumId w:val="0"/>
  </w:num>
  <w:num w:numId="1121" w16cid:durableId="534002950">
    <w:abstractNumId w:val="0"/>
  </w:num>
  <w:num w:numId="1122" w16cid:durableId="1698845710">
    <w:abstractNumId w:val="0"/>
  </w:num>
  <w:num w:numId="1123" w16cid:durableId="1180847785">
    <w:abstractNumId w:val="0"/>
  </w:num>
  <w:num w:numId="1124" w16cid:durableId="795292494">
    <w:abstractNumId w:val="0"/>
  </w:num>
  <w:num w:numId="1125" w16cid:durableId="1187135284">
    <w:abstractNumId w:val="0"/>
  </w:num>
  <w:num w:numId="1126" w16cid:durableId="1815440592">
    <w:abstractNumId w:val="0"/>
  </w:num>
  <w:num w:numId="1127" w16cid:durableId="1555385320">
    <w:abstractNumId w:val="0"/>
  </w:num>
  <w:num w:numId="1128" w16cid:durableId="330766270">
    <w:abstractNumId w:val="0"/>
  </w:num>
  <w:num w:numId="1129" w16cid:durableId="1884243406">
    <w:abstractNumId w:val="0"/>
  </w:num>
  <w:num w:numId="1130" w16cid:durableId="466433600">
    <w:abstractNumId w:val="0"/>
  </w:num>
  <w:num w:numId="1131" w16cid:durableId="1475677239">
    <w:abstractNumId w:val="0"/>
  </w:num>
  <w:num w:numId="1132" w16cid:durableId="692221869">
    <w:abstractNumId w:val="0"/>
  </w:num>
  <w:num w:numId="1133" w16cid:durableId="1632318224">
    <w:abstractNumId w:val="0"/>
  </w:num>
  <w:num w:numId="1134" w16cid:durableId="2055353032">
    <w:abstractNumId w:val="0"/>
  </w:num>
  <w:num w:numId="1135" w16cid:durableId="628053313">
    <w:abstractNumId w:val="0"/>
  </w:num>
  <w:num w:numId="1136" w16cid:durableId="1785684807">
    <w:abstractNumId w:val="0"/>
  </w:num>
  <w:num w:numId="1137" w16cid:durableId="1585189545">
    <w:abstractNumId w:val="0"/>
  </w:num>
  <w:num w:numId="1138" w16cid:durableId="1718317099">
    <w:abstractNumId w:val="0"/>
  </w:num>
  <w:num w:numId="1139" w16cid:durableId="120265386">
    <w:abstractNumId w:val="0"/>
  </w:num>
  <w:num w:numId="1140" w16cid:durableId="1277953556">
    <w:abstractNumId w:val="0"/>
  </w:num>
  <w:num w:numId="1141" w16cid:durableId="1711496336">
    <w:abstractNumId w:val="0"/>
  </w:num>
  <w:num w:numId="1142" w16cid:durableId="1929189455">
    <w:abstractNumId w:val="0"/>
  </w:num>
  <w:num w:numId="1143" w16cid:durableId="2048751943">
    <w:abstractNumId w:val="0"/>
  </w:num>
  <w:num w:numId="1144" w16cid:durableId="723680769">
    <w:abstractNumId w:val="0"/>
  </w:num>
  <w:numIdMacAtCleanup w:val="1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F9"/>
    <w:rsid w:val="0011652C"/>
    <w:rsid w:val="005A61F9"/>
    <w:rsid w:val="00631866"/>
    <w:rsid w:val="007F0A85"/>
    <w:rsid w:val="00874CE8"/>
    <w:rsid w:val="008976C6"/>
    <w:rsid w:val="00A878EE"/>
    <w:rsid w:val="00DC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F80C"/>
  <w15:docId w15:val="{793973F3-088A-4669-8D90-9C6A1CA6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Next w:val="0"/>
      <w:spacing w:before="0" w:after="172" w:line="365" w:lineRule="auto"/>
    </w:pPr>
    <w:rPr>
      <w:rFonts w:ascii="Georgia" w:hAnsi="Georgia"/>
      <w:b w:val="0"/>
      <w:i w:val="0"/>
      <w:color w:val="171512"/>
      <w:sz w:val="22"/>
    </w:rPr>
  </w:style>
  <w:style w:type="paragraph" w:styleId="Heading1">
    <w:name w:val="heading 1"/>
    <w:basedOn w:val="Normal"/>
    <w:next w:val="BodyText"/>
    <w:link w:val="Heading1Char"/>
    <w:uiPriority w:val="9"/>
    <w:qFormat/>
    <w:rsid w:val="00A10FD9"/>
    <w:pPr>
      <w:keepNext/>
      <w:keepLines/>
      <w:spacing w:before="600" w:after="230" w:line="276" w:lineRule="auto"/>
      <w:outlineLvl w:val="0"/>
    </w:pPr>
    <w:rPr>
      <w:rFonts w:asciiTheme="majorHAnsi" w:eastAsiaTheme="majorEastAsia" w:hAnsiTheme="majorHAnsi" w:cstheme="majorBidi" w:ascii="Georgia" w:hAnsi="Georgia"/>
      <w:b/>
      <w:i w:val="0"/>
      <w:color w:val="17352B"/>
      <w:sz w:val="40"/>
      <w:szCs w:val="40"/>
    </w:rPr>
  </w:style>
  <w:style w:type="paragraph" w:styleId="Heading2">
    <w:name w:val="heading 2"/>
    <w:basedOn w:val="Normal"/>
    <w:next w:val="BodyText"/>
    <w:link w:val="Heading2Char"/>
    <w:uiPriority w:val="9"/>
    <w:semiHidden/>
    <w:unhideWhenUsed/>
    <w:qFormat/>
    <w:rsid w:val="00A10FD9"/>
    <w:pPr>
      <w:keepNext/>
      <w:keepLines/>
      <w:spacing w:before="400" w:after="144" w:line="288" w:lineRule="auto"/>
      <w:outlineLvl w:val="1"/>
    </w:pPr>
    <w:rPr>
      <w:rFonts w:asciiTheme="majorHAnsi" w:eastAsiaTheme="majorEastAsia" w:hAnsiTheme="majorHAnsi" w:cstheme="majorBidi" w:ascii="Georgia" w:hAnsi="Georgia"/>
      <w:b/>
      <w:i w:val="0"/>
      <w:color w:val="315947"/>
      <w:sz w:val="30"/>
      <w:szCs w:val="32"/>
    </w:rPr>
  </w:style>
  <w:style w:type="paragraph" w:styleId="Heading3">
    <w:name w:val="heading 3"/>
    <w:basedOn w:val="Normal"/>
    <w:next w:val="BodyText"/>
    <w:link w:val="Heading3Char"/>
    <w:uiPriority w:val="9"/>
    <w:semiHidden/>
    <w:unhideWhenUsed/>
    <w:qFormat/>
    <w:rsid w:val="00A10FD9"/>
    <w:pPr>
      <w:keepNext/>
      <w:keepLines/>
      <w:spacing w:before="280" w:after="120" w:line="288" w:lineRule="auto"/>
      <w:outlineLvl w:val="2"/>
    </w:pPr>
    <w:rPr>
      <w:rFonts w:eastAsiaTheme="majorEastAsia" w:cstheme="majorBidi" w:ascii="Georgia" w:hAnsi="Georgia"/>
      <w:b/>
      <w:i w:val="0"/>
      <w:color w:val="52675C"/>
      <w:sz w:val="25"/>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keepNext w:val="0"/>
      <w:spacing w:before="0" w:after="172" w:line="365" w:lineRule="auto"/>
    </w:pPr>
    <w:rPr>
      <w:rFonts w:ascii="Georgia" w:hAnsi="Georgia"/>
      <w:b w:val="0"/>
      <w:i w:val="0"/>
      <w:color w:val="171512"/>
      <w:sz w:val="22"/>
    </w:rPr>
  </w:style>
  <w:style w:type="paragraph" w:customStyle="1" w:styleId="FirstParagraph">
    <w:name w:val="First Paragraph"/>
    <w:basedOn w:val="BodyText"/>
    <w:next w:val="BodyText"/>
    <w:qFormat/>
    <w:pPr>
      <w:keepNext w:val="0"/>
      <w:spacing w:before="0" w:after="172" w:line="365" w:lineRule="auto"/>
    </w:pPr>
    <w:rPr>
      <w:rFonts w:ascii="Georgia" w:hAnsi="Georgia"/>
      <w:b w:val="0"/>
      <w:i w:val="0"/>
      <w:color w:val="171512"/>
      <w:sz w:val="23"/>
    </w:rPr>
  </w:style>
  <w:style w:type="paragraph" w:customStyle="1" w:styleId="Compact">
    <w:name w:val="Compact"/>
    <w:basedOn w:val="BodyText"/>
    <w:qFormat/>
    <w:pPr>
      <w:spacing w:before="36" w:after="80" w:line="324" w:lineRule="auto"/>
      <w:ind w:left="360" w:hanging="187"/>
    </w:pPr>
    <w:rPr>
      <w:rFonts w:ascii="Georgia" w:hAnsi="Georgia"/>
      <w:color w:val="171512"/>
      <w:sz w:val="2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541</Pages>
  <Words>107348</Words>
  <Characters>611886</Characters>
  <Application>Microsoft Office Word</Application>
  <DocSecurity>0</DocSecurity>
  <Lines>5099</Lines>
  <Paragraphs>1435</Paragraphs>
  <ScaleCrop>false</ScaleCrop>
  <Company/>
  <LinksUpToDate>false</LinksUpToDate>
  <CharactersWithSpaces>717799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G-Plane Architecture: Governance Infrastructure for Autonomous Systems</dc:title>
  <dc:creator>J. D. "Pepper" Petersen</dc:creator>
  <cp:keywords>G-Plane, governance plane, autonomous systems, wards, warrants, authority routing, evidence ledgers, Aristotle Agentic</cp:keywords>
  <cp:lastModifiedBy>Aristotle Agentic</cp:lastModifiedBy>
  <cp:revision>2</cp:revision>
  <dcterms:created xsi:type="dcterms:W3CDTF">2026-05-21T04:40:00Z</dcterms:created>
  <dcterms:modified xsi:type="dcterms:W3CDTF">2026-05-21T04:40:00Z</dcterms:modified>
  <dc:subject>Governance infrastructure for autonomous systems</dc:subject>
  <dc:description>Word document formatted to match the clean PDF book style.</dc:description>
</cp:coreProperties>
</file>