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80F2" w14:textId="77777777" w:rsidR="00ED5D4F" w:rsidRPr="00A54027" w:rsidRDefault="00000000" w:rsidP="00A54027">
      <w:pPr>
        <w:spacing w:after="0"/>
        <w:jc w:val="center"/>
        <w:rPr>
          <w:b/>
          <w:bCs/>
          <w:sz w:val="32"/>
          <w:szCs w:val="32"/>
        </w:rPr>
      </w:pPr>
      <w:r w:rsidRPr="00A54027">
        <w:rPr>
          <w:b/>
          <w:bCs/>
          <w:sz w:val="32"/>
          <w:szCs w:val="32"/>
        </w:rPr>
        <w:t>LLMs: Working, Limitations, and E-commerce Applications</w:t>
      </w:r>
    </w:p>
    <w:p w14:paraId="71E0294C" w14:textId="688D3FB0" w:rsidR="00ED5D4F" w:rsidRPr="00A54027" w:rsidRDefault="00000000" w:rsidP="00A54027">
      <w:pPr>
        <w:spacing w:after="0"/>
        <w:rPr>
          <w:b/>
          <w:bCs/>
          <w:sz w:val="24"/>
          <w:szCs w:val="24"/>
        </w:rPr>
      </w:pPr>
      <w:r w:rsidRPr="00A54027">
        <w:rPr>
          <w:b/>
          <w:bCs/>
          <w:sz w:val="28"/>
          <w:szCs w:val="28"/>
        </w:rPr>
        <w:t>Task 1: Concept Explanation</w:t>
      </w:r>
      <w:r w:rsidRPr="00A54027">
        <w:rPr>
          <w:b/>
          <w:bCs/>
          <w:sz w:val="24"/>
          <w:szCs w:val="24"/>
        </w:rPr>
        <w:br/>
        <w:t>1. How LLMs Process Input Text</w:t>
      </w:r>
    </w:p>
    <w:p w14:paraId="3F9D357B" w14:textId="409B3FA3" w:rsidR="00ED5D4F" w:rsidRPr="00A54027" w:rsidRDefault="00000000" w:rsidP="00A54027">
      <w:pPr>
        <w:spacing w:after="0"/>
        <w:rPr>
          <w:sz w:val="24"/>
          <w:szCs w:val="24"/>
        </w:rPr>
      </w:pPr>
      <w:r w:rsidRPr="00A54027">
        <w:rPr>
          <w:sz w:val="24"/>
          <w:szCs w:val="24"/>
        </w:rPr>
        <w:t xml:space="preserve">• </w:t>
      </w:r>
      <w:r w:rsidRPr="00A54027">
        <w:rPr>
          <w:b/>
          <w:bCs/>
          <w:sz w:val="24"/>
          <w:szCs w:val="24"/>
        </w:rPr>
        <w:t>Tokens:</w:t>
      </w:r>
      <w:r w:rsidRPr="00A54027">
        <w:rPr>
          <w:sz w:val="24"/>
          <w:szCs w:val="24"/>
        </w:rPr>
        <w:t xml:space="preserve"> LLMs first split input text into smaller units called tokens. These tokens are the basic units processed by the model.</w:t>
      </w:r>
    </w:p>
    <w:p w14:paraId="0D1986AE" w14:textId="77777777" w:rsidR="00ED5D4F" w:rsidRPr="00A54027" w:rsidRDefault="00000000" w:rsidP="00A54027">
      <w:pPr>
        <w:spacing w:after="0"/>
        <w:rPr>
          <w:sz w:val="24"/>
          <w:szCs w:val="24"/>
        </w:rPr>
      </w:pPr>
      <w:r w:rsidRPr="00A54027">
        <w:rPr>
          <w:sz w:val="24"/>
          <w:szCs w:val="24"/>
        </w:rPr>
        <w:t xml:space="preserve">• </w:t>
      </w:r>
      <w:r w:rsidRPr="00A54027">
        <w:rPr>
          <w:b/>
          <w:bCs/>
          <w:sz w:val="24"/>
          <w:szCs w:val="24"/>
        </w:rPr>
        <w:t>Embeddings:</w:t>
      </w:r>
      <w:r w:rsidRPr="00A54027">
        <w:rPr>
          <w:sz w:val="24"/>
          <w:szCs w:val="24"/>
        </w:rPr>
        <w:t xml:space="preserve"> Each token is converted into a numerical vector called an embedding. Embeddings capture semantic meaning and relationships between words.</w:t>
      </w:r>
    </w:p>
    <w:p w14:paraId="27507045" w14:textId="77777777" w:rsidR="00ED5D4F" w:rsidRPr="00A54027" w:rsidRDefault="00000000" w:rsidP="00A54027">
      <w:pPr>
        <w:spacing w:after="0"/>
        <w:rPr>
          <w:b/>
          <w:bCs/>
          <w:sz w:val="24"/>
          <w:szCs w:val="24"/>
        </w:rPr>
      </w:pPr>
      <w:r w:rsidRPr="00A54027">
        <w:rPr>
          <w:b/>
          <w:bCs/>
          <w:sz w:val="24"/>
          <w:szCs w:val="24"/>
        </w:rPr>
        <w:t>2. How Tokens and Embeddings Help Generate Responses</w:t>
      </w:r>
    </w:p>
    <w:p w14:paraId="53EFBD3D" w14:textId="77777777" w:rsidR="00ED5D4F" w:rsidRPr="00A54027" w:rsidRDefault="00000000" w:rsidP="00A54027">
      <w:pPr>
        <w:spacing w:after="0"/>
        <w:rPr>
          <w:sz w:val="24"/>
          <w:szCs w:val="24"/>
        </w:rPr>
      </w:pPr>
      <w:r w:rsidRPr="00A54027">
        <w:rPr>
          <w:sz w:val="24"/>
          <w:szCs w:val="24"/>
        </w:rPr>
        <w:t>The model uses token embeddings to identify patterns and relationships in the input. By analyzing these representations with attention mechanisms, it predicts the most likely next token repeatedly until a complete response is generated.</w:t>
      </w:r>
    </w:p>
    <w:p w14:paraId="2F3BB383" w14:textId="77777777" w:rsidR="00ED5D4F" w:rsidRDefault="00000000" w:rsidP="00A54027">
      <w:pPr>
        <w:spacing w:after="0"/>
        <w:rPr>
          <w:b/>
          <w:bCs/>
          <w:sz w:val="28"/>
          <w:szCs w:val="28"/>
        </w:rPr>
      </w:pPr>
      <w:r w:rsidRPr="00A54027">
        <w:rPr>
          <w:b/>
          <w:bCs/>
          <w:sz w:val="28"/>
          <w:szCs w:val="28"/>
        </w:rPr>
        <w:t>Task 2: Critical Thinking</w:t>
      </w:r>
    </w:p>
    <w:p w14:paraId="259895AF" w14:textId="565A57C5" w:rsidR="00A54027" w:rsidRPr="00A54027" w:rsidRDefault="00A54027" w:rsidP="00A54027">
      <w:pPr>
        <w:spacing w:after="0"/>
        <w:rPr>
          <w:b/>
          <w:bCs/>
          <w:sz w:val="24"/>
          <w:szCs w:val="24"/>
        </w:rPr>
      </w:pPr>
      <w:r w:rsidRPr="00A54027">
        <w:rPr>
          <w:b/>
          <w:bCs/>
          <w:sz w:val="24"/>
          <w:szCs w:val="24"/>
        </w:rPr>
        <w:t>1. Explain why LLMs do NOT truly “understand” language like humans</w:t>
      </w:r>
    </w:p>
    <w:p w14:paraId="20628714" w14:textId="68A42BDC" w:rsidR="00ED5D4F" w:rsidRDefault="00000000" w:rsidP="00A54027">
      <w:pPr>
        <w:spacing w:after="0"/>
        <w:rPr>
          <w:sz w:val="24"/>
          <w:szCs w:val="24"/>
        </w:rPr>
      </w:pPr>
      <w:r w:rsidRPr="00A54027">
        <w:rPr>
          <w:sz w:val="24"/>
          <w:szCs w:val="24"/>
        </w:rPr>
        <w:t>LLMs do not truly understand language like humans. They learn statistical patterns from massive datasets rather than possessing consciousness, reasoning, emotions, or real-world understanding. They predict likely text instead of genuinely comprehending meaning.</w:t>
      </w:r>
    </w:p>
    <w:p w14:paraId="3B28E71D" w14:textId="240A0DA6" w:rsidR="00A54027" w:rsidRPr="00A54027" w:rsidRDefault="00A54027" w:rsidP="00A54027">
      <w:pPr>
        <w:spacing w:after="0"/>
        <w:rPr>
          <w:b/>
          <w:bCs/>
          <w:sz w:val="24"/>
          <w:szCs w:val="24"/>
        </w:rPr>
      </w:pPr>
      <w:r w:rsidRPr="00A54027">
        <w:rPr>
          <w:b/>
          <w:bCs/>
          <w:sz w:val="24"/>
          <w:szCs w:val="24"/>
        </w:rPr>
        <w:t xml:space="preserve">2. Identify ONE situation </w:t>
      </w:r>
      <w:proofErr w:type="gramStart"/>
      <w:r w:rsidRPr="00A54027">
        <w:rPr>
          <w:b/>
          <w:bCs/>
          <w:sz w:val="24"/>
          <w:szCs w:val="24"/>
        </w:rPr>
        <w:t>where</w:t>
      </w:r>
      <w:proofErr w:type="gramEnd"/>
      <w:r w:rsidRPr="00A54027">
        <w:rPr>
          <w:b/>
          <w:bCs/>
          <w:sz w:val="24"/>
          <w:szCs w:val="24"/>
        </w:rPr>
        <w:t xml:space="preserve"> relying fully on LLM output can be risky</w:t>
      </w:r>
    </w:p>
    <w:p w14:paraId="7EE4BF9C" w14:textId="7182C3B7" w:rsidR="00ED5D4F" w:rsidRPr="00A54027" w:rsidRDefault="00000000" w:rsidP="00A54027">
      <w:pPr>
        <w:spacing w:after="0"/>
        <w:rPr>
          <w:sz w:val="24"/>
          <w:szCs w:val="24"/>
        </w:rPr>
      </w:pPr>
      <w:r w:rsidRPr="00A54027">
        <w:rPr>
          <w:b/>
          <w:bCs/>
          <w:sz w:val="24"/>
          <w:szCs w:val="24"/>
        </w:rPr>
        <w:t>Risky situation:</w:t>
      </w:r>
      <w:r w:rsidRPr="00A54027">
        <w:rPr>
          <w:sz w:val="24"/>
          <w:szCs w:val="24"/>
        </w:rPr>
        <w:t xml:space="preserve"> Using an LLM alone to approve or reject customer loans or detect financial fraud. Incorrect or hallucinated outputs could lead to unfair or costly decisions, so human review is essential.</w:t>
      </w:r>
    </w:p>
    <w:p w14:paraId="2897D077" w14:textId="77777777" w:rsidR="00ED5D4F" w:rsidRDefault="00000000" w:rsidP="00A54027">
      <w:pPr>
        <w:spacing w:after="0"/>
        <w:rPr>
          <w:b/>
          <w:bCs/>
          <w:sz w:val="28"/>
          <w:szCs w:val="28"/>
        </w:rPr>
      </w:pPr>
      <w:r w:rsidRPr="00A54027">
        <w:rPr>
          <w:b/>
          <w:bCs/>
          <w:sz w:val="28"/>
          <w:szCs w:val="28"/>
        </w:rPr>
        <w:t>Task 3: Application Decision</w:t>
      </w:r>
    </w:p>
    <w:p w14:paraId="2BF05CF5" w14:textId="5A0905A8" w:rsidR="00A54027" w:rsidRPr="00A54027" w:rsidRDefault="00A54027" w:rsidP="00A54027">
      <w:pPr>
        <w:spacing w:after="0"/>
        <w:rPr>
          <w:b/>
          <w:bCs/>
          <w:sz w:val="24"/>
          <w:szCs w:val="24"/>
        </w:rPr>
      </w:pPr>
      <w:r w:rsidRPr="00A54027">
        <w:rPr>
          <w:b/>
          <w:bCs/>
          <w:sz w:val="24"/>
          <w:szCs w:val="24"/>
        </w:rPr>
        <w:t>1. Suggest TWO tasks in e-commerce where LLMs are reliable</w:t>
      </w:r>
    </w:p>
    <w:p w14:paraId="63252465" w14:textId="77777777" w:rsidR="00ED5D4F" w:rsidRDefault="00000000" w:rsidP="00A54027">
      <w:pPr>
        <w:spacing w:after="0"/>
        <w:rPr>
          <w:sz w:val="24"/>
          <w:szCs w:val="24"/>
        </w:rPr>
      </w:pPr>
      <w:r w:rsidRPr="00A54027">
        <w:rPr>
          <w:b/>
          <w:bCs/>
          <w:sz w:val="24"/>
          <w:szCs w:val="24"/>
        </w:rPr>
        <w:t>Reliable e-commerce tasks:</w:t>
      </w:r>
      <w:r w:rsidRPr="00A54027">
        <w:rPr>
          <w:sz w:val="24"/>
          <w:szCs w:val="24"/>
        </w:rPr>
        <w:br/>
        <w:t>• Generating product descriptions and marketing content.</w:t>
      </w:r>
      <w:r w:rsidRPr="00A54027">
        <w:rPr>
          <w:sz w:val="24"/>
          <w:szCs w:val="24"/>
        </w:rPr>
        <w:br/>
        <w:t>• Providing customer support by answering common questions, tracking orders, and explaining return policies.</w:t>
      </w:r>
    </w:p>
    <w:p w14:paraId="332F4619" w14:textId="00CDCB24" w:rsidR="00A54027" w:rsidRPr="00A54027" w:rsidRDefault="00A54027" w:rsidP="00A54027">
      <w:pPr>
        <w:spacing w:after="0"/>
        <w:rPr>
          <w:b/>
          <w:bCs/>
          <w:sz w:val="24"/>
          <w:szCs w:val="24"/>
        </w:rPr>
      </w:pPr>
      <w:r w:rsidRPr="00A54027">
        <w:rPr>
          <w:b/>
          <w:bCs/>
          <w:sz w:val="24"/>
          <w:szCs w:val="24"/>
        </w:rPr>
        <w:t>2. Suggest ONE task where LLMs should NOT be used without human verification</w:t>
      </w:r>
    </w:p>
    <w:p w14:paraId="22F21541" w14:textId="77777777" w:rsidR="00ED5D4F" w:rsidRPr="00A54027" w:rsidRDefault="00000000" w:rsidP="00A54027">
      <w:pPr>
        <w:spacing w:after="0"/>
        <w:rPr>
          <w:sz w:val="24"/>
          <w:szCs w:val="24"/>
        </w:rPr>
      </w:pPr>
      <w:r w:rsidRPr="00A54027">
        <w:rPr>
          <w:b/>
          <w:bCs/>
          <w:sz w:val="24"/>
          <w:szCs w:val="24"/>
        </w:rPr>
        <w:t>Task requiring human verification:</w:t>
      </w:r>
      <w:r w:rsidRPr="00A54027">
        <w:rPr>
          <w:sz w:val="24"/>
          <w:szCs w:val="24"/>
        </w:rPr>
        <w:br/>
        <w:t>• Making final decisions on refunds, high-value disputes, credit approval, or legal/compliance issues.</w:t>
      </w:r>
    </w:p>
    <w:sectPr w:rsidR="00ED5D4F" w:rsidRPr="00A54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77879">
    <w:abstractNumId w:val="8"/>
  </w:num>
  <w:num w:numId="2" w16cid:durableId="456603446">
    <w:abstractNumId w:val="6"/>
  </w:num>
  <w:num w:numId="3" w16cid:durableId="1442917442">
    <w:abstractNumId w:val="5"/>
  </w:num>
  <w:num w:numId="4" w16cid:durableId="524054870">
    <w:abstractNumId w:val="4"/>
  </w:num>
  <w:num w:numId="5" w16cid:durableId="850531673">
    <w:abstractNumId w:val="7"/>
  </w:num>
  <w:num w:numId="6" w16cid:durableId="1131751374">
    <w:abstractNumId w:val="3"/>
  </w:num>
  <w:num w:numId="7" w16cid:durableId="2001423333">
    <w:abstractNumId w:val="2"/>
  </w:num>
  <w:num w:numId="8" w16cid:durableId="975332800">
    <w:abstractNumId w:val="1"/>
  </w:num>
  <w:num w:numId="9" w16cid:durableId="61984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4F71"/>
    <w:rsid w:val="00A54027"/>
    <w:rsid w:val="00AA1D8D"/>
    <w:rsid w:val="00B47730"/>
    <w:rsid w:val="00CB0664"/>
    <w:rsid w:val="00ED5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E2F01"/>
  <w14:defaultImageDpi w14:val="300"/>
  <w15:docId w15:val="{95DBBC1F-3128-42DC-85E9-9592FFCD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AADHITHIYA J</cp:lastModifiedBy>
  <cp:revision>2</cp:revision>
  <cp:lastPrinted>2026-07-15T05:50:00Z</cp:lastPrinted>
  <dcterms:created xsi:type="dcterms:W3CDTF">2013-12-23T23:15:00Z</dcterms:created>
  <dcterms:modified xsi:type="dcterms:W3CDTF">2026-07-15T05:51:00Z</dcterms:modified>
  <cp:category/>
</cp:coreProperties>
</file>