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1.0.0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 Web 应用，用于 PDF 电子发票的智能解析与管理。用户只需双击启动脚本，浏览器自动打开，即可上传发票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start_app.bat 自动启动后端并打开浏览器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零依赖安装：Python 依赖已打包在项目 vendor 目录中，前端已预构建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仅需 Python 3.10+ 预装在系统中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注意：v1.0.0 采用便携式部署方案，Python 依赖已打包在 backend/vendor/ 目录中，前端已预构建在 frontend/dist/。最终用户仅需安装 Python 3.10+，无需安装任何其他依赖。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仅需系统自带浏览器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唯一需要预安装的软件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依赖（已打包在 backend/vendor/）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前端依赖（已预构建在 frontend/dist/）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项目已配置为便携式部署，最终用户无需安装任何依赖。只需两步：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确保系统已安装 Python 3.10 或更高版本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双击项目根目录下的 start_app.bat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脚本将自动完成以下操作：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检查 Python 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 vendor 目录为 Python 依赖路径（无需 pip install）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 FastAPI 后端服务（监听 127.0.0.1:8000）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等待服务就绪后自动打开默认浏览器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浏览器自动打开 http://127.0.0.1:8000，即可开始使用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关闭命令行窗口或按 Ctrl+C 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秒加载时间，请等待浏览器自动打开。不要手动提前打开浏览器。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如果要将系统交付给其他用户，只需将整个项目文件夹复制过去即可。接收方：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确保安装了 Python 3.10+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start_app.bat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frontend/dist/，后端会自动挂载。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--target vendor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set PYTHONPATH=%cd%\vendor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uvicorn app.main:app --host 127.0.0.1 --port 8000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set PYTHONPATH=%cd%\vendor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uvicorn app.main:app --host 127.0.0.1 --port 8000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预览（可折叠，支持内嵌 iframe 阅读或新窗口打开）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一键启动脚本（最终用户入口）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vendor/                # Python 依赖打包目录（便携部署核心）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SQLite 数据库 + PDF 文件存储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前端构建产物（预构建）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请确保已安装 Python 3.10 或更高版本，并添加到系统 PATH 环境变量。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start_app.bat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右键点击 start_app.bat →「编辑」→ 查看脚本内容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或手动打开 CMD，cd 到项目目录后执行 start_app.bat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浏览器显示空白或「Internal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 frontend/dist/ 目录存在且包含 index.html 文件。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确保浏览器支持内嵌 PDF 查看（Chrome / Edge 均支持）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backend/data/uploads/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backend/data/invoices.db 文件并清空 backend/data/uploads/ 目录，重启即可。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backend/data/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start_app.bat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编辑 start_app.bat，将 --port 8000 改为需要的端口号，同时修改最后一行的 http://127.0.0.1:8000。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