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31AA" w14:textId="21D09924" w:rsidR="00823430" w:rsidRDefault="005A559D" w:rsidP="005A55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559D">
        <w:rPr>
          <w:rFonts w:ascii="Times New Roman" w:hAnsi="Times New Roman" w:cs="Times New Roman"/>
          <w:sz w:val="24"/>
          <w:szCs w:val="24"/>
          <w:lang w:val="en-US"/>
        </w:rPr>
        <w:t xml:space="preserve">This repository contains the dataset </w:t>
      </w:r>
      <w:r w:rsidR="005B044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A559D">
        <w:rPr>
          <w:rFonts w:ascii="Times New Roman" w:hAnsi="Times New Roman" w:cs="Times New Roman"/>
          <w:sz w:val="24"/>
          <w:szCs w:val="24"/>
          <w:lang w:val="en-US"/>
        </w:rPr>
        <w:t xml:space="preserve"> the power values for all human subjects who participated in the </w:t>
      </w:r>
      <w:r>
        <w:rPr>
          <w:rFonts w:ascii="Times New Roman" w:hAnsi="Times New Roman" w:cs="Times New Roman"/>
          <w:sz w:val="24"/>
          <w:szCs w:val="24"/>
          <w:lang w:val="en-US"/>
        </w:rPr>
        <w:t>attention experiments</w:t>
      </w:r>
      <w:r w:rsidR="005B04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36A">
        <w:rPr>
          <w:rFonts w:ascii="Times New Roman" w:hAnsi="Times New Roman" w:cs="Times New Roman"/>
          <w:sz w:val="24"/>
          <w:szCs w:val="24"/>
          <w:lang w:val="en-US"/>
        </w:rPr>
        <w:t>carried out</w:t>
      </w:r>
      <w:r w:rsidR="005B0442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57536A">
        <w:rPr>
          <w:rFonts w:ascii="Times New Roman" w:hAnsi="Times New Roman" w:cs="Times New Roman"/>
          <w:sz w:val="24"/>
          <w:szCs w:val="24"/>
          <w:lang w:val="en-US"/>
        </w:rPr>
        <w:t xml:space="preserve">Mr. </w:t>
      </w:r>
      <w:r w:rsidR="005B0442">
        <w:rPr>
          <w:rFonts w:ascii="Times New Roman" w:hAnsi="Times New Roman" w:cs="Times New Roman"/>
          <w:sz w:val="24"/>
          <w:szCs w:val="24"/>
          <w:lang w:val="en-US"/>
        </w:rPr>
        <w:t>Aritra</w:t>
      </w:r>
      <w:r w:rsidR="0057536A">
        <w:rPr>
          <w:rFonts w:ascii="Times New Roman" w:hAnsi="Times New Roman" w:cs="Times New Roman"/>
          <w:sz w:val="24"/>
          <w:szCs w:val="24"/>
          <w:lang w:val="en-US"/>
        </w:rPr>
        <w:t xml:space="preserve"> Das</w:t>
      </w:r>
      <w:r w:rsidR="005B044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7536A">
        <w:rPr>
          <w:rFonts w:ascii="Times New Roman" w:hAnsi="Times New Roman" w:cs="Times New Roman"/>
          <w:sz w:val="24"/>
          <w:szCs w:val="24"/>
          <w:lang w:val="en-US"/>
        </w:rPr>
        <w:t xml:space="preserve">Ms. </w:t>
      </w:r>
      <w:r w:rsidR="005B0442">
        <w:rPr>
          <w:rFonts w:ascii="Times New Roman" w:hAnsi="Times New Roman" w:cs="Times New Roman"/>
          <w:sz w:val="24"/>
          <w:szCs w:val="24"/>
          <w:lang w:val="en-US"/>
        </w:rPr>
        <w:t>Nilanjana</w:t>
      </w:r>
      <w:r w:rsidR="0057536A">
        <w:rPr>
          <w:rFonts w:ascii="Times New Roman" w:hAnsi="Times New Roman" w:cs="Times New Roman"/>
          <w:sz w:val="24"/>
          <w:szCs w:val="24"/>
          <w:lang w:val="en-US"/>
        </w:rPr>
        <w:t xml:space="preserve"> Nandi</w:t>
      </w:r>
      <w:r w:rsidR="005B0442">
        <w:rPr>
          <w:rFonts w:ascii="Times New Roman" w:hAnsi="Times New Roman" w:cs="Times New Roman"/>
          <w:sz w:val="24"/>
          <w:szCs w:val="24"/>
          <w:lang w:val="en-US"/>
        </w:rPr>
        <w:t xml:space="preserve"> in Dr. Supratim Ray’s Lab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577D86" w14:textId="206A4E15" w:rsidR="005A559D" w:rsidRDefault="005A559D" w:rsidP="005A559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559D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Analyzed Data:</w:t>
      </w:r>
    </w:p>
    <w:p w14:paraId="6F605F6C" w14:textId="4BB78ABF" w:rsidR="000F2190" w:rsidRDefault="005A559D" w:rsidP="005B04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B04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analyzedData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saves the power values of </w:t>
      </w:r>
      <w:r w:rsidRPr="005A559D">
        <w:rPr>
          <w:rFonts w:ascii="Times New Roman" w:hAnsi="Times New Roman" w:cs="Times New Roman"/>
          <w:sz w:val="24"/>
          <w:szCs w:val="24"/>
          <w:lang w:val="en-US"/>
        </w:rPr>
        <w:t xml:space="preserve">all human subjects who participated in the </w:t>
      </w:r>
      <w:r>
        <w:rPr>
          <w:rFonts w:ascii="Times New Roman" w:hAnsi="Times New Roman" w:cs="Times New Roman"/>
          <w:sz w:val="24"/>
          <w:szCs w:val="24"/>
          <w:lang w:val="en-US"/>
        </w:rPr>
        <w:t>attention</w:t>
      </w:r>
      <w:r w:rsidR="005B04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experiments in </w:t>
      </w:r>
      <w:r w:rsidR="005B04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F2190">
        <w:rPr>
          <w:rFonts w:ascii="Times New Roman" w:hAnsi="Times New Roman" w:cs="Times New Roman"/>
          <w:sz w:val="24"/>
          <w:szCs w:val="24"/>
          <w:lang w:val="en-US"/>
        </w:rPr>
        <w:t>following .mat file:</w:t>
      </w:r>
    </w:p>
    <w:p w14:paraId="6125FB5B" w14:textId="4295295B" w:rsidR="005B0442" w:rsidRDefault="005B0442" w:rsidP="005B04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219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powerData_SRC-Long_EEG_allSubjects_N26_tapers_1_badTrial_v10.mat. </w:t>
      </w:r>
    </w:p>
    <w:p w14:paraId="2D225EDD" w14:textId="77777777" w:rsidR="00941EB2" w:rsidRDefault="005B0442" w:rsidP="005B04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is saved in two formats inside the .mat file. </w:t>
      </w:r>
    </w:p>
    <w:p w14:paraId="54175D7F" w14:textId="2779D4FF" w:rsidR="000F2190" w:rsidRDefault="005B0442" w:rsidP="005B04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variable </w:t>
      </w:r>
      <w:r w:rsidRPr="005B04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powerData_AllElecs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0F2190">
        <w:rPr>
          <w:rFonts w:ascii="Times New Roman" w:hAnsi="Times New Roman" w:cs="Times New Roman"/>
          <w:sz w:val="24"/>
          <w:szCs w:val="24"/>
          <w:lang w:val="en-US"/>
        </w:rPr>
        <w:t>contains the power values in 26 cell arrays (subjects). Each cell array contains the power values in two structures, one for baseline period (-1 second to first stimulus onset) and one for the pre-target period (-1 second prior to target onset to target onset). Inside each structure, the data is organized into 12 cell arrays corresponding to stimulus/attention conditions. Inside each of these 12 cell arrays, the data is organized in the format number of</w:t>
      </w:r>
      <w:r w:rsidR="000F2190">
        <w:rPr>
          <w:rFonts w:ascii="Times New Roman" w:hAnsi="Times New Roman" w:cs="Times New Roman"/>
          <w:sz w:val="24"/>
          <w:szCs w:val="24"/>
          <w:lang w:val="en-US"/>
        </w:rPr>
        <w:t xml:space="preserve"> electrodes x </w:t>
      </w:r>
      <w:r w:rsidR="00941EB2">
        <w:rPr>
          <w:rFonts w:ascii="Times New Roman" w:hAnsi="Times New Roman" w:cs="Times New Roman"/>
          <w:sz w:val="24"/>
          <w:szCs w:val="24"/>
          <w:lang w:val="en-US"/>
        </w:rPr>
        <w:t xml:space="preserve">number of trials </w:t>
      </w:r>
      <w:r w:rsidR="000F2190">
        <w:rPr>
          <w:rFonts w:ascii="Times New Roman" w:hAnsi="Times New Roman" w:cs="Times New Roman"/>
          <w:sz w:val="24"/>
          <w:szCs w:val="24"/>
          <w:lang w:val="en-US"/>
        </w:rPr>
        <w:t>x frequency ranges</w:t>
      </w:r>
      <w:r w:rsidR="000F2190">
        <w:rPr>
          <w:rFonts w:ascii="Times New Roman" w:hAnsi="Times New Roman" w:cs="Times New Roman"/>
          <w:sz w:val="24"/>
          <w:szCs w:val="24"/>
          <w:lang w:val="en-US"/>
        </w:rPr>
        <w:t>. Note that only good trials are included in</w:t>
      </w:r>
      <w:r w:rsidR="00941EB2">
        <w:rPr>
          <w:rFonts w:ascii="Times New Roman" w:hAnsi="Times New Roman" w:cs="Times New Roman"/>
          <w:sz w:val="24"/>
          <w:szCs w:val="24"/>
          <w:lang w:val="en-US"/>
        </w:rPr>
        <w:t xml:space="preserve"> this data. The bad electrode values have been set to NaN values.</w:t>
      </w:r>
    </w:p>
    <w:p w14:paraId="3A1F9B09" w14:textId="339733D9" w:rsidR="00941EB2" w:rsidRDefault="00941EB2" w:rsidP="005B04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variable </w:t>
      </w:r>
      <w:r w:rsidRPr="00941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powerData_GroupWise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contains the power values in 26 cell arrays (subjects).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Each cell array contains the power values in two structures, one for baseline period (-1 second to first stimulus onset) and one for the pre-target period (-1 second prior to target onset to target onset).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Inside each structure, the data is organized into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x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 cell arrays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where the two rows </w:t>
      </w:r>
      <w:r>
        <w:rPr>
          <w:rFonts w:ascii="Times New Roman" w:hAnsi="Times New Roman" w:cs="Times New Roman"/>
          <w:sz w:val="24"/>
          <w:szCs w:val="24"/>
          <w:lang w:val="en-US"/>
        </w:rPr>
        <w:t>correspond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left and right hemispheric EEG electrodes respectively and the 12 columns correspond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stimulus/attention conditions.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Inside each of these 12 cell arrays, the data is organized in the format number of electrode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 number of trials x frequency ranges. Note that only good trials are included in this data. The bad electrode values have been set to NaN values.</w:t>
      </w:r>
    </w:p>
    <w:p w14:paraId="4AACD6C3" w14:textId="77777777" w:rsidR="00941EB2" w:rsidRDefault="00941EB2" w:rsidP="005B04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DF6A1" w14:textId="092AC423" w:rsidR="00941EB2" w:rsidRDefault="00941EB2" w:rsidP="00941E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E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Codes: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program named </w:t>
      </w:r>
      <w:r w:rsidRPr="00941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savePowerValsForAllSubjects</w:t>
      </w:r>
      <w:r w:rsid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.m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0372E7"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="000372E7"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analysisCodes</w:t>
      </w:r>
      <w:r w:rsidR="000372E7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r>
        <w:rPr>
          <w:rFonts w:ascii="Times New Roman" w:hAnsi="Times New Roman" w:cs="Times New Roman"/>
          <w:sz w:val="24"/>
          <w:szCs w:val="24"/>
          <w:lang w:val="en-US"/>
        </w:rPr>
        <w:t>is used to save the intermediate data saved in the following data file.</w:t>
      </w:r>
    </w:p>
    <w:p w14:paraId="3B164ED8" w14:textId="71EE3DD7" w:rsidR="00941EB2" w:rsidRDefault="00941EB2" w:rsidP="00941EB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F219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powerData_SRC-Long_EEG_allSubjects_N26_tapers_1_badTrial_v10.mat. </w:t>
      </w:r>
    </w:p>
    <w:p w14:paraId="5BC74835" w14:textId="26480CF2" w:rsidR="00941EB2" w:rsidRDefault="00941EB2" w:rsidP="00941E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0372E7">
        <w:rPr>
          <w:rFonts w:ascii="Times New Roman" w:hAnsi="Times New Roman" w:cs="Times New Roman"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needs the extracted and segmented data for each subject which are kept locally or Network Drive under the relevant project folder. This </w:t>
      </w:r>
      <w:r w:rsidR="000372E7">
        <w:rPr>
          <w:rFonts w:ascii="Times New Roman" w:hAnsi="Times New Roman" w:cs="Times New Roman"/>
          <w:sz w:val="24"/>
          <w:szCs w:val="24"/>
          <w:lang w:val="en-US"/>
        </w:rPr>
        <w:t xml:space="preserve">also needs </w:t>
      </w:r>
      <w:r w:rsidR="000372E7"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allProtocolsAttentionEEGProject.m</w:t>
      </w:r>
      <w:r w:rsidR="000372E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372E7"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dataInformationSRCProtocols_HumanEEG.m </w:t>
      </w:r>
      <w:r w:rsidR="000372E7">
        <w:rPr>
          <w:rFonts w:ascii="Times New Roman" w:hAnsi="Times New Roman" w:cs="Times New Roman"/>
          <w:sz w:val="24"/>
          <w:szCs w:val="24"/>
          <w:lang w:val="en-US"/>
        </w:rPr>
        <w:t>in the folder named</w:t>
      </w:r>
      <w:r w:rsidR="0003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72E7"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informationFiles</w:t>
      </w:r>
      <w:r w:rsidR="000372E7">
        <w:rPr>
          <w:rFonts w:ascii="Times New Roman" w:hAnsi="Times New Roman" w:cs="Times New Roman"/>
          <w:sz w:val="24"/>
          <w:szCs w:val="24"/>
          <w:lang w:val="en-US"/>
        </w:rPr>
        <w:t xml:space="preserve"> this repository.</w:t>
      </w:r>
    </w:p>
    <w:p w14:paraId="70305660" w14:textId="77777777" w:rsidR="000372E7" w:rsidRPr="00941EB2" w:rsidRDefault="000372E7" w:rsidP="00941E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A6E656" w14:textId="35255EB4" w:rsidR="00941EB2" w:rsidRDefault="000372E7" w:rsidP="005B044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72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 Codes: </w:t>
      </w:r>
    </w:p>
    <w:p w14:paraId="75AF0178" w14:textId="7E9026D6" w:rsidR="000372E7" w:rsidRPr="000372E7" w:rsidRDefault="000372E7" w:rsidP="005B04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program </w:t>
      </w:r>
      <w:r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displayResults_AttVsIgn.m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displays the scalp maps for different frequency ranges for both static and flickering stimuli. The MATLAB script </w:t>
      </w:r>
      <w:r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runDisplayAttVsIgnData</w:t>
      </w:r>
      <w:r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uses this function to generate the figures.</w:t>
      </w:r>
      <w:r w:rsidR="00E5786A">
        <w:rPr>
          <w:rFonts w:ascii="Times New Roman" w:hAnsi="Times New Roman" w:cs="Times New Roman"/>
          <w:sz w:val="24"/>
          <w:szCs w:val="24"/>
          <w:lang w:val="en-US"/>
        </w:rPr>
        <w:t xml:space="preserve"> These codes are located inside </w:t>
      </w:r>
      <w:r w:rsidR="00E5786A" w:rsidRPr="00E578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displayCodes</w:t>
      </w:r>
      <w:r w:rsidR="00E5786A">
        <w:rPr>
          <w:rFonts w:ascii="Times New Roman" w:hAnsi="Times New Roman" w:cs="Times New Roman"/>
          <w:sz w:val="24"/>
          <w:szCs w:val="24"/>
          <w:lang w:val="en-US"/>
        </w:rPr>
        <w:t xml:space="preserve"> folder of this repository.</w:t>
      </w:r>
    </w:p>
    <w:p w14:paraId="29423301" w14:textId="495A0260" w:rsidR="005A559D" w:rsidRDefault="005A559D" w:rsidP="005A55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829FC0" w14:textId="6DDFFC5D" w:rsidR="00E5786A" w:rsidRDefault="00E5786A" w:rsidP="005A559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Other Codes used in this project</w:t>
      </w:r>
    </w:p>
    <w:p w14:paraId="44E17C10" w14:textId="0140A511" w:rsidR="00E5786A" w:rsidRDefault="00E5786A" w:rsidP="005A559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Display:</w:t>
      </w:r>
    </w:p>
    <w:p w14:paraId="3C8C35E8" w14:textId="2878B3E3" w:rsidR="00E5786A" w:rsidRPr="00E5786A" w:rsidRDefault="00E5786A" w:rsidP="00E578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getPlotHandles: </w:t>
      </w:r>
      <w:r w:rsidRPr="00E5786A">
        <w:rPr>
          <w:rFonts w:ascii="Times New Roman" w:hAnsi="Times New Roman" w:cs="Times New Roman"/>
          <w:sz w:val="24"/>
          <w:szCs w:val="24"/>
          <w:lang w:val="en-US"/>
        </w:rPr>
        <w:t>creates subplot layout for figures</w:t>
      </w:r>
      <w:r>
        <w:rPr>
          <w:rFonts w:ascii="Times New Roman" w:hAnsi="Times New Roman" w:cs="Times New Roman"/>
          <w:sz w:val="24"/>
          <w:szCs w:val="24"/>
          <w:lang w:val="en-US"/>
        </w:rPr>
        <w:t>. Copied from TLSAEEGProjectPrograms GitHub repository created by Supratim Ray.</w:t>
      </w:r>
    </w:p>
    <w:p w14:paraId="038D5045" w14:textId="2DAA779A" w:rsidR="00E5786A" w:rsidRPr="00E5786A" w:rsidRDefault="00E5786A" w:rsidP="00E578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topoplot_murty: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modified topoplot function from EEGLAB; copied </w:t>
      </w:r>
      <w:r>
        <w:rPr>
          <w:rFonts w:ascii="Times New Roman" w:hAnsi="Times New Roman" w:cs="Times New Roman"/>
          <w:sz w:val="24"/>
          <w:szCs w:val="24"/>
          <w:lang w:val="en-US"/>
        </w:rPr>
        <w:t>from TLSAEEGProjectPrograms GitHub repository created by Supratim Ray</w:t>
      </w:r>
      <w:r>
        <w:rPr>
          <w:rFonts w:ascii="Times New Roman" w:hAnsi="Times New Roman" w:cs="Times New Roman"/>
          <w:sz w:val="24"/>
          <w:szCs w:val="24"/>
          <w:lang w:val="en-US"/>
        </w:rPr>
        <w:t>. The original function has been modified by Dr. DVPS Murty to add different display options.</w:t>
      </w:r>
    </w:p>
    <w:p w14:paraId="7C50E3AF" w14:textId="5F4D19F1" w:rsidR="00E5786A" w:rsidRPr="00E5786A" w:rsidRDefault="00E5786A" w:rsidP="00E5786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4D4762" w14:textId="015825B0" w:rsidR="00E5786A" w:rsidRDefault="00E5786A" w:rsidP="005A559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InformationFiles:</w:t>
      </w:r>
    </w:p>
    <w:p w14:paraId="100A3E4E" w14:textId="050FA1FD" w:rsidR="00E5786A" w:rsidRDefault="00E5786A" w:rsidP="005A55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allProtocolsAttentionEEGProject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contains information about EEG protocols recorded under this project.</w:t>
      </w:r>
    </w:p>
    <w:p w14:paraId="43C60867" w14:textId="687F933E" w:rsidR="00E5786A" w:rsidRPr="00E5786A" w:rsidRDefault="00E5786A" w:rsidP="005A55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dataInformationSRCProtocols_HumanEEG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provides information about relevant attention protocols (protocol index in </w:t>
      </w:r>
      <w:r w:rsidRPr="000372E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allProtocolsAttentionEEGProject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C8796DA" w14:textId="77777777" w:rsidR="00E5786A" w:rsidRDefault="00E5786A" w:rsidP="005A559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1131A4" w14:textId="7404F067" w:rsidR="005A559D" w:rsidRPr="005A559D" w:rsidRDefault="005A559D" w:rsidP="005A559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559D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Dependencies:</w:t>
      </w:r>
    </w:p>
    <w:p w14:paraId="132E5752" w14:textId="0CBA0154" w:rsidR="007978D9" w:rsidRPr="007978D9" w:rsidRDefault="005A559D" w:rsidP="007978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559D">
        <w:rPr>
          <w:rFonts w:ascii="Times New Roman" w:hAnsi="Times New Roman" w:cs="Times New Roman"/>
          <w:sz w:val="24"/>
          <w:szCs w:val="24"/>
          <w:lang w:val="en-US"/>
        </w:rPr>
        <w:t>All the required MATLAB Custom codes are placed inside relevant folders of this repository. The codes were written with MATLAB R2021a. A third-party toolbox, EEGLAB</w:t>
      </w:r>
      <w:r w:rsidR="00361821">
        <w:rPr>
          <w:rFonts w:ascii="Times New Roman" w:hAnsi="Times New Roman" w:cs="Times New Roman"/>
          <w:sz w:val="24"/>
          <w:szCs w:val="24"/>
          <w:lang w:val="en-US"/>
        </w:rPr>
        <w:t xml:space="preserve"> (Version 12_0_2_5b)</w:t>
      </w:r>
      <w:r w:rsidRPr="005A559D">
        <w:rPr>
          <w:rFonts w:ascii="Times New Roman" w:hAnsi="Times New Roman" w:cs="Times New Roman"/>
          <w:sz w:val="24"/>
          <w:szCs w:val="24"/>
          <w:lang w:val="en-US"/>
        </w:rPr>
        <w:t xml:space="preserve"> has been used which is the only external </w:t>
      </w:r>
      <w:r w:rsidR="007978D9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 w:rsidRPr="005A559D">
        <w:rPr>
          <w:rFonts w:ascii="Times New Roman" w:hAnsi="Times New Roman" w:cs="Times New Roman"/>
          <w:sz w:val="24"/>
          <w:szCs w:val="24"/>
          <w:lang w:val="en-US"/>
        </w:rPr>
        <w:t>dependency to generate scalp maps or topo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559D">
        <w:rPr>
          <w:rFonts w:ascii="Times New Roman" w:hAnsi="Times New Roman" w:cs="Times New Roman"/>
          <w:sz w:val="24"/>
          <w:szCs w:val="24"/>
          <w:lang w:val="en-US"/>
        </w:rPr>
        <w:t>plots in figures.</w:t>
      </w:r>
      <w:r w:rsidR="007978D9">
        <w:rPr>
          <w:rFonts w:ascii="Times New Roman" w:hAnsi="Times New Roman" w:cs="Times New Roman"/>
          <w:sz w:val="24"/>
          <w:szCs w:val="24"/>
          <w:lang w:val="en-US"/>
        </w:rPr>
        <w:t xml:space="preserve"> To generate intermediate dataset </w:t>
      </w:r>
      <w:r w:rsidR="007978D9" w:rsidRPr="000F219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powerData_SRC-Long_EEG_allSubjects_N26_tapers_1_badTrial_v10.mat</w:t>
      </w:r>
      <w:r w:rsidR="007978D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r w:rsidR="007978D9">
        <w:rPr>
          <w:rFonts w:ascii="Times New Roman" w:hAnsi="Times New Roman" w:cs="Times New Roman"/>
          <w:sz w:val="24"/>
          <w:szCs w:val="24"/>
          <w:lang w:val="en-US"/>
        </w:rPr>
        <w:t>the extracted and segmented data files are required which is not available in this repository.</w:t>
      </w:r>
    </w:p>
    <w:p w14:paraId="53A666E5" w14:textId="73D890EB" w:rsidR="005A559D" w:rsidRDefault="005A559D" w:rsidP="005A55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D6DB36" w14:textId="107ADB45" w:rsidR="00E5786A" w:rsidRPr="005A559D" w:rsidRDefault="00E5786A" w:rsidP="005A55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5786A" w:rsidRPr="005A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684"/>
    <w:multiLevelType w:val="hybridMultilevel"/>
    <w:tmpl w:val="04D47D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31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NTIytjQwNDc1MDZQ0lEKTi0uzszPAykwqgUAbfNlCSwAAAA="/>
  </w:docVars>
  <w:rsids>
    <w:rsidRoot w:val="00925BFF"/>
    <w:rsid w:val="000372E7"/>
    <w:rsid w:val="000F2190"/>
    <w:rsid w:val="00361821"/>
    <w:rsid w:val="0057536A"/>
    <w:rsid w:val="005A559D"/>
    <w:rsid w:val="005B0442"/>
    <w:rsid w:val="007978D9"/>
    <w:rsid w:val="00823430"/>
    <w:rsid w:val="00925BFF"/>
    <w:rsid w:val="00941EB2"/>
    <w:rsid w:val="00E5786A"/>
    <w:rsid w:val="00E6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A31C"/>
  <w15:chartTrackingRefBased/>
  <w15:docId w15:val="{4411A138-37AE-46CB-BA20-B6E558E3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8</cp:revision>
  <dcterms:created xsi:type="dcterms:W3CDTF">2022-10-12T12:43:00Z</dcterms:created>
  <dcterms:modified xsi:type="dcterms:W3CDTF">2022-10-17T05:46:00Z</dcterms:modified>
</cp:coreProperties>
</file>