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62E0" w:rsidRDefault="001E62E0" w:rsidP="00957942">
      <w:pPr>
        <w:rPr>
          <w:b/>
          <w:bCs/>
        </w:rPr>
      </w:pPr>
    </w:p>
    <w:p w:rsidR="00BA166E" w:rsidRPr="00BA166E" w:rsidRDefault="00BA166E" w:rsidP="00BA166E">
      <w:pPr>
        <w:rPr>
          <w:b/>
          <w:bCs/>
          <w:sz w:val="36"/>
          <w:szCs w:val="36"/>
        </w:rPr>
      </w:pPr>
      <w:r w:rsidRPr="00BA166E">
        <w:rPr>
          <w:b/>
          <w:bCs/>
          <w:sz w:val="36"/>
          <w:szCs w:val="36"/>
        </w:rPr>
        <w:t>1. Introduction</w:t>
      </w:r>
    </w:p>
    <w:p w:rsidR="00BA166E" w:rsidRPr="00BA166E" w:rsidRDefault="00BA166E" w:rsidP="00BA166E">
      <w:pPr>
        <w:rPr>
          <w:sz w:val="24"/>
          <w:szCs w:val="24"/>
        </w:rPr>
      </w:pPr>
      <w:r w:rsidRPr="00BA166E">
        <w:rPr>
          <w:sz w:val="24"/>
          <w:szCs w:val="24"/>
        </w:rPr>
        <w:t>This report presents the methodology, results, and recommendations for a fraud detection model developed using machine learning. The goal is to identify fraudulent financial transactions from a real-world dataset and provide data-driven prevention strategies.</w:t>
      </w:r>
    </w:p>
    <w:p w:rsidR="00BA166E" w:rsidRPr="00BA166E" w:rsidRDefault="00957942" w:rsidP="00BA166E">
      <w:pPr>
        <w:rPr>
          <w:b/>
          <w:bCs/>
          <w:sz w:val="36"/>
          <w:szCs w:val="36"/>
        </w:rPr>
      </w:pPr>
      <w:r w:rsidRPr="00957942">
        <w:rPr>
          <w:b/>
          <w:bCs/>
        </w:rPr>
        <w:t xml:space="preserve"> </w:t>
      </w:r>
      <w:r w:rsidR="00BA166E" w:rsidRPr="00BA166E">
        <w:rPr>
          <w:b/>
          <w:bCs/>
          <w:sz w:val="36"/>
          <w:szCs w:val="36"/>
        </w:rPr>
        <w:t>2. Model Description</w:t>
      </w:r>
    </w:p>
    <w:p w:rsidR="00BA166E" w:rsidRPr="00BA166E" w:rsidRDefault="00BA166E" w:rsidP="00BA166E">
      <w:pPr>
        <w:rPr>
          <w:sz w:val="24"/>
          <w:szCs w:val="24"/>
        </w:rPr>
      </w:pPr>
      <w:r w:rsidRPr="00BA166E">
        <w:rPr>
          <w:sz w:val="24"/>
          <w:szCs w:val="24"/>
        </w:rPr>
        <w:t>The fraud detection pipeline included the following stages:</w:t>
      </w:r>
    </w:p>
    <w:p w:rsidR="00BA166E" w:rsidRPr="00BA166E" w:rsidRDefault="00BA166E" w:rsidP="00BA166E">
      <w:pPr>
        <w:numPr>
          <w:ilvl w:val="0"/>
          <w:numId w:val="9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>Data Cleaning:</w:t>
      </w:r>
      <w:r w:rsidRPr="00BA166E">
        <w:rPr>
          <w:sz w:val="24"/>
          <w:szCs w:val="24"/>
        </w:rPr>
        <w:t xml:space="preserve"> Missing values, outliers, and multicollinearity were addressed.</w:t>
      </w:r>
    </w:p>
    <w:p w:rsidR="00BA166E" w:rsidRPr="00BA166E" w:rsidRDefault="00BA166E" w:rsidP="00BA166E">
      <w:pPr>
        <w:numPr>
          <w:ilvl w:val="0"/>
          <w:numId w:val="9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>Feature Engineering:</w:t>
      </w:r>
      <w:r w:rsidRPr="00BA166E">
        <w:rPr>
          <w:sz w:val="24"/>
          <w:szCs w:val="24"/>
        </w:rPr>
        <w:t xml:space="preserve"> Categorical variables such as type were label-encoded. Irrelevant or high-cardinality features like </w:t>
      </w:r>
      <w:proofErr w:type="spellStart"/>
      <w:r w:rsidRPr="00BA166E">
        <w:rPr>
          <w:sz w:val="24"/>
          <w:szCs w:val="24"/>
        </w:rPr>
        <w:t>nameOrig</w:t>
      </w:r>
      <w:proofErr w:type="spellEnd"/>
      <w:r w:rsidRPr="00BA166E">
        <w:rPr>
          <w:sz w:val="24"/>
          <w:szCs w:val="24"/>
        </w:rPr>
        <w:t xml:space="preserve"> and </w:t>
      </w:r>
      <w:proofErr w:type="spellStart"/>
      <w:r w:rsidRPr="00BA166E">
        <w:rPr>
          <w:sz w:val="24"/>
          <w:szCs w:val="24"/>
        </w:rPr>
        <w:t>nameDest</w:t>
      </w:r>
      <w:proofErr w:type="spellEnd"/>
      <w:r w:rsidRPr="00BA166E">
        <w:rPr>
          <w:sz w:val="24"/>
          <w:szCs w:val="24"/>
        </w:rPr>
        <w:t xml:space="preserve"> were removed.</w:t>
      </w:r>
    </w:p>
    <w:p w:rsidR="00BA166E" w:rsidRPr="00BA166E" w:rsidRDefault="00BA166E" w:rsidP="00BA166E">
      <w:pPr>
        <w:numPr>
          <w:ilvl w:val="0"/>
          <w:numId w:val="9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>Class Balancing:</w:t>
      </w:r>
      <w:r w:rsidRPr="00BA166E">
        <w:rPr>
          <w:sz w:val="24"/>
          <w:szCs w:val="24"/>
        </w:rPr>
        <w:t xml:space="preserve"> SMOTE (Synthetic Minority Over-sampling Technique) was applied to resolve class imbalance.</w:t>
      </w:r>
    </w:p>
    <w:p w:rsidR="00BA166E" w:rsidRPr="00BA166E" w:rsidRDefault="00BA166E" w:rsidP="00BA166E">
      <w:pPr>
        <w:numPr>
          <w:ilvl w:val="0"/>
          <w:numId w:val="9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 xml:space="preserve">Model Training and Evaluation: </w:t>
      </w:r>
      <w:r w:rsidRPr="00BA166E">
        <w:rPr>
          <w:sz w:val="24"/>
          <w:szCs w:val="24"/>
        </w:rPr>
        <w:t>The following models were trained:</w:t>
      </w:r>
    </w:p>
    <w:p w:rsidR="00BA166E" w:rsidRPr="00BA166E" w:rsidRDefault="00BA166E" w:rsidP="00BA166E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BA166E">
        <w:rPr>
          <w:b/>
          <w:bCs/>
          <w:sz w:val="24"/>
          <w:szCs w:val="24"/>
        </w:rPr>
        <w:t>Decision Tree Classifier</w:t>
      </w:r>
    </w:p>
    <w:p w:rsidR="00BA166E" w:rsidRPr="00BA166E" w:rsidRDefault="00BA166E" w:rsidP="00BA166E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BA166E">
        <w:rPr>
          <w:b/>
          <w:bCs/>
          <w:sz w:val="24"/>
          <w:szCs w:val="24"/>
        </w:rPr>
        <w:t>Support Vector Classifier (SVC)</w:t>
      </w:r>
    </w:p>
    <w:p w:rsidR="00BA166E" w:rsidRPr="00BA166E" w:rsidRDefault="00BA166E" w:rsidP="00BA166E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BA166E">
        <w:rPr>
          <w:b/>
          <w:bCs/>
          <w:sz w:val="24"/>
          <w:szCs w:val="24"/>
        </w:rPr>
        <w:t>Gaussian Naive Bayes</w:t>
      </w:r>
    </w:p>
    <w:p w:rsidR="00BA166E" w:rsidRPr="00BA166E" w:rsidRDefault="00BA166E" w:rsidP="00BA166E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BA166E">
        <w:rPr>
          <w:b/>
          <w:bCs/>
          <w:sz w:val="24"/>
          <w:szCs w:val="24"/>
        </w:rPr>
        <w:t>Multi-Layer Perceptron (</w:t>
      </w:r>
      <w:proofErr w:type="spellStart"/>
      <w:r w:rsidRPr="00BA166E">
        <w:rPr>
          <w:b/>
          <w:bCs/>
          <w:sz w:val="24"/>
          <w:szCs w:val="24"/>
        </w:rPr>
        <w:t>MLPClassifier</w:t>
      </w:r>
      <w:proofErr w:type="spellEnd"/>
      <w:r w:rsidRPr="00BA166E">
        <w:rPr>
          <w:b/>
          <w:bCs/>
          <w:sz w:val="24"/>
          <w:szCs w:val="24"/>
        </w:rPr>
        <w:t>)</w:t>
      </w:r>
    </w:p>
    <w:p w:rsidR="00BA166E" w:rsidRPr="00BA166E" w:rsidRDefault="00BA166E" w:rsidP="00BA166E">
      <w:pPr>
        <w:rPr>
          <w:sz w:val="24"/>
          <w:szCs w:val="24"/>
        </w:rPr>
      </w:pPr>
      <w:r w:rsidRPr="00BA166E">
        <w:rPr>
          <w:sz w:val="24"/>
          <w:szCs w:val="24"/>
        </w:rPr>
        <w:t xml:space="preserve">The model with the highest accuracy was selected and further fine-tuned using </w:t>
      </w:r>
      <w:proofErr w:type="spellStart"/>
      <w:r w:rsidRPr="00BA166E">
        <w:rPr>
          <w:sz w:val="24"/>
          <w:szCs w:val="24"/>
        </w:rPr>
        <w:t>GridSearchCV</w:t>
      </w:r>
      <w:proofErr w:type="spellEnd"/>
      <w:r w:rsidRPr="00BA166E">
        <w:rPr>
          <w:sz w:val="24"/>
          <w:szCs w:val="24"/>
        </w:rPr>
        <w:t>.</w:t>
      </w:r>
    </w:p>
    <w:p w:rsidR="00BA166E" w:rsidRPr="00BA166E" w:rsidRDefault="00BA166E" w:rsidP="00BA166E">
      <w:pPr>
        <w:rPr>
          <w:b/>
          <w:bCs/>
          <w:sz w:val="36"/>
          <w:szCs w:val="36"/>
        </w:rPr>
      </w:pPr>
      <w:r w:rsidRPr="00BA166E">
        <w:rPr>
          <w:b/>
          <w:bCs/>
          <w:sz w:val="36"/>
          <w:szCs w:val="36"/>
        </w:rPr>
        <w:t>3. Variable Selection</w:t>
      </w:r>
    </w:p>
    <w:p w:rsidR="00BA166E" w:rsidRPr="00BA166E" w:rsidRDefault="00BA166E" w:rsidP="00BA166E">
      <w:pPr>
        <w:rPr>
          <w:sz w:val="24"/>
          <w:szCs w:val="24"/>
        </w:rPr>
      </w:pPr>
      <w:r w:rsidRPr="00BA166E">
        <w:rPr>
          <w:sz w:val="24"/>
          <w:szCs w:val="24"/>
        </w:rPr>
        <w:t>The selected features included:</w:t>
      </w:r>
    </w:p>
    <w:p w:rsidR="00BA166E" w:rsidRPr="00BA166E" w:rsidRDefault="00BA166E" w:rsidP="00BA166E">
      <w:pPr>
        <w:numPr>
          <w:ilvl w:val="0"/>
          <w:numId w:val="10"/>
        </w:numPr>
        <w:rPr>
          <w:sz w:val="24"/>
          <w:szCs w:val="24"/>
        </w:rPr>
      </w:pPr>
      <w:r w:rsidRPr="00BA166E">
        <w:rPr>
          <w:sz w:val="24"/>
          <w:szCs w:val="24"/>
        </w:rPr>
        <w:t>step</w:t>
      </w:r>
    </w:p>
    <w:p w:rsidR="00BA166E" w:rsidRPr="00BA166E" w:rsidRDefault="00BA166E" w:rsidP="00BA166E">
      <w:pPr>
        <w:numPr>
          <w:ilvl w:val="0"/>
          <w:numId w:val="10"/>
        </w:numPr>
        <w:rPr>
          <w:sz w:val="24"/>
          <w:szCs w:val="24"/>
        </w:rPr>
      </w:pPr>
      <w:r w:rsidRPr="00BA166E">
        <w:rPr>
          <w:sz w:val="24"/>
          <w:szCs w:val="24"/>
        </w:rPr>
        <w:t>type (label encoded)</w:t>
      </w:r>
    </w:p>
    <w:p w:rsidR="00BA166E" w:rsidRPr="00BA166E" w:rsidRDefault="00BA166E" w:rsidP="00BA166E">
      <w:pPr>
        <w:numPr>
          <w:ilvl w:val="0"/>
          <w:numId w:val="10"/>
        </w:numPr>
        <w:rPr>
          <w:sz w:val="24"/>
          <w:szCs w:val="24"/>
        </w:rPr>
      </w:pPr>
      <w:r w:rsidRPr="00BA166E">
        <w:rPr>
          <w:sz w:val="24"/>
          <w:szCs w:val="24"/>
        </w:rPr>
        <w:t>amount</w:t>
      </w:r>
    </w:p>
    <w:p w:rsidR="00BA166E" w:rsidRPr="00BA166E" w:rsidRDefault="00BA166E" w:rsidP="00BA166E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BA166E">
        <w:rPr>
          <w:sz w:val="24"/>
          <w:szCs w:val="24"/>
        </w:rPr>
        <w:t>oldbalanceOrg</w:t>
      </w:r>
      <w:proofErr w:type="spellEnd"/>
      <w:r w:rsidRPr="00BA166E">
        <w:rPr>
          <w:sz w:val="24"/>
          <w:szCs w:val="24"/>
        </w:rPr>
        <w:t xml:space="preserve">, </w:t>
      </w:r>
      <w:proofErr w:type="spellStart"/>
      <w:r w:rsidRPr="00BA166E">
        <w:rPr>
          <w:sz w:val="24"/>
          <w:szCs w:val="24"/>
        </w:rPr>
        <w:t>newbalanceOrig</w:t>
      </w:r>
      <w:proofErr w:type="spellEnd"/>
    </w:p>
    <w:p w:rsidR="00BA166E" w:rsidRPr="00BA166E" w:rsidRDefault="00BA166E" w:rsidP="00BA166E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BA166E">
        <w:rPr>
          <w:sz w:val="24"/>
          <w:szCs w:val="24"/>
        </w:rPr>
        <w:t>oldbalanceDest</w:t>
      </w:r>
      <w:proofErr w:type="spellEnd"/>
      <w:r w:rsidRPr="00BA166E">
        <w:rPr>
          <w:sz w:val="24"/>
          <w:szCs w:val="24"/>
        </w:rPr>
        <w:t xml:space="preserve">, </w:t>
      </w:r>
      <w:proofErr w:type="spellStart"/>
      <w:r w:rsidRPr="00BA166E">
        <w:rPr>
          <w:sz w:val="24"/>
          <w:szCs w:val="24"/>
        </w:rPr>
        <w:t>newbalanceDest</w:t>
      </w:r>
      <w:proofErr w:type="spellEnd"/>
    </w:p>
    <w:p w:rsidR="00BA166E" w:rsidRPr="00BA166E" w:rsidRDefault="00BA166E" w:rsidP="00BA166E">
      <w:pPr>
        <w:rPr>
          <w:sz w:val="24"/>
          <w:szCs w:val="24"/>
        </w:rPr>
      </w:pPr>
      <w:r w:rsidRPr="00BA166E">
        <w:rPr>
          <w:sz w:val="24"/>
          <w:szCs w:val="24"/>
        </w:rPr>
        <w:lastRenderedPageBreak/>
        <w:t xml:space="preserve">These features were chosen for their statistical significance and direct relationship with transaction </w:t>
      </w:r>
      <w:proofErr w:type="spellStart"/>
      <w:r w:rsidRPr="00BA166E">
        <w:rPr>
          <w:sz w:val="24"/>
          <w:szCs w:val="24"/>
        </w:rPr>
        <w:t>behavior</w:t>
      </w:r>
      <w:proofErr w:type="spellEnd"/>
      <w:r w:rsidRPr="00BA166E">
        <w:rPr>
          <w:sz w:val="24"/>
          <w:szCs w:val="24"/>
        </w:rPr>
        <w:t xml:space="preserve">. Features like </w:t>
      </w:r>
      <w:proofErr w:type="spellStart"/>
      <w:r w:rsidRPr="00BA166E">
        <w:rPr>
          <w:sz w:val="24"/>
          <w:szCs w:val="24"/>
        </w:rPr>
        <w:t>nameOrig</w:t>
      </w:r>
      <w:proofErr w:type="spellEnd"/>
      <w:r w:rsidRPr="00BA166E">
        <w:rPr>
          <w:sz w:val="24"/>
          <w:szCs w:val="24"/>
        </w:rPr>
        <w:t xml:space="preserve"> and </w:t>
      </w:r>
      <w:proofErr w:type="spellStart"/>
      <w:r w:rsidRPr="00BA166E">
        <w:rPr>
          <w:sz w:val="24"/>
          <w:szCs w:val="24"/>
        </w:rPr>
        <w:t>nameDest</w:t>
      </w:r>
      <w:proofErr w:type="spellEnd"/>
      <w:r w:rsidRPr="00BA166E">
        <w:rPr>
          <w:sz w:val="24"/>
          <w:szCs w:val="24"/>
        </w:rPr>
        <w:t xml:space="preserve"> were excluded due to their lack of predictive value and high cardinality.</w:t>
      </w:r>
    </w:p>
    <w:p w:rsidR="00BA166E" w:rsidRPr="00BA166E" w:rsidRDefault="00BA166E" w:rsidP="00BA166E">
      <w:pPr>
        <w:rPr>
          <w:b/>
          <w:bCs/>
          <w:sz w:val="36"/>
          <w:szCs w:val="36"/>
        </w:rPr>
      </w:pPr>
      <w:r w:rsidRPr="00BA166E">
        <w:rPr>
          <w:b/>
          <w:bCs/>
          <w:sz w:val="36"/>
          <w:szCs w:val="36"/>
        </w:rPr>
        <w:t>4. Key Predictors of Fraudulent Transactions</w:t>
      </w:r>
    </w:p>
    <w:p w:rsidR="00BA166E" w:rsidRPr="00BA166E" w:rsidRDefault="00BA166E" w:rsidP="00BA166E">
      <w:pPr>
        <w:rPr>
          <w:sz w:val="24"/>
          <w:szCs w:val="24"/>
        </w:rPr>
      </w:pPr>
      <w:r w:rsidRPr="00BA166E">
        <w:rPr>
          <w:sz w:val="24"/>
          <w:szCs w:val="24"/>
        </w:rPr>
        <w:t>The most influential predictors identified were:</w:t>
      </w:r>
    </w:p>
    <w:p w:rsidR="00BA166E" w:rsidRPr="00BA166E" w:rsidRDefault="00BA166E" w:rsidP="00BA166E">
      <w:pPr>
        <w:numPr>
          <w:ilvl w:val="0"/>
          <w:numId w:val="11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>Transaction Type:</w:t>
      </w:r>
      <w:r w:rsidRPr="00BA166E">
        <w:rPr>
          <w:sz w:val="24"/>
          <w:szCs w:val="24"/>
        </w:rPr>
        <w:t xml:space="preserve"> Fraud was prevalent in TRANSFER and CASH_OUT transactions.</w:t>
      </w:r>
    </w:p>
    <w:p w:rsidR="00BA166E" w:rsidRPr="00BA166E" w:rsidRDefault="00BA166E" w:rsidP="00BA166E">
      <w:pPr>
        <w:numPr>
          <w:ilvl w:val="0"/>
          <w:numId w:val="11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>Account Balances:</w:t>
      </w:r>
      <w:r w:rsidRPr="00BA166E">
        <w:rPr>
          <w:sz w:val="24"/>
          <w:szCs w:val="24"/>
        </w:rPr>
        <w:t xml:space="preserve"> Zero values in </w:t>
      </w:r>
      <w:proofErr w:type="spellStart"/>
      <w:r w:rsidRPr="00BA166E">
        <w:rPr>
          <w:sz w:val="24"/>
          <w:szCs w:val="24"/>
        </w:rPr>
        <w:t>oldbalanceOrg</w:t>
      </w:r>
      <w:proofErr w:type="spellEnd"/>
      <w:r w:rsidRPr="00BA166E">
        <w:rPr>
          <w:sz w:val="24"/>
          <w:szCs w:val="24"/>
        </w:rPr>
        <w:t xml:space="preserve"> and </w:t>
      </w:r>
      <w:proofErr w:type="spellStart"/>
      <w:r w:rsidRPr="00BA166E">
        <w:rPr>
          <w:sz w:val="24"/>
          <w:szCs w:val="24"/>
        </w:rPr>
        <w:t>newbalanceOrig</w:t>
      </w:r>
      <w:proofErr w:type="spellEnd"/>
      <w:r w:rsidRPr="00BA166E">
        <w:rPr>
          <w:sz w:val="24"/>
          <w:szCs w:val="24"/>
        </w:rPr>
        <w:t xml:space="preserve"> often indicated synthetic accounts.</w:t>
      </w:r>
    </w:p>
    <w:p w:rsidR="00BA166E" w:rsidRPr="00BA166E" w:rsidRDefault="00BA166E" w:rsidP="00BA166E">
      <w:pPr>
        <w:numPr>
          <w:ilvl w:val="0"/>
          <w:numId w:val="11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>Transaction Amount:</w:t>
      </w:r>
      <w:r w:rsidRPr="00BA166E">
        <w:rPr>
          <w:sz w:val="24"/>
          <w:szCs w:val="24"/>
        </w:rPr>
        <w:t xml:space="preserve"> Larger transaction amounts were more likely to be fraudulent.</w:t>
      </w:r>
    </w:p>
    <w:p w:rsidR="00BA166E" w:rsidRPr="00BA166E" w:rsidRDefault="00BA166E" w:rsidP="00BA166E">
      <w:pPr>
        <w:numPr>
          <w:ilvl w:val="0"/>
          <w:numId w:val="11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 xml:space="preserve">Destination Account </w:t>
      </w:r>
      <w:proofErr w:type="spellStart"/>
      <w:r w:rsidRPr="00BA166E">
        <w:rPr>
          <w:b/>
          <w:bCs/>
          <w:sz w:val="24"/>
          <w:szCs w:val="24"/>
        </w:rPr>
        <w:t>Behavior</w:t>
      </w:r>
      <w:proofErr w:type="spellEnd"/>
      <w:r w:rsidRPr="00BA166E">
        <w:rPr>
          <w:b/>
          <w:bCs/>
          <w:sz w:val="24"/>
          <w:szCs w:val="24"/>
        </w:rPr>
        <w:t xml:space="preserve">: </w:t>
      </w:r>
      <w:r w:rsidRPr="00BA166E">
        <w:rPr>
          <w:sz w:val="24"/>
          <w:szCs w:val="24"/>
        </w:rPr>
        <w:t>Unusual balance changes in destination accounts were strong indicators.</w:t>
      </w:r>
    </w:p>
    <w:p w:rsidR="00BA166E" w:rsidRPr="00BA166E" w:rsidRDefault="00BA166E" w:rsidP="00BA166E">
      <w:pPr>
        <w:rPr>
          <w:b/>
          <w:bCs/>
          <w:sz w:val="36"/>
          <w:szCs w:val="36"/>
        </w:rPr>
      </w:pPr>
      <w:r w:rsidRPr="00BA166E">
        <w:rPr>
          <w:b/>
          <w:bCs/>
          <w:sz w:val="36"/>
          <w:szCs w:val="36"/>
        </w:rPr>
        <w:t>5. Validation of Predictive Factors</w:t>
      </w:r>
    </w:p>
    <w:p w:rsidR="00BA166E" w:rsidRPr="00BA166E" w:rsidRDefault="00BA166E" w:rsidP="00BA166E">
      <w:pPr>
        <w:rPr>
          <w:sz w:val="24"/>
          <w:szCs w:val="24"/>
        </w:rPr>
      </w:pPr>
      <w:r w:rsidRPr="00BA166E">
        <w:rPr>
          <w:sz w:val="24"/>
          <w:szCs w:val="24"/>
        </w:rPr>
        <w:t>The identified predictors are consistent with known patterns of financial fraud:</w:t>
      </w:r>
    </w:p>
    <w:p w:rsidR="00BA166E" w:rsidRPr="00BA166E" w:rsidRDefault="00BA166E" w:rsidP="00BA166E">
      <w:pPr>
        <w:numPr>
          <w:ilvl w:val="0"/>
          <w:numId w:val="12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>TRANSFER/CASH_OUT</w:t>
      </w:r>
      <w:r w:rsidRPr="00BA166E">
        <w:rPr>
          <w:sz w:val="24"/>
          <w:szCs w:val="24"/>
        </w:rPr>
        <w:t xml:space="preserve"> transactions are direct money movements, making them prime fraud targets.</w:t>
      </w:r>
    </w:p>
    <w:p w:rsidR="00BA166E" w:rsidRPr="00BA166E" w:rsidRDefault="00BA166E" w:rsidP="00BA166E">
      <w:pPr>
        <w:numPr>
          <w:ilvl w:val="0"/>
          <w:numId w:val="12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>Zero Balances</w:t>
      </w:r>
      <w:r w:rsidRPr="00BA166E">
        <w:rPr>
          <w:sz w:val="24"/>
          <w:szCs w:val="24"/>
        </w:rPr>
        <w:t xml:space="preserve"> suggest disposable or newly created accounts used in fraud.</w:t>
      </w:r>
    </w:p>
    <w:p w:rsidR="00BA166E" w:rsidRPr="00BA166E" w:rsidRDefault="00BA166E" w:rsidP="00BA166E">
      <w:pPr>
        <w:numPr>
          <w:ilvl w:val="0"/>
          <w:numId w:val="12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>High Transaction</w:t>
      </w:r>
      <w:r w:rsidRPr="00BA166E">
        <w:rPr>
          <w:sz w:val="24"/>
          <w:szCs w:val="24"/>
        </w:rPr>
        <w:t xml:space="preserve"> </w:t>
      </w:r>
      <w:r w:rsidRPr="00BA166E">
        <w:rPr>
          <w:b/>
          <w:bCs/>
          <w:sz w:val="24"/>
          <w:szCs w:val="24"/>
        </w:rPr>
        <w:t>Values</w:t>
      </w:r>
      <w:r w:rsidRPr="00BA166E">
        <w:rPr>
          <w:sz w:val="24"/>
          <w:szCs w:val="24"/>
        </w:rPr>
        <w:t xml:space="preserve"> attract fraudsters seeking large gains.</w:t>
      </w:r>
    </w:p>
    <w:p w:rsidR="00BA166E" w:rsidRPr="00BA166E" w:rsidRDefault="00BA166E" w:rsidP="00BA166E">
      <w:pPr>
        <w:numPr>
          <w:ilvl w:val="0"/>
          <w:numId w:val="12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>Balance Patterns</w:t>
      </w:r>
      <w:r w:rsidRPr="00BA166E">
        <w:rPr>
          <w:sz w:val="24"/>
          <w:szCs w:val="24"/>
        </w:rPr>
        <w:t xml:space="preserve"> reveal coordinated activities or mule accounts.</w:t>
      </w:r>
    </w:p>
    <w:p w:rsidR="00BA166E" w:rsidRPr="00BA166E" w:rsidRDefault="00BA166E" w:rsidP="00BA166E">
      <w:pPr>
        <w:rPr>
          <w:b/>
          <w:bCs/>
          <w:sz w:val="36"/>
          <w:szCs w:val="36"/>
        </w:rPr>
      </w:pPr>
      <w:r w:rsidRPr="00BA166E">
        <w:rPr>
          <w:b/>
          <w:bCs/>
          <w:sz w:val="36"/>
          <w:szCs w:val="36"/>
        </w:rPr>
        <w:t>6. Infrastructure and Prevention Strategies</w:t>
      </w:r>
    </w:p>
    <w:p w:rsidR="00BA166E" w:rsidRPr="00BA166E" w:rsidRDefault="00BA166E" w:rsidP="00BA166E">
      <w:pPr>
        <w:rPr>
          <w:sz w:val="24"/>
          <w:szCs w:val="24"/>
        </w:rPr>
      </w:pPr>
      <w:r w:rsidRPr="00BA166E">
        <w:rPr>
          <w:sz w:val="24"/>
          <w:szCs w:val="24"/>
        </w:rPr>
        <w:t>To strengthen the fraud detection infrastructure, the following measures are recommended:</w:t>
      </w:r>
    </w:p>
    <w:p w:rsidR="00BA166E" w:rsidRPr="00BA166E" w:rsidRDefault="00BA166E" w:rsidP="00BA166E">
      <w:pPr>
        <w:numPr>
          <w:ilvl w:val="0"/>
          <w:numId w:val="13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 xml:space="preserve">Real-Time Fraud Detection: </w:t>
      </w:r>
      <w:r w:rsidRPr="00BA166E">
        <w:rPr>
          <w:sz w:val="24"/>
          <w:szCs w:val="24"/>
        </w:rPr>
        <w:t>Integrate the model into a real-time transaction pipeline.</w:t>
      </w:r>
    </w:p>
    <w:p w:rsidR="00BA166E" w:rsidRPr="00BA166E" w:rsidRDefault="00BA166E" w:rsidP="00BA166E">
      <w:pPr>
        <w:numPr>
          <w:ilvl w:val="0"/>
          <w:numId w:val="13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 xml:space="preserve">User </w:t>
      </w:r>
      <w:proofErr w:type="spellStart"/>
      <w:r w:rsidRPr="00BA166E">
        <w:rPr>
          <w:b/>
          <w:bCs/>
          <w:sz w:val="24"/>
          <w:szCs w:val="24"/>
        </w:rPr>
        <w:t>Behavior</w:t>
      </w:r>
      <w:proofErr w:type="spellEnd"/>
      <w:r w:rsidRPr="00BA166E">
        <w:rPr>
          <w:b/>
          <w:bCs/>
          <w:sz w:val="24"/>
          <w:szCs w:val="24"/>
        </w:rPr>
        <w:t xml:space="preserve"> Profiling:</w:t>
      </w:r>
      <w:r w:rsidRPr="00BA166E">
        <w:rPr>
          <w:sz w:val="24"/>
          <w:szCs w:val="24"/>
        </w:rPr>
        <w:t xml:space="preserve"> Monitor account activity to detect anomalies.</w:t>
      </w:r>
    </w:p>
    <w:p w:rsidR="00BA166E" w:rsidRPr="00BA166E" w:rsidRDefault="00BA166E" w:rsidP="00BA166E">
      <w:pPr>
        <w:numPr>
          <w:ilvl w:val="0"/>
          <w:numId w:val="13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 xml:space="preserve">Comprehensive Audit Logging: </w:t>
      </w:r>
      <w:r w:rsidRPr="00BA166E">
        <w:rPr>
          <w:sz w:val="24"/>
          <w:szCs w:val="24"/>
        </w:rPr>
        <w:t>Enable detailed transaction logging.</w:t>
      </w:r>
    </w:p>
    <w:p w:rsidR="00BA166E" w:rsidRPr="00BA166E" w:rsidRDefault="00BA166E" w:rsidP="00BA166E">
      <w:pPr>
        <w:numPr>
          <w:ilvl w:val="0"/>
          <w:numId w:val="13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>Model Deployment and Monitoring (</w:t>
      </w:r>
      <w:proofErr w:type="spellStart"/>
      <w:r w:rsidRPr="00BA166E">
        <w:rPr>
          <w:b/>
          <w:bCs/>
          <w:sz w:val="24"/>
          <w:szCs w:val="24"/>
        </w:rPr>
        <w:t>MLOps</w:t>
      </w:r>
      <w:proofErr w:type="spellEnd"/>
      <w:r w:rsidRPr="00BA166E">
        <w:rPr>
          <w:b/>
          <w:bCs/>
          <w:sz w:val="24"/>
          <w:szCs w:val="24"/>
        </w:rPr>
        <w:t>):</w:t>
      </w:r>
      <w:r w:rsidRPr="00BA166E">
        <w:rPr>
          <w:sz w:val="24"/>
          <w:szCs w:val="24"/>
        </w:rPr>
        <w:t xml:space="preserve"> Use pipelines to retrain and monitor model performance.</w:t>
      </w:r>
    </w:p>
    <w:p w:rsidR="00BA166E" w:rsidRPr="00BA166E" w:rsidRDefault="00BA166E" w:rsidP="00BA166E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BA166E">
        <w:rPr>
          <w:b/>
          <w:bCs/>
          <w:sz w:val="24"/>
          <w:szCs w:val="24"/>
        </w:rPr>
        <w:t xml:space="preserve">API Rate Limiting and Access Controls: </w:t>
      </w:r>
      <w:r w:rsidRPr="00BA166E">
        <w:rPr>
          <w:sz w:val="24"/>
          <w:szCs w:val="24"/>
        </w:rPr>
        <w:t>Prevent automated attacks and suspicious activity.</w:t>
      </w:r>
    </w:p>
    <w:p w:rsidR="00BA166E" w:rsidRPr="00BA166E" w:rsidRDefault="00BA166E" w:rsidP="00BA166E">
      <w:pPr>
        <w:rPr>
          <w:b/>
          <w:bCs/>
          <w:sz w:val="36"/>
          <w:szCs w:val="36"/>
        </w:rPr>
      </w:pPr>
      <w:r w:rsidRPr="00BA166E">
        <w:rPr>
          <w:b/>
          <w:bCs/>
          <w:sz w:val="36"/>
          <w:szCs w:val="36"/>
        </w:rPr>
        <w:t>7. Evaluation of Implemented Measures</w:t>
      </w:r>
    </w:p>
    <w:p w:rsidR="00BA166E" w:rsidRPr="00BA166E" w:rsidRDefault="00BA166E" w:rsidP="00BA166E">
      <w:pPr>
        <w:rPr>
          <w:sz w:val="24"/>
          <w:szCs w:val="24"/>
        </w:rPr>
      </w:pPr>
      <w:r w:rsidRPr="00BA166E">
        <w:rPr>
          <w:sz w:val="24"/>
          <w:szCs w:val="24"/>
        </w:rPr>
        <w:lastRenderedPageBreak/>
        <w:t>To evaluate the success of the implemented fraud detection framework:</w:t>
      </w:r>
    </w:p>
    <w:p w:rsidR="00BA166E" w:rsidRPr="00BA166E" w:rsidRDefault="00BA166E" w:rsidP="00BA166E">
      <w:pPr>
        <w:numPr>
          <w:ilvl w:val="0"/>
          <w:numId w:val="14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>Track Fraud Rate:</w:t>
      </w:r>
      <w:r w:rsidRPr="00BA166E">
        <w:rPr>
          <w:sz w:val="24"/>
          <w:szCs w:val="24"/>
        </w:rPr>
        <w:t xml:space="preserve"> Monitor the number of fraud cases detected post-deployment.</w:t>
      </w:r>
    </w:p>
    <w:p w:rsidR="00BA166E" w:rsidRPr="00BA166E" w:rsidRDefault="00BA166E" w:rsidP="00BA166E">
      <w:pPr>
        <w:numPr>
          <w:ilvl w:val="0"/>
          <w:numId w:val="14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>Evaluate Precision and Recall:</w:t>
      </w:r>
      <w:r w:rsidRPr="00BA166E">
        <w:rPr>
          <w:sz w:val="24"/>
          <w:szCs w:val="24"/>
        </w:rPr>
        <w:t xml:space="preserve"> Ensure high fraud detection without excessive false positives.</w:t>
      </w:r>
    </w:p>
    <w:p w:rsidR="00BA166E" w:rsidRPr="00BA166E" w:rsidRDefault="00BA166E" w:rsidP="00BA166E">
      <w:pPr>
        <w:numPr>
          <w:ilvl w:val="0"/>
          <w:numId w:val="14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>A/B Testing:</w:t>
      </w:r>
      <w:r w:rsidRPr="00BA166E">
        <w:rPr>
          <w:sz w:val="24"/>
          <w:szCs w:val="24"/>
        </w:rPr>
        <w:t xml:space="preserve"> Compare new system performance against previous benchmarks.</w:t>
      </w:r>
    </w:p>
    <w:p w:rsidR="00BA166E" w:rsidRPr="00BA166E" w:rsidRDefault="00BA166E" w:rsidP="00BA166E">
      <w:pPr>
        <w:numPr>
          <w:ilvl w:val="0"/>
          <w:numId w:val="14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>Drift Monitoring:</w:t>
      </w:r>
      <w:r w:rsidRPr="00BA166E">
        <w:rPr>
          <w:sz w:val="24"/>
          <w:szCs w:val="24"/>
        </w:rPr>
        <w:t xml:space="preserve"> Use tools to detect changes in fraud </w:t>
      </w:r>
      <w:proofErr w:type="spellStart"/>
      <w:r w:rsidRPr="00BA166E">
        <w:rPr>
          <w:sz w:val="24"/>
          <w:szCs w:val="24"/>
        </w:rPr>
        <w:t>behavior</w:t>
      </w:r>
      <w:proofErr w:type="spellEnd"/>
      <w:r w:rsidRPr="00BA166E">
        <w:rPr>
          <w:sz w:val="24"/>
          <w:szCs w:val="24"/>
        </w:rPr>
        <w:t>.</w:t>
      </w:r>
    </w:p>
    <w:p w:rsidR="00BA166E" w:rsidRPr="00BA166E" w:rsidRDefault="00BA166E" w:rsidP="00BA166E">
      <w:pPr>
        <w:numPr>
          <w:ilvl w:val="0"/>
          <w:numId w:val="14"/>
        </w:numPr>
        <w:rPr>
          <w:sz w:val="24"/>
          <w:szCs w:val="24"/>
        </w:rPr>
      </w:pPr>
      <w:r w:rsidRPr="00BA166E">
        <w:rPr>
          <w:b/>
          <w:bCs/>
          <w:sz w:val="24"/>
          <w:szCs w:val="24"/>
        </w:rPr>
        <w:t xml:space="preserve">Business Feedback Integration: </w:t>
      </w:r>
      <w:r w:rsidRPr="00BA166E">
        <w:rPr>
          <w:sz w:val="24"/>
          <w:szCs w:val="24"/>
        </w:rPr>
        <w:t>Use analyst feedback to improve model accuracy.</w:t>
      </w:r>
    </w:p>
    <w:p w:rsidR="00BA166E" w:rsidRPr="00BA166E" w:rsidRDefault="00BA166E" w:rsidP="00BA16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16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Conclusion</w:t>
      </w:r>
    </w:p>
    <w:p w:rsidR="00BA166E" w:rsidRPr="00BA166E" w:rsidRDefault="00BA166E" w:rsidP="00BA1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6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Decision Tree classifier was identified as the best-performing model, achieving the highest accuracy and interpretability. Post tuning, it delivered substantial improvements in fraud detection metrics. Combined with real-time deployment and ongoing monitoring, this system offers a robust and scalable solution for fraud prevention.</w:t>
      </w:r>
    </w:p>
    <w:p w:rsidR="00D56E90" w:rsidRDefault="00D56E90" w:rsidP="00BA166E"/>
    <w:sectPr w:rsidR="00D56E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A10A5" w:rsidRDefault="00DA10A5" w:rsidP="00957942">
      <w:pPr>
        <w:spacing w:after="0" w:line="240" w:lineRule="auto"/>
      </w:pPr>
      <w:r>
        <w:separator/>
      </w:r>
    </w:p>
  </w:endnote>
  <w:endnote w:type="continuationSeparator" w:id="0">
    <w:p w:rsidR="00DA10A5" w:rsidRDefault="00DA10A5" w:rsidP="0095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A10A5" w:rsidRDefault="00DA10A5" w:rsidP="00957942">
      <w:pPr>
        <w:spacing w:after="0" w:line="240" w:lineRule="auto"/>
      </w:pPr>
      <w:r>
        <w:separator/>
      </w:r>
    </w:p>
  </w:footnote>
  <w:footnote w:type="continuationSeparator" w:id="0">
    <w:p w:rsidR="00DA10A5" w:rsidRDefault="00DA10A5" w:rsidP="00957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7942" w:rsidRDefault="00957942">
    <w:pPr>
      <w:pStyle w:val="Header"/>
      <w:rPr>
        <w:b/>
        <w:bCs/>
        <w:sz w:val="52"/>
        <w:szCs w:val="52"/>
      </w:rPr>
    </w:pPr>
    <w:r>
      <w:tab/>
    </w:r>
    <w:r w:rsidRPr="00957942">
      <w:rPr>
        <w:b/>
        <w:bCs/>
        <w:sz w:val="52"/>
        <w:szCs w:val="52"/>
      </w:rPr>
      <w:t>Fraud Detection Analysis Report</w:t>
    </w:r>
  </w:p>
  <w:p w:rsidR="00957942" w:rsidRDefault="00957942">
    <w:pPr>
      <w:pStyle w:val="Header"/>
      <w:rPr>
        <w:b/>
        <w:bCs/>
        <w:sz w:val="32"/>
        <w:szCs w:val="32"/>
      </w:rPr>
    </w:pPr>
    <w:r>
      <w:rPr>
        <w:b/>
        <w:bCs/>
        <w:sz w:val="52"/>
        <w:szCs w:val="52"/>
      </w:rPr>
      <w:tab/>
    </w:r>
    <w:r w:rsidRPr="00957942">
      <w:rPr>
        <w:b/>
        <w:bCs/>
        <w:sz w:val="32"/>
        <w:szCs w:val="32"/>
      </w:rPr>
      <w:t xml:space="preserve">Analyst: </w:t>
    </w:r>
    <w:r w:rsidRPr="00957942">
      <w:rPr>
        <w:sz w:val="32"/>
        <w:szCs w:val="32"/>
      </w:rPr>
      <w:t>Aritra Das</w:t>
    </w:r>
  </w:p>
  <w:p w:rsidR="00957942" w:rsidRDefault="00957942">
    <w:pPr>
      <w:pStyle w:val="Header"/>
      <w:rPr>
        <w:sz w:val="32"/>
        <w:szCs w:val="32"/>
      </w:rPr>
    </w:pPr>
    <w:r>
      <w:rPr>
        <w:b/>
        <w:bCs/>
        <w:sz w:val="32"/>
        <w:szCs w:val="32"/>
      </w:rPr>
      <w:tab/>
    </w:r>
    <w:r w:rsidRPr="00957942">
      <w:rPr>
        <w:b/>
        <w:bCs/>
        <w:sz w:val="32"/>
        <w:szCs w:val="32"/>
      </w:rPr>
      <w:t xml:space="preserve">Dataset: </w:t>
    </w:r>
    <w:r w:rsidRPr="00957942">
      <w:rPr>
        <w:sz w:val="32"/>
        <w:szCs w:val="32"/>
      </w:rPr>
      <w:t>Fraud.csv</w:t>
    </w:r>
  </w:p>
  <w:p w:rsidR="00957942" w:rsidRPr="00957942" w:rsidRDefault="00957942">
    <w:pPr>
      <w:pStyle w:val="Header"/>
      <w:rPr>
        <w:sz w:val="32"/>
        <w:szCs w:val="32"/>
      </w:rPr>
    </w:pPr>
    <w:r>
      <w:rPr>
        <w:sz w:val="32"/>
        <w:szCs w:val="32"/>
      </w:rPr>
      <w:tab/>
    </w:r>
    <w:r w:rsidRPr="00957942">
      <w:rPr>
        <w:b/>
        <w:bCs/>
        <w:sz w:val="32"/>
        <w:szCs w:val="32"/>
      </w:rPr>
      <w:t>Date:</w:t>
    </w:r>
    <w:r>
      <w:rPr>
        <w:sz w:val="32"/>
        <w:szCs w:val="32"/>
      </w:rPr>
      <w:t xml:space="preserve"> 2</w:t>
    </w:r>
    <w:r w:rsidR="00BA166E">
      <w:rPr>
        <w:sz w:val="32"/>
        <w:szCs w:val="32"/>
      </w:rPr>
      <w:t>3r</w:t>
    </w:r>
    <w:r>
      <w:rPr>
        <w:sz w:val="32"/>
        <w:szCs w:val="32"/>
      </w:rPr>
      <w:t>d</w:t>
    </w:r>
    <w:r w:rsidRPr="00957942">
      <w:rPr>
        <w:sz w:val="32"/>
        <w:szCs w:val="32"/>
      </w:rPr>
      <w:t xml:space="preserve"> July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23C5"/>
    <w:multiLevelType w:val="multilevel"/>
    <w:tmpl w:val="D5D8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B0450"/>
    <w:multiLevelType w:val="multilevel"/>
    <w:tmpl w:val="302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938"/>
    <w:multiLevelType w:val="multilevel"/>
    <w:tmpl w:val="4A66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2238A"/>
    <w:multiLevelType w:val="multilevel"/>
    <w:tmpl w:val="229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F212F"/>
    <w:multiLevelType w:val="multilevel"/>
    <w:tmpl w:val="A5E0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3454D"/>
    <w:multiLevelType w:val="multilevel"/>
    <w:tmpl w:val="A8B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1307B"/>
    <w:multiLevelType w:val="multilevel"/>
    <w:tmpl w:val="3C9E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00C8E"/>
    <w:multiLevelType w:val="multilevel"/>
    <w:tmpl w:val="AE96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246BA"/>
    <w:multiLevelType w:val="multilevel"/>
    <w:tmpl w:val="3CC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13419"/>
    <w:multiLevelType w:val="multilevel"/>
    <w:tmpl w:val="AE34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875BF"/>
    <w:multiLevelType w:val="multilevel"/>
    <w:tmpl w:val="FBCC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93925"/>
    <w:multiLevelType w:val="multilevel"/>
    <w:tmpl w:val="07EA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A50D0"/>
    <w:multiLevelType w:val="multilevel"/>
    <w:tmpl w:val="EB2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27FD8"/>
    <w:multiLevelType w:val="multilevel"/>
    <w:tmpl w:val="BADE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707416">
    <w:abstractNumId w:val="2"/>
  </w:num>
  <w:num w:numId="2" w16cid:durableId="1985892662">
    <w:abstractNumId w:val="0"/>
  </w:num>
  <w:num w:numId="3" w16cid:durableId="1546868021">
    <w:abstractNumId w:val="12"/>
  </w:num>
  <w:num w:numId="4" w16cid:durableId="1904219715">
    <w:abstractNumId w:val="1"/>
  </w:num>
  <w:num w:numId="5" w16cid:durableId="847404837">
    <w:abstractNumId w:val="7"/>
  </w:num>
  <w:num w:numId="6" w16cid:durableId="2106531199">
    <w:abstractNumId w:val="11"/>
  </w:num>
  <w:num w:numId="7" w16cid:durableId="1192649140">
    <w:abstractNumId w:val="8"/>
  </w:num>
  <w:num w:numId="8" w16cid:durableId="1057048802">
    <w:abstractNumId w:val="13"/>
  </w:num>
  <w:num w:numId="9" w16cid:durableId="2046825092">
    <w:abstractNumId w:val="3"/>
  </w:num>
  <w:num w:numId="10" w16cid:durableId="598760439">
    <w:abstractNumId w:val="10"/>
  </w:num>
  <w:num w:numId="11" w16cid:durableId="1594312526">
    <w:abstractNumId w:val="4"/>
  </w:num>
  <w:num w:numId="12" w16cid:durableId="1622616163">
    <w:abstractNumId w:val="5"/>
  </w:num>
  <w:num w:numId="13" w16cid:durableId="937366348">
    <w:abstractNumId w:val="9"/>
  </w:num>
  <w:num w:numId="14" w16cid:durableId="1389651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42"/>
    <w:rsid w:val="000F265F"/>
    <w:rsid w:val="001E62E0"/>
    <w:rsid w:val="00957942"/>
    <w:rsid w:val="009F2C10"/>
    <w:rsid w:val="00A5071D"/>
    <w:rsid w:val="00AC2EC1"/>
    <w:rsid w:val="00B4482E"/>
    <w:rsid w:val="00B67BC5"/>
    <w:rsid w:val="00BA166E"/>
    <w:rsid w:val="00D56E90"/>
    <w:rsid w:val="00DA10A5"/>
    <w:rsid w:val="00DB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F1C1"/>
  <w15:chartTrackingRefBased/>
  <w15:docId w15:val="{8393423C-EDB6-4F43-A826-47585C01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9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7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942"/>
  </w:style>
  <w:style w:type="paragraph" w:styleId="Footer">
    <w:name w:val="footer"/>
    <w:basedOn w:val="Normal"/>
    <w:link w:val="FooterChar"/>
    <w:uiPriority w:val="99"/>
    <w:unhideWhenUsed/>
    <w:rsid w:val="00957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942"/>
  </w:style>
  <w:style w:type="paragraph" w:styleId="NormalWeb">
    <w:name w:val="Normal (Web)"/>
    <w:basedOn w:val="Normal"/>
    <w:uiPriority w:val="99"/>
    <w:semiHidden/>
    <w:unhideWhenUsed/>
    <w:rsid w:val="00BA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2</cp:revision>
  <dcterms:created xsi:type="dcterms:W3CDTF">2025-07-23T11:04:00Z</dcterms:created>
  <dcterms:modified xsi:type="dcterms:W3CDTF">2025-07-23T11:04:00Z</dcterms:modified>
</cp:coreProperties>
</file>