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C23" w:rsidRPr="00E62473" w:rsidRDefault="00E62473" w:rsidP="00E62473">
      <w:pPr>
        <w:pStyle w:val="Heading1"/>
        <w:spacing w:before="80" w:line="276" w:lineRule="auto"/>
        <w:ind w:left="3339" w:right="3291"/>
        <w:jc w:val="center"/>
      </w:pPr>
      <w:r>
        <w:rPr>
          <w:spacing w:val="-2"/>
        </w:rPr>
        <w:t>DATABASE TECHNOLOGY</w:t>
      </w:r>
      <w:r>
        <w:rPr>
          <w:spacing w:val="-5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14</w:t>
      </w:r>
      <w:r>
        <w:rPr>
          <w:spacing w:val="-10"/>
        </w:rPr>
        <w:t xml:space="preserve"> </w:t>
      </w:r>
      <w:r>
        <w:t>ASSIGNMENT</w:t>
      </w:r>
      <w:bookmarkStart w:id="0" w:name="_GoBack"/>
      <w:bookmarkEnd w:id="0"/>
    </w:p>
    <w:p w:rsidR="00CA3C23" w:rsidRDefault="00CA3C23">
      <w:pPr>
        <w:pStyle w:val="BodyText"/>
        <w:ind w:left="0" w:firstLine="0"/>
        <w:rPr>
          <w:sz w:val="27"/>
        </w:rPr>
      </w:pPr>
    </w:p>
    <w:p w:rsidR="00CA3C23" w:rsidRDefault="00E62473">
      <w:pPr>
        <w:pStyle w:val="Heading1"/>
      </w:pPr>
      <w:proofErr w:type="gramStart"/>
      <w:r>
        <w:rPr>
          <w:color w:val="202021"/>
        </w:rPr>
        <w:t>1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.Explain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Logical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Structure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Database.</w:t>
      </w:r>
      <w:proofErr w:type="gramEnd"/>
    </w:p>
    <w:p w:rsidR="00CA3C23" w:rsidRDefault="00CA3C23">
      <w:pPr>
        <w:pStyle w:val="BodyText"/>
        <w:spacing w:before="10"/>
        <w:ind w:left="0" w:firstLine="0"/>
        <w:rPr>
          <w:rFonts w:ascii="Arial"/>
          <w:b/>
          <w:sz w:val="23"/>
        </w:rPr>
      </w:pP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color w:val="0000FF"/>
          <w:sz w:val="20"/>
        </w:rPr>
      </w:pPr>
      <w:r>
        <w:rPr>
          <w:color w:val="0000FF"/>
          <w:sz w:val="20"/>
        </w:rPr>
        <w:t>Oracle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database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ind w:left="820"/>
        <w:rPr>
          <w:color w:val="0000FF"/>
          <w:sz w:val="20"/>
        </w:rPr>
      </w:pP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logically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separated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two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spaces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 w:line="525" w:lineRule="auto"/>
        <w:ind w:right="1861" w:firstLine="360"/>
        <w:rPr>
          <w:color w:val="0000FF"/>
          <w:sz w:val="20"/>
        </w:rPr>
      </w:pPr>
      <w:r>
        <w:rPr>
          <w:color w:val="0000FF"/>
          <w:sz w:val="20"/>
        </w:rPr>
        <w:t>Logical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units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contain</w:t>
      </w:r>
      <w:r>
        <w:rPr>
          <w:color w:val="0000FF"/>
          <w:spacing w:val="-8"/>
          <w:sz w:val="20"/>
        </w:rPr>
        <w:t xml:space="preserve"> </w:t>
      </w:r>
      <w:r>
        <w:rPr>
          <w:rFonts w:ascii="Arial" w:hAnsi="Arial"/>
          <w:b/>
          <w:color w:val="0000FF"/>
          <w:sz w:val="20"/>
        </w:rPr>
        <w:t>Table</w:t>
      </w:r>
      <w:r>
        <w:rPr>
          <w:rFonts w:ascii="Arial" w:hAnsi="Arial"/>
          <w:b/>
          <w:color w:val="0000FF"/>
          <w:spacing w:val="-7"/>
          <w:sz w:val="20"/>
        </w:rPr>
        <w:t xml:space="preserve"> </w:t>
      </w:r>
      <w:r>
        <w:rPr>
          <w:rFonts w:ascii="Arial" w:hAnsi="Arial"/>
          <w:b/>
          <w:color w:val="0000FF"/>
          <w:sz w:val="20"/>
        </w:rPr>
        <w:t>Space,</w:t>
      </w:r>
      <w:r>
        <w:rPr>
          <w:rFonts w:ascii="Arial" w:hAnsi="Arial"/>
          <w:b/>
          <w:color w:val="0000FF"/>
          <w:spacing w:val="-7"/>
          <w:sz w:val="20"/>
        </w:rPr>
        <w:t xml:space="preserve"> </w:t>
      </w:r>
      <w:r>
        <w:rPr>
          <w:rFonts w:ascii="Arial" w:hAnsi="Arial"/>
          <w:b/>
          <w:color w:val="0000FF"/>
          <w:sz w:val="20"/>
        </w:rPr>
        <w:t>Segment,</w:t>
      </w:r>
      <w:r>
        <w:rPr>
          <w:rFonts w:ascii="Arial" w:hAnsi="Arial"/>
          <w:b/>
          <w:color w:val="0000FF"/>
          <w:spacing w:val="-8"/>
          <w:sz w:val="20"/>
        </w:rPr>
        <w:t xml:space="preserve"> </w:t>
      </w:r>
      <w:r>
        <w:rPr>
          <w:rFonts w:ascii="Arial" w:hAnsi="Arial"/>
          <w:b/>
          <w:color w:val="0000FF"/>
          <w:sz w:val="20"/>
        </w:rPr>
        <w:t>Extent,</w:t>
      </w:r>
      <w:r>
        <w:rPr>
          <w:rFonts w:ascii="Arial" w:hAnsi="Arial"/>
          <w:b/>
          <w:color w:val="0000FF"/>
          <w:spacing w:val="-7"/>
          <w:sz w:val="20"/>
        </w:rPr>
        <w:t xml:space="preserve"> </w:t>
      </w:r>
      <w:r>
        <w:rPr>
          <w:rFonts w:ascii="Arial" w:hAnsi="Arial"/>
          <w:b/>
          <w:color w:val="0000FF"/>
          <w:sz w:val="20"/>
        </w:rPr>
        <w:t>Oracle</w:t>
      </w:r>
      <w:r>
        <w:rPr>
          <w:rFonts w:ascii="Arial" w:hAnsi="Arial"/>
          <w:b/>
          <w:color w:val="0000FF"/>
          <w:spacing w:val="-7"/>
          <w:sz w:val="20"/>
        </w:rPr>
        <w:t xml:space="preserve"> </w:t>
      </w:r>
      <w:r>
        <w:rPr>
          <w:rFonts w:ascii="Arial" w:hAnsi="Arial"/>
          <w:b/>
          <w:color w:val="0000FF"/>
          <w:sz w:val="20"/>
        </w:rPr>
        <w:t>Data</w:t>
      </w:r>
      <w:r>
        <w:rPr>
          <w:rFonts w:ascii="Arial" w:hAnsi="Arial"/>
          <w:b/>
          <w:color w:val="0000FF"/>
          <w:spacing w:val="-8"/>
          <w:sz w:val="20"/>
        </w:rPr>
        <w:t xml:space="preserve"> </w:t>
      </w:r>
      <w:r>
        <w:rPr>
          <w:rFonts w:ascii="Arial" w:hAnsi="Arial"/>
          <w:b/>
          <w:color w:val="0000FF"/>
          <w:sz w:val="20"/>
        </w:rPr>
        <w:t>block</w:t>
      </w:r>
      <w:r>
        <w:rPr>
          <w:rFonts w:ascii="Arial" w:hAnsi="Arial"/>
          <w:b/>
          <w:color w:val="0000FF"/>
          <w:spacing w:val="-52"/>
          <w:sz w:val="20"/>
        </w:rPr>
        <w:t xml:space="preserve"> </w:t>
      </w:r>
      <w:proofErr w:type="spellStart"/>
      <w:r>
        <w:rPr>
          <w:rFonts w:ascii="Arial" w:hAnsi="Arial"/>
          <w:b/>
          <w:color w:val="202021"/>
          <w:sz w:val="20"/>
        </w:rPr>
        <w:t>Tablespaces</w:t>
      </w:r>
      <w:proofErr w:type="spellEnd"/>
      <w:r>
        <w:rPr>
          <w:color w:val="202021"/>
          <w:sz w:val="20"/>
        </w:rPr>
        <w:t>: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left="820"/>
        <w:rPr>
          <w:color w:val="0000FF"/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arranges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logically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available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storage.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 w:line="276" w:lineRule="auto"/>
        <w:ind w:left="820" w:right="256"/>
        <w:rPr>
          <w:color w:val="0000FF"/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associated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only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databse</w:t>
      </w:r>
      <w:proofErr w:type="spellEnd"/>
      <w:r>
        <w:rPr>
          <w:color w:val="0000FF"/>
          <w:sz w:val="20"/>
        </w:rPr>
        <w:t>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Single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datafile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store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dependent</w:t>
      </w:r>
      <w:r>
        <w:rPr>
          <w:color w:val="0000FF"/>
          <w:spacing w:val="-2"/>
          <w:sz w:val="20"/>
        </w:rPr>
        <w:t xml:space="preserve"> </w:t>
      </w:r>
      <w:proofErr w:type="spellStart"/>
      <w:r>
        <w:rPr>
          <w:color w:val="0000FF"/>
          <w:sz w:val="20"/>
        </w:rPr>
        <w:t>tablespace</w:t>
      </w:r>
      <w:proofErr w:type="spellEnd"/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color w:val="0000FF"/>
          <w:sz w:val="20"/>
        </w:rPr>
      </w:pPr>
      <w:proofErr w:type="spellStart"/>
      <w:r>
        <w:rPr>
          <w:color w:val="0000FF"/>
          <w:sz w:val="20"/>
        </w:rPr>
        <w:t>Tablespace</w:t>
      </w:r>
      <w:proofErr w:type="spellEnd"/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store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objects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like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indexes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view,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sequences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ind w:left="820"/>
        <w:rPr>
          <w:color w:val="0000FF"/>
          <w:sz w:val="20"/>
        </w:rPr>
      </w:pPr>
      <w:r>
        <w:rPr>
          <w:color w:val="0000FF"/>
          <w:sz w:val="20"/>
        </w:rPr>
        <w:t>Database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storage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units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tablespaces</w:t>
      </w:r>
      <w:proofErr w:type="spellEnd"/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ind w:left="820"/>
        <w:rPr>
          <w:color w:val="0000FF"/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relates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structures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datafile</w:t>
      </w:r>
      <w:proofErr w:type="spellEnd"/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ind w:left="820"/>
        <w:rPr>
          <w:color w:val="0000FF"/>
          <w:sz w:val="20"/>
        </w:rPr>
      </w:pPr>
      <w:proofErr w:type="spellStart"/>
      <w:r>
        <w:rPr>
          <w:color w:val="0000FF"/>
          <w:sz w:val="20"/>
        </w:rPr>
        <w:t>Tablespace</w:t>
      </w:r>
      <w:proofErr w:type="spellEnd"/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segments</w:t>
      </w:r>
    </w:p>
    <w:p w:rsidR="00CA3C23" w:rsidRDefault="00CA3C23">
      <w:pPr>
        <w:pStyle w:val="BodyText"/>
        <w:spacing w:before="10"/>
        <w:ind w:left="0" w:firstLine="0"/>
        <w:rPr>
          <w:sz w:val="23"/>
        </w:rPr>
      </w:pPr>
    </w:p>
    <w:p w:rsidR="00CA3C23" w:rsidRDefault="00E62473">
      <w:pPr>
        <w:pStyle w:val="Heading1"/>
        <w:rPr>
          <w:rFonts w:ascii="Arial MT"/>
          <w:b w:val="0"/>
        </w:rPr>
      </w:pPr>
      <w:r>
        <w:rPr>
          <w:color w:val="202021"/>
        </w:rPr>
        <w:t>Data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Blocks</w:t>
      </w:r>
      <w:r>
        <w:rPr>
          <w:rFonts w:ascii="Arial MT"/>
          <w:b w:val="0"/>
          <w:color w:val="202021"/>
        </w:rPr>
        <w:t>:</w:t>
      </w:r>
    </w:p>
    <w:p w:rsidR="00CA3C23" w:rsidRDefault="00CA3C23">
      <w:pPr>
        <w:pStyle w:val="BodyText"/>
        <w:spacing w:before="10"/>
        <w:ind w:left="0" w:firstLine="0"/>
        <w:rPr>
          <w:sz w:val="23"/>
        </w:rPr>
      </w:pP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color w:val="0000FF"/>
          <w:sz w:val="20"/>
        </w:rPr>
      </w:pPr>
      <w:r>
        <w:rPr>
          <w:color w:val="0000FF"/>
          <w:sz w:val="20"/>
        </w:rPr>
        <w:t>Data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stored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block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ind w:left="820"/>
        <w:rPr>
          <w:color w:val="0000FF"/>
          <w:sz w:val="20"/>
        </w:rPr>
      </w:pPr>
      <w:r>
        <w:rPr>
          <w:color w:val="0000FF"/>
          <w:sz w:val="20"/>
        </w:rPr>
        <w:t>Each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blocks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particular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number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bytes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disk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ind w:left="820"/>
        <w:rPr>
          <w:color w:val="0000FF"/>
          <w:sz w:val="20"/>
        </w:rPr>
      </w:pPr>
      <w:r>
        <w:rPr>
          <w:color w:val="0000FF"/>
          <w:sz w:val="20"/>
        </w:rPr>
        <w:t>Creation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block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size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determined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each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tablespace</w:t>
      </w:r>
      <w:proofErr w:type="spellEnd"/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ind w:left="820"/>
        <w:rPr>
          <w:color w:val="0000FF"/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smallest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unit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storage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databse</w:t>
      </w:r>
      <w:proofErr w:type="spellEnd"/>
    </w:p>
    <w:p w:rsidR="00CA3C23" w:rsidRDefault="00CA3C23">
      <w:pPr>
        <w:pStyle w:val="BodyText"/>
        <w:spacing w:before="10"/>
        <w:ind w:left="0" w:firstLine="0"/>
        <w:rPr>
          <w:sz w:val="23"/>
        </w:rPr>
      </w:pPr>
    </w:p>
    <w:p w:rsidR="00CA3C23" w:rsidRDefault="00E62473">
      <w:pPr>
        <w:pStyle w:val="Heading1"/>
        <w:rPr>
          <w:rFonts w:ascii="Arial MT"/>
          <w:b w:val="0"/>
        </w:rPr>
      </w:pPr>
      <w:r>
        <w:rPr>
          <w:color w:val="202021"/>
        </w:rPr>
        <w:t>EXTENTS</w:t>
      </w:r>
      <w:r>
        <w:rPr>
          <w:rFonts w:ascii="Arial MT"/>
          <w:b w:val="0"/>
          <w:color w:val="202021"/>
        </w:rPr>
        <w:t>:</w:t>
      </w:r>
    </w:p>
    <w:p w:rsidR="00CA3C23" w:rsidRDefault="00CA3C23">
      <w:pPr>
        <w:pStyle w:val="BodyText"/>
        <w:spacing w:before="10"/>
        <w:ind w:left="0" w:firstLine="0"/>
        <w:rPr>
          <w:sz w:val="23"/>
        </w:rPr>
      </w:pP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color w:val="0000FF"/>
          <w:sz w:val="20"/>
        </w:rPr>
      </w:pPr>
      <w:r>
        <w:rPr>
          <w:color w:val="0000FF"/>
          <w:sz w:val="20"/>
        </w:rPr>
        <w:t>Extent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next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level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space.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ind w:left="820"/>
        <w:rPr>
          <w:color w:val="0000FF"/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logically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continuous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blocks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allotted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storing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specific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type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information</w:t>
      </w:r>
    </w:p>
    <w:p w:rsidR="00CA3C23" w:rsidRDefault="00CA3C23">
      <w:pPr>
        <w:pStyle w:val="BodyText"/>
        <w:spacing w:before="10"/>
        <w:ind w:left="0" w:firstLine="0"/>
        <w:rPr>
          <w:sz w:val="23"/>
        </w:rPr>
      </w:pPr>
    </w:p>
    <w:p w:rsidR="00CA3C23" w:rsidRDefault="00E62473">
      <w:pPr>
        <w:pStyle w:val="Heading1"/>
      </w:pPr>
      <w:proofErr w:type="gramStart"/>
      <w:r>
        <w:rPr>
          <w:color w:val="202021"/>
        </w:rPr>
        <w:t>SEGMENTS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:</w:t>
      </w:r>
      <w:proofErr w:type="gramEnd"/>
    </w:p>
    <w:p w:rsidR="00CA3C23" w:rsidRDefault="00CA3C23">
      <w:pPr>
        <w:pStyle w:val="BodyText"/>
        <w:spacing w:before="10"/>
        <w:ind w:left="0" w:firstLine="0"/>
        <w:rPr>
          <w:rFonts w:ascii="Arial"/>
          <w:b/>
          <w:sz w:val="23"/>
        </w:rPr>
      </w:pP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color w:val="0000FF"/>
          <w:sz w:val="20"/>
        </w:rPr>
      </w:pPr>
      <w:r>
        <w:rPr>
          <w:color w:val="0000FF"/>
          <w:sz w:val="20"/>
        </w:rPr>
        <w:t>Collection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extents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allotted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particular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object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(TABLE)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ind w:left="820"/>
        <w:rPr>
          <w:color w:val="0000FF"/>
          <w:sz w:val="20"/>
        </w:rPr>
      </w:pPr>
      <w:r>
        <w:rPr>
          <w:color w:val="0000FF"/>
          <w:sz w:val="20"/>
        </w:rPr>
        <w:t>Segment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next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level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storage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above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Extent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ind w:left="820"/>
        <w:rPr>
          <w:color w:val="0000FF"/>
          <w:sz w:val="20"/>
        </w:rPr>
      </w:pPr>
      <w:r>
        <w:rPr>
          <w:color w:val="0000FF"/>
          <w:sz w:val="20"/>
        </w:rPr>
        <w:t>Each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segment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associated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only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tablespace</w:t>
      </w:r>
      <w:proofErr w:type="spellEnd"/>
      <w:r>
        <w:rPr>
          <w:color w:val="0000FF"/>
          <w:sz w:val="20"/>
        </w:rPr>
        <w:t>.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ind w:left="820"/>
        <w:rPr>
          <w:color w:val="0000FF"/>
          <w:sz w:val="20"/>
        </w:rPr>
      </w:pPr>
      <w:r>
        <w:rPr>
          <w:color w:val="0000FF"/>
          <w:sz w:val="20"/>
        </w:rPr>
        <w:t>Extents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segment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stored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same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tablespace</w:t>
      </w:r>
      <w:proofErr w:type="spellEnd"/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ind w:left="820"/>
        <w:rPr>
          <w:color w:val="0000FF"/>
          <w:sz w:val="20"/>
        </w:rPr>
      </w:pPr>
      <w:r>
        <w:rPr>
          <w:color w:val="0000FF"/>
          <w:sz w:val="20"/>
        </w:rPr>
        <w:t>Segment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collection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extents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associated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particular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structure</w:t>
      </w:r>
    </w:p>
    <w:p w:rsidR="00CA3C23" w:rsidRDefault="00CA3C23">
      <w:pPr>
        <w:pStyle w:val="BodyText"/>
        <w:spacing w:before="10"/>
        <w:ind w:left="0" w:firstLine="0"/>
        <w:rPr>
          <w:sz w:val="23"/>
        </w:rPr>
      </w:pPr>
    </w:p>
    <w:p w:rsidR="00CA3C23" w:rsidRDefault="00E62473">
      <w:pPr>
        <w:pStyle w:val="Heading1"/>
        <w:rPr>
          <w:rFonts w:ascii="Arial MT"/>
          <w:b w:val="0"/>
        </w:rPr>
      </w:pPr>
      <w:r>
        <w:rPr>
          <w:color w:val="202021"/>
        </w:rPr>
        <w:t>Data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segments</w:t>
      </w:r>
      <w:r>
        <w:rPr>
          <w:rFonts w:ascii="Arial MT"/>
          <w:b w:val="0"/>
          <w:color w:val="202021"/>
        </w:rPr>
        <w:t>:</w:t>
      </w:r>
    </w:p>
    <w:p w:rsidR="00CA3C23" w:rsidRDefault="00CA3C23">
      <w:pPr>
        <w:pStyle w:val="BodyText"/>
        <w:spacing w:before="10"/>
        <w:ind w:left="0" w:firstLine="0"/>
        <w:rPr>
          <w:sz w:val="23"/>
        </w:rPr>
      </w:pP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color w:val="0000FF"/>
          <w:sz w:val="20"/>
        </w:rPr>
      </w:pPr>
      <w:r>
        <w:rPr>
          <w:color w:val="0000FF"/>
          <w:sz w:val="20"/>
        </w:rPr>
        <w:t>All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stored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extents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segments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ind w:left="820"/>
        <w:rPr>
          <w:color w:val="0000FF"/>
          <w:sz w:val="20"/>
        </w:rPr>
      </w:pPr>
      <w:r>
        <w:rPr>
          <w:color w:val="0000FF"/>
          <w:spacing w:val="-1"/>
          <w:sz w:val="20"/>
        </w:rPr>
        <w:t>Non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clustered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1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proofErr w:type="spellStart"/>
      <w:r>
        <w:rPr>
          <w:color w:val="0000FF"/>
          <w:spacing w:val="-1"/>
          <w:sz w:val="20"/>
        </w:rPr>
        <w:t>Nonindexed</w:t>
      </w:r>
      <w:proofErr w:type="spellEnd"/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organized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has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segments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ind w:left="820"/>
        <w:rPr>
          <w:color w:val="0000FF"/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partition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each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partition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segment</w:t>
      </w:r>
    </w:p>
    <w:p w:rsidR="00CA3C23" w:rsidRDefault="00CA3C23">
      <w:pPr>
        <w:pStyle w:val="BodyText"/>
        <w:spacing w:before="10"/>
        <w:ind w:left="0" w:firstLine="0"/>
        <w:rPr>
          <w:sz w:val="23"/>
        </w:rPr>
      </w:pPr>
    </w:p>
    <w:p w:rsidR="00CA3C23" w:rsidRDefault="00E62473">
      <w:pPr>
        <w:pStyle w:val="Heading1"/>
      </w:pPr>
      <w:r>
        <w:rPr>
          <w:color w:val="202021"/>
        </w:rPr>
        <w:t>Index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segments</w:t>
      </w:r>
    </w:p>
    <w:p w:rsidR="00CA3C23" w:rsidRDefault="00CA3C23">
      <w:pPr>
        <w:pStyle w:val="BodyText"/>
        <w:spacing w:before="10"/>
        <w:ind w:left="0" w:firstLine="0"/>
        <w:rPr>
          <w:rFonts w:ascii="Arial"/>
          <w:b/>
          <w:sz w:val="23"/>
        </w:rPr>
      </w:pP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color w:val="0000FF"/>
          <w:sz w:val="20"/>
        </w:rPr>
      </w:pPr>
      <w:r>
        <w:rPr>
          <w:color w:val="0000FF"/>
          <w:sz w:val="20"/>
        </w:rPr>
        <w:t>Index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index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segments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stores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data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ind w:left="820"/>
        <w:rPr>
          <w:color w:val="0000FF"/>
          <w:sz w:val="20"/>
        </w:rPr>
      </w:pP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partition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index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each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partition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index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segments</w:t>
      </w:r>
    </w:p>
    <w:p w:rsidR="00CA3C23" w:rsidRDefault="00CA3C23">
      <w:pPr>
        <w:rPr>
          <w:sz w:val="20"/>
        </w:rPr>
        <w:sectPr w:rsidR="00CA3C23">
          <w:type w:val="continuous"/>
          <w:pgSz w:w="11920" w:h="16840"/>
          <w:pgMar w:top="1360" w:right="1400" w:bottom="280" w:left="1340" w:header="720" w:footer="720" w:gutter="0"/>
          <w:cols w:space="720"/>
        </w:sectPr>
      </w:pPr>
    </w:p>
    <w:p w:rsidR="00CA3C23" w:rsidRDefault="00E62473">
      <w:pPr>
        <w:pStyle w:val="Heading1"/>
        <w:spacing w:before="80"/>
        <w:rPr>
          <w:rFonts w:ascii="Arial MT"/>
          <w:b w:val="0"/>
        </w:rPr>
      </w:pPr>
      <w:r>
        <w:rPr>
          <w:color w:val="202021"/>
        </w:rPr>
        <w:lastRenderedPageBreak/>
        <w:t>UNDO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segments</w:t>
      </w:r>
      <w:r>
        <w:rPr>
          <w:rFonts w:ascii="Arial MT"/>
          <w:b w:val="0"/>
          <w:color w:val="202021"/>
        </w:rPr>
        <w:t>:</w:t>
      </w:r>
    </w:p>
    <w:p w:rsidR="00CA3C23" w:rsidRDefault="00CA3C23">
      <w:pPr>
        <w:pStyle w:val="BodyText"/>
        <w:spacing w:before="10"/>
        <w:ind w:left="0" w:firstLine="0"/>
        <w:rPr>
          <w:sz w:val="23"/>
        </w:rPr>
      </w:pP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color w:val="0000FF"/>
          <w:sz w:val="20"/>
        </w:rPr>
      </w:pPr>
      <w:r>
        <w:rPr>
          <w:color w:val="0000FF"/>
          <w:sz w:val="20"/>
        </w:rPr>
        <w:t>One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UNDO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created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each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instance.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ind w:left="820"/>
        <w:rPr>
          <w:color w:val="0000FF"/>
          <w:sz w:val="20"/>
        </w:rPr>
      </w:pPr>
      <w:r>
        <w:rPr>
          <w:color w:val="0000FF"/>
          <w:sz w:val="20"/>
        </w:rPr>
        <w:t>This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many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number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undo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segments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temporarily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store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undo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information.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 w:line="276" w:lineRule="auto"/>
        <w:ind w:left="820" w:right="522"/>
        <w:rPr>
          <w:sz w:val="20"/>
        </w:rPr>
      </w:pPr>
      <w:r>
        <w:rPr>
          <w:color w:val="0000FF"/>
          <w:sz w:val="20"/>
        </w:rPr>
        <w:t>This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undo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segments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generate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read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consistent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information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during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recovery,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rollback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uncommitted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transactions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3"/>
          <w:sz w:val="20"/>
        </w:rPr>
        <w:t xml:space="preserve"> </w:t>
      </w:r>
      <w:proofErr w:type="gramStart"/>
      <w:r>
        <w:rPr>
          <w:color w:val="0000FF"/>
          <w:sz w:val="20"/>
        </w:rPr>
        <w:t>user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.</w:t>
      </w:r>
      <w:proofErr w:type="gramEnd"/>
    </w:p>
    <w:p w:rsidR="00CA3C23" w:rsidRDefault="00CA3C23">
      <w:pPr>
        <w:pStyle w:val="BodyText"/>
        <w:spacing w:before="10"/>
        <w:ind w:left="0" w:firstLine="0"/>
      </w:pPr>
    </w:p>
    <w:p w:rsidR="00CA3C23" w:rsidRDefault="00E62473">
      <w:pPr>
        <w:pStyle w:val="Heading1"/>
        <w:rPr>
          <w:rFonts w:ascii="Arial MT"/>
          <w:b w:val="0"/>
        </w:rPr>
      </w:pPr>
      <w:r>
        <w:rPr>
          <w:color w:val="202021"/>
          <w:spacing w:val="-1"/>
        </w:rPr>
        <w:t>Temporary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Segment</w:t>
      </w:r>
      <w:r>
        <w:rPr>
          <w:rFonts w:ascii="Arial MT"/>
          <w:b w:val="0"/>
          <w:color w:val="202021"/>
        </w:rPr>
        <w:t>:</w:t>
      </w:r>
    </w:p>
    <w:p w:rsidR="00CA3C23" w:rsidRDefault="00CA3C23">
      <w:pPr>
        <w:pStyle w:val="BodyText"/>
        <w:spacing w:before="10"/>
        <w:ind w:left="0" w:firstLine="0"/>
        <w:rPr>
          <w:sz w:val="23"/>
        </w:rPr>
      </w:pP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108"/>
        <w:rPr>
          <w:color w:val="0000FF"/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created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oracle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SQL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query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demand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temporary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area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finish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execution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645"/>
        <w:rPr>
          <w:color w:val="0000FF"/>
          <w:sz w:val="20"/>
        </w:rPr>
      </w:pPr>
      <w:r>
        <w:rPr>
          <w:color w:val="0000FF"/>
          <w:sz w:val="20"/>
        </w:rPr>
        <w:t>After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completion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execution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temporary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segments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extents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returned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instance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future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need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color w:val="0000FF"/>
          <w:sz w:val="20"/>
        </w:rPr>
      </w:pPr>
      <w:r>
        <w:rPr>
          <w:color w:val="0000FF"/>
          <w:spacing w:val="-1"/>
          <w:sz w:val="20"/>
        </w:rPr>
        <w:t>A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1"/>
          <w:sz w:val="20"/>
        </w:rPr>
        <w:t>database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containing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more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than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spaces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ind w:left="820"/>
        <w:rPr>
          <w:color w:val="0000FF"/>
          <w:sz w:val="20"/>
        </w:rPr>
      </w:pPr>
      <w:r>
        <w:rPr>
          <w:color w:val="0000FF"/>
          <w:spacing w:val="-2"/>
          <w:sz w:val="20"/>
        </w:rPr>
        <w:t>A</w:t>
      </w:r>
      <w:r>
        <w:rPr>
          <w:color w:val="0000FF"/>
          <w:spacing w:val="-15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Tablespace</w:t>
      </w:r>
      <w:proofErr w:type="spellEnd"/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composed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of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one</w:t>
      </w:r>
      <w:r>
        <w:rPr>
          <w:color w:val="0000FF"/>
          <w:sz w:val="20"/>
        </w:rPr>
        <w:t xml:space="preserve"> </w:t>
      </w:r>
      <w:r>
        <w:rPr>
          <w:color w:val="0000FF"/>
          <w:spacing w:val="-2"/>
          <w:sz w:val="20"/>
        </w:rPr>
        <w:t>or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more</w:t>
      </w:r>
      <w:r>
        <w:rPr>
          <w:color w:val="0000FF"/>
          <w:spacing w:val="-1"/>
          <w:sz w:val="20"/>
        </w:rPr>
        <w:t xml:space="preserve"> than one </w:t>
      </w:r>
      <w:proofErr w:type="spellStart"/>
      <w:r>
        <w:rPr>
          <w:color w:val="0000FF"/>
          <w:spacing w:val="-1"/>
          <w:sz w:val="20"/>
        </w:rPr>
        <w:t>datafile</w:t>
      </w:r>
      <w:proofErr w:type="spellEnd"/>
      <w:r>
        <w:rPr>
          <w:color w:val="0000FF"/>
          <w:spacing w:val="-1"/>
          <w:sz w:val="20"/>
        </w:rPr>
        <w:t>.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1"/>
          <w:sz w:val="20"/>
        </w:rPr>
        <w:t>Table space includes segments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35" w:line="276" w:lineRule="auto"/>
        <w:ind w:left="820" w:right="222"/>
        <w:rPr>
          <w:color w:val="0000FF"/>
          <w:sz w:val="20"/>
        </w:rPr>
      </w:pPr>
      <w:r>
        <w:tab/>
      </w:r>
      <w:r>
        <w:rPr>
          <w:color w:val="0000FF"/>
          <w:spacing w:val="-1"/>
          <w:sz w:val="20"/>
        </w:rPr>
        <w:t xml:space="preserve">A Segment is containing the more than one extent. </w:t>
      </w:r>
      <w:r>
        <w:rPr>
          <w:color w:val="0000FF"/>
          <w:sz w:val="20"/>
        </w:rPr>
        <w:t>Segments resides in a table space but it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proofErr w:type="spellStart"/>
      <w:r>
        <w:rPr>
          <w:color w:val="0000FF"/>
          <w:sz w:val="20"/>
        </w:rPr>
        <w:t>tablespace</w:t>
      </w:r>
      <w:proofErr w:type="spellEnd"/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156"/>
        <w:rPr>
          <w:color w:val="0000FF"/>
          <w:sz w:val="20"/>
        </w:rPr>
      </w:pPr>
      <w:r>
        <w:rPr>
          <w:color w:val="0000FF"/>
          <w:sz w:val="20"/>
        </w:rPr>
        <w:t>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Extent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continuing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blocks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.one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having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single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space.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color w:val="0000FF"/>
          <w:sz w:val="20"/>
        </w:rPr>
      </w:pPr>
      <w:r>
        <w:rPr>
          <w:color w:val="0000FF"/>
          <w:spacing w:val="-1"/>
          <w:sz w:val="20"/>
        </w:rPr>
        <w:t>A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1"/>
          <w:sz w:val="20"/>
        </w:rPr>
        <w:t>Database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contain smallest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unit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block.</w:t>
      </w:r>
    </w:p>
    <w:p w:rsidR="00CA3C23" w:rsidRDefault="00E624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ind w:left="820"/>
        <w:rPr>
          <w:color w:val="0000FF"/>
          <w:sz w:val="20"/>
        </w:rPr>
      </w:pPr>
      <w:proofErr w:type="spellStart"/>
      <w:r>
        <w:rPr>
          <w:color w:val="0000FF"/>
          <w:sz w:val="20"/>
        </w:rPr>
        <w:t>Tablespace</w:t>
      </w:r>
      <w:proofErr w:type="spellEnd"/>
      <w:r>
        <w:rPr>
          <w:color w:val="0000FF"/>
          <w:spacing w:val="-1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14"/>
          <w:sz w:val="20"/>
        </w:rPr>
        <w:t xml:space="preserve"> </w:t>
      </w:r>
      <w:proofErr w:type="spellStart"/>
      <w:r>
        <w:rPr>
          <w:color w:val="0000FF"/>
          <w:sz w:val="20"/>
        </w:rPr>
        <w:t>Datafiles</w:t>
      </w:r>
      <w:proofErr w:type="spellEnd"/>
    </w:p>
    <w:sectPr w:rsidR="00CA3C23">
      <w:pgSz w:w="1192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46784"/>
    <w:multiLevelType w:val="hybridMultilevel"/>
    <w:tmpl w:val="DFBCC7E4"/>
    <w:lvl w:ilvl="0" w:tplc="0B58AF68">
      <w:numFmt w:val="bullet"/>
      <w:lvlText w:val="●"/>
      <w:lvlJc w:val="left"/>
      <w:pPr>
        <w:ind w:left="100" w:hanging="360"/>
      </w:pPr>
      <w:rPr>
        <w:rFonts w:hint="default"/>
        <w:w w:val="60"/>
        <w:lang w:val="en-US" w:eastAsia="en-US" w:bidi="ar-SA"/>
      </w:rPr>
    </w:lvl>
    <w:lvl w:ilvl="1" w:tplc="C7324F7E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 w:tplc="1CDA522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CD5E1E9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4" w:tplc="C1F0D104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5" w:tplc="4394DA68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5FCA46C6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 w:tplc="6818B854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8" w:tplc="11703512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3C23"/>
    <w:rsid w:val="00CA3C23"/>
    <w:rsid w:val="00E6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14</dc:title>
  <cp:lastModifiedBy>Windows User</cp:lastModifiedBy>
  <cp:revision>2</cp:revision>
  <dcterms:created xsi:type="dcterms:W3CDTF">2022-11-29T14:15:00Z</dcterms:created>
  <dcterms:modified xsi:type="dcterms:W3CDTF">2022-11-29T14:21:00Z</dcterms:modified>
</cp:coreProperties>
</file>