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0C" w:rsidRDefault="000B3D02">
      <w:pPr>
        <w:spacing w:before="80" w:line="276" w:lineRule="auto"/>
        <w:ind w:left="3317" w:right="3349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DATABASE MANAGEMENT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WEEK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8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ASSIGNMENT</w:t>
      </w:r>
    </w:p>
    <w:p w:rsidR="00BD6F0C" w:rsidRDefault="00BD6F0C">
      <w:pPr>
        <w:pStyle w:val="BodyText"/>
        <w:rPr>
          <w:sz w:val="26"/>
        </w:rPr>
      </w:pPr>
      <w:bookmarkStart w:id="0" w:name="_GoBack"/>
      <w:bookmarkEnd w:id="0"/>
    </w:p>
    <w:p w:rsidR="00BD6F0C" w:rsidRDefault="000B3D02">
      <w:pPr>
        <w:pStyle w:val="Heading1"/>
        <w:numPr>
          <w:ilvl w:val="0"/>
          <w:numId w:val="3"/>
        </w:numPr>
        <w:tabs>
          <w:tab w:val="left" w:pos="268"/>
        </w:tabs>
        <w:jc w:val="both"/>
      </w:pPr>
      <w:r>
        <w:rPr>
          <w:color w:val="202021"/>
        </w:rPr>
        <w:t>Identify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role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Driver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Manager.</w:t>
      </w:r>
    </w:p>
    <w:p w:rsidR="00BD6F0C" w:rsidRDefault="00BD6F0C">
      <w:pPr>
        <w:pStyle w:val="BodyText"/>
        <w:spacing w:before="9"/>
        <w:rPr>
          <w:rFonts w:ascii="Arial"/>
          <w:b/>
          <w:sz w:val="27"/>
        </w:rPr>
      </w:pPr>
    </w:p>
    <w:p w:rsidR="00BD6F0C" w:rsidRDefault="000B3D0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360" w:lineRule="auto"/>
        <w:ind w:right="133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2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main</w:t>
      </w:r>
      <w:r>
        <w:rPr>
          <w:rFonts w:ascii="Arial MT" w:hAnsi="Arial MT"/>
          <w:color w:val="0000FF"/>
          <w:spacing w:val="2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purpose</w:t>
      </w:r>
      <w:r>
        <w:rPr>
          <w:rFonts w:ascii="Arial MT" w:hAnsi="Arial MT"/>
          <w:color w:val="0000FF"/>
          <w:spacing w:val="2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of</w:t>
      </w:r>
      <w:r>
        <w:rPr>
          <w:rFonts w:ascii="Arial MT" w:hAnsi="Arial MT"/>
          <w:color w:val="0000FF"/>
          <w:spacing w:val="2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25"/>
          <w:sz w:val="20"/>
        </w:rPr>
        <w:t xml:space="preserve"> </w:t>
      </w:r>
      <w:r>
        <w:rPr>
          <w:i/>
          <w:color w:val="0000FF"/>
          <w:sz w:val="20"/>
        </w:rPr>
        <w:t>driver</w:t>
      </w:r>
      <w:r>
        <w:rPr>
          <w:i/>
          <w:color w:val="0000FF"/>
          <w:spacing w:val="25"/>
          <w:sz w:val="20"/>
        </w:rPr>
        <w:t xml:space="preserve"> </w:t>
      </w:r>
      <w:r>
        <w:rPr>
          <w:i/>
          <w:color w:val="0000FF"/>
          <w:sz w:val="20"/>
        </w:rPr>
        <w:t>manager</w:t>
      </w:r>
      <w:r>
        <w:rPr>
          <w:i/>
          <w:color w:val="0000FF"/>
          <w:spacing w:val="2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is</w:t>
      </w:r>
      <w:r>
        <w:rPr>
          <w:rFonts w:ascii="Arial MT" w:hAnsi="Arial MT"/>
          <w:color w:val="0000FF"/>
          <w:spacing w:val="11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to</w:t>
      </w:r>
      <w:r>
        <w:rPr>
          <w:rFonts w:ascii="Arial MT" w:hAnsi="Arial MT"/>
          <w:color w:val="0000FF"/>
          <w:spacing w:val="10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stack</w:t>
      </w:r>
      <w:r>
        <w:rPr>
          <w:rFonts w:ascii="Arial MT" w:hAnsi="Arial MT"/>
          <w:color w:val="0000FF"/>
          <w:spacing w:val="11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10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Java</w:t>
      </w:r>
      <w:r>
        <w:rPr>
          <w:rFonts w:ascii="Arial MT" w:hAnsi="Arial MT"/>
          <w:color w:val="0000FF"/>
          <w:spacing w:val="10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Database</w:t>
      </w:r>
      <w:r>
        <w:rPr>
          <w:rFonts w:ascii="Arial MT" w:hAnsi="Arial MT"/>
          <w:color w:val="0000FF"/>
          <w:spacing w:val="11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connectivity</w:t>
      </w:r>
      <w:r>
        <w:rPr>
          <w:rFonts w:ascii="Arial MT" w:hAnsi="Arial MT"/>
          <w:color w:val="0000FF"/>
          <w:spacing w:val="10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drivers</w:t>
      </w:r>
      <w:r>
        <w:rPr>
          <w:rFonts w:ascii="Arial MT" w:hAnsi="Arial MT"/>
          <w:color w:val="0000FF"/>
          <w:spacing w:val="1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and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move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Java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Database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connectivity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function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calls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from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application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to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correct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driver.</w:t>
      </w:r>
    </w:p>
    <w:p w:rsidR="00BD6F0C" w:rsidRDefault="000B3D0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21"/>
        <w:ind w:hanging="360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-8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driver</w:t>
      </w:r>
      <w:r>
        <w:rPr>
          <w:rFonts w:ascii="Arial MT" w:hAnsi="Arial MT"/>
          <w:color w:val="0000FF"/>
          <w:spacing w:val="-8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manager</w:t>
      </w:r>
      <w:r>
        <w:rPr>
          <w:rFonts w:ascii="Arial MT" w:hAnsi="Arial MT"/>
          <w:color w:val="0000FF"/>
          <w:spacing w:val="-7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also</w:t>
      </w:r>
      <w:r>
        <w:rPr>
          <w:rFonts w:ascii="Arial MT" w:hAnsi="Arial MT"/>
          <w:color w:val="0000FF"/>
          <w:spacing w:val="-8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handles</w:t>
      </w:r>
      <w:r>
        <w:rPr>
          <w:rFonts w:ascii="Arial MT" w:hAnsi="Arial MT"/>
          <w:color w:val="0000FF"/>
          <w:spacing w:val="-7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-8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initialization</w:t>
      </w:r>
      <w:r>
        <w:rPr>
          <w:rFonts w:ascii="Arial MT" w:hAnsi="Arial MT"/>
          <w:color w:val="0000FF"/>
          <w:spacing w:val="-8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of</w:t>
      </w:r>
      <w:r>
        <w:rPr>
          <w:rFonts w:ascii="Arial MT" w:hAnsi="Arial MT"/>
          <w:color w:val="0000FF"/>
          <w:spacing w:val="-7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Java</w:t>
      </w:r>
      <w:r>
        <w:rPr>
          <w:rFonts w:ascii="Arial MT" w:hAnsi="Arial MT"/>
          <w:color w:val="0000FF"/>
          <w:spacing w:val="-8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Database</w:t>
      </w:r>
      <w:r>
        <w:rPr>
          <w:rFonts w:ascii="Arial MT" w:hAnsi="Arial MT"/>
          <w:color w:val="0000FF"/>
          <w:spacing w:val="-7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connectivity.</w:t>
      </w:r>
    </w:p>
    <w:p w:rsidR="00BD6F0C" w:rsidRDefault="000B3D02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36"/>
        <w:ind w:hanging="360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It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is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responsible</w:t>
      </w:r>
      <w:r>
        <w:rPr>
          <w:rFonts w:ascii="Arial MT" w:hAnsi="Arial MT"/>
          <w:color w:val="0000FF"/>
          <w:spacing w:val="-4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to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log</w:t>
      </w:r>
      <w:r>
        <w:rPr>
          <w:rFonts w:ascii="Arial MT" w:hAnsi="Arial MT"/>
          <w:color w:val="0000FF"/>
          <w:spacing w:val="-4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all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function</w:t>
      </w:r>
      <w:r>
        <w:rPr>
          <w:rFonts w:ascii="Arial MT" w:hAnsi="Arial MT"/>
          <w:color w:val="0000FF"/>
          <w:spacing w:val="-4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calls.</w:t>
      </w:r>
    </w:p>
    <w:p w:rsidR="00BD6F0C" w:rsidRDefault="000B3D0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36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Further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the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driver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manger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is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accountable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for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basic</w:t>
      </w:r>
      <w:r>
        <w:rPr>
          <w:rFonts w:ascii="Arial MT" w:hAnsi="Arial MT"/>
          <w:color w:val="0000FF"/>
          <w:spacing w:val="-5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error</w:t>
      </w:r>
      <w:r>
        <w:rPr>
          <w:rFonts w:ascii="Arial MT" w:hAnsi="Arial MT"/>
          <w:color w:val="0000FF"/>
          <w:spacing w:val="-6"/>
          <w:sz w:val="20"/>
        </w:rPr>
        <w:t xml:space="preserve"> </w:t>
      </w:r>
      <w:r>
        <w:rPr>
          <w:rFonts w:ascii="Arial MT" w:hAnsi="Arial MT"/>
          <w:color w:val="0000FF"/>
          <w:sz w:val="20"/>
        </w:rPr>
        <w:t>checking.</w:t>
      </w:r>
    </w:p>
    <w:p w:rsidR="00BD6F0C" w:rsidRDefault="00BD6F0C">
      <w:pPr>
        <w:pStyle w:val="BodyText"/>
        <w:rPr>
          <w:sz w:val="22"/>
        </w:rPr>
      </w:pPr>
    </w:p>
    <w:p w:rsidR="00BD6F0C" w:rsidRDefault="00BD6F0C">
      <w:pPr>
        <w:pStyle w:val="BodyText"/>
        <w:spacing w:before="7"/>
        <w:rPr>
          <w:sz w:val="21"/>
        </w:rPr>
      </w:pPr>
    </w:p>
    <w:p w:rsidR="00BD6F0C" w:rsidRDefault="000B3D02">
      <w:pPr>
        <w:pStyle w:val="Heading1"/>
        <w:numPr>
          <w:ilvl w:val="0"/>
          <w:numId w:val="3"/>
        </w:numPr>
        <w:tabs>
          <w:tab w:val="left" w:pos="268"/>
        </w:tabs>
        <w:spacing w:before="1" w:line="360" w:lineRule="auto"/>
        <w:ind w:left="100" w:right="135" w:firstLine="0"/>
        <w:jc w:val="both"/>
      </w:pPr>
      <w:r>
        <w:rPr>
          <w:color w:val="202021"/>
        </w:rPr>
        <w:t>Create a schema Employee with relevant attributes in SQL. (a)Create a JDBC program which</w:t>
      </w:r>
      <w:r>
        <w:rPr>
          <w:color w:val="202021"/>
          <w:spacing w:val="1"/>
        </w:rPr>
        <w:t xml:space="preserve"> </w:t>
      </w:r>
      <w:proofErr w:type="gramStart"/>
      <w:r>
        <w:rPr>
          <w:color w:val="202021"/>
        </w:rPr>
        <w:t>Includes</w:t>
      </w:r>
      <w:proofErr w:type="gramEnd"/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required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package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(b)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Enter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code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create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 connection and statement.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 xml:space="preserve">(c)Include JDBC methods throw </w:t>
      </w:r>
      <w:proofErr w:type="spellStart"/>
      <w:r>
        <w:rPr>
          <w:color w:val="202021"/>
        </w:rPr>
        <w:t>SQLException</w:t>
      </w:r>
      <w:proofErr w:type="spellEnd"/>
      <w:r>
        <w:rPr>
          <w:color w:val="202021"/>
        </w:rPr>
        <w:t xml:space="preserve">. (d)Load the MySQL </w:t>
      </w:r>
      <w:proofErr w:type="spellStart"/>
      <w:r>
        <w:rPr>
          <w:color w:val="202021"/>
        </w:rPr>
        <w:t>DriverManager</w:t>
      </w:r>
      <w:proofErr w:type="spellEnd"/>
      <w:r>
        <w:rPr>
          <w:color w:val="202021"/>
        </w:rPr>
        <w:t xml:space="preserve"> (e) Perform</w:t>
      </w:r>
      <w:r>
        <w:rPr>
          <w:color w:val="202021"/>
          <w:spacing w:val="-53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Database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Query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View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Results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Employee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Database.</w:t>
      </w:r>
    </w:p>
    <w:p w:rsidR="00BD6F0C" w:rsidRDefault="00BD6F0C">
      <w:pPr>
        <w:pStyle w:val="BodyText"/>
        <w:spacing w:before="9"/>
        <w:rPr>
          <w:rFonts w:ascii="Arial"/>
          <w:b/>
          <w:sz w:val="31"/>
        </w:rPr>
      </w:pPr>
    </w:p>
    <w:p w:rsidR="00BD6F0C" w:rsidRDefault="000B3D02">
      <w:pPr>
        <w:pStyle w:val="BodyText"/>
        <w:ind w:left="100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java.sql</w:t>
      </w:r>
      <w:proofErr w:type="spellEnd"/>
      <w:r>
        <w:rPr>
          <w:color w:val="0000FF"/>
        </w:rPr>
        <w:t>.*;</w:t>
      </w:r>
    </w:p>
    <w:p w:rsidR="00BD6F0C" w:rsidRDefault="000B3D02">
      <w:pPr>
        <w:pStyle w:val="BodyText"/>
        <w:spacing w:before="115"/>
        <w:ind w:left="10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FirstnameExample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</w:p>
    <w:p w:rsidR="00BD6F0C" w:rsidRDefault="000B3D02">
      <w:pPr>
        <w:pStyle w:val="BodyText"/>
        <w:spacing w:before="115" w:line="360" w:lineRule="auto"/>
        <w:ind w:left="266" w:right="3670"/>
      </w:pPr>
      <w:proofErr w:type="gramStart"/>
      <w:r>
        <w:rPr>
          <w:color w:val="0000FF"/>
          <w:spacing w:val="-1"/>
        </w:rPr>
        <w:t>static</w:t>
      </w:r>
      <w:proofErr w:type="gramEnd"/>
      <w:r>
        <w:rPr>
          <w:color w:val="0000FF"/>
          <w:spacing w:val="-1"/>
        </w:rPr>
        <w:t xml:space="preserve"> final </w:t>
      </w:r>
      <w:r>
        <w:rPr>
          <w:color w:val="0000FF"/>
        </w:rPr>
        <w:t>String DB_URL = "</w:t>
      </w:r>
      <w:proofErr w:type="spellStart"/>
      <w:r>
        <w:rPr>
          <w:color w:val="0000FF"/>
        </w:rPr>
        <w:t>jdbc:mysql</w:t>
      </w:r>
      <w:proofErr w:type="spellEnd"/>
      <w:r>
        <w:rPr>
          <w:color w:val="0000FF"/>
        </w:rPr>
        <w:t>://</w:t>
      </w:r>
      <w:proofErr w:type="spellStart"/>
      <w:r>
        <w:rPr>
          <w:color w:val="0000FF"/>
        </w:rPr>
        <w:t>localhost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Sindhu</w:t>
      </w:r>
      <w:proofErr w:type="spellEnd"/>
      <w:r>
        <w:rPr>
          <w:color w:val="0000FF"/>
        </w:rPr>
        <w:t>"</w:t>
      </w:r>
      <w:r>
        <w:rPr>
          <w:color w:val="0000FF"/>
        </w:rPr>
        <w:t>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final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sindhu</w:t>
      </w:r>
      <w:proofErr w:type="spellEnd"/>
      <w:r>
        <w:rPr>
          <w:color w:val="0000FF"/>
        </w:rPr>
        <w:t>";</w:t>
      </w:r>
    </w:p>
    <w:p w:rsidR="00BD6F0C" w:rsidRDefault="000B3D02">
      <w:pPr>
        <w:pStyle w:val="BodyText"/>
        <w:ind w:left="266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final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4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"sindhu123";</w:t>
      </w:r>
    </w:p>
    <w:p w:rsidR="00BD6F0C" w:rsidRDefault="000B3D02">
      <w:pPr>
        <w:pStyle w:val="BodyText"/>
        <w:spacing w:before="115"/>
        <w:ind w:left="266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final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QUERY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id,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firstname</w:t>
      </w:r>
      <w:proofErr w:type="spellEnd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lastname</w:t>
      </w:r>
      <w:proofErr w:type="spellEnd"/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EMP";</w:t>
      </w:r>
    </w:p>
    <w:p w:rsidR="00BD6F0C" w:rsidRDefault="00BD6F0C">
      <w:pPr>
        <w:pStyle w:val="BodyText"/>
        <w:rPr>
          <w:sz w:val="22"/>
        </w:rPr>
      </w:pPr>
    </w:p>
    <w:p w:rsidR="00BD6F0C" w:rsidRDefault="00BD6F0C">
      <w:pPr>
        <w:pStyle w:val="BodyText"/>
        <w:rPr>
          <w:sz w:val="18"/>
        </w:rPr>
      </w:pPr>
    </w:p>
    <w:p w:rsidR="00BD6F0C" w:rsidRDefault="000B3D02">
      <w:pPr>
        <w:pStyle w:val="BodyText"/>
        <w:ind w:left="266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main(String[]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args</w:t>
      </w:r>
      <w:proofErr w:type="spellEnd"/>
      <w:r>
        <w:rPr>
          <w:color w:val="0000FF"/>
        </w:rPr>
        <w:t>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{</w:t>
      </w:r>
    </w:p>
    <w:p w:rsidR="00BD6F0C" w:rsidRDefault="000B3D02">
      <w:pPr>
        <w:pStyle w:val="BodyText"/>
        <w:spacing w:before="115"/>
        <w:ind w:left="433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Open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connection</w:t>
      </w:r>
    </w:p>
    <w:p w:rsidR="00BD6F0C" w:rsidRDefault="000B3D02">
      <w:pPr>
        <w:pStyle w:val="BodyText"/>
        <w:spacing w:before="115" w:line="360" w:lineRule="auto"/>
        <w:ind w:left="599" w:hanging="167"/>
      </w:pPr>
      <w:proofErr w:type="gramStart"/>
      <w:r>
        <w:rPr>
          <w:color w:val="0000FF"/>
        </w:rPr>
        <w:t>try(</w:t>
      </w:r>
      <w:proofErr w:type="gramEnd"/>
      <w:r>
        <w:rPr>
          <w:color w:val="0000FF"/>
        </w:rPr>
        <w:t>Connection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conn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DriverManager.getConnection</w:t>
      </w:r>
      <w:proofErr w:type="spellEnd"/>
      <w:r>
        <w:rPr>
          <w:color w:val="0000FF"/>
        </w:rPr>
        <w:t>(DB_URL,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USERNAME,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Statement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stmt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conn.createStatement</w:t>
      </w:r>
      <w:proofErr w:type="spellEnd"/>
      <w:r>
        <w:rPr>
          <w:color w:val="0000FF"/>
        </w:rPr>
        <w:t>();</w:t>
      </w:r>
    </w:p>
    <w:p w:rsidR="00BD6F0C" w:rsidRDefault="000B3D02">
      <w:pPr>
        <w:pStyle w:val="BodyText"/>
        <w:ind w:left="599"/>
      </w:pPr>
      <w:proofErr w:type="spellStart"/>
      <w:r>
        <w:rPr>
          <w:color w:val="0000FF"/>
        </w:rPr>
        <w:t>ResultSet</w:t>
      </w:r>
      <w:proofErr w:type="spellEnd"/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rs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rPr>
          <w:color w:val="0000FF"/>
        </w:rPr>
        <w:t>stmt.executeQuery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QUERY);)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</w:t>
      </w:r>
    </w:p>
    <w:p w:rsidR="00BD6F0C" w:rsidRDefault="000B3D02">
      <w:pPr>
        <w:pStyle w:val="BodyText"/>
        <w:spacing w:before="115" w:line="360" w:lineRule="auto"/>
        <w:ind w:left="599" w:right="6084"/>
      </w:pPr>
      <w:r>
        <w:rPr>
          <w:color w:val="0000FF"/>
        </w:rPr>
        <w:t>// Extract data from result set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</w:t>
      </w:r>
      <w:proofErr w:type="spellStart"/>
      <w:proofErr w:type="gramStart"/>
      <w:r>
        <w:rPr>
          <w:color w:val="0000FF"/>
        </w:rPr>
        <w:t>rs.next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BD6F0C" w:rsidRDefault="000B3D02">
      <w:pPr>
        <w:pStyle w:val="BodyText"/>
        <w:spacing w:line="360" w:lineRule="auto"/>
        <w:ind w:left="766" w:right="4241"/>
      </w:pPr>
      <w:r>
        <w:rPr>
          <w:color w:val="0000FF"/>
        </w:rPr>
        <w:t>// Retrieve by column name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color w:val="0000FF"/>
        </w:rPr>
        <w:t>System.out.print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"ID: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rs.getIn</w:t>
      </w:r>
      <w:r>
        <w:rPr>
          <w:color w:val="0000FF"/>
        </w:rPr>
        <w:t>t</w:t>
      </w:r>
      <w:proofErr w:type="spellEnd"/>
      <w:r>
        <w:rPr>
          <w:color w:val="0000FF"/>
        </w:rPr>
        <w:t>("id"));</w:t>
      </w:r>
    </w:p>
    <w:p w:rsidR="00BD6F0C" w:rsidRDefault="000B3D02">
      <w:pPr>
        <w:pStyle w:val="BodyText"/>
        <w:spacing w:line="360" w:lineRule="auto"/>
        <w:ind w:left="766" w:right="2962"/>
      </w:pPr>
      <w:proofErr w:type="spellStart"/>
      <w:proofErr w:type="gramStart"/>
      <w:r>
        <w:rPr>
          <w:color w:val="0000FF"/>
        </w:rPr>
        <w:t>System.out.print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", Age: " + </w:t>
      </w:r>
      <w:proofErr w:type="spellStart"/>
      <w:r>
        <w:rPr>
          <w:color w:val="0000FF"/>
        </w:rPr>
        <w:t>rs.getInt</w:t>
      </w:r>
      <w:proofErr w:type="spellEnd"/>
      <w:r>
        <w:rPr>
          <w:color w:val="0000FF"/>
        </w:rPr>
        <w:t>("age"));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System.out.print</w:t>
      </w:r>
      <w:proofErr w:type="spellEnd"/>
      <w:r>
        <w:rPr>
          <w:color w:val="0000FF"/>
        </w:rPr>
        <w:t xml:space="preserve">(", </w:t>
      </w:r>
      <w:proofErr w:type="spellStart"/>
      <w:r>
        <w:rPr>
          <w:color w:val="0000FF"/>
        </w:rPr>
        <w:t>Firstname</w:t>
      </w:r>
      <w:proofErr w:type="spellEnd"/>
      <w:r>
        <w:rPr>
          <w:color w:val="0000FF"/>
        </w:rPr>
        <w:t xml:space="preserve">: " + </w:t>
      </w:r>
      <w:proofErr w:type="spellStart"/>
      <w:r>
        <w:rPr>
          <w:color w:val="0000FF"/>
        </w:rPr>
        <w:t>rs.getString</w:t>
      </w:r>
      <w:proofErr w:type="spellEnd"/>
      <w:r>
        <w:rPr>
          <w:color w:val="0000FF"/>
        </w:rPr>
        <w:t>("</w:t>
      </w:r>
      <w:proofErr w:type="spellStart"/>
      <w:r>
        <w:rPr>
          <w:color w:val="0000FF"/>
        </w:rPr>
        <w:t>firstname</w:t>
      </w:r>
      <w:proofErr w:type="spellEnd"/>
      <w:r>
        <w:rPr>
          <w:color w:val="0000FF"/>
        </w:rPr>
        <w:t>"));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(",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FF"/>
        </w:rPr>
        <w:t>Lastname</w:t>
      </w:r>
      <w:proofErr w:type="spellEnd"/>
      <w:r>
        <w:rPr>
          <w:color w:val="0000FF"/>
        </w:rPr>
        <w:t>: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rs.getString</w:t>
      </w:r>
      <w:proofErr w:type="spellEnd"/>
      <w:r>
        <w:rPr>
          <w:color w:val="0000FF"/>
        </w:rPr>
        <w:t>("</w:t>
      </w:r>
      <w:proofErr w:type="spellStart"/>
      <w:r>
        <w:rPr>
          <w:color w:val="0000FF"/>
        </w:rPr>
        <w:t>lastname</w:t>
      </w:r>
      <w:proofErr w:type="spellEnd"/>
      <w:r>
        <w:rPr>
          <w:color w:val="0000FF"/>
        </w:rPr>
        <w:t>"));</w:t>
      </w:r>
    </w:p>
    <w:p w:rsidR="00BD6F0C" w:rsidRDefault="000B3D02">
      <w:pPr>
        <w:pStyle w:val="BodyText"/>
        <w:ind w:left="599"/>
      </w:pPr>
      <w:r>
        <w:rPr>
          <w:color w:val="0000FF"/>
        </w:rPr>
        <w:t>}</w:t>
      </w:r>
    </w:p>
    <w:p w:rsidR="00BD6F0C" w:rsidRDefault="000B3D02">
      <w:pPr>
        <w:pStyle w:val="BodyText"/>
        <w:spacing w:before="115" w:line="360" w:lineRule="auto"/>
        <w:ind w:left="599" w:right="6451" w:hanging="167"/>
      </w:pPr>
      <w:r>
        <w:rPr>
          <w:color w:val="0000FF"/>
        </w:rPr>
        <w:t>} catch (</w:t>
      </w:r>
      <w:proofErr w:type="spellStart"/>
      <w:r>
        <w:rPr>
          <w:color w:val="0000FF"/>
        </w:rPr>
        <w:t>SQLException</w:t>
      </w:r>
      <w:proofErr w:type="spellEnd"/>
      <w:r>
        <w:rPr>
          <w:color w:val="0000FF"/>
        </w:rPr>
        <w:t xml:space="preserve"> e) </w:t>
      </w:r>
      <w:proofErr w:type="gramStart"/>
      <w:r>
        <w:rPr>
          <w:color w:val="0000FF"/>
        </w:rPr>
        <w:t>{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e.printStackTrace</w:t>
      </w:r>
      <w:proofErr w:type="spellEnd"/>
      <w:proofErr w:type="gramEnd"/>
      <w:r>
        <w:rPr>
          <w:color w:val="0000FF"/>
        </w:rPr>
        <w:t>();</w:t>
      </w:r>
    </w:p>
    <w:p w:rsidR="00BD6F0C" w:rsidRDefault="000B3D02">
      <w:pPr>
        <w:pStyle w:val="BodyText"/>
        <w:ind w:left="433"/>
      </w:pPr>
      <w:r>
        <w:rPr>
          <w:color w:val="0000FF"/>
        </w:rPr>
        <w:t>}</w:t>
      </w:r>
    </w:p>
    <w:p w:rsidR="00BD6F0C" w:rsidRDefault="000B3D02">
      <w:pPr>
        <w:pStyle w:val="BodyText"/>
        <w:spacing w:before="115"/>
        <w:ind w:left="266"/>
      </w:pPr>
      <w:r>
        <w:rPr>
          <w:color w:val="0000FF"/>
        </w:rPr>
        <w:t>}</w:t>
      </w:r>
    </w:p>
    <w:p w:rsidR="00BD6F0C" w:rsidRDefault="00BD6F0C">
      <w:pPr>
        <w:sectPr w:rsidR="00BD6F0C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BD6F0C" w:rsidRDefault="000B3D02">
      <w:pPr>
        <w:pStyle w:val="BodyText"/>
        <w:spacing w:before="80"/>
        <w:ind w:left="100"/>
      </w:pPr>
      <w:r>
        <w:rPr>
          <w:color w:val="0000FF"/>
        </w:rPr>
        <w:lastRenderedPageBreak/>
        <w:t>}</w:t>
      </w:r>
    </w:p>
    <w:p w:rsidR="00BD6F0C" w:rsidRDefault="00BD6F0C">
      <w:pPr>
        <w:pStyle w:val="BodyText"/>
        <w:rPr>
          <w:sz w:val="33"/>
        </w:rPr>
      </w:pPr>
    </w:p>
    <w:p w:rsidR="00BD6F0C" w:rsidRDefault="000B3D02">
      <w:pPr>
        <w:pStyle w:val="Heading1"/>
        <w:numPr>
          <w:ilvl w:val="0"/>
          <w:numId w:val="3"/>
        </w:numPr>
        <w:tabs>
          <w:tab w:val="left" w:pos="268"/>
        </w:tabs>
      </w:pPr>
      <w:r>
        <w:rPr>
          <w:color w:val="202021"/>
        </w:rPr>
        <w:t>What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type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package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used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JDBC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include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Exception</w:t>
      </w:r>
      <w:proofErr w:type="gramStart"/>
      <w:r>
        <w:rPr>
          <w:color w:val="202021"/>
        </w:rPr>
        <w:t>?\</w:t>
      </w:r>
      <w:proofErr w:type="gramEnd"/>
    </w:p>
    <w:p w:rsidR="00BD6F0C" w:rsidRDefault="000B3D02">
      <w:pPr>
        <w:pStyle w:val="BodyText"/>
        <w:rPr>
          <w:rFonts w:ascii="Arial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0pt;margin-top:15.05pt;width:434pt;height:54pt;z-index:-251658752;mso-wrap-distance-left:0;mso-wrap-distance-right:0;mso-position-horizontal-relative:page" fillcolor="#f9f9ff" stroked="f">
            <v:textbox inset="0,0,0,0">
              <w:txbxContent>
                <w:p w:rsidR="00BD6F0C" w:rsidRDefault="000B3D0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line="228" w:lineRule="exact"/>
                  </w:pPr>
                  <w:proofErr w:type="spellStart"/>
                  <w:r>
                    <w:rPr>
                      <w:color w:val="0000FF"/>
                    </w:rPr>
                    <w:t>Java.sql.BatchUpdateException</w:t>
                  </w:r>
                  <w:proofErr w:type="spellEnd"/>
                </w:p>
                <w:p w:rsidR="00BD6F0C" w:rsidRDefault="000B3D0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34"/>
                  </w:pPr>
                  <w:proofErr w:type="spellStart"/>
                  <w:r>
                    <w:rPr>
                      <w:color w:val="0000FF"/>
                    </w:rPr>
                    <w:t>java.sql.SQLException</w:t>
                  </w:r>
                  <w:proofErr w:type="spellEnd"/>
                </w:p>
                <w:p w:rsidR="00BD6F0C" w:rsidRDefault="000B3D0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35"/>
                  </w:pPr>
                  <w:proofErr w:type="spellStart"/>
                  <w:r>
                    <w:rPr>
                      <w:color w:val="0000FF"/>
                    </w:rPr>
                    <w:t>java.sql.DataTruncation</w:t>
                  </w:r>
                  <w:proofErr w:type="spellEnd"/>
                </w:p>
                <w:p w:rsidR="00BD6F0C" w:rsidRDefault="000B3D0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34"/>
                  </w:pPr>
                  <w:proofErr w:type="spellStart"/>
                  <w:r>
                    <w:rPr>
                      <w:color w:val="0000FF"/>
                    </w:rPr>
                    <w:t>java.sql.SQLWarning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BD6F0C" w:rsidRDefault="00BD6F0C">
      <w:pPr>
        <w:pStyle w:val="BodyText"/>
        <w:spacing w:before="5"/>
        <w:rPr>
          <w:rFonts w:ascii="Arial"/>
          <w:b/>
          <w:sz w:val="11"/>
        </w:rPr>
      </w:pPr>
    </w:p>
    <w:p w:rsidR="00BD6F0C" w:rsidRDefault="000B3D02">
      <w:pPr>
        <w:pStyle w:val="ListParagraph"/>
        <w:numPr>
          <w:ilvl w:val="0"/>
          <w:numId w:val="3"/>
        </w:numPr>
        <w:tabs>
          <w:tab w:val="left" w:pos="268"/>
        </w:tabs>
        <w:spacing w:before="94"/>
        <w:rPr>
          <w:b/>
          <w:sz w:val="20"/>
        </w:rPr>
      </w:pPr>
      <w:r>
        <w:rPr>
          <w:b/>
          <w:color w:val="202021"/>
          <w:sz w:val="20"/>
        </w:rPr>
        <w:t>"</w:t>
      </w:r>
      <w:proofErr w:type="spellStart"/>
      <w:r>
        <w:rPr>
          <w:b/>
          <w:color w:val="202021"/>
          <w:sz w:val="20"/>
        </w:rPr>
        <w:t>PreparedStatement</w:t>
      </w:r>
      <w:proofErr w:type="spellEnd"/>
      <w:r>
        <w:rPr>
          <w:b/>
          <w:color w:val="202021"/>
          <w:sz w:val="20"/>
        </w:rPr>
        <w:t>"</w:t>
      </w:r>
      <w:r>
        <w:rPr>
          <w:b/>
          <w:color w:val="202021"/>
          <w:spacing w:val="-7"/>
          <w:sz w:val="20"/>
        </w:rPr>
        <w:t xml:space="preserve"> </w:t>
      </w:r>
      <w:r>
        <w:rPr>
          <w:b/>
          <w:color w:val="202021"/>
          <w:sz w:val="20"/>
        </w:rPr>
        <w:t>is</w:t>
      </w:r>
      <w:r>
        <w:rPr>
          <w:b/>
          <w:color w:val="202021"/>
          <w:spacing w:val="-6"/>
          <w:sz w:val="20"/>
        </w:rPr>
        <w:t xml:space="preserve"> </w:t>
      </w:r>
      <w:r>
        <w:rPr>
          <w:b/>
          <w:color w:val="202021"/>
          <w:sz w:val="20"/>
        </w:rPr>
        <w:t>a</w:t>
      </w:r>
      <w:r>
        <w:rPr>
          <w:b/>
          <w:color w:val="202021"/>
          <w:spacing w:val="-6"/>
          <w:sz w:val="20"/>
        </w:rPr>
        <w:t xml:space="preserve"> </w:t>
      </w:r>
      <w:r>
        <w:rPr>
          <w:b/>
          <w:color w:val="202021"/>
          <w:sz w:val="20"/>
        </w:rPr>
        <w:t>valid</w:t>
      </w:r>
      <w:r>
        <w:rPr>
          <w:b/>
          <w:color w:val="202021"/>
          <w:spacing w:val="-6"/>
          <w:sz w:val="20"/>
        </w:rPr>
        <w:t xml:space="preserve"> </w:t>
      </w:r>
      <w:r>
        <w:rPr>
          <w:b/>
          <w:color w:val="202021"/>
          <w:sz w:val="20"/>
        </w:rPr>
        <w:t>statement</w:t>
      </w:r>
      <w:r>
        <w:rPr>
          <w:b/>
          <w:color w:val="202021"/>
          <w:spacing w:val="-6"/>
          <w:sz w:val="20"/>
        </w:rPr>
        <w:t xml:space="preserve"> </w:t>
      </w:r>
      <w:r>
        <w:rPr>
          <w:b/>
          <w:color w:val="202021"/>
          <w:sz w:val="20"/>
        </w:rPr>
        <w:t>in</w:t>
      </w:r>
      <w:r>
        <w:rPr>
          <w:b/>
          <w:color w:val="202021"/>
          <w:spacing w:val="-6"/>
          <w:sz w:val="20"/>
        </w:rPr>
        <w:t xml:space="preserve"> </w:t>
      </w:r>
      <w:r>
        <w:rPr>
          <w:b/>
          <w:color w:val="202021"/>
          <w:sz w:val="20"/>
        </w:rPr>
        <w:t>JDBC.</w:t>
      </w:r>
      <w:r>
        <w:rPr>
          <w:b/>
          <w:color w:val="202021"/>
          <w:spacing w:val="-6"/>
          <w:sz w:val="20"/>
        </w:rPr>
        <w:t xml:space="preserve"> </w:t>
      </w:r>
      <w:r>
        <w:rPr>
          <w:b/>
          <w:color w:val="202021"/>
          <w:sz w:val="20"/>
        </w:rPr>
        <w:t>Justify</w:t>
      </w:r>
    </w:p>
    <w:p w:rsidR="00BD6F0C" w:rsidRDefault="00BD6F0C">
      <w:pPr>
        <w:pStyle w:val="BodyText"/>
        <w:rPr>
          <w:rFonts w:ascii="Arial"/>
          <w:b/>
          <w:sz w:val="26"/>
        </w:rPr>
      </w:pPr>
    </w:p>
    <w:p w:rsidR="00BD6F0C" w:rsidRDefault="000B3D02">
      <w:pPr>
        <w:pStyle w:val="BodyText"/>
        <w:spacing w:line="276" w:lineRule="auto"/>
        <w:ind w:left="100" w:right="1161" w:firstLine="55"/>
      </w:pPr>
      <w:proofErr w:type="spellStart"/>
      <w:r>
        <w:rPr>
          <w:color w:val="0000FF"/>
        </w:rPr>
        <w:t>PreparedStatement</w:t>
      </w:r>
      <w:proofErr w:type="spellEnd"/>
      <w:r>
        <w:rPr>
          <w:color w:val="0000FF"/>
        </w:rPr>
        <w:t xml:space="preserve"> Interface: Over a generic statement interface </w:t>
      </w:r>
      <w:proofErr w:type="spellStart"/>
      <w:r>
        <w:rPr>
          <w:color w:val="0000FF"/>
        </w:rPr>
        <w:t>PreparedStatement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Interface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provides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additional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functionality.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Unlike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Statement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interface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interface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allowed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o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pass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parameters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inside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method.</w:t>
      </w:r>
    </w:p>
    <w:p w:rsidR="00BD6F0C" w:rsidRDefault="000B3D02">
      <w:pPr>
        <w:pStyle w:val="BodyText"/>
        <w:ind w:left="100"/>
      </w:pPr>
      <w:proofErr w:type="spellStart"/>
      <w:r>
        <w:rPr>
          <w:color w:val="0000FF"/>
        </w:rPr>
        <w:t>Eg</w:t>
      </w:r>
      <w:proofErr w:type="spellEnd"/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PreparedStatement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stmt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null;</w:t>
      </w:r>
    </w:p>
    <w:p w:rsidR="00BD6F0C" w:rsidRDefault="000B3D02">
      <w:pPr>
        <w:pStyle w:val="BodyText"/>
        <w:spacing w:before="34" w:line="276" w:lineRule="auto"/>
        <w:ind w:left="155" w:right="3670" w:hanging="56"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SQL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"Update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Emp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?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?</w:t>
      </w:r>
      <w:proofErr w:type="gramEnd"/>
      <w:r>
        <w:rPr>
          <w:color w:val="0000FF"/>
        </w:rPr>
        <w:t>";</w:t>
      </w:r>
      <w:r>
        <w:rPr>
          <w:color w:val="0000FF"/>
          <w:spacing w:val="-52"/>
        </w:rPr>
        <w:t xml:space="preserve"> </w:t>
      </w:r>
      <w:proofErr w:type="spellStart"/>
      <w:r>
        <w:rPr>
          <w:color w:val="0000FF"/>
        </w:rPr>
        <w:t>stmt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conn.prepareStatement</w:t>
      </w:r>
      <w:proofErr w:type="spellEnd"/>
      <w:r>
        <w:rPr>
          <w:color w:val="0000FF"/>
        </w:rPr>
        <w:t>(SQL);</w:t>
      </w:r>
    </w:p>
    <w:p w:rsidR="00BD6F0C" w:rsidRDefault="000B3D02">
      <w:pPr>
        <w:pStyle w:val="BodyText"/>
        <w:ind w:left="155"/>
      </w:pPr>
      <w:proofErr w:type="spellStart"/>
      <w:proofErr w:type="gramStart"/>
      <w:r>
        <w:rPr>
          <w:color w:val="0000FF"/>
        </w:rPr>
        <w:t>stmt.close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</w:p>
    <w:sectPr w:rsidR="00BD6F0C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5F45"/>
    <w:multiLevelType w:val="hybridMultilevel"/>
    <w:tmpl w:val="39A4A2F4"/>
    <w:lvl w:ilvl="0" w:tplc="0C90313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lang w:val="en-US" w:eastAsia="en-US" w:bidi="ar-SA"/>
      </w:rPr>
    </w:lvl>
    <w:lvl w:ilvl="1" w:tplc="6354E1E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00A1F5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311A1EF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2B0A9C3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892F4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968F4C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6B889AA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7E7A7D7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>
    <w:nsid w:val="635161D7"/>
    <w:multiLevelType w:val="hybridMultilevel"/>
    <w:tmpl w:val="6C94012C"/>
    <w:lvl w:ilvl="0" w:tplc="48706E32">
      <w:start w:val="1"/>
      <w:numFmt w:val="decimal"/>
      <w:lvlText w:val="%1."/>
      <w:lvlJc w:val="left"/>
      <w:pPr>
        <w:ind w:left="267" w:hanging="168"/>
        <w:jc w:val="lef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0F4E95DC">
      <w:numFmt w:val="bullet"/>
      <w:lvlText w:val="●"/>
      <w:lvlJc w:val="left"/>
      <w:pPr>
        <w:ind w:left="820" w:hanging="435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9392AC04">
      <w:numFmt w:val="bullet"/>
      <w:lvlText w:val="•"/>
      <w:lvlJc w:val="left"/>
      <w:pPr>
        <w:ind w:left="1757" w:hanging="435"/>
      </w:pPr>
      <w:rPr>
        <w:rFonts w:hint="default"/>
        <w:lang w:val="en-US" w:eastAsia="en-US" w:bidi="ar-SA"/>
      </w:rPr>
    </w:lvl>
    <w:lvl w:ilvl="3" w:tplc="A7727344">
      <w:numFmt w:val="bullet"/>
      <w:lvlText w:val="•"/>
      <w:lvlJc w:val="left"/>
      <w:pPr>
        <w:ind w:left="2695" w:hanging="435"/>
      </w:pPr>
      <w:rPr>
        <w:rFonts w:hint="default"/>
        <w:lang w:val="en-US" w:eastAsia="en-US" w:bidi="ar-SA"/>
      </w:rPr>
    </w:lvl>
    <w:lvl w:ilvl="4" w:tplc="72D02AF6">
      <w:numFmt w:val="bullet"/>
      <w:lvlText w:val="•"/>
      <w:lvlJc w:val="left"/>
      <w:pPr>
        <w:ind w:left="3633" w:hanging="435"/>
      </w:pPr>
      <w:rPr>
        <w:rFonts w:hint="default"/>
        <w:lang w:val="en-US" w:eastAsia="en-US" w:bidi="ar-SA"/>
      </w:rPr>
    </w:lvl>
    <w:lvl w:ilvl="5" w:tplc="8F30BA50">
      <w:numFmt w:val="bullet"/>
      <w:lvlText w:val="•"/>
      <w:lvlJc w:val="left"/>
      <w:pPr>
        <w:ind w:left="4571" w:hanging="435"/>
      </w:pPr>
      <w:rPr>
        <w:rFonts w:hint="default"/>
        <w:lang w:val="en-US" w:eastAsia="en-US" w:bidi="ar-SA"/>
      </w:rPr>
    </w:lvl>
    <w:lvl w:ilvl="6" w:tplc="3C747D62">
      <w:numFmt w:val="bullet"/>
      <w:lvlText w:val="•"/>
      <w:lvlJc w:val="left"/>
      <w:pPr>
        <w:ind w:left="5508" w:hanging="435"/>
      </w:pPr>
      <w:rPr>
        <w:rFonts w:hint="default"/>
        <w:lang w:val="en-US" w:eastAsia="en-US" w:bidi="ar-SA"/>
      </w:rPr>
    </w:lvl>
    <w:lvl w:ilvl="7" w:tplc="B4548C94">
      <w:numFmt w:val="bullet"/>
      <w:lvlText w:val="•"/>
      <w:lvlJc w:val="left"/>
      <w:pPr>
        <w:ind w:left="6446" w:hanging="435"/>
      </w:pPr>
      <w:rPr>
        <w:rFonts w:hint="default"/>
        <w:lang w:val="en-US" w:eastAsia="en-US" w:bidi="ar-SA"/>
      </w:rPr>
    </w:lvl>
    <w:lvl w:ilvl="8" w:tplc="9030037E">
      <w:numFmt w:val="bullet"/>
      <w:lvlText w:val="•"/>
      <w:lvlJc w:val="left"/>
      <w:pPr>
        <w:ind w:left="7384" w:hanging="435"/>
      </w:pPr>
      <w:rPr>
        <w:rFonts w:hint="default"/>
        <w:lang w:val="en-US" w:eastAsia="en-US" w:bidi="ar-SA"/>
      </w:rPr>
    </w:lvl>
  </w:abstractNum>
  <w:abstractNum w:abstractNumId="2">
    <w:nsid w:val="6CAC5A86"/>
    <w:multiLevelType w:val="hybridMultilevel"/>
    <w:tmpl w:val="1BB8E788"/>
    <w:lvl w:ilvl="0" w:tplc="09046118">
      <w:numFmt w:val="bullet"/>
      <w:lvlText w:val="●"/>
      <w:lvlJc w:val="left"/>
      <w:pPr>
        <w:ind w:left="36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1" w:tplc="3FFC0BB2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2" w:tplc="04F6A46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D142651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 w:tplc="580E806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96DAB492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F18AFE0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7" w:tplc="5A944EB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8" w:tplc="25B61F34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6F0C"/>
    <w:rsid w:val="000B3D02"/>
    <w:rsid w:val="00B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67" w:hanging="16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67" w:hanging="16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8</dc:title>
  <cp:lastModifiedBy>Windows User</cp:lastModifiedBy>
  <cp:revision>2</cp:revision>
  <dcterms:created xsi:type="dcterms:W3CDTF">2022-11-29T14:12:00Z</dcterms:created>
  <dcterms:modified xsi:type="dcterms:W3CDTF">2022-11-29T14:18:00Z</dcterms:modified>
</cp:coreProperties>
</file>