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A69" w:rsidRDefault="007C5A69">
      <w:pPr>
        <w:pStyle w:val="BodyText"/>
        <w:spacing w:before="5"/>
        <w:rPr>
          <w:rFonts w:ascii="Times New Roman"/>
          <w:sz w:val="14"/>
        </w:rPr>
      </w:pPr>
    </w:p>
    <w:p w:rsidR="007C5A69" w:rsidRDefault="00A974E4">
      <w:pPr>
        <w:pStyle w:val="Heading1"/>
        <w:spacing w:before="94" w:line="276" w:lineRule="auto"/>
        <w:ind w:left="3455" w:right="3277"/>
        <w:jc w:val="center"/>
      </w:pPr>
      <w:r>
        <w:t>PROGRAMMING USING JAVA</w:t>
      </w:r>
      <w:r>
        <w:rPr>
          <w:spacing w:val="-53"/>
        </w:rPr>
        <w:t xml:space="preserve"> </w:t>
      </w:r>
      <w:r>
        <w:t>WEEK 6 ASSIGNMENT</w:t>
      </w:r>
    </w:p>
    <w:p w:rsidR="007C5A69" w:rsidRDefault="007C5A69">
      <w:pPr>
        <w:pStyle w:val="BodyText"/>
        <w:spacing w:before="0"/>
        <w:rPr>
          <w:rFonts w:ascii="Arial"/>
          <w:b/>
          <w:sz w:val="23"/>
        </w:rPr>
      </w:pPr>
    </w:p>
    <w:p w:rsidR="007C5A69" w:rsidRDefault="00A974E4">
      <w:pPr>
        <w:pStyle w:val="ListParagraph"/>
        <w:numPr>
          <w:ilvl w:val="0"/>
          <w:numId w:val="1"/>
        </w:numPr>
        <w:tabs>
          <w:tab w:val="left" w:pos="268"/>
        </w:tabs>
        <w:ind w:right="117" w:firstLine="0"/>
        <w:jc w:val="both"/>
        <w:rPr>
          <w:b/>
          <w:sz w:val="20"/>
        </w:rPr>
      </w:pPr>
      <w:r>
        <w:rPr>
          <w:b/>
          <w:sz w:val="20"/>
        </w:rPr>
        <w:t>Create a</w:t>
      </w:r>
      <w:r>
        <w:rPr>
          <w:b/>
          <w:spacing w:val="55"/>
          <w:sz w:val="20"/>
        </w:rPr>
        <w:t xml:space="preserve"> </w:t>
      </w:r>
      <w:r>
        <w:rPr>
          <w:b/>
          <w:sz w:val="20"/>
        </w:rPr>
        <w:t>method which can perform a particular String operation based on the user’s choice.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method should accept the String object and the user’s choice and return the output of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operation.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Options are</w:t>
      </w:r>
    </w:p>
    <w:p w:rsidR="007C5A69" w:rsidRDefault="00A974E4">
      <w:pPr>
        <w:pStyle w:val="Heading1"/>
        <w:spacing w:before="6"/>
        <w:jc w:val="both"/>
      </w:pPr>
      <w:r>
        <w:t>A: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 String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itself</w:t>
      </w:r>
    </w:p>
    <w:p w:rsidR="007C5A69" w:rsidRDefault="00A974E4">
      <w:pPr>
        <w:spacing w:before="34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B: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Replace alternate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positions with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*</w:t>
      </w:r>
    </w:p>
    <w:p w:rsidR="007C5A69" w:rsidRDefault="00A974E4">
      <w:pPr>
        <w:pStyle w:val="Heading1"/>
        <w:spacing w:before="26"/>
        <w:jc w:val="both"/>
      </w:pPr>
      <w:r>
        <w:t>C:</w:t>
      </w:r>
      <w:r>
        <w:rPr>
          <w:spacing w:val="43"/>
        </w:rPr>
        <w:t xml:space="preserve"> </w:t>
      </w:r>
      <w:r>
        <w:t>Remove</w:t>
      </w:r>
      <w:r>
        <w:rPr>
          <w:spacing w:val="44"/>
        </w:rPr>
        <w:t xml:space="preserve"> </w:t>
      </w:r>
      <w:r>
        <w:t>duplicate</w:t>
      </w:r>
      <w:r>
        <w:rPr>
          <w:spacing w:val="43"/>
        </w:rPr>
        <w:t xml:space="preserve"> </w:t>
      </w:r>
      <w:r>
        <w:t>characters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String</w:t>
      </w:r>
      <w:r>
        <w:rPr>
          <w:spacing w:val="43"/>
        </w:rPr>
        <w:t xml:space="preserve"> </w:t>
      </w:r>
      <w:r>
        <w:t>D:</w:t>
      </w:r>
    </w:p>
    <w:p w:rsidR="007C5A69" w:rsidRDefault="00A974E4">
      <w:pPr>
        <w:spacing w:before="26"/>
        <w:ind w:left="10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Change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alternate characte</w:t>
      </w:r>
      <w:r>
        <w:rPr>
          <w:rFonts w:ascii="Arial"/>
          <w:b/>
          <w:sz w:val="20"/>
        </w:rPr>
        <w:t>rs to upper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case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3"/>
        <w:gridCol w:w="5677"/>
      </w:tblGrid>
      <w:tr w:rsidR="007C5A69">
        <w:trPr>
          <w:trHeight w:val="405"/>
        </w:trPr>
        <w:tc>
          <w:tcPr>
            <w:tcW w:w="3663" w:type="dxa"/>
          </w:tcPr>
          <w:p w:rsidR="007C5A69" w:rsidRDefault="00A974E4">
            <w:pPr>
              <w:pStyle w:val="TableParagraph"/>
              <w:spacing w:before="18"/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5677" w:type="dxa"/>
          </w:tcPr>
          <w:p w:rsidR="007C5A69" w:rsidRDefault="00A974E4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changeString</w:t>
            </w:r>
          </w:p>
        </w:tc>
      </w:tr>
      <w:tr w:rsidR="007C5A69">
        <w:trPr>
          <w:trHeight w:val="385"/>
        </w:trPr>
        <w:tc>
          <w:tcPr>
            <w:tcW w:w="3663" w:type="dxa"/>
          </w:tcPr>
          <w:p w:rsidR="007C5A69" w:rsidRDefault="00A974E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Method Description</w:t>
            </w:r>
          </w:p>
        </w:tc>
        <w:tc>
          <w:tcPr>
            <w:tcW w:w="5677" w:type="dxa"/>
          </w:tcPr>
          <w:p w:rsidR="007C5A69" w:rsidRDefault="00A974E4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Modify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 string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based 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choice</w:t>
            </w:r>
          </w:p>
        </w:tc>
      </w:tr>
      <w:tr w:rsidR="007C5A69">
        <w:trPr>
          <w:trHeight w:val="385"/>
        </w:trPr>
        <w:tc>
          <w:tcPr>
            <w:tcW w:w="3663" w:type="dxa"/>
          </w:tcPr>
          <w:p w:rsidR="007C5A69" w:rsidRDefault="00A974E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Argument</w:t>
            </w:r>
          </w:p>
        </w:tc>
        <w:tc>
          <w:tcPr>
            <w:tcW w:w="5677" w:type="dxa"/>
          </w:tcPr>
          <w:p w:rsidR="007C5A69" w:rsidRDefault="00A974E4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String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string, char ch</w:t>
            </w:r>
          </w:p>
        </w:tc>
      </w:tr>
      <w:tr w:rsidR="007C5A69">
        <w:trPr>
          <w:trHeight w:val="405"/>
        </w:trPr>
        <w:tc>
          <w:tcPr>
            <w:tcW w:w="3663" w:type="dxa"/>
          </w:tcPr>
          <w:p w:rsidR="007C5A69" w:rsidRDefault="00A974E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Return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5677" w:type="dxa"/>
          </w:tcPr>
          <w:p w:rsidR="007C5A69" w:rsidRDefault="00A974E4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String</w:t>
            </w:r>
          </w:p>
        </w:tc>
      </w:tr>
      <w:tr w:rsidR="007C5A69">
        <w:trPr>
          <w:trHeight w:val="825"/>
        </w:trPr>
        <w:tc>
          <w:tcPr>
            <w:tcW w:w="3663" w:type="dxa"/>
          </w:tcPr>
          <w:p w:rsidR="007C5A69" w:rsidRDefault="00A974E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  <w:tc>
          <w:tcPr>
            <w:tcW w:w="5677" w:type="dxa"/>
          </w:tcPr>
          <w:p w:rsidR="007C5A69" w:rsidRDefault="00A974E4">
            <w:pPr>
              <w:pStyle w:val="TableParagraph"/>
              <w:ind w:left="109" w:right="825"/>
              <w:rPr>
                <w:b/>
                <w:sz w:val="20"/>
              </w:rPr>
            </w:pPr>
            <w:r>
              <w:rPr>
                <w:b/>
                <w:sz w:val="20"/>
              </w:rPr>
              <w:t>Perform the required operation based on the user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choice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return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 resulting string</w:t>
            </w:r>
          </w:p>
        </w:tc>
      </w:tr>
    </w:tbl>
    <w:p w:rsidR="007C5A69" w:rsidRDefault="00A974E4">
      <w:pPr>
        <w:pStyle w:val="BodyText"/>
        <w:spacing w:before="0" w:line="530" w:lineRule="atLeast"/>
        <w:ind w:left="100" w:right="7981"/>
      </w:pPr>
      <w:r>
        <w:rPr>
          <w:color w:val="00008B"/>
        </w:rPr>
        <w:t>import java.util.*;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class GFG</w:t>
      </w:r>
    </w:p>
    <w:p w:rsidR="007C5A69" w:rsidRDefault="00A974E4">
      <w:pPr>
        <w:pStyle w:val="BodyText"/>
        <w:spacing w:before="25"/>
        <w:ind w:left="100"/>
      </w:pPr>
      <w:r>
        <w:rPr>
          <w:color w:val="00008B"/>
        </w:rPr>
        <w:t>{</w:t>
      </w:r>
    </w:p>
    <w:p w:rsidR="007C5A69" w:rsidRDefault="00A974E4">
      <w:pPr>
        <w:pStyle w:val="BodyText"/>
        <w:spacing w:before="34"/>
        <w:ind w:left="322"/>
      </w:pPr>
      <w:r>
        <w:rPr>
          <w:color w:val="00008B"/>
        </w:rPr>
        <w:t>static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String removeDuplicate(char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str[], int n) {</w:t>
      </w:r>
    </w:p>
    <w:p w:rsidR="007C5A69" w:rsidRDefault="00A974E4">
      <w:pPr>
        <w:pStyle w:val="BodyText"/>
        <w:spacing w:before="42" w:line="283" w:lineRule="auto"/>
        <w:ind w:left="544" w:right="5699"/>
      </w:pPr>
      <w:r>
        <w:rPr>
          <w:color w:val="00008B"/>
        </w:rPr>
        <w:t>//</w:t>
      </w:r>
      <w:r>
        <w:rPr>
          <w:color w:val="00008B"/>
          <w:spacing w:val="-4"/>
        </w:rPr>
        <w:t xml:space="preserve"> </w:t>
      </w:r>
      <w:r>
        <w:rPr>
          <w:color w:val="00008B"/>
        </w:rPr>
        <w:t>Used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as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index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in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the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modified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string</w:t>
      </w:r>
      <w:r>
        <w:rPr>
          <w:color w:val="00008B"/>
          <w:spacing w:val="-52"/>
        </w:rPr>
        <w:t xml:space="preserve"> </w:t>
      </w:r>
      <w:r>
        <w:rPr>
          <w:color w:val="00008B"/>
        </w:rPr>
        <w:t>int index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=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0;</w:t>
      </w:r>
    </w:p>
    <w:p w:rsidR="007C5A69" w:rsidRDefault="007C5A69">
      <w:pPr>
        <w:pStyle w:val="BodyText"/>
        <w:spacing w:before="4"/>
        <w:rPr>
          <w:sz w:val="22"/>
        </w:rPr>
      </w:pPr>
    </w:p>
    <w:p w:rsidR="007C5A69" w:rsidRDefault="00A974E4">
      <w:pPr>
        <w:pStyle w:val="BodyText"/>
        <w:spacing w:before="1" w:line="276" w:lineRule="auto"/>
        <w:ind w:left="544" w:right="5792"/>
      </w:pPr>
      <w:r>
        <w:rPr>
          <w:color w:val="00008B"/>
        </w:rPr>
        <w:t>// Traverse through all characters for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(int i = 0; i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&lt;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n;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i++)</w:t>
      </w:r>
    </w:p>
    <w:p w:rsidR="007C5A69" w:rsidRDefault="00A974E4">
      <w:pPr>
        <w:pStyle w:val="BodyText"/>
        <w:spacing w:before="7"/>
        <w:ind w:left="544"/>
      </w:pPr>
      <w:r>
        <w:rPr>
          <w:color w:val="00008B"/>
        </w:rPr>
        <w:t>{</w:t>
      </w:r>
    </w:p>
    <w:p w:rsidR="007C5A69" w:rsidRDefault="007C5A69">
      <w:pPr>
        <w:pStyle w:val="BodyText"/>
        <w:spacing w:before="11"/>
        <w:rPr>
          <w:sz w:val="25"/>
        </w:rPr>
      </w:pPr>
    </w:p>
    <w:p w:rsidR="007C5A69" w:rsidRDefault="00A974E4">
      <w:pPr>
        <w:pStyle w:val="BodyText"/>
        <w:spacing w:before="0" w:line="283" w:lineRule="auto"/>
        <w:ind w:left="766" w:right="5348"/>
      </w:pPr>
      <w:r>
        <w:rPr>
          <w:color w:val="00008B"/>
        </w:rPr>
        <w:t>// Check if str[i] is present before it int j;</w:t>
      </w:r>
      <w:r>
        <w:rPr>
          <w:color w:val="00008B"/>
          <w:spacing w:val="-53"/>
        </w:rPr>
        <w:t xml:space="preserve"> </w:t>
      </w:r>
      <w:r>
        <w:rPr>
          <w:color w:val="00008B"/>
        </w:rPr>
        <w:t>for (j = 0;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j &lt;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i; j++)</w:t>
      </w:r>
    </w:p>
    <w:p w:rsidR="007C5A69" w:rsidRDefault="00A974E4">
      <w:pPr>
        <w:pStyle w:val="BodyText"/>
        <w:spacing w:before="0"/>
        <w:ind w:left="766"/>
      </w:pPr>
      <w:r>
        <w:rPr>
          <w:color w:val="00008B"/>
        </w:rPr>
        <w:t>{</w:t>
      </w:r>
    </w:p>
    <w:p w:rsidR="007C5A69" w:rsidRDefault="00A974E4">
      <w:pPr>
        <w:pStyle w:val="BodyText"/>
        <w:ind w:left="989"/>
      </w:pPr>
      <w:r>
        <w:rPr>
          <w:color w:val="00008B"/>
        </w:rPr>
        <w:t>if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(str[i]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== str[j])</w:t>
      </w:r>
    </w:p>
    <w:p w:rsidR="007C5A69" w:rsidRDefault="00A974E4">
      <w:pPr>
        <w:pStyle w:val="BodyText"/>
        <w:ind w:left="989"/>
      </w:pPr>
      <w:r>
        <w:rPr>
          <w:color w:val="00008B"/>
        </w:rPr>
        <w:t>{</w:t>
      </w:r>
    </w:p>
    <w:p w:rsidR="007C5A69" w:rsidRDefault="00A974E4">
      <w:pPr>
        <w:pStyle w:val="BodyText"/>
        <w:ind w:left="1210"/>
      </w:pPr>
      <w:r>
        <w:rPr>
          <w:color w:val="00008B"/>
        </w:rPr>
        <w:t>break;</w:t>
      </w:r>
    </w:p>
    <w:p w:rsidR="007C5A69" w:rsidRDefault="00A974E4">
      <w:pPr>
        <w:pStyle w:val="BodyText"/>
        <w:ind w:left="989"/>
      </w:pPr>
      <w:r>
        <w:rPr>
          <w:color w:val="00008B"/>
        </w:rPr>
        <w:t>}</w:t>
      </w:r>
    </w:p>
    <w:p w:rsidR="007C5A69" w:rsidRDefault="00A974E4">
      <w:pPr>
        <w:pStyle w:val="BodyText"/>
        <w:ind w:left="766"/>
      </w:pPr>
      <w:r>
        <w:rPr>
          <w:color w:val="00008B"/>
        </w:rPr>
        <w:t>}</w:t>
      </w:r>
    </w:p>
    <w:p w:rsidR="007C5A69" w:rsidRDefault="007C5A69">
      <w:pPr>
        <w:pStyle w:val="BodyText"/>
        <w:spacing w:before="6"/>
        <w:rPr>
          <w:sz w:val="18"/>
        </w:rPr>
      </w:pPr>
    </w:p>
    <w:p w:rsidR="007C5A69" w:rsidRDefault="00A974E4">
      <w:pPr>
        <w:pStyle w:val="BodyText"/>
        <w:spacing w:before="93"/>
        <w:ind w:left="766"/>
      </w:pPr>
      <w:r>
        <w:rPr>
          <w:color w:val="00008B"/>
        </w:rPr>
        <w:t>//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If not present, then add it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to</w:t>
      </w:r>
    </w:p>
    <w:p w:rsidR="007C5A69" w:rsidRDefault="00A974E4">
      <w:pPr>
        <w:pStyle w:val="BodyText"/>
        <w:spacing w:line="283" w:lineRule="auto"/>
        <w:ind w:left="766" w:right="8082"/>
      </w:pPr>
      <w:r>
        <w:rPr>
          <w:color w:val="00008B"/>
        </w:rPr>
        <w:t>// result.</w:t>
      </w:r>
      <w:r>
        <w:rPr>
          <w:color w:val="00008B"/>
          <w:spacing w:val="-53"/>
        </w:rPr>
        <w:t xml:space="preserve"> </w:t>
      </w:r>
      <w:r>
        <w:rPr>
          <w:color w:val="00008B"/>
        </w:rPr>
        <w:t>if</w:t>
      </w:r>
      <w:r>
        <w:rPr>
          <w:color w:val="00008B"/>
          <w:spacing w:val="-5"/>
        </w:rPr>
        <w:t xml:space="preserve"> </w:t>
      </w:r>
      <w:r>
        <w:rPr>
          <w:color w:val="00008B"/>
        </w:rPr>
        <w:t>(j</w:t>
      </w:r>
      <w:r>
        <w:rPr>
          <w:color w:val="00008B"/>
          <w:spacing w:val="-5"/>
        </w:rPr>
        <w:t xml:space="preserve"> </w:t>
      </w:r>
      <w:r>
        <w:rPr>
          <w:color w:val="00008B"/>
        </w:rPr>
        <w:t>==</w:t>
      </w:r>
      <w:r>
        <w:rPr>
          <w:color w:val="00008B"/>
          <w:spacing w:val="-5"/>
        </w:rPr>
        <w:t xml:space="preserve"> </w:t>
      </w:r>
      <w:r>
        <w:rPr>
          <w:color w:val="00008B"/>
        </w:rPr>
        <w:t>i)</w:t>
      </w:r>
    </w:p>
    <w:p w:rsidR="007C5A69" w:rsidRDefault="00A974E4">
      <w:pPr>
        <w:pStyle w:val="BodyText"/>
        <w:spacing w:before="0" w:line="229" w:lineRule="exact"/>
        <w:ind w:left="766"/>
      </w:pPr>
      <w:r>
        <w:rPr>
          <w:color w:val="00008B"/>
        </w:rPr>
        <w:t>{</w:t>
      </w:r>
    </w:p>
    <w:p w:rsidR="007C5A69" w:rsidRDefault="00A974E4">
      <w:pPr>
        <w:pStyle w:val="BodyText"/>
        <w:ind w:left="989"/>
      </w:pPr>
      <w:r>
        <w:rPr>
          <w:color w:val="00008B"/>
        </w:rPr>
        <w:t>str[index++]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=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str[i];</w:t>
      </w:r>
    </w:p>
    <w:p w:rsidR="007C5A69" w:rsidRDefault="00A974E4">
      <w:pPr>
        <w:pStyle w:val="BodyText"/>
        <w:ind w:left="766"/>
      </w:pPr>
      <w:r>
        <w:rPr>
          <w:color w:val="00008B"/>
        </w:rPr>
        <w:t>}</w:t>
      </w:r>
    </w:p>
    <w:p w:rsidR="007C5A69" w:rsidRDefault="007C5A69">
      <w:pPr>
        <w:sectPr w:rsidR="007C5A6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7C5A69" w:rsidRDefault="00A974E4">
      <w:pPr>
        <w:pStyle w:val="BodyText"/>
        <w:spacing w:before="80"/>
        <w:ind w:left="544"/>
      </w:pPr>
      <w:r>
        <w:rPr>
          <w:color w:val="00008B"/>
        </w:rPr>
        <w:t>}</w:t>
      </w:r>
    </w:p>
    <w:p w:rsidR="007C5A69" w:rsidRDefault="00A974E4">
      <w:pPr>
        <w:pStyle w:val="BodyText"/>
        <w:ind w:left="544"/>
      </w:pPr>
      <w:r>
        <w:rPr>
          <w:color w:val="00008B"/>
        </w:rPr>
        <w:t>return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String.valueOf(Arrays.copyOf(str,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index));</w:t>
      </w:r>
    </w:p>
    <w:p w:rsidR="007C5A69" w:rsidRDefault="007C5A69">
      <w:pPr>
        <w:pStyle w:val="BodyText"/>
        <w:spacing w:before="3"/>
      </w:pPr>
    </w:p>
    <w:p w:rsidR="007C5A69" w:rsidRDefault="00A974E4">
      <w:pPr>
        <w:pStyle w:val="BodyText"/>
        <w:spacing w:before="94"/>
        <w:ind w:left="322"/>
      </w:pPr>
      <w:r>
        <w:rPr>
          <w:color w:val="00008B"/>
        </w:rPr>
        <w:t>}</w:t>
      </w:r>
    </w:p>
    <w:p w:rsidR="007C5A69" w:rsidRDefault="007C5A69">
      <w:pPr>
        <w:pStyle w:val="BodyText"/>
        <w:spacing w:before="7"/>
        <w:rPr>
          <w:sz w:val="26"/>
        </w:rPr>
      </w:pPr>
    </w:p>
    <w:p w:rsidR="007C5A69" w:rsidRDefault="00A974E4">
      <w:pPr>
        <w:pStyle w:val="BodyText"/>
        <w:spacing w:before="0"/>
        <w:ind w:left="322"/>
      </w:pPr>
      <w:r>
        <w:rPr>
          <w:color w:val="00008B"/>
        </w:rPr>
        <w:t>//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Driver code</w:t>
      </w:r>
    </w:p>
    <w:p w:rsidR="007C5A69" w:rsidRDefault="00A974E4">
      <w:pPr>
        <w:pStyle w:val="BodyText"/>
        <w:ind w:left="322"/>
      </w:pPr>
      <w:r>
        <w:rPr>
          <w:color w:val="00008B"/>
        </w:rPr>
        <w:t>public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static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void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main(String[] args)</w:t>
      </w:r>
    </w:p>
    <w:p w:rsidR="007C5A69" w:rsidRDefault="00A974E4">
      <w:pPr>
        <w:pStyle w:val="BodyText"/>
        <w:ind w:left="322"/>
      </w:pPr>
      <w:r>
        <w:rPr>
          <w:color w:val="00008B"/>
        </w:rPr>
        <w:t>{</w:t>
      </w:r>
    </w:p>
    <w:p w:rsidR="007C5A69" w:rsidRDefault="00A974E4">
      <w:pPr>
        <w:pStyle w:val="BodyText"/>
        <w:spacing w:line="278" w:lineRule="auto"/>
        <w:ind w:left="544" w:right="5043"/>
      </w:pPr>
      <w:r>
        <w:rPr>
          <w:color w:val="00008B"/>
        </w:rPr>
        <w:t>char</w:t>
      </w:r>
      <w:r>
        <w:rPr>
          <w:color w:val="00008B"/>
          <w:spacing w:val="3"/>
        </w:rPr>
        <w:t xml:space="preserve"> </w:t>
      </w:r>
      <w:r>
        <w:rPr>
          <w:color w:val="00008B"/>
        </w:rPr>
        <w:t>str[]</w:t>
      </w:r>
      <w:r>
        <w:rPr>
          <w:color w:val="00008B"/>
          <w:spacing w:val="3"/>
        </w:rPr>
        <w:t xml:space="preserve"> </w:t>
      </w:r>
      <w:r>
        <w:rPr>
          <w:color w:val="00008B"/>
        </w:rPr>
        <w:t>=</w:t>
      </w:r>
      <w:r>
        <w:rPr>
          <w:color w:val="00008B"/>
          <w:spacing w:val="4"/>
        </w:rPr>
        <w:t xml:space="preserve"> </w:t>
      </w:r>
      <w:r>
        <w:rPr>
          <w:color w:val="00008B"/>
        </w:rPr>
        <w:t>"geeksforgeeks".toCharArray();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int n = str.length;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System.out.println(removeDuplicate(str,</w:t>
      </w:r>
      <w:r>
        <w:rPr>
          <w:color w:val="00008B"/>
          <w:spacing w:val="-8"/>
        </w:rPr>
        <w:t xml:space="preserve"> </w:t>
      </w:r>
      <w:r>
        <w:rPr>
          <w:color w:val="00008B"/>
        </w:rPr>
        <w:t>n));</w:t>
      </w:r>
      <w:r>
        <w:rPr>
          <w:color w:val="00008B"/>
          <w:spacing w:val="-7"/>
        </w:rPr>
        <w:t xml:space="preserve"> </w:t>
      </w:r>
      <w:r>
        <w:rPr>
          <w:color w:val="00008B"/>
        </w:rPr>
        <w:t>}</w:t>
      </w:r>
    </w:p>
    <w:p w:rsidR="007C5A69" w:rsidRDefault="007C5A69">
      <w:pPr>
        <w:pStyle w:val="BodyText"/>
        <w:spacing w:before="0"/>
        <w:rPr>
          <w:sz w:val="22"/>
        </w:rPr>
      </w:pPr>
    </w:p>
    <w:p w:rsidR="007C5A69" w:rsidRDefault="007C5A69">
      <w:pPr>
        <w:pStyle w:val="BodyText"/>
        <w:spacing w:before="0"/>
        <w:rPr>
          <w:sz w:val="22"/>
        </w:rPr>
      </w:pPr>
    </w:p>
    <w:p w:rsidR="007C5A69" w:rsidRDefault="007C5A69">
      <w:pPr>
        <w:pStyle w:val="BodyText"/>
        <w:spacing w:before="4"/>
        <w:rPr>
          <w:sz w:val="22"/>
        </w:rPr>
      </w:pPr>
    </w:p>
    <w:p w:rsidR="007C5A69" w:rsidRDefault="00A974E4">
      <w:pPr>
        <w:pStyle w:val="Heading1"/>
        <w:numPr>
          <w:ilvl w:val="0"/>
          <w:numId w:val="1"/>
        </w:numPr>
        <w:tabs>
          <w:tab w:val="left" w:pos="268"/>
        </w:tabs>
        <w:spacing w:line="530" w:lineRule="atLeast"/>
        <w:ind w:right="2399" w:firstLine="0"/>
      </w:pPr>
      <w:r>
        <w:t>What is the difference between STRING BUILDER AND STRING BUFFER.</w:t>
      </w:r>
      <w:r>
        <w:rPr>
          <w:spacing w:val="-5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: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40" w:line="276" w:lineRule="auto"/>
        <w:ind w:right="63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●</w:t>
      </w:r>
      <w:r>
        <w:rPr>
          <w:rFonts w:ascii="Arial MT" w:hAnsi="Arial MT"/>
          <w:sz w:val="20"/>
        </w:rPr>
        <w:tab/>
      </w:r>
      <w:r>
        <w:rPr>
          <w:rFonts w:ascii="Arial MT" w:hAnsi="Arial MT"/>
          <w:color w:val="00008B"/>
          <w:sz w:val="20"/>
        </w:rPr>
        <w:t>StringBuilder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is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i/>
          <w:color w:val="00008B"/>
          <w:sz w:val="20"/>
        </w:rPr>
        <w:t>non-synchronized</w:t>
      </w:r>
      <w:r>
        <w:rPr>
          <w:i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i.e.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not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thread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safe.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It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means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two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threads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can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call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the</w:t>
      </w:r>
      <w:r>
        <w:rPr>
          <w:rFonts w:ascii="Arial MT" w:hAnsi="Arial MT"/>
          <w:color w:val="00008B"/>
          <w:spacing w:val="-53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methods of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StringBuilder simultaneously.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●</w:t>
      </w:r>
      <w:r>
        <w:rPr>
          <w:rFonts w:ascii="Arial MT" w:hAnsi="Arial MT"/>
          <w:sz w:val="20"/>
        </w:rPr>
        <w:tab/>
      </w:r>
      <w:r>
        <w:rPr>
          <w:rFonts w:ascii="Arial MT" w:hAnsi="Arial MT"/>
          <w:color w:val="00008B"/>
          <w:sz w:val="20"/>
        </w:rPr>
        <w:t>StringBuilder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 xml:space="preserve">is </w:t>
      </w:r>
      <w:r>
        <w:rPr>
          <w:i/>
          <w:color w:val="00008B"/>
          <w:sz w:val="20"/>
        </w:rPr>
        <w:t>more</w:t>
      </w:r>
      <w:r>
        <w:rPr>
          <w:i/>
          <w:color w:val="00008B"/>
          <w:spacing w:val="-1"/>
          <w:sz w:val="20"/>
        </w:rPr>
        <w:t xml:space="preserve"> </w:t>
      </w:r>
      <w:r>
        <w:rPr>
          <w:i/>
          <w:color w:val="00008B"/>
          <w:sz w:val="20"/>
        </w:rPr>
        <w:t xml:space="preserve">efficient </w:t>
      </w:r>
      <w:r>
        <w:rPr>
          <w:rFonts w:ascii="Arial MT" w:hAnsi="Arial MT"/>
          <w:color w:val="00008B"/>
          <w:sz w:val="20"/>
        </w:rPr>
        <w:t>than StringBuffer.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41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●</w:t>
      </w:r>
      <w:r>
        <w:rPr>
          <w:rFonts w:ascii="Arial MT" w:hAnsi="Arial MT"/>
          <w:w w:val="95"/>
          <w:sz w:val="20"/>
        </w:rPr>
        <w:tab/>
      </w:r>
      <w:r>
        <w:rPr>
          <w:rFonts w:ascii="Arial MT" w:hAnsi="Arial MT"/>
          <w:color w:val="00008B"/>
          <w:sz w:val="20"/>
        </w:rPr>
        <w:t>tringBuilder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was introduced in Java 1.5</w:t>
      </w:r>
    </w:p>
    <w:p w:rsidR="007C5A69" w:rsidRDefault="007C5A69">
      <w:pPr>
        <w:pStyle w:val="BodyText"/>
        <w:spacing w:before="7"/>
        <w:rPr>
          <w:sz w:val="26"/>
        </w:rPr>
      </w:pPr>
    </w:p>
    <w:p w:rsidR="007C5A69" w:rsidRDefault="00A974E4">
      <w:pPr>
        <w:pStyle w:val="Heading1"/>
      </w:pPr>
      <w:r>
        <w:t>String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: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34" w:line="276" w:lineRule="auto"/>
        <w:ind w:right="3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●</w:t>
      </w:r>
      <w:r>
        <w:rPr>
          <w:rFonts w:ascii="Arial MT" w:hAnsi="Arial MT"/>
          <w:sz w:val="20"/>
        </w:rPr>
        <w:tab/>
      </w:r>
      <w:r>
        <w:rPr>
          <w:rFonts w:ascii="Arial MT" w:hAnsi="Arial MT"/>
          <w:color w:val="00008B"/>
          <w:sz w:val="20"/>
        </w:rPr>
        <w:t>StringBuffer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is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i/>
          <w:color w:val="00008B"/>
          <w:sz w:val="20"/>
        </w:rPr>
        <w:t>synchronized</w:t>
      </w:r>
      <w:r>
        <w:rPr>
          <w:i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i.e.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thread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safe.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It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means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two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threads</w:t>
      </w:r>
      <w:r>
        <w:rPr>
          <w:rFonts w:ascii="Arial MT" w:hAnsi="Arial MT"/>
          <w:color w:val="00008B"/>
          <w:spacing w:val="-2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can't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call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the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methods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of</w:t>
      </w:r>
      <w:r>
        <w:rPr>
          <w:rFonts w:ascii="Arial MT" w:hAnsi="Arial MT"/>
          <w:color w:val="00008B"/>
          <w:spacing w:val="-53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StringBuffer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simultaneously.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●</w:t>
      </w:r>
      <w:r>
        <w:rPr>
          <w:rFonts w:ascii="Arial MT" w:hAnsi="Arial MT"/>
          <w:sz w:val="20"/>
        </w:rPr>
        <w:tab/>
      </w:r>
      <w:r>
        <w:rPr>
          <w:rFonts w:ascii="Arial MT" w:hAnsi="Arial MT"/>
          <w:color w:val="00008B"/>
          <w:sz w:val="20"/>
        </w:rPr>
        <w:t>StringBuffer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 xml:space="preserve">is </w:t>
      </w:r>
      <w:r>
        <w:rPr>
          <w:i/>
          <w:color w:val="00008B"/>
          <w:sz w:val="20"/>
        </w:rPr>
        <w:t>less efficient</w:t>
      </w:r>
      <w:r>
        <w:rPr>
          <w:i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than StringBuilder.</w:t>
      </w:r>
    </w:p>
    <w:p w:rsidR="007C5A69" w:rsidRDefault="00A974E4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1220"/>
        </w:tabs>
        <w:spacing w:before="41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●</w:t>
      </w:r>
      <w:r>
        <w:rPr>
          <w:rFonts w:ascii="Arial MT" w:hAnsi="Arial MT"/>
          <w:w w:val="95"/>
          <w:sz w:val="20"/>
        </w:rPr>
        <w:tab/>
      </w:r>
      <w:r>
        <w:rPr>
          <w:rFonts w:ascii="Arial MT" w:hAnsi="Arial MT"/>
          <w:color w:val="00008B"/>
          <w:sz w:val="20"/>
        </w:rPr>
        <w:t>StringBuffer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was introduced in Java</w:t>
      </w:r>
      <w:r>
        <w:rPr>
          <w:rFonts w:ascii="Arial MT" w:hAnsi="Arial MT"/>
          <w:color w:val="00008B"/>
          <w:spacing w:val="-1"/>
          <w:sz w:val="20"/>
        </w:rPr>
        <w:t xml:space="preserve"> </w:t>
      </w:r>
      <w:r>
        <w:rPr>
          <w:rFonts w:ascii="Arial MT" w:hAnsi="Arial MT"/>
          <w:color w:val="00008B"/>
          <w:sz w:val="20"/>
        </w:rPr>
        <w:t>1.0</w:t>
      </w:r>
    </w:p>
    <w:p w:rsidR="007C5A69" w:rsidRDefault="007C5A69">
      <w:pPr>
        <w:pStyle w:val="BodyText"/>
        <w:spacing w:before="0"/>
        <w:rPr>
          <w:sz w:val="22"/>
        </w:rPr>
      </w:pPr>
    </w:p>
    <w:p w:rsidR="007C5A69" w:rsidRDefault="00A974E4">
      <w:pPr>
        <w:pStyle w:val="Heading1"/>
        <w:numPr>
          <w:ilvl w:val="0"/>
          <w:numId w:val="1"/>
        </w:numPr>
        <w:tabs>
          <w:tab w:val="left" w:pos="268"/>
        </w:tabs>
        <w:spacing w:before="186" w:line="276" w:lineRule="auto"/>
        <w:ind w:right="620" w:firstLine="0"/>
      </w:pPr>
      <w:r>
        <w:t>Write a program called Bin2Dec to convert an input binary string into its equivalent decimal</w:t>
      </w:r>
      <w:r>
        <w:rPr>
          <w:spacing w:val="-54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Your output</w:t>
      </w:r>
      <w:r>
        <w:rPr>
          <w:spacing w:val="-1"/>
        </w:rPr>
        <w:t xml:space="preserve"> </w:t>
      </w:r>
      <w:r>
        <w:t>shall look</w:t>
      </w:r>
      <w:r>
        <w:rPr>
          <w:spacing w:val="-1"/>
        </w:rPr>
        <w:t xml:space="preserve"> </w:t>
      </w:r>
      <w:r>
        <w:t>like:</w:t>
      </w:r>
    </w:p>
    <w:p w:rsidR="007C5A69" w:rsidRDefault="007C5A69">
      <w:pPr>
        <w:pStyle w:val="BodyText"/>
        <w:spacing w:before="10"/>
        <w:rPr>
          <w:rFonts w:ascii="Arial"/>
          <w:b/>
          <w:sz w:val="24"/>
        </w:rPr>
      </w:pPr>
    </w:p>
    <w:p w:rsidR="007C5A69" w:rsidRDefault="00A974E4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Enter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 Binary string: 1011</w:t>
      </w:r>
    </w:p>
    <w:p w:rsidR="007C5A69" w:rsidRDefault="007C5A69">
      <w:pPr>
        <w:pStyle w:val="BodyText"/>
        <w:spacing w:before="10"/>
        <w:rPr>
          <w:rFonts w:ascii="Arial"/>
          <w:b/>
          <w:sz w:val="27"/>
        </w:rPr>
      </w:pPr>
    </w:p>
    <w:p w:rsidR="007C5A69" w:rsidRDefault="00A974E4">
      <w:pPr>
        <w:pStyle w:val="Heading1"/>
        <w:spacing w:line="576" w:lineRule="auto"/>
        <w:ind w:left="155" w:right="4320" w:hanging="56"/>
      </w:pPr>
      <w:r>
        <w:t>The</w:t>
      </w:r>
      <w:r>
        <w:rPr>
          <w:spacing w:val="-3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"1011"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11</w:t>
      </w:r>
      <w:r>
        <w:rPr>
          <w:spacing w:val="-52"/>
        </w:rPr>
        <w:t xml:space="preserve"> </w:t>
      </w:r>
      <w:r>
        <w:t>Enter a</w:t>
      </w:r>
      <w:r>
        <w:rPr>
          <w:spacing w:val="-1"/>
        </w:rPr>
        <w:t xml:space="preserve"> </w:t>
      </w:r>
      <w:r>
        <w:t>Binary string: 1234</w:t>
      </w:r>
    </w:p>
    <w:p w:rsidR="007C5A69" w:rsidRDefault="00A974E4">
      <w:pPr>
        <w:spacing w:line="228" w:lineRule="exact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Error: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Invalid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Binary String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"1234"</w:t>
      </w:r>
    </w:p>
    <w:p w:rsidR="007C5A69" w:rsidRDefault="007C5A69">
      <w:pPr>
        <w:pStyle w:val="BodyText"/>
        <w:spacing w:before="10"/>
        <w:rPr>
          <w:rFonts w:ascii="Arial"/>
          <w:b/>
          <w:sz w:val="27"/>
        </w:rPr>
      </w:pPr>
    </w:p>
    <w:p w:rsidR="007C5A69" w:rsidRDefault="00A974E4">
      <w:pPr>
        <w:pStyle w:val="BodyText"/>
        <w:spacing w:before="1" w:line="283" w:lineRule="auto"/>
        <w:ind w:left="100" w:right="7314"/>
      </w:pPr>
      <w:r>
        <w:rPr>
          <w:color w:val="00008B"/>
        </w:rPr>
        <w:t>import java.util.Scanner;</w:t>
      </w:r>
      <w:r>
        <w:rPr>
          <w:color w:val="00008B"/>
          <w:spacing w:val="-53"/>
        </w:rPr>
        <w:t xml:space="preserve"> </w:t>
      </w:r>
      <w:r>
        <w:rPr>
          <w:color w:val="00008B"/>
        </w:rPr>
        <w:t>class</w:t>
      </w:r>
      <w:r>
        <w:rPr>
          <w:color w:val="00008B"/>
          <w:spacing w:val="-8"/>
        </w:rPr>
        <w:t xml:space="preserve"> </w:t>
      </w:r>
      <w:r>
        <w:rPr>
          <w:color w:val="00008B"/>
        </w:rPr>
        <w:t>BinaryToDecimal</w:t>
      </w:r>
      <w:r>
        <w:rPr>
          <w:color w:val="00008B"/>
          <w:spacing w:val="-7"/>
        </w:rPr>
        <w:t xml:space="preserve"> </w:t>
      </w:r>
      <w:r>
        <w:rPr>
          <w:color w:val="00008B"/>
        </w:rPr>
        <w:t>{</w:t>
      </w:r>
    </w:p>
    <w:p w:rsidR="007C5A69" w:rsidRDefault="00A974E4">
      <w:pPr>
        <w:pStyle w:val="BodyText"/>
        <w:spacing w:before="0" w:line="278" w:lineRule="auto"/>
        <w:ind w:left="489" w:right="5278" w:hanging="167"/>
      </w:pPr>
      <w:r>
        <w:rPr>
          <w:color w:val="00008B"/>
        </w:rPr>
        <w:t>public static void main(String args[]){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Scanner input = new Scanner( System.in );</w:t>
      </w:r>
      <w:r>
        <w:rPr>
          <w:color w:val="00008B"/>
          <w:spacing w:val="-54"/>
        </w:rPr>
        <w:t xml:space="preserve"> </w:t>
      </w:r>
      <w:r>
        <w:rPr>
          <w:color w:val="00008B"/>
        </w:rPr>
        <w:t>System.out.print("Enter a binary string: ");</w:t>
      </w:r>
      <w:r>
        <w:rPr>
          <w:color w:val="00008B"/>
          <w:spacing w:val="1"/>
        </w:rPr>
        <w:t xml:space="preserve"> </w:t>
      </w:r>
      <w:r>
        <w:rPr>
          <w:color w:val="00008B"/>
        </w:rPr>
        <w:t>String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binaryString =input.nextLine();</w:t>
      </w:r>
    </w:p>
    <w:p w:rsidR="007C5A69" w:rsidRDefault="007C5A69">
      <w:pPr>
        <w:spacing w:line="278" w:lineRule="auto"/>
        <w:sectPr w:rsidR="007C5A69">
          <w:pgSz w:w="12240" w:h="15840"/>
          <w:pgMar w:top="1360" w:right="1320" w:bottom="280" w:left="1340" w:header="720" w:footer="720" w:gutter="0"/>
          <w:cols w:space="720"/>
        </w:sectPr>
      </w:pPr>
    </w:p>
    <w:p w:rsidR="007C5A69" w:rsidRDefault="00A974E4">
      <w:pPr>
        <w:pStyle w:val="BodyText"/>
        <w:spacing w:before="74" w:line="276" w:lineRule="auto"/>
        <w:ind w:left="100" w:right="434" w:firstLine="389"/>
      </w:pPr>
      <w:r>
        <w:rPr>
          <w:color w:val="00008B"/>
        </w:rPr>
        <w:t>System.out.println("The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equivalent</w:t>
      </w:r>
      <w:r>
        <w:rPr>
          <w:color w:val="00008B"/>
          <w:spacing w:val="-4"/>
        </w:rPr>
        <w:t xml:space="preserve"> </w:t>
      </w:r>
      <w:r>
        <w:rPr>
          <w:color w:val="00008B"/>
        </w:rPr>
        <w:t>decimal</w:t>
      </w:r>
      <w:r>
        <w:rPr>
          <w:color w:val="00008B"/>
          <w:spacing w:val="-2"/>
        </w:rPr>
        <w:t xml:space="preserve"> </w:t>
      </w:r>
      <w:r>
        <w:rPr>
          <w:color w:val="00008B"/>
        </w:rPr>
        <w:t>number</w:t>
      </w:r>
      <w:r>
        <w:rPr>
          <w:color w:val="00008B"/>
          <w:spacing w:val="-4"/>
        </w:rPr>
        <w:t xml:space="preserve"> </w:t>
      </w:r>
      <w:r>
        <w:rPr>
          <w:color w:val="00008B"/>
        </w:rPr>
        <w:t>for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binary</w:t>
      </w:r>
      <w:r>
        <w:rPr>
          <w:color w:val="00008B"/>
          <w:spacing w:val="-3"/>
        </w:rPr>
        <w:t xml:space="preserve"> </w:t>
      </w:r>
      <w:r>
        <w:rPr>
          <w:color w:val="00008B"/>
        </w:rPr>
        <w:t>is</w:t>
      </w:r>
      <w:r>
        <w:rPr>
          <w:color w:val="00008B"/>
          <w:spacing w:val="-52"/>
        </w:rPr>
        <w:t xml:space="preserve"> </w:t>
      </w:r>
      <w:r>
        <w:rPr>
          <w:color w:val="00008B"/>
        </w:rPr>
        <w:t>"+Integer.parseInt(binaryString,2));</w:t>
      </w:r>
    </w:p>
    <w:p w:rsidR="007C5A69" w:rsidRDefault="00A974E4">
      <w:pPr>
        <w:pStyle w:val="BodyText"/>
        <w:spacing w:before="7"/>
        <w:ind w:left="322"/>
      </w:pPr>
      <w:r>
        <w:rPr>
          <w:color w:val="00008B"/>
        </w:rPr>
        <w:t>}</w:t>
      </w:r>
    </w:p>
    <w:p w:rsidR="007C5A69" w:rsidRDefault="00A974E4">
      <w:pPr>
        <w:pStyle w:val="Heading1"/>
        <w:spacing w:before="4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7C5A69" w:rsidRDefault="00A974E4">
      <w:pPr>
        <w:pStyle w:val="BodyText"/>
        <w:spacing w:before="181"/>
        <w:ind w:left="100"/>
        <w:rPr>
          <w:rFonts w:ascii="Arial"/>
          <w:b/>
        </w:rPr>
      </w:pPr>
      <w:r>
        <w:rPr>
          <w:color w:val="00008B"/>
        </w:rPr>
        <w:t>Enter</w:t>
      </w:r>
      <w:r>
        <w:rPr>
          <w:color w:val="00008B"/>
          <w:spacing w:val="-1"/>
        </w:rPr>
        <w:t xml:space="preserve"> </w:t>
      </w:r>
      <w:r>
        <w:rPr>
          <w:color w:val="00008B"/>
        </w:rPr>
        <w:t>a Binary string:</w:t>
      </w:r>
      <w:r>
        <w:rPr>
          <w:color w:val="00008B"/>
          <w:spacing w:val="-1"/>
        </w:rPr>
        <w:t xml:space="preserve"> </w:t>
      </w:r>
      <w:r>
        <w:rPr>
          <w:rFonts w:ascii="Arial"/>
          <w:b/>
          <w:color w:val="00008B"/>
        </w:rPr>
        <w:t>1011</w:t>
      </w:r>
    </w:p>
    <w:p w:rsidR="007C5A69" w:rsidRDefault="007C5A69">
      <w:pPr>
        <w:pStyle w:val="BodyText"/>
        <w:spacing w:before="10"/>
        <w:rPr>
          <w:rFonts w:ascii="Arial"/>
          <w:b/>
          <w:sz w:val="27"/>
        </w:rPr>
      </w:pPr>
    </w:p>
    <w:p w:rsidR="007C5A69" w:rsidRDefault="00A974E4">
      <w:pPr>
        <w:pStyle w:val="BodyText"/>
        <w:spacing w:before="0" w:line="573" w:lineRule="auto"/>
        <w:ind w:left="155" w:right="5303" w:hanging="56"/>
        <w:rPr>
          <w:rFonts w:ascii="Arial"/>
          <w:b/>
        </w:rPr>
      </w:pPr>
      <w:r>
        <w:rPr>
          <w:color w:val="00008B"/>
        </w:rPr>
        <w:t>The equivalent decimal number for binary is 11</w:t>
      </w:r>
      <w:r>
        <w:rPr>
          <w:color w:val="00008B"/>
          <w:spacing w:val="-5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 Binary string:</w:t>
      </w:r>
      <w:r>
        <w:rPr>
          <w:spacing w:val="-1"/>
        </w:rPr>
        <w:t xml:space="preserve"> </w:t>
      </w:r>
      <w:r>
        <w:rPr>
          <w:rFonts w:ascii="Arial"/>
          <w:b/>
        </w:rPr>
        <w:t>1234</w:t>
      </w:r>
    </w:p>
    <w:p w:rsidR="007C5A69" w:rsidRDefault="00A974E4">
      <w:pPr>
        <w:pStyle w:val="BodyText"/>
        <w:spacing w:before="0" w:line="225" w:lineRule="exact"/>
        <w:ind w:left="100"/>
      </w:pPr>
      <w:r>
        <w:t>Error:</w:t>
      </w:r>
      <w:r>
        <w:rPr>
          <w:spacing w:val="-1"/>
        </w:rPr>
        <w:t xml:space="preserve"> </w:t>
      </w:r>
      <w:r>
        <w:t>Invalid Binary</w:t>
      </w:r>
      <w:r>
        <w:rPr>
          <w:spacing w:val="-1"/>
        </w:rPr>
        <w:t xml:space="preserve"> </w:t>
      </w:r>
      <w:r>
        <w:t>String</w:t>
      </w:r>
    </w:p>
    <w:sectPr w:rsidR="007C5A69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3A85"/>
    <w:multiLevelType w:val="hybridMultilevel"/>
    <w:tmpl w:val="FFFFFFFF"/>
    <w:lvl w:ilvl="0" w:tplc="5FA2584A">
      <w:start w:val="1"/>
      <w:numFmt w:val="decimal"/>
      <w:lvlText w:val="%1."/>
      <w:lvlJc w:val="left"/>
      <w:pPr>
        <w:ind w:left="100" w:hanging="168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819A640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8F74CF1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47EC67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6622C2D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808CD98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D190331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2BC691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B0A846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92734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A69"/>
    <w:rsid w:val="007C5A69"/>
    <w:rsid w:val="00A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7"/>
      <w:ind w:left="2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java-6</dc:title>
  <cp:lastModifiedBy>917305936554</cp:lastModifiedBy>
  <cp:revision>2</cp:revision>
  <dcterms:created xsi:type="dcterms:W3CDTF">2022-11-29T15:46:00Z</dcterms:created>
  <dcterms:modified xsi:type="dcterms:W3CDTF">2022-11-29T15:46:00Z</dcterms:modified>
</cp:coreProperties>
</file>