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2AE8" w14:textId="77777777" w:rsidR="004A7F42" w:rsidRDefault="00000000">
      <w:pPr>
        <w:pStyle w:val="Heading1"/>
        <w:spacing w:before="80" w:line="276" w:lineRule="auto"/>
        <w:ind w:left="3479" w:right="4599" w:firstLine="7"/>
        <w:jc w:val="center"/>
      </w:pPr>
      <w:r>
        <w:t>OPERATING SYSTEM</w:t>
      </w:r>
      <w:r>
        <w:rPr>
          <w:spacing w:val="1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10</w:t>
      </w:r>
      <w:r>
        <w:rPr>
          <w:spacing w:val="-14"/>
        </w:rPr>
        <w:t xml:space="preserve"> </w:t>
      </w:r>
      <w:r>
        <w:t>ASSIGNMENT</w:t>
      </w:r>
    </w:p>
    <w:p w14:paraId="626713EB" w14:textId="77777777" w:rsidR="004A7F42" w:rsidRDefault="004A7F42">
      <w:pPr>
        <w:pStyle w:val="BodyText"/>
        <w:rPr>
          <w:sz w:val="26"/>
        </w:rPr>
      </w:pPr>
    </w:p>
    <w:p w14:paraId="277417D5" w14:textId="77777777" w:rsidR="004A7F42" w:rsidRDefault="00000000">
      <w:pPr>
        <w:pStyle w:val="Heading1"/>
        <w:numPr>
          <w:ilvl w:val="0"/>
          <w:numId w:val="4"/>
        </w:numPr>
        <w:tabs>
          <w:tab w:val="left" w:pos="268"/>
        </w:tabs>
        <w:spacing w:before="0" w:line="276" w:lineRule="auto"/>
        <w:ind w:right="2972" w:firstLine="0"/>
        <w:rPr>
          <w:sz w:val="18"/>
        </w:rPr>
      </w:pPr>
      <w:r>
        <w:t>Given memory partitions of 100k,500k,200k,300k and 600k (in order), how</w:t>
      </w:r>
      <w:r>
        <w:rPr>
          <w:spacing w:val="1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First-fit,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worst</w:t>
      </w:r>
      <w:r>
        <w:rPr>
          <w:spacing w:val="-5"/>
        </w:rPr>
        <w:t xml:space="preserve"> </w:t>
      </w:r>
      <w:r>
        <w:t>–fit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of 212k,417k,112k and 426 k(in order)? which algorithm makes the most</w:t>
      </w:r>
      <w:r>
        <w:rPr>
          <w:spacing w:val="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memory?</w:t>
      </w:r>
    </w:p>
    <w:p w14:paraId="2BC30AB7" w14:textId="77777777" w:rsidR="004A7F42" w:rsidRDefault="004A7F42">
      <w:pPr>
        <w:pStyle w:val="BodyText"/>
        <w:rPr>
          <w:rFonts w:ascii="Arial"/>
          <w:b/>
          <w:sz w:val="22"/>
        </w:rPr>
      </w:pPr>
    </w:p>
    <w:p w14:paraId="747EDB21" w14:textId="77777777" w:rsidR="004A7F42" w:rsidRDefault="004A7F42">
      <w:pPr>
        <w:pStyle w:val="BodyText"/>
        <w:spacing w:before="6"/>
        <w:rPr>
          <w:rFonts w:ascii="Arial"/>
          <w:b/>
          <w:sz w:val="28"/>
        </w:rPr>
      </w:pPr>
    </w:p>
    <w:p w14:paraId="41A97A39" w14:textId="77777777" w:rsidR="004A7F42" w:rsidRDefault="00000000">
      <w:pPr>
        <w:pStyle w:val="BodyText"/>
        <w:spacing w:before="1"/>
        <w:ind w:left="100"/>
      </w:pPr>
      <w:r>
        <w:rPr>
          <w:color w:val="0000FF"/>
        </w:rPr>
        <w:t>First-Fit:</w:t>
      </w:r>
    </w:p>
    <w:p w14:paraId="1DC2B2A7" w14:textId="77777777" w:rsidR="004A7F42" w:rsidRDefault="00000000">
      <w:pPr>
        <w:pStyle w:val="BodyText"/>
        <w:spacing w:before="34" w:line="276" w:lineRule="auto"/>
        <w:ind w:left="100" w:right="7258"/>
      </w:pPr>
      <w:r>
        <w:rPr>
          <w:color w:val="0000FF"/>
        </w:rPr>
        <w:t>212K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put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500K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partition.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417K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put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600K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partition.</w:t>
      </w:r>
    </w:p>
    <w:p w14:paraId="514C7141" w14:textId="77777777" w:rsidR="004A7F42" w:rsidRDefault="00000000">
      <w:pPr>
        <w:pStyle w:val="BodyText"/>
        <w:spacing w:line="276" w:lineRule="auto"/>
        <w:ind w:left="100" w:right="4113"/>
      </w:pPr>
      <w:r>
        <w:rPr>
          <w:color w:val="0000FF"/>
        </w:rPr>
        <w:t>112K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put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288K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partition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(new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partition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288K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500K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212K).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426K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wait.</w:t>
      </w:r>
    </w:p>
    <w:p w14:paraId="7CA1BA7A" w14:textId="77777777" w:rsidR="004A7F42" w:rsidRDefault="00000000">
      <w:pPr>
        <w:pStyle w:val="BodyText"/>
        <w:ind w:left="100"/>
      </w:pPr>
      <w:r>
        <w:rPr>
          <w:color w:val="0000FF"/>
        </w:rPr>
        <w:t>Best-Fit:</w:t>
      </w:r>
    </w:p>
    <w:p w14:paraId="637BE1CA" w14:textId="77777777" w:rsidR="004A7F42" w:rsidRDefault="00000000">
      <w:pPr>
        <w:pStyle w:val="BodyText"/>
        <w:spacing w:before="35" w:line="276" w:lineRule="auto"/>
        <w:ind w:left="100" w:right="7681"/>
        <w:jc w:val="both"/>
      </w:pPr>
      <w:r>
        <w:rPr>
          <w:color w:val="0000FF"/>
        </w:rPr>
        <w:t>212K is put in 300K partition.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417K is put in 500K partition.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112K is put in 200K partition.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426K is put in 600K partition.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Worst-Fit:</w:t>
      </w:r>
    </w:p>
    <w:p w14:paraId="2291EBCF" w14:textId="77777777" w:rsidR="004A7F42" w:rsidRDefault="00000000">
      <w:pPr>
        <w:pStyle w:val="BodyText"/>
        <w:spacing w:line="276" w:lineRule="auto"/>
        <w:ind w:left="100" w:right="7681"/>
        <w:jc w:val="both"/>
      </w:pPr>
      <w:r>
        <w:rPr>
          <w:color w:val="0000FF"/>
        </w:rPr>
        <w:t>212K is put in 600K partition.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417K is put in 500K partition.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112K is put in 388K partition.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426K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wait.</w:t>
      </w:r>
    </w:p>
    <w:p w14:paraId="53102D7A" w14:textId="77777777" w:rsidR="004A7F42" w:rsidRDefault="00000000">
      <w:pPr>
        <w:pStyle w:val="BodyText"/>
        <w:ind w:left="100"/>
        <w:jc w:val="both"/>
      </w:pP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example,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Best-Fit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turns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best</w:t>
      </w:r>
    </w:p>
    <w:p w14:paraId="2EAD93E3" w14:textId="77777777" w:rsidR="004A7F42" w:rsidRDefault="004A7F42">
      <w:pPr>
        <w:pStyle w:val="BodyText"/>
        <w:rPr>
          <w:sz w:val="22"/>
        </w:rPr>
      </w:pPr>
    </w:p>
    <w:p w14:paraId="540F3AE3" w14:textId="77777777" w:rsidR="004A7F42" w:rsidRDefault="00000000">
      <w:pPr>
        <w:pStyle w:val="Heading1"/>
        <w:numPr>
          <w:ilvl w:val="0"/>
          <w:numId w:val="4"/>
        </w:numPr>
        <w:tabs>
          <w:tab w:val="left" w:pos="268"/>
        </w:tabs>
        <w:spacing w:before="186"/>
        <w:ind w:left="267"/>
        <w:rPr>
          <w:color w:val="202021"/>
          <w:sz w:val="18"/>
        </w:rPr>
      </w:pPr>
      <w:r>
        <w:rPr>
          <w:color w:val="202021"/>
        </w:rPr>
        <w:t>Discuss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detail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about</w:t>
      </w:r>
    </w:p>
    <w:p w14:paraId="675304FB" w14:textId="77777777" w:rsidR="004A7F42" w:rsidRDefault="004A7F42">
      <w:pPr>
        <w:pStyle w:val="BodyText"/>
        <w:spacing w:before="3"/>
        <w:rPr>
          <w:rFonts w:ascii="Arial"/>
          <w:b/>
          <w:sz w:val="27"/>
        </w:rPr>
      </w:pPr>
    </w:p>
    <w:p w14:paraId="76F30E50" w14:textId="77777777" w:rsidR="004A7F42" w:rsidRDefault="00000000">
      <w:pPr>
        <w:pStyle w:val="ListParagraph"/>
        <w:numPr>
          <w:ilvl w:val="0"/>
          <w:numId w:val="3"/>
        </w:numPr>
        <w:tabs>
          <w:tab w:val="left" w:pos="345"/>
        </w:tabs>
        <w:spacing w:before="1"/>
        <w:rPr>
          <w:rFonts w:ascii="Arial"/>
          <w:b/>
          <w:sz w:val="20"/>
        </w:rPr>
      </w:pPr>
      <w:r>
        <w:rPr>
          <w:rFonts w:ascii="Arial"/>
          <w:b/>
          <w:color w:val="202021"/>
          <w:sz w:val="20"/>
        </w:rPr>
        <w:t>Paging</w:t>
      </w:r>
      <w:r>
        <w:rPr>
          <w:rFonts w:ascii="Arial"/>
          <w:b/>
          <w:color w:val="202021"/>
          <w:spacing w:val="-7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hardware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-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logical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address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to</w:t>
      </w:r>
      <w:r>
        <w:rPr>
          <w:rFonts w:ascii="Arial"/>
          <w:b/>
          <w:color w:val="202021"/>
          <w:spacing w:val="-7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physical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address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mapping.</w:t>
      </w:r>
      <w:r>
        <w:rPr>
          <w:rFonts w:ascii="Arial"/>
          <w:b/>
          <w:color w:val="202021"/>
          <w:spacing w:val="-6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(diagram)</w:t>
      </w:r>
    </w:p>
    <w:p w14:paraId="6578F9F0" w14:textId="77777777" w:rsidR="004A7F42" w:rsidRDefault="00000000">
      <w:pPr>
        <w:pStyle w:val="Heading1"/>
        <w:numPr>
          <w:ilvl w:val="0"/>
          <w:numId w:val="3"/>
        </w:numPr>
        <w:tabs>
          <w:tab w:val="left" w:pos="400"/>
        </w:tabs>
        <w:spacing w:before="174"/>
        <w:ind w:left="399" w:hanging="300"/>
      </w:pPr>
      <w:r>
        <w:rPr>
          <w:color w:val="202021"/>
        </w:rPr>
        <w:t>TLB</w:t>
      </w:r>
    </w:p>
    <w:p w14:paraId="6D195529" w14:textId="77777777" w:rsidR="004A7F42" w:rsidRDefault="00000000">
      <w:pPr>
        <w:pStyle w:val="ListParagraph"/>
        <w:numPr>
          <w:ilvl w:val="0"/>
          <w:numId w:val="3"/>
        </w:numPr>
        <w:tabs>
          <w:tab w:val="left" w:pos="456"/>
        </w:tabs>
        <w:spacing w:before="175"/>
        <w:ind w:left="455" w:hanging="356"/>
        <w:rPr>
          <w:rFonts w:ascii="Arial"/>
          <w:b/>
          <w:sz w:val="20"/>
        </w:rPr>
      </w:pPr>
      <w:r>
        <w:rPr>
          <w:rFonts w:ascii="Arial"/>
          <w:b/>
          <w:color w:val="202021"/>
          <w:sz w:val="20"/>
        </w:rPr>
        <w:t>External</w:t>
      </w:r>
      <w:r>
        <w:rPr>
          <w:rFonts w:ascii="Arial"/>
          <w:b/>
          <w:color w:val="202021"/>
          <w:spacing w:val="-8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fragmentation</w:t>
      </w:r>
      <w:r>
        <w:rPr>
          <w:rFonts w:ascii="Arial"/>
          <w:b/>
          <w:color w:val="202021"/>
          <w:spacing w:val="-8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with</w:t>
      </w:r>
      <w:r>
        <w:rPr>
          <w:rFonts w:ascii="Arial"/>
          <w:b/>
          <w:color w:val="202021"/>
          <w:spacing w:val="-8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solution</w:t>
      </w:r>
    </w:p>
    <w:p w14:paraId="7FE4F216" w14:textId="77777777" w:rsidR="004A7F42" w:rsidRDefault="004A7F42">
      <w:pPr>
        <w:pStyle w:val="BodyText"/>
        <w:rPr>
          <w:rFonts w:ascii="Arial"/>
          <w:b/>
          <w:sz w:val="22"/>
        </w:rPr>
      </w:pPr>
    </w:p>
    <w:p w14:paraId="0D28414A" w14:textId="77777777" w:rsidR="004A7F42" w:rsidRDefault="004A7F42">
      <w:pPr>
        <w:pStyle w:val="BodyText"/>
        <w:spacing w:before="9"/>
        <w:rPr>
          <w:rFonts w:ascii="Arial"/>
          <w:b/>
          <w:sz w:val="24"/>
        </w:rPr>
      </w:pPr>
    </w:p>
    <w:p w14:paraId="5C5D5AC5" w14:textId="77777777" w:rsidR="004A7F42" w:rsidRDefault="00000000">
      <w:pPr>
        <w:pStyle w:val="Heading1"/>
        <w:spacing w:before="1"/>
      </w:pPr>
      <w:r>
        <w:t>Paging</w:t>
      </w:r>
    </w:p>
    <w:p w14:paraId="04701BD3" w14:textId="77777777" w:rsidR="004A7F42" w:rsidRDefault="004A7F42">
      <w:pPr>
        <w:pStyle w:val="BodyText"/>
        <w:spacing w:before="9"/>
        <w:rPr>
          <w:rFonts w:ascii="Arial"/>
          <w:b/>
          <w:sz w:val="30"/>
        </w:rPr>
      </w:pPr>
    </w:p>
    <w:p w14:paraId="5BE8227A" w14:textId="77777777" w:rsidR="004A7F42" w:rsidRDefault="00000000">
      <w:pPr>
        <w:pStyle w:val="ListParagraph"/>
        <w:numPr>
          <w:ilvl w:val="0"/>
          <w:numId w:val="2"/>
        </w:numPr>
        <w:tabs>
          <w:tab w:val="left" w:pos="850"/>
          <w:tab w:val="left" w:pos="851"/>
        </w:tabs>
        <w:spacing w:before="1" w:line="360" w:lineRule="auto"/>
        <w:ind w:right="1223" w:firstLine="0"/>
        <w:jc w:val="both"/>
        <w:rPr>
          <w:sz w:val="20"/>
        </w:rPr>
      </w:pPr>
      <w:r>
        <w:rPr>
          <w:color w:val="0000FF"/>
          <w:sz w:val="20"/>
        </w:rPr>
        <w:t>Physical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address space of a process can be non-contiguous; process is allocated physical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whenever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latter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available</w:t>
      </w:r>
    </w:p>
    <w:p w14:paraId="737F7E54" w14:textId="77777777" w:rsidR="004A7F42" w:rsidRDefault="004A7F42">
      <w:pPr>
        <w:pStyle w:val="BodyText"/>
        <w:spacing w:before="9"/>
      </w:pPr>
    </w:p>
    <w:p w14:paraId="7D1E5ED0" w14:textId="77777777" w:rsidR="004A7F42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color w:val="0000FF"/>
          <w:sz w:val="20"/>
        </w:rPr>
        <w:t>Avoids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external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fragmentation</w:t>
      </w:r>
    </w:p>
    <w:p w14:paraId="11284CF9" w14:textId="77777777" w:rsidR="004A7F42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15" w:line="360" w:lineRule="auto"/>
        <w:ind w:right="1227"/>
        <w:rPr>
          <w:sz w:val="20"/>
        </w:rPr>
      </w:pPr>
      <w:r>
        <w:rPr>
          <w:color w:val="0000FF"/>
          <w:sz w:val="20"/>
        </w:rPr>
        <w:t>Avoids</w:t>
      </w:r>
      <w:r>
        <w:rPr>
          <w:color w:val="0000FF"/>
          <w:spacing w:val="38"/>
          <w:sz w:val="20"/>
        </w:rPr>
        <w:t xml:space="preserve"> </w:t>
      </w:r>
      <w:r>
        <w:rPr>
          <w:color w:val="0000FF"/>
          <w:sz w:val="20"/>
        </w:rPr>
        <w:t>problem</w:t>
      </w:r>
      <w:r>
        <w:rPr>
          <w:color w:val="0000FF"/>
          <w:spacing w:val="39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39"/>
          <w:sz w:val="20"/>
        </w:rPr>
        <w:t xml:space="preserve"> </w:t>
      </w:r>
      <w:r>
        <w:rPr>
          <w:color w:val="0000FF"/>
          <w:sz w:val="20"/>
        </w:rPr>
        <w:t>varying</w:t>
      </w:r>
      <w:r>
        <w:rPr>
          <w:color w:val="0000FF"/>
          <w:spacing w:val="39"/>
          <w:sz w:val="20"/>
        </w:rPr>
        <w:t xml:space="preserve"> </w:t>
      </w:r>
      <w:r>
        <w:rPr>
          <w:color w:val="0000FF"/>
          <w:sz w:val="20"/>
        </w:rPr>
        <w:t>sized</w:t>
      </w:r>
      <w:r>
        <w:rPr>
          <w:color w:val="0000FF"/>
          <w:spacing w:val="38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39"/>
          <w:sz w:val="20"/>
        </w:rPr>
        <w:t xml:space="preserve"> </w:t>
      </w:r>
      <w:r>
        <w:rPr>
          <w:color w:val="0000FF"/>
          <w:sz w:val="20"/>
        </w:rPr>
        <w:t>chunks</w:t>
      </w:r>
      <w:r>
        <w:rPr>
          <w:color w:val="0000FF"/>
          <w:spacing w:val="39"/>
          <w:sz w:val="20"/>
        </w:rPr>
        <w:t xml:space="preserve"> </w:t>
      </w:r>
      <w:r>
        <w:rPr>
          <w:color w:val="0000FF"/>
          <w:sz w:val="20"/>
        </w:rPr>
        <w:t>Divide</w:t>
      </w:r>
      <w:r>
        <w:rPr>
          <w:color w:val="0000FF"/>
          <w:spacing w:val="39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24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25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25"/>
          <w:sz w:val="20"/>
        </w:rPr>
        <w:t xml:space="preserve"> </w:t>
      </w:r>
      <w:r>
        <w:rPr>
          <w:color w:val="0000FF"/>
          <w:sz w:val="20"/>
        </w:rPr>
        <w:t>fixed-sized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blocks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frames</w:t>
      </w:r>
    </w:p>
    <w:p w14:paraId="521DA63A" w14:textId="77777777" w:rsidR="004A7F42" w:rsidRDefault="00000000">
      <w:pPr>
        <w:pStyle w:val="ListParagraph"/>
        <w:numPr>
          <w:ilvl w:val="1"/>
          <w:numId w:val="2"/>
        </w:numPr>
        <w:tabs>
          <w:tab w:val="left" w:pos="905"/>
          <w:tab w:val="left" w:pos="906"/>
        </w:tabs>
        <w:spacing w:line="360" w:lineRule="auto"/>
        <w:ind w:right="1224"/>
        <w:rPr>
          <w:sz w:val="20"/>
        </w:rPr>
      </w:pPr>
      <w:r>
        <w:tab/>
      </w:r>
      <w:r>
        <w:rPr>
          <w:color w:val="0000FF"/>
          <w:sz w:val="20"/>
        </w:rPr>
        <w:t>Size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power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2,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between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512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bytes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16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Mbytes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Divide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blocks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same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size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pages\</w:t>
      </w:r>
    </w:p>
    <w:p w14:paraId="567EDAA2" w14:textId="77777777" w:rsidR="004A7F42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360" w:lineRule="auto"/>
        <w:ind w:right="1217"/>
        <w:rPr>
          <w:sz w:val="20"/>
        </w:rPr>
      </w:pPr>
      <w:r>
        <w:rPr>
          <w:color w:val="0000FF"/>
          <w:sz w:val="20"/>
        </w:rPr>
        <w:t>Keep</w:t>
      </w:r>
      <w:r>
        <w:rPr>
          <w:color w:val="0000FF"/>
          <w:spacing w:val="25"/>
          <w:sz w:val="20"/>
        </w:rPr>
        <w:t xml:space="preserve"> </w:t>
      </w:r>
      <w:r>
        <w:rPr>
          <w:color w:val="0000FF"/>
          <w:sz w:val="20"/>
        </w:rPr>
        <w:t>track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free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frames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program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size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N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pages,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need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find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N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-free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frames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load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program</w:t>
      </w:r>
    </w:p>
    <w:p w14:paraId="5B965157" w14:textId="77777777" w:rsidR="004A7F42" w:rsidRDefault="00000000">
      <w:pPr>
        <w:pStyle w:val="ListParagraph"/>
        <w:numPr>
          <w:ilvl w:val="1"/>
          <w:numId w:val="2"/>
        </w:numPr>
        <w:tabs>
          <w:tab w:val="left" w:pos="875"/>
          <w:tab w:val="left" w:pos="876"/>
        </w:tabs>
        <w:ind w:left="875" w:hanging="416"/>
        <w:rPr>
          <w:sz w:val="20"/>
        </w:rPr>
      </w:pP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up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translate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logical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addresses</w:t>
      </w:r>
    </w:p>
    <w:p w14:paraId="30BB644D" w14:textId="77777777" w:rsidR="004A7F42" w:rsidRDefault="004A7F42">
      <w:pPr>
        <w:rPr>
          <w:sz w:val="20"/>
        </w:rPr>
        <w:sectPr w:rsidR="004A7F42">
          <w:type w:val="continuous"/>
          <w:pgSz w:w="11920" w:h="16840"/>
          <w:pgMar w:top="1360" w:right="240" w:bottom="280" w:left="1340" w:header="720" w:footer="720" w:gutter="0"/>
          <w:cols w:space="720"/>
        </w:sectPr>
      </w:pPr>
    </w:p>
    <w:p w14:paraId="2003B4D1" w14:textId="77777777" w:rsidR="004A7F42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80"/>
        <w:rPr>
          <w:sz w:val="20"/>
        </w:rPr>
      </w:pPr>
      <w:r>
        <w:rPr>
          <w:color w:val="0000FF"/>
          <w:sz w:val="20"/>
        </w:rPr>
        <w:lastRenderedPageBreak/>
        <w:t>Backing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store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likewise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split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pages</w:t>
      </w:r>
    </w:p>
    <w:p w14:paraId="493C7D68" w14:textId="77777777" w:rsidR="004A7F42" w:rsidRDefault="00000000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z w:val="20"/>
        </w:rPr>
        <w:t>Still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Internal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fragmentation</w:t>
      </w:r>
    </w:p>
    <w:p w14:paraId="30A3E390" w14:textId="77777777" w:rsidR="004A7F42" w:rsidRDefault="004A7F42">
      <w:pPr>
        <w:pStyle w:val="BodyText"/>
        <w:rPr>
          <w:sz w:val="22"/>
        </w:rPr>
      </w:pPr>
    </w:p>
    <w:p w14:paraId="1A5DCA8E" w14:textId="77777777" w:rsidR="004A7F42" w:rsidRDefault="004A7F42">
      <w:pPr>
        <w:pStyle w:val="BodyText"/>
        <w:rPr>
          <w:sz w:val="22"/>
        </w:rPr>
      </w:pPr>
    </w:p>
    <w:p w14:paraId="1B3068C1" w14:textId="77777777" w:rsidR="004A7F42" w:rsidRDefault="004A7F42">
      <w:pPr>
        <w:pStyle w:val="BodyText"/>
        <w:rPr>
          <w:sz w:val="22"/>
        </w:rPr>
      </w:pPr>
    </w:p>
    <w:p w14:paraId="2B2F6C50" w14:textId="77777777" w:rsidR="004A7F42" w:rsidRDefault="00000000">
      <w:pPr>
        <w:pStyle w:val="Heading1"/>
        <w:tabs>
          <w:tab w:val="left" w:pos="819"/>
        </w:tabs>
        <w:spacing w:before="181"/>
      </w:pPr>
      <w:r>
        <w:t>4.1</w:t>
      </w:r>
      <w:r>
        <w:tab/>
        <w:t>Address</w:t>
      </w:r>
      <w:r>
        <w:rPr>
          <w:spacing w:val="-11"/>
        </w:rPr>
        <w:t xml:space="preserve"> </w:t>
      </w:r>
      <w:r>
        <w:t>Translation</w:t>
      </w:r>
      <w:r>
        <w:rPr>
          <w:spacing w:val="-11"/>
        </w:rPr>
        <w:t xml:space="preserve"> </w:t>
      </w:r>
      <w:r>
        <w:t>Scheme</w:t>
      </w:r>
    </w:p>
    <w:p w14:paraId="555AF561" w14:textId="77777777" w:rsidR="004A7F42" w:rsidRDefault="004A7F42">
      <w:pPr>
        <w:pStyle w:val="BodyText"/>
        <w:spacing w:before="10"/>
        <w:rPr>
          <w:rFonts w:ascii="Arial"/>
          <w:b/>
          <w:sz w:val="30"/>
        </w:rPr>
      </w:pPr>
    </w:p>
    <w:p w14:paraId="1D846C8C" w14:textId="77777777" w:rsidR="004A7F42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left="820" w:hanging="720"/>
        <w:rPr>
          <w:sz w:val="20"/>
        </w:rPr>
      </w:pPr>
      <w:r>
        <w:rPr>
          <w:color w:val="0000FF"/>
          <w:sz w:val="20"/>
        </w:rPr>
        <w:t>Address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generated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CPU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divided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into:</w:t>
      </w:r>
    </w:p>
    <w:p w14:paraId="7C44F652" w14:textId="77777777" w:rsidR="004A7F42" w:rsidRDefault="004A7F42">
      <w:pPr>
        <w:pStyle w:val="BodyText"/>
        <w:spacing w:before="10"/>
        <w:rPr>
          <w:sz w:val="30"/>
        </w:rPr>
      </w:pPr>
    </w:p>
    <w:p w14:paraId="7CAAA238" w14:textId="77777777" w:rsidR="004A7F42" w:rsidRDefault="00000000">
      <w:pPr>
        <w:pStyle w:val="ListParagraph"/>
        <w:numPr>
          <w:ilvl w:val="1"/>
          <w:numId w:val="2"/>
        </w:numPr>
        <w:tabs>
          <w:tab w:val="left" w:pos="2370"/>
          <w:tab w:val="left" w:pos="2372"/>
        </w:tabs>
        <w:spacing w:line="360" w:lineRule="auto"/>
        <w:ind w:left="2260" w:right="1342"/>
        <w:rPr>
          <w:sz w:val="20"/>
        </w:rPr>
      </w:pPr>
      <w:r>
        <w:tab/>
      </w:r>
      <w:r>
        <w:rPr>
          <w:color w:val="0000FF"/>
          <w:sz w:val="20"/>
        </w:rPr>
        <w:t>Page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number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(p)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index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base</w:t>
      </w:r>
      <w:r>
        <w:rPr>
          <w:color w:val="0000FF"/>
          <w:spacing w:val="-52"/>
          <w:sz w:val="20"/>
        </w:rPr>
        <w:t xml:space="preserve"> </w:t>
      </w:r>
      <w:r>
        <w:rPr>
          <w:color w:val="0000FF"/>
          <w:sz w:val="20"/>
        </w:rPr>
        <w:t>address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each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page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memory</w:t>
      </w:r>
    </w:p>
    <w:p w14:paraId="391E370E" w14:textId="77777777" w:rsidR="004A7F42" w:rsidRDefault="00000000">
      <w:pPr>
        <w:pStyle w:val="ListParagraph"/>
        <w:numPr>
          <w:ilvl w:val="1"/>
          <w:numId w:val="2"/>
        </w:numPr>
        <w:tabs>
          <w:tab w:val="left" w:pos="2370"/>
          <w:tab w:val="left" w:pos="2372"/>
        </w:tabs>
        <w:spacing w:line="360" w:lineRule="auto"/>
        <w:ind w:left="2260" w:right="1969"/>
        <w:rPr>
          <w:sz w:val="20"/>
        </w:rPr>
      </w:pPr>
      <w:r>
        <w:tab/>
      </w:r>
      <w:r>
        <w:rPr>
          <w:color w:val="0000FF"/>
          <w:sz w:val="20"/>
        </w:rPr>
        <w:t>Page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offset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(d)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combined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base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address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define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52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address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sent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unit</w:t>
      </w:r>
    </w:p>
    <w:p w14:paraId="5732DF8A" w14:textId="77777777" w:rsidR="004A7F42" w:rsidRDefault="004A7F42">
      <w:pPr>
        <w:pStyle w:val="BodyText"/>
        <w:rPr>
          <w:sz w:val="22"/>
        </w:rPr>
      </w:pPr>
    </w:p>
    <w:p w14:paraId="55B68799" w14:textId="77777777" w:rsidR="004A7F42" w:rsidRDefault="004A7F42">
      <w:pPr>
        <w:pStyle w:val="BodyText"/>
        <w:rPr>
          <w:sz w:val="22"/>
        </w:rPr>
      </w:pPr>
    </w:p>
    <w:p w14:paraId="567CE9F3" w14:textId="77777777" w:rsidR="004A7F42" w:rsidRDefault="004A7F42">
      <w:pPr>
        <w:pStyle w:val="BodyText"/>
        <w:spacing w:before="8"/>
        <w:rPr>
          <w:sz w:val="27"/>
        </w:rPr>
      </w:pPr>
    </w:p>
    <w:p w14:paraId="1127E24D" w14:textId="77777777" w:rsidR="004A7F42" w:rsidRDefault="00000000">
      <w:pPr>
        <w:pStyle w:val="BodyText"/>
        <w:ind w:left="1540"/>
      </w:pPr>
      <w:r>
        <w:rPr>
          <w:color w:val="0000FF"/>
        </w:rPr>
        <w:t>o</w:t>
      </w:r>
      <w:r>
        <w:rPr>
          <w:color w:val="0000FF"/>
          <w:spacing w:val="44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given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logical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address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space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</w:t>
      </w:r>
      <w:r>
        <w:rPr>
          <w:color w:val="0000FF"/>
          <w:vertAlign w:val="superscript"/>
        </w:rPr>
        <w:t>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page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size2</w:t>
      </w:r>
      <w:r>
        <w:rPr>
          <w:color w:val="0000FF"/>
          <w:vertAlign w:val="superscript"/>
        </w:rPr>
        <w:t>n</w:t>
      </w:r>
    </w:p>
    <w:p w14:paraId="42216157" w14:textId="77777777" w:rsidR="004A7F42" w:rsidRDefault="004A7F42">
      <w:pPr>
        <w:pStyle w:val="BodyText"/>
      </w:pPr>
    </w:p>
    <w:p w14:paraId="15A01762" w14:textId="77777777" w:rsidR="004A7F42" w:rsidRDefault="004A7F42">
      <w:pPr>
        <w:pStyle w:val="BodyText"/>
      </w:pPr>
    </w:p>
    <w:p w14:paraId="39ADB6BC" w14:textId="77777777" w:rsidR="004A7F42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19AFC3" wp14:editId="6C78C286">
            <wp:simplePos x="0" y="0"/>
            <wp:positionH relativeFrom="page">
              <wp:posOffset>1619250</wp:posOffset>
            </wp:positionH>
            <wp:positionV relativeFrom="paragraph">
              <wp:posOffset>171827</wp:posOffset>
            </wp:positionV>
            <wp:extent cx="5662535" cy="33486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535" cy="334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8239C" w14:textId="77777777" w:rsidR="004A7F42" w:rsidRDefault="004A7F42">
      <w:pPr>
        <w:sectPr w:rsidR="004A7F42">
          <w:pgSz w:w="11920" w:h="16840"/>
          <w:pgMar w:top="1360" w:right="240" w:bottom="280" w:left="1340" w:header="720" w:footer="720" w:gutter="0"/>
          <w:cols w:space="720"/>
        </w:sectPr>
      </w:pPr>
    </w:p>
    <w:p w14:paraId="628B054A" w14:textId="77777777" w:rsidR="004A7F42" w:rsidRDefault="004A7F42">
      <w:pPr>
        <w:pStyle w:val="BodyText"/>
        <w:spacing w:before="7" w:after="1"/>
        <w:rPr>
          <w:sz w:val="18"/>
        </w:rPr>
      </w:pPr>
    </w:p>
    <w:p w14:paraId="0A56DE20" w14:textId="77777777" w:rsidR="004A7F42" w:rsidRDefault="00000000">
      <w:pPr>
        <w:pStyle w:val="BodyText"/>
        <w:ind w:left="130"/>
      </w:pPr>
      <w:r>
        <w:rPr>
          <w:noProof/>
        </w:rPr>
        <w:drawing>
          <wp:inline distT="0" distB="0" distL="0" distR="0" wp14:anchorId="6FCB8417" wp14:editId="6D975878">
            <wp:extent cx="5758008" cy="3433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008" cy="34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16DD" w14:textId="77777777" w:rsidR="004A7F42" w:rsidRDefault="004A7F42">
      <w:pPr>
        <w:pStyle w:val="BodyText"/>
        <w:spacing w:before="4"/>
        <w:rPr>
          <w:sz w:val="24"/>
        </w:rPr>
      </w:pPr>
    </w:p>
    <w:p w14:paraId="693E00B0" w14:textId="77777777" w:rsidR="004A7F42" w:rsidRDefault="00000000">
      <w:pPr>
        <w:pStyle w:val="Heading1"/>
        <w:ind w:left="2479"/>
      </w:pPr>
      <w:r>
        <w:rPr>
          <w:color w:val="202021"/>
        </w:rPr>
        <w:t>logical</w:t>
      </w:r>
      <w:r>
        <w:rPr>
          <w:color w:val="202021"/>
          <w:spacing w:val="-7"/>
        </w:rPr>
        <w:t xml:space="preserve"> </w:t>
      </w:r>
      <w:r>
        <w:rPr>
          <w:color w:val="202021"/>
        </w:rPr>
        <w:t>address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physical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address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mapping</w:t>
      </w:r>
    </w:p>
    <w:p w14:paraId="0AAD4911" w14:textId="77777777" w:rsidR="004A7F42" w:rsidRDefault="004A7F42">
      <w:pPr>
        <w:pStyle w:val="BodyText"/>
        <w:spacing w:before="8"/>
        <w:rPr>
          <w:rFonts w:ascii="Arial"/>
          <w:b/>
          <w:sz w:val="22"/>
        </w:rPr>
      </w:pPr>
    </w:p>
    <w:p w14:paraId="34D8BE95" w14:textId="77777777" w:rsidR="004A7F42" w:rsidRDefault="00000000">
      <w:pPr>
        <w:spacing w:before="94"/>
        <w:ind w:left="100"/>
        <w:rPr>
          <w:rFonts w:ascii="Arial"/>
          <w:b/>
          <w:sz w:val="20"/>
        </w:rPr>
      </w:pPr>
      <w:r>
        <w:rPr>
          <w:rFonts w:ascii="Arial"/>
          <w:b/>
          <w:color w:val="202021"/>
          <w:sz w:val="20"/>
        </w:rPr>
        <w:t>Effective</w:t>
      </w:r>
      <w:r>
        <w:rPr>
          <w:rFonts w:ascii="Arial"/>
          <w:b/>
          <w:color w:val="202021"/>
          <w:spacing w:val="-14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Access</w:t>
      </w:r>
      <w:r>
        <w:rPr>
          <w:rFonts w:ascii="Arial"/>
          <w:b/>
          <w:color w:val="202021"/>
          <w:spacing w:val="-7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Time</w:t>
      </w:r>
    </w:p>
    <w:p w14:paraId="7A1436D0" w14:textId="77777777" w:rsidR="004A7F42" w:rsidRDefault="004A7F42">
      <w:pPr>
        <w:pStyle w:val="BodyText"/>
        <w:spacing w:before="10"/>
        <w:rPr>
          <w:rFonts w:ascii="Arial"/>
          <w:b/>
          <w:sz w:val="30"/>
        </w:rPr>
      </w:pPr>
    </w:p>
    <w:p w14:paraId="7487BDD9" w14:textId="77777777" w:rsidR="004A7F42" w:rsidRDefault="00000000">
      <w:pPr>
        <w:pStyle w:val="BodyText"/>
        <w:tabs>
          <w:tab w:val="left" w:pos="452"/>
        </w:tabs>
        <w:ind w:left="100"/>
      </w:pPr>
      <w:r>
        <w:rPr>
          <w:rFonts w:ascii="Arial" w:hAnsi="Arial"/>
          <w:b/>
          <w:color w:val="202021"/>
        </w:rPr>
        <w:t>·</w:t>
      </w:r>
      <w:r>
        <w:rPr>
          <w:rFonts w:ascii="Arial" w:hAnsi="Arial"/>
          <w:b/>
          <w:color w:val="202021"/>
        </w:rPr>
        <w:tab/>
      </w:r>
      <w:r>
        <w:rPr>
          <w:color w:val="0000FF"/>
        </w:rPr>
        <w:t>Associative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Lookup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time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unit</w:t>
      </w:r>
    </w:p>
    <w:p w14:paraId="168B2A71" w14:textId="77777777" w:rsidR="004A7F42" w:rsidRDefault="004A7F42">
      <w:pPr>
        <w:pStyle w:val="BodyText"/>
        <w:spacing w:before="10"/>
        <w:rPr>
          <w:sz w:val="30"/>
        </w:rPr>
      </w:pPr>
    </w:p>
    <w:p w14:paraId="73E7E739" w14:textId="77777777" w:rsidR="004A7F42" w:rsidRDefault="00000000">
      <w:pPr>
        <w:pStyle w:val="BodyText"/>
        <w:ind w:left="1560" w:right="5156"/>
        <w:jc w:val="center"/>
      </w:pPr>
      <w:r>
        <w:rPr>
          <w:color w:val="0000FF"/>
        </w:rPr>
        <w:t>o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10%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memory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access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time</w:t>
      </w:r>
    </w:p>
    <w:p w14:paraId="229E5C10" w14:textId="77777777" w:rsidR="004A7F42" w:rsidRDefault="004A7F42">
      <w:pPr>
        <w:pStyle w:val="BodyText"/>
        <w:spacing w:before="10"/>
        <w:rPr>
          <w:sz w:val="30"/>
        </w:rPr>
      </w:pPr>
    </w:p>
    <w:p w14:paraId="303E8A16" w14:textId="77777777" w:rsidR="004A7F42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6"/>
        </w:tabs>
        <w:ind w:left="555"/>
        <w:rPr>
          <w:sz w:val="20"/>
        </w:rPr>
      </w:pPr>
      <w:r>
        <w:rPr>
          <w:color w:val="0000FF"/>
          <w:w w:val="95"/>
          <w:sz w:val="20"/>
        </w:rPr>
        <w:t>Hit</w:t>
      </w:r>
      <w:r>
        <w:rPr>
          <w:color w:val="0000FF"/>
          <w:spacing w:val="-9"/>
          <w:w w:val="95"/>
          <w:sz w:val="20"/>
        </w:rPr>
        <w:t xml:space="preserve"> </w:t>
      </w:r>
      <w:r>
        <w:rPr>
          <w:color w:val="0000FF"/>
          <w:w w:val="95"/>
          <w:sz w:val="20"/>
        </w:rPr>
        <w:t>ratio</w:t>
      </w:r>
      <w:r>
        <w:rPr>
          <w:color w:val="0000FF"/>
          <w:spacing w:val="-8"/>
          <w:w w:val="95"/>
          <w:sz w:val="20"/>
        </w:rPr>
        <w:t xml:space="preserve"> </w:t>
      </w:r>
      <w:r>
        <w:rPr>
          <w:color w:val="0000FF"/>
          <w:w w:val="95"/>
          <w:sz w:val="20"/>
        </w:rPr>
        <w:t>=</w:t>
      </w:r>
      <w:r>
        <w:rPr>
          <w:color w:val="0000FF"/>
          <w:spacing w:val="-9"/>
          <w:w w:val="95"/>
          <w:sz w:val="20"/>
        </w:rPr>
        <w:t xml:space="preserve"> </w:t>
      </w:r>
      <w:r>
        <w:rPr>
          <w:color w:val="0000FF"/>
          <w:w w:val="95"/>
          <w:sz w:val="20"/>
        </w:rPr>
        <w:t>α</w:t>
      </w:r>
    </w:p>
    <w:p w14:paraId="6A443147" w14:textId="77777777" w:rsidR="004A7F42" w:rsidRDefault="004A7F42">
      <w:pPr>
        <w:pStyle w:val="BodyText"/>
        <w:spacing w:before="10"/>
        <w:rPr>
          <w:sz w:val="30"/>
        </w:rPr>
      </w:pPr>
    </w:p>
    <w:p w14:paraId="55234EFA" w14:textId="77777777" w:rsidR="004A7F42" w:rsidRDefault="00000000">
      <w:pPr>
        <w:pStyle w:val="BodyText"/>
        <w:tabs>
          <w:tab w:val="left" w:pos="1952"/>
        </w:tabs>
        <w:spacing w:line="360" w:lineRule="auto"/>
        <w:ind w:left="1540" w:right="1219"/>
      </w:pPr>
      <w:r>
        <w:rPr>
          <w:color w:val="0000FF"/>
        </w:rPr>
        <w:t>o</w:t>
      </w:r>
      <w:r>
        <w:rPr>
          <w:color w:val="0000FF"/>
        </w:rPr>
        <w:tab/>
        <w:t>Hit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ratio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–percentage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times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page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found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associative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registers;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ratio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related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associative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registers</w:t>
      </w:r>
    </w:p>
    <w:p w14:paraId="4699B306" w14:textId="77777777" w:rsidR="004A7F42" w:rsidRDefault="004A7F42">
      <w:pPr>
        <w:pStyle w:val="BodyText"/>
        <w:spacing w:before="10"/>
      </w:pPr>
    </w:p>
    <w:p w14:paraId="1175BDBB" w14:textId="77777777" w:rsidR="004A7F42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 w:hanging="720"/>
        <w:rPr>
          <w:sz w:val="20"/>
        </w:rPr>
      </w:pPr>
      <w:r>
        <w:rPr>
          <w:color w:val="0000FF"/>
          <w:sz w:val="20"/>
        </w:rPr>
        <w:t>Consider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w w:val="95"/>
          <w:sz w:val="20"/>
        </w:rPr>
        <w:t>α</w:t>
      </w:r>
      <w:r>
        <w:rPr>
          <w:color w:val="0000FF"/>
          <w:spacing w:val="-7"/>
          <w:w w:val="9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80%,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20ns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z w:val="20"/>
        </w:rPr>
        <w:t>TLB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search,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100ns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access</w:t>
      </w:r>
    </w:p>
    <w:p w14:paraId="6CFC6C86" w14:textId="77777777" w:rsidR="004A7F42" w:rsidRDefault="004A7F42">
      <w:pPr>
        <w:pStyle w:val="BodyText"/>
        <w:spacing w:before="10"/>
        <w:rPr>
          <w:sz w:val="30"/>
        </w:rPr>
      </w:pPr>
    </w:p>
    <w:p w14:paraId="2ADC365C" w14:textId="77777777" w:rsidR="004A7F42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6"/>
        </w:tabs>
        <w:ind w:left="555"/>
        <w:rPr>
          <w:sz w:val="20"/>
        </w:rPr>
      </w:pPr>
      <w:r>
        <w:rPr>
          <w:color w:val="0000FF"/>
          <w:spacing w:val="-2"/>
          <w:sz w:val="20"/>
        </w:rPr>
        <w:t>Effective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pacing w:val="-2"/>
          <w:sz w:val="20"/>
        </w:rPr>
        <w:t>Access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Time(EAT)</w:t>
      </w:r>
    </w:p>
    <w:p w14:paraId="5D1E2DA1" w14:textId="77777777" w:rsidR="004A7F42" w:rsidRDefault="004A7F42">
      <w:pPr>
        <w:pStyle w:val="BodyText"/>
        <w:spacing w:before="10"/>
        <w:rPr>
          <w:sz w:val="30"/>
        </w:rPr>
      </w:pPr>
    </w:p>
    <w:p w14:paraId="69C95AE5" w14:textId="77777777" w:rsidR="004A7F42" w:rsidRDefault="00000000">
      <w:pPr>
        <w:pStyle w:val="BodyText"/>
        <w:tabs>
          <w:tab w:val="left" w:pos="555"/>
        </w:tabs>
        <w:ind w:left="100"/>
      </w:pPr>
      <w:r>
        <w:rPr>
          <w:color w:val="0000FF"/>
        </w:rPr>
        <w:t>·</w:t>
      </w:r>
      <w:r>
        <w:rPr>
          <w:color w:val="0000FF"/>
        </w:rPr>
        <w:tab/>
      </w:r>
      <w:r>
        <w:rPr>
          <w:color w:val="0000FF"/>
          <w:w w:val="90"/>
        </w:rPr>
        <w:t>EAT</w:t>
      </w:r>
      <w:r>
        <w:rPr>
          <w:color w:val="0000FF"/>
          <w:spacing w:val="1"/>
          <w:w w:val="90"/>
        </w:rPr>
        <w:t xml:space="preserve"> </w:t>
      </w:r>
      <w:r>
        <w:rPr>
          <w:color w:val="0000FF"/>
          <w:w w:val="90"/>
        </w:rPr>
        <w:t>=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(1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+</w:t>
      </w:r>
      <w:r>
        <w:rPr>
          <w:color w:val="0000FF"/>
          <w:spacing w:val="4"/>
          <w:w w:val="90"/>
        </w:rPr>
        <w:t xml:space="preserve"> </w:t>
      </w:r>
      <w:r>
        <w:rPr>
          <w:color w:val="0000FF"/>
          <w:w w:val="90"/>
        </w:rPr>
        <w:t>)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α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+</w:t>
      </w:r>
      <w:r>
        <w:rPr>
          <w:color w:val="0000FF"/>
          <w:spacing w:val="4"/>
          <w:w w:val="90"/>
        </w:rPr>
        <w:t xml:space="preserve"> </w:t>
      </w:r>
      <w:r>
        <w:rPr>
          <w:color w:val="0000FF"/>
          <w:w w:val="90"/>
        </w:rPr>
        <w:t>(2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+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)(1</w:t>
      </w:r>
      <w:r>
        <w:rPr>
          <w:color w:val="0000FF"/>
          <w:spacing w:val="4"/>
          <w:w w:val="90"/>
        </w:rPr>
        <w:t xml:space="preserve"> </w:t>
      </w:r>
      <w:r>
        <w:rPr>
          <w:color w:val="0000FF"/>
          <w:w w:val="90"/>
        </w:rPr>
        <w:t>–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α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)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 xml:space="preserve"> </w:t>
      </w:r>
      <w:r>
        <w:rPr>
          <w:color w:val="0000FF"/>
          <w:w w:val="90"/>
        </w:rPr>
        <w:t>2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+</w:t>
      </w:r>
      <w:r>
        <w:rPr>
          <w:color w:val="0000FF"/>
          <w:spacing w:val="5"/>
          <w:w w:val="90"/>
        </w:rPr>
        <w:t xml:space="preserve"> </w:t>
      </w:r>
      <w:r>
        <w:rPr>
          <w:color w:val="0000FF"/>
          <w:w w:val="90"/>
        </w:rPr>
        <w:t>–</w:t>
      </w:r>
      <w:r>
        <w:rPr>
          <w:color w:val="0000FF"/>
          <w:spacing w:val="4"/>
          <w:w w:val="90"/>
        </w:rPr>
        <w:t xml:space="preserve"> </w:t>
      </w:r>
      <w:r>
        <w:rPr>
          <w:color w:val="0000FF"/>
          <w:w w:val="90"/>
        </w:rPr>
        <w:t>α</w:t>
      </w:r>
    </w:p>
    <w:p w14:paraId="6CB0E220" w14:textId="77777777" w:rsidR="004A7F42" w:rsidRDefault="004A7F42">
      <w:pPr>
        <w:pStyle w:val="BodyText"/>
        <w:spacing w:before="10"/>
        <w:rPr>
          <w:sz w:val="30"/>
        </w:rPr>
      </w:pPr>
    </w:p>
    <w:p w14:paraId="58DFC4C8" w14:textId="77777777" w:rsidR="004A7F42" w:rsidRDefault="00000000">
      <w:pPr>
        <w:pStyle w:val="ListParagraph"/>
        <w:numPr>
          <w:ilvl w:val="0"/>
          <w:numId w:val="1"/>
        </w:numPr>
        <w:tabs>
          <w:tab w:val="left" w:pos="455"/>
          <w:tab w:val="left" w:pos="556"/>
        </w:tabs>
        <w:ind w:left="555" w:right="3603" w:hanging="556"/>
        <w:rPr>
          <w:sz w:val="20"/>
        </w:rPr>
      </w:pPr>
      <w:r>
        <w:rPr>
          <w:color w:val="0000FF"/>
          <w:sz w:val="20"/>
        </w:rPr>
        <w:t>Consider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w w:val="95"/>
          <w:sz w:val="20"/>
        </w:rPr>
        <w:t>α</w:t>
      </w:r>
      <w:r>
        <w:rPr>
          <w:color w:val="0000FF"/>
          <w:spacing w:val="-7"/>
          <w:w w:val="9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80%,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20ns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z w:val="20"/>
        </w:rPr>
        <w:t>TLB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search,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100ns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access</w:t>
      </w:r>
    </w:p>
    <w:p w14:paraId="1B8D20DF" w14:textId="77777777" w:rsidR="004A7F42" w:rsidRDefault="004A7F42">
      <w:pPr>
        <w:pStyle w:val="BodyText"/>
        <w:spacing w:before="10"/>
        <w:rPr>
          <w:sz w:val="30"/>
        </w:rPr>
      </w:pPr>
    </w:p>
    <w:p w14:paraId="1032DA4A" w14:textId="77777777" w:rsidR="004A7F42" w:rsidRDefault="00000000">
      <w:pPr>
        <w:pStyle w:val="BodyText"/>
        <w:ind w:left="1540"/>
      </w:pPr>
      <w:r>
        <w:rPr>
          <w:color w:val="0000FF"/>
        </w:rPr>
        <w:t>o</w:t>
      </w:r>
      <w:r>
        <w:rPr>
          <w:color w:val="0000FF"/>
          <w:spacing w:val="49"/>
        </w:rPr>
        <w:t xml:space="preserve"> </w:t>
      </w:r>
      <w:r>
        <w:rPr>
          <w:color w:val="0000FF"/>
        </w:rPr>
        <w:t>EAT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0.80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x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100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0.20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x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200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120ns</w:t>
      </w:r>
    </w:p>
    <w:p w14:paraId="09ED031B" w14:textId="77777777" w:rsidR="004A7F42" w:rsidRDefault="004A7F42">
      <w:pPr>
        <w:pStyle w:val="BodyText"/>
        <w:spacing w:before="10"/>
        <w:rPr>
          <w:sz w:val="30"/>
        </w:rPr>
      </w:pPr>
    </w:p>
    <w:p w14:paraId="649CDB74" w14:textId="77777777" w:rsidR="004A7F42" w:rsidRDefault="00000000">
      <w:pPr>
        <w:pStyle w:val="ListParagraph"/>
        <w:numPr>
          <w:ilvl w:val="0"/>
          <w:numId w:val="1"/>
        </w:numPr>
        <w:tabs>
          <w:tab w:val="left" w:pos="555"/>
          <w:tab w:val="left" w:pos="556"/>
        </w:tabs>
        <w:spacing w:line="609" w:lineRule="auto"/>
        <w:ind w:right="1453" w:firstLine="0"/>
        <w:rPr>
          <w:sz w:val="20"/>
        </w:rPr>
      </w:pPr>
      <w:r>
        <w:rPr>
          <w:color w:val="0000FF"/>
          <w:sz w:val="20"/>
        </w:rPr>
        <w:t>Consider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more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realistic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hit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ratio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-&gt;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w w:val="95"/>
          <w:sz w:val="20"/>
        </w:rPr>
        <w:t>α</w:t>
      </w:r>
      <w:r>
        <w:rPr>
          <w:color w:val="0000FF"/>
          <w:spacing w:val="-5"/>
          <w:w w:val="9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99%,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20ns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TLB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search,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100ns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access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EAT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0.99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x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100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+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0.01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x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200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101ns</w:t>
      </w:r>
    </w:p>
    <w:p w14:paraId="709BD744" w14:textId="77777777" w:rsidR="004A7F42" w:rsidRDefault="004A7F42">
      <w:pPr>
        <w:spacing w:line="609" w:lineRule="auto"/>
        <w:rPr>
          <w:sz w:val="20"/>
        </w:rPr>
        <w:sectPr w:rsidR="004A7F42">
          <w:pgSz w:w="11920" w:h="16840"/>
          <w:pgMar w:top="1600" w:right="240" w:bottom="280" w:left="1340" w:header="720" w:footer="720" w:gutter="0"/>
          <w:cols w:space="720"/>
        </w:sectPr>
      </w:pPr>
    </w:p>
    <w:p w14:paraId="259E3BA6" w14:textId="77777777" w:rsidR="004A7F42" w:rsidRDefault="004A7F42">
      <w:pPr>
        <w:pStyle w:val="BodyText"/>
      </w:pPr>
    </w:p>
    <w:p w14:paraId="4263112B" w14:textId="77777777" w:rsidR="004A7F42" w:rsidRDefault="004A7F42">
      <w:pPr>
        <w:pStyle w:val="BodyText"/>
      </w:pPr>
    </w:p>
    <w:p w14:paraId="6D966B7F" w14:textId="77777777" w:rsidR="004A7F42" w:rsidRDefault="004A7F42">
      <w:pPr>
        <w:pStyle w:val="BodyText"/>
      </w:pPr>
    </w:p>
    <w:p w14:paraId="3EA6CEEA" w14:textId="77777777" w:rsidR="004A7F42" w:rsidRDefault="004A7F42">
      <w:pPr>
        <w:pStyle w:val="BodyText"/>
      </w:pPr>
    </w:p>
    <w:p w14:paraId="205CB084" w14:textId="77777777" w:rsidR="004A7F42" w:rsidRDefault="004A7F42">
      <w:pPr>
        <w:pStyle w:val="BodyText"/>
      </w:pPr>
    </w:p>
    <w:p w14:paraId="1EEC72B3" w14:textId="77777777" w:rsidR="004A7F42" w:rsidRDefault="004A7F42">
      <w:pPr>
        <w:pStyle w:val="BodyText"/>
        <w:spacing w:before="5"/>
      </w:pPr>
    </w:p>
    <w:p w14:paraId="6FF90016" w14:textId="77777777" w:rsidR="004A7F42" w:rsidRDefault="00000000">
      <w:pPr>
        <w:pStyle w:val="BodyText"/>
        <w:ind w:left="130"/>
      </w:pPr>
      <w:r>
        <w:rPr>
          <w:noProof/>
        </w:rPr>
        <w:drawing>
          <wp:inline distT="0" distB="0" distL="0" distR="0" wp14:anchorId="6229E602" wp14:editId="7C69C2A6">
            <wp:extent cx="5714303" cy="429996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03" cy="42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3BA3" w14:textId="77777777" w:rsidR="004A7F42" w:rsidRDefault="004A7F42">
      <w:pPr>
        <w:pStyle w:val="BodyText"/>
        <w:spacing w:before="4"/>
        <w:rPr>
          <w:sz w:val="28"/>
        </w:rPr>
      </w:pPr>
    </w:p>
    <w:p w14:paraId="184DA892" w14:textId="77777777" w:rsidR="004A7F42" w:rsidRDefault="00000000">
      <w:pPr>
        <w:pStyle w:val="BodyText"/>
        <w:spacing w:before="94"/>
        <w:ind w:left="1560" w:right="2616"/>
        <w:jc w:val="center"/>
      </w:pPr>
      <w:r>
        <w:t>TLB</w:t>
      </w:r>
    </w:p>
    <w:p w14:paraId="7648A009" w14:textId="77777777" w:rsidR="004A7F42" w:rsidRDefault="004A7F42">
      <w:pPr>
        <w:pStyle w:val="BodyText"/>
        <w:spacing w:before="8"/>
        <w:rPr>
          <w:sz w:val="22"/>
        </w:rPr>
      </w:pPr>
    </w:p>
    <w:p w14:paraId="5B305F8C" w14:textId="77777777" w:rsidR="004A7F42" w:rsidRDefault="00000000">
      <w:pPr>
        <w:pStyle w:val="Heading1"/>
      </w:pPr>
      <w:r>
        <w:rPr>
          <w:spacing w:val="-2"/>
        </w:rPr>
        <w:t>EXTERNAL</w:t>
      </w:r>
      <w:r>
        <w:rPr>
          <w:spacing w:val="-12"/>
        </w:rPr>
        <w:t xml:space="preserve"> </w:t>
      </w:r>
      <w:r>
        <w:rPr>
          <w:spacing w:val="-1"/>
        </w:rPr>
        <w:t>FRAGMENTATION</w:t>
      </w:r>
    </w:p>
    <w:p w14:paraId="69CE5573" w14:textId="77777777" w:rsidR="004A7F42" w:rsidRDefault="004A7F42">
      <w:pPr>
        <w:pStyle w:val="BodyText"/>
        <w:spacing w:before="10"/>
        <w:rPr>
          <w:rFonts w:ascii="Arial"/>
          <w:b/>
          <w:sz w:val="30"/>
        </w:rPr>
      </w:pPr>
    </w:p>
    <w:p w14:paraId="2BB10395" w14:textId="77777777" w:rsidR="004A7F42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360" w:lineRule="auto"/>
        <w:ind w:right="1439"/>
        <w:rPr>
          <w:sz w:val="20"/>
        </w:rPr>
      </w:pPr>
      <w:r>
        <w:rPr>
          <w:color w:val="0000FF"/>
          <w:sz w:val="20"/>
        </w:rPr>
        <w:t>External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fragmentation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exists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enough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total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satisfy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request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but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available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spaces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contiguous.</w:t>
      </w:r>
    </w:p>
    <w:p w14:paraId="40E326B2" w14:textId="77777777" w:rsidR="004A7F42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First-fit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best-fit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memory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allocation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suffers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external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fragmentation.</w:t>
      </w:r>
    </w:p>
    <w:p w14:paraId="65506403" w14:textId="77777777" w:rsidR="004A7F42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15" w:line="360" w:lineRule="auto"/>
        <w:ind w:right="1783"/>
        <w:rPr>
          <w:sz w:val="20"/>
        </w:rPr>
      </w:pPr>
      <w:r>
        <w:rPr>
          <w:color w:val="0000FF"/>
          <w:sz w:val="20"/>
        </w:rPr>
        <w:t>Systems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variable-sized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allocation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units,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such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multiple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partitions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scheme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segmentation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suffer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external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fragmentation.</w:t>
      </w:r>
    </w:p>
    <w:sectPr w:rsidR="004A7F42">
      <w:pgSz w:w="11920" w:h="16840"/>
      <w:pgMar w:top="160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43"/>
    <w:multiLevelType w:val="hybridMultilevel"/>
    <w:tmpl w:val="1A5EF400"/>
    <w:lvl w:ilvl="0" w:tplc="29D4F11C">
      <w:numFmt w:val="bullet"/>
      <w:lvlText w:val="·"/>
      <w:lvlJc w:val="left"/>
      <w:pPr>
        <w:ind w:left="100" w:hanging="75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ACA906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F0268E58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57C466E0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2C06623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DE04046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3FC2713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D44C1506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F90E2D1C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8B7C3D"/>
    <w:multiLevelType w:val="hybridMultilevel"/>
    <w:tmpl w:val="F9C4714C"/>
    <w:lvl w:ilvl="0" w:tplc="09A8E8A6">
      <w:start w:val="1"/>
      <w:numFmt w:val="decimal"/>
      <w:lvlText w:val="%1."/>
      <w:lvlJc w:val="left"/>
      <w:pPr>
        <w:ind w:left="100" w:hanging="16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B8FC5298">
      <w:numFmt w:val="bullet"/>
      <w:lvlText w:val="•"/>
      <w:lvlJc w:val="left"/>
      <w:pPr>
        <w:ind w:left="1124" w:hanging="168"/>
      </w:pPr>
      <w:rPr>
        <w:rFonts w:hint="default"/>
        <w:lang w:val="en-US" w:eastAsia="en-US" w:bidi="ar-SA"/>
      </w:rPr>
    </w:lvl>
    <w:lvl w:ilvl="2" w:tplc="15C8E664">
      <w:numFmt w:val="bullet"/>
      <w:lvlText w:val="•"/>
      <w:lvlJc w:val="left"/>
      <w:pPr>
        <w:ind w:left="2148" w:hanging="168"/>
      </w:pPr>
      <w:rPr>
        <w:rFonts w:hint="default"/>
        <w:lang w:val="en-US" w:eastAsia="en-US" w:bidi="ar-SA"/>
      </w:rPr>
    </w:lvl>
    <w:lvl w:ilvl="3" w:tplc="37EEFF52">
      <w:numFmt w:val="bullet"/>
      <w:lvlText w:val="•"/>
      <w:lvlJc w:val="left"/>
      <w:pPr>
        <w:ind w:left="3172" w:hanging="168"/>
      </w:pPr>
      <w:rPr>
        <w:rFonts w:hint="default"/>
        <w:lang w:val="en-US" w:eastAsia="en-US" w:bidi="ar-SA"/>
      </w:rPr>
    </w:lvl>
    <w:lvl w:ilvl="4" w:tplc="8B26AAF2">
      <w:numFmt w:val="bullet"/>
      <w:lvlText w:val="•"/>
      <w:lvlJc w:val="left"/>
      <w:pPr>
        <w:ind w:left="4196" w:hanging="168"/>
      </w:pPr>
      <w:rPr>
        <w:rFonts w:hint="default"/>
        <w:lang w:val="en-US" w:eastAsia="en-US" w:bidi="ar-SA"/>
      </w:rPr>
    </w:lvl>
    <w:lvl w:ilvl="5" w:tplc="796A36EA">
      <w:numFmt w:val="bullet"/>
      <w:lvlText w:val="•"/>
      <w:lvlJc w:val="left"/>
      <w:pPr>
        <w:ind w:left="5220" w:hanging="168"/>
      </w:pPr>
      <w:rPr>
        <w:rFonts w:hint="default"/>
        <w:lang w:val="en-US" w:eastAsia="en-US" w:bidi="ar-SA"/>
      </w:rPr>
    </w:lvl>
    <w:lvl w:ilvl="6" w:tplc="1BB0A23E">
      <w:numFmt w:val="bullet"/>
      <w:lvlText w:val="•"/>
      <w:lvlJc w:val="left"/>
      <w:pPr>
        <w:ind w:left="6244" w:hanging="168"/>
      </w:pPr>
      <w:rPr>
        <w:rFonts w:hint="default"/>
        <w:lang w:val="en-US" w:eastAsia="en-US" w:bidi="ar-SA"/>
      </w:rPr>
    </w:lvl>
    <w:lvl w:ilvl="7" w:tplc="98964A26">
      <w:numFmt w:val="bullet"/>
      <w:lvlText w:val="•"/>
      <w:lvlJc w:val="left"/>
      <w:pPr>
        <w:ind w:left="7268" w:hanging="168"/>
      </w:pPr>
      <w:rPr>
        <w:rFonts w:hint="default"/>
        <w:lang w:val="en-US" w:eastAsia="en-US" w:bidi="ar-SA"/>
      </w:rPr>
    </w:lvl>
    <w:lvl w:ilvl="8" w:tplc="FDA40E64">
      <w:numFmt w:val="bullet"/>
      <w:lvlText w:val="•"/>
      <w:lvlJc w:val="left"/>
      <w:pPr>
        <w:ind w:left="8292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5AB47E82"/>
    <w:multiLevelType w:val="hybridMultilevel"/>
    <w:tmpl w:val="30F6B8AA"/>
    <w:lvl w:ilvl="0" w:tplc="D4B81FEE">
      <w:numFmt w:val="bullet"/>
      <w:lvlText w:val="·"/>
      <w:lvlJc w:val="left"/>
      <w:pPr>
        <w:ind w:left="100" w:hanging="456"/>
      </w:pPr>
      <w:rPr>
        <w:rFonts w:ascii="Arial MT" w:eastAsia="Arial MT" w:hAnsi="Arial MT" w:cs="Arial MT" w:hint="default"/>
        <w:color w:val="0000FF"/>
        <w:w w:val="100"/>
        <w:sz w:val="20"/>
        <w:szCs w:val="20"/>
        <w:lang w:val="en-US" w:eastAsia="en-US" w:bidi="ar-SA"/>
      </w:rPr>
    </w:lvl>
    <w:lvl w:ilvl="1" w:tplc="4C28F16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170C99A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194CDA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DA1AC75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E3CC9BA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BD4ECB9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F5CACAE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96E2E8F2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3D1DB2"/>
    <w:multiLevelType w:val="hybridMultilevel"/>
    <w:tmpl w:val="E6F252DA"/>
    <w:lvl w:ilvl="0" w:tplc="F9C6B050">
      <w:start w:val="1"/>
      <w:numFmt w:val="lowerRoman"/>
      <w:lvlText w:val="(%1)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20"/>
        <w:szCs w:val="20"/>
        <w:lang w:val="en-US" w:eastAsia="en-US" w:bidi="ar-SA"/>
      </w:rPr>
    </w:lvl>
    <w:lvl w:ilvl="1" w:tplc="94CE4C96">
      <w:numFmt w:val="bullet"/>
      <w:lvlText w:val="•"/>
      <w:lvlJc w:val="left"/>
      <w:pPr>
        <w:ind w:left="1340" w:hanging="245"/>
      </w:pPr>
      <w:rPr>
        <w:rFonts w:hint="default"/>
        <w:lang w:val="en-US" w:eastAsia="en-US" w:bidi="ar-SA"/>
      </w:rPr>
    </w:lvl>
    <w:lvl w:ilvl="2" w:tplc="810404C4">
      <w:numFmt w:val="bullet"/>
      <w:lvlText w:val="•"/>
      <w:lvlJc w:val="left"/>
      <w:pPr>
        <w:ind w:left="2340" w:hanging="245"/>
      </w:pPr>
      <w:rPr>
        <w:rFonts w:hint="default"/>
        <w:lang w:val="en-US" w:eastAsia="en-US" w:bidi="ar-SA"/>
      </w:rPr>
    </w:lvl>
    <w:lvl w:ilvl="3" w:tplc="522CEF30">
      <w:numFmt w:val="bullet"/>
      <w:lvlText w:val="•"/>
      <w:lvlJc w:val="left"/>
      <w:pPr>
        <w:ind w:left="3340" w:hanging="245"/>
      </w:pPr>
      <w:rPr>
        <w:rFonts w:hint="default"/>
        <w:lang w:val="en-US" w:eastAsia="en-US" w:bidi="ar-SA"/>
      </w:rPr>
    </w:lvl>
    <w:lvl w:ilvl="4" w:tplc="C43E3000">
      <w:numFmt w:val="bullet"/>
      <w:lvlText w:val="•"/>
      <w:lvlJc w:val="left"/>
      <w:pPr>
        <w:ind w:left="4340" w:hanging="245"/>
      </w:pPr>
      <w:rPr>
        <w:rFonts w:hint="default"/>
        <w:lang w:val="en-US" w:eastAsia="en-US" w:bidi="ar-SA"/>
      </w:rPr>
    </w:lvl>
    <w:lvl w:ilvl="5" w:tplc="BE9274EC">
      <w:numFmt w:val="bullet"/>
      <w:lvlText w:val="•"/>
      <w:lvlJc w:val="left"/>
      <w:pPr>
        <w:ind w:left="5340" w:hanging="245"/>
      </w:pPr>
      <w:rPr>
        <w:rFonts w:hint="default"/>
        <w:lang w:val="en-US" w:eastAsia="en-US" w:bidi="ar-SA"/>
      </w:rPr>
    </w:lvl>
    <w:lvl w:ilvl="6" w:tplc="26C0F6AE">
      <w:numFmt w:val="bullet"/>
      <w:lvlText w:val="•"/>
      <w:lvlJc w:val="left"/>
      <w:pPr>
        <w:ind w:left="6340" w:hanging="245"/>
      </w:pPr>
      <w:rPr>
        <w:rFonts w:hint="default"/>
        <w:lang w:val="en-US" w:eastAsia="en-US" w:bidi="ar-SA"/>
      </w:rPr>
    </w:lvl>
    <w:lvl w:ilvl="7" w:tplc="F5DA5BE2">
      <w:numFmt w:val="bullet"/>
      <w:lvlText w:val="•"/>
      <w:lvlJc w:val="left"/>
      <w:pPr>
        <w:ind w:left="7340" w:hanging="245"/>
      </w:pPr>
      <w:rPr>
        <w:rFonts w:hint="default"/>
        <w:lang w:val="en-US" w:eastAsia="en-US" w:bidi="ar-SA"/>
      </w:rPr>
    </w:lvl>
    <w:lvl w:ilvl="8" w:tplc="4F1C64F0">
      <w:numFmt w:val="bullet"/>
      <w:lvlText w:val="•"/>
      <w:lvlJc w:val="left"/>
      <w:pPr>
        <w:ind w:left="8340" w:hanging="245"/>
      </w:pPr>
      <w:rPr>
        <w:rFonts w:hint="default"/>
        <w:lang w:val="en-US" w:eastAsia="en-US" w:bidi="ar-SA"/>
      </w:rPr>
    </w:lvl>
  </w:abstractNum>
  <w:num w:numId="1" w16cid:durableId="1986202146">
    <w:abstractNumId w:val="2"/>
  </w:num>
  <w:num w:numId="2" w16cid:durableId="1696419968">
    <w:abstractNumId w:val="0"/>
  </w:num>
  <w:num w:numId="3" w16cid:durableId="191037727">
    <w:abstractNumId w:val="3"/>
  </w:num>
  <w:num w:numId="4" w16cid:durableId="72850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F42"/>
    <w:rsid w:val="004A7F42"/>
    <w:rsid w:val="00BF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2352"/>
  <w15:docId w15:val="{990C0B19-9F03-4C95-ABB5-0A40ED86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10</dc:title>
  <cp:lastModifiedBy>basith ahmed</cp:lastModifiedBy>
  <cp:revision>3</cp:revision>
  <cp:lastPrinted>2022-11-24T13:22:00Z</cp:lastPrinted>
  <dcterms:created xsi:type="dcterms:W3CDTF">2022-11-24T13:11:00Z</dcterms:created>
  <dcterms:modified xsi:type="dcterms:W3CDTF">2022-11-24T13:22:00Z</dcterms:modified>
</cp:coreProperties>
</file>