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BDA6B2" w14:textId="77777777" w:rsidR="00792129" w:rsidRDefault="00792129">
      <w:pPr>
        <w:spacing w:after="1400"/>
      </w:pPr>
    </w:p>
    <w:p w14:paraId="30B0BE07" w14:textId="77777777" w:rsidR="00792129" w:rsidRDefault="002114B4">
      <w:pPr>
        <w:spacing w:after="160"/>
        <w:jc w:val="center"/>
      </w:pPr>
      <w:r>
        <w:rPr>
          <w:rFonts w:ascii="Calibri Light" w:eastAsia="Calibri Light" w:hAnsi="Calibri Light" w:cs="Calibri Light"/>
          <w:b/>
          <w:bCs/>
          <w:color w:val="1F4E79"/>
          <w:sz w:val="52"/>
          <w:szCs w:val="52"/>
        </w:rPr>
        <w:t>Multi-Zone IoT Environmental Monitoring and Control System</w:t>
      </w:r>
    </w:p>
    <w:p w14:paraId="0776D156" w14:textId="77777777" w:rsidR="00792129" w:rsidRDefault="00792129">
      <w:pPr>
        <w:pBdr>
          <w:bottom w:val="single" w:sz="12" w:space="0" w:color="1F4E79"/>
        </w:pBdr>
        <w:spacing w:after="160"/>
      </w:pPr>
    </w:p>
    <w:p w14:paraId="74498BF5" w14:textId="77777777" w:rsidR="00792129" w:rsidRDefault="002114B4">
      <w:pPr>
        <w:spacing w:after="900"/>
        <w:jc w:val="center"/>
      </w:pPr>
      <w:r>
        <w:rPr>
          <w:rFonts w:ascii="Calibri Light" w:eastAsia="Calibri Light" w:hAnsi="Calibri Light" w:cs="Calibri Light"/>
          <w:color w:val="595959"/>
          <w:sz w:val="26"/>
          <w:szCs w:val="26"/>
        </w:rPr>
        <w:t>Electronics, Instrumentation and Communications — Complete Project Report</w:t>
      </w:r>
    </w:p>
    <w:p w14:paraId="448B2D4A" w14:textId="77777777" w:rsidR="00792129" w:rsidRDefault="002114B4">
      <w:pPr>
        <w:spacing w:after="400"/>
        <w:jc w:val="center"/>
      </w:pPr>
      <w:r>
        <w:rPr>
          <w:b/>
          <w:bCs/>
          <w:sz w:val="24"/>
          <w:szCs w:val="24"/>
        </w:rPr>
        <w:t>IoT-Enabled UVGI Air Disinfection Unit</w:t>
      </w:r>
    </w:p>
    <w:p w14:paraId="2A555051" w14:textId="77777777" w:rsidR="00792129" w:rsidRDefault="002114B4">
      <w:pPr>
        <w:spacing w:after="80"/>
        <w:jc w:val="center"/>
      </w:pPr>
      <w:r>
        <w:rPr>
          <w:color w:val="595959"/>
          <w:sz w:val="22"/>
          <w:szCs w:val="22"/>
        </w:rPr>
        <w:t>Kunwar Laboratory</w:t>
      </w:r>
    </w:p>
    <w:p w14:paraId="25F70480" w14:textId="77777777" w:rsidR="00792129" w:rsidRDefault="002114B4">
      <w:pPr>
        <w:spacing w:after="80"/>
        <w:jc w:val="center"/>
      </w:pPr>
      <w:r>
        <w:rPr>
          <w:color w:val="595959"/>
          <w:sz w:val="22"/>
          <w:szCs w:val="22"/>
        </w:rPr>
        <w:t>Department of Biosciences and Bioengineering</w:t>
      </w:r>
    </w:p>
    <w:p w14:paraId="10746A82" w14:textId="77777777" w:rsidR="00792129" w:rsidRDefault="002114B4">
      <w:pPr>
        <w:spacing w:after="400"/>
        <w:jc w:val="center"/>
      </w:pPr>
      <w:r>
        <w:rPr>
          <w:color w:val="595959"/>
          <w:sz w:val="22"/>
          <w:szCs w:val="22"/>
        </w:rPr>
        <w:t>Indian Institute of Technology Bombay</w:t>
      </w:r>
    </w:p>
    <w:p w14:paraId="5D26C60E" w14:textId="77777777" w:rsidR="00792129" w:rsidRDefault="002114B4">
      <w:pPr>
        <w:spacing w:after="80"/>
        <w:jc w:val="center"/>
      </w:pPr>
      <w:r>
        <w:rPr>
          <w:b/>
          <w:bCs/>
          <w:sz w:val="22"/>
          <w:szCs w:val="22"/>
        </w:rPr>
        <w:t xml:space="preserve">Aritra </w:t>
      </w:r>
      <w:proofErr w:type="gramStart"/>
      <w:r>
        <w:rPr>
          <w:b/>
          <w:bCs/>
          <w:sz w:val="22"/>
          <w:szCs w:val="22"/>
        </w:rPr>
        <w:t>Das  ·</w:t>
      </w:r>
      <w:proofErr w:type="gramEnd"/>
      <w:r>
        <w:rPr>
          <w:b/>
          <w:bCs/>
          <w:sz w:val="22"/>
          <w:szCs w:val="22"/>
        </w:rPr>
        <w:t xml:space="preserve">  Roll No. 25D0074  ·  PhD</w:t>
      </w:r>
    </w:p>
    <w:p w14:paraId="3388F635" w14:textId="77777777" w:rsidR="00792129" w:rsidRDefault="002114B4">
      <w:pPr>
        <w:spacing w:after="80"/>
        <w:jc w:val="center"/>
      </w:pPr>
      <w:r>
        <w:rPr>
          <w:color w:val="595959"/>
          <w:sz w:val="22"/>
          <w:szCs w:val="22"/>
        </w:rPr>
        <w:t>Supervisor: Prof. Ambarish Kunwar</w:t>
      </w:r>
    </w:p>
    <w:p w14:paraId="285A110B" w14:textId="77777777" w:rsidR="00792129" w:rsidRDefault="002114B4">
      <w:pPr>
        <w:spacing w:after="400"/>
        <w:jc w:val="center"/>
      </w:pPr>
      <w:r>
        <w:rPr>
          <w:color w:val="595959"/>
          <w:sz w:val="22"/>
          <w:szCs w:val="22"/>
        </w:rPr>
        <w:t xml:space="preserve">Chamber design: </w:t>
      </w:r>
      <w:proofErr w:type="spellStart"/>
      <w:r>
        <w:rPr>
          <w:color w:val="595959"/>
          <w:sz w:val="22"/>
          <w:szCs w:val="22"/>
        </w:rPr>
        <w:t>Charudatta</w:t>
      </w:r>
      <w:proofErr w:type="spellEnd"/>
      <w:r>
        <w:rPr>
          <w:color w:val="595959"/>
          <w:sz w:val="22"/>
          <w:szCs w:val="22"/>
        </w:rPr>
        <w:t xml:space="preserve"> </w:t>
      </w:r>
      <w:proofErr w:type="spellStart"/>
      <w:r>
        <w:rPr>
          <w:color w:val="595959"/>
          <w:sz w:val="22"/>
          <w:szCs w:val="22"/>
        </w:rPr>
        <w:t>Khatua</w:t>
      </w:r>
      <w:proofErr w:type="spellEnd"/>
    </w:p>
    <w:p w14:paraId="224C98E8" w14:textId="77777777" w:rsidR="00792129" w:rsidRDefault="002114B4">
      <w:pPr>
        <w:spacing w:after="80"/>
        <w:jc w:val="center"/>
      </w:pPr>
      <w:r>
        <w:rPr>
          <w:color w:val="595959"/>
          <w:sz w:val="22"/>
          <w:szCs w:val="22"/>
        </w:rPr>
        <w:t>Project TIH-IOT/2023-3/TDP/HA/SL-IAQ-002</w:t>
      </w:r>
    </w:p>
    <w:p w14:paraId="6F92C1D0" w14:textId="77777777" w:rsidR="00792129" w:rsidRDefault="002114B4">
      <w:pPr>
        <w:spacing w:after="80"/>
        <w:jc w:val="center"/>
      </w:pPr>
      <w:r>
        <w:rPr>
          <w:color w:val="595959"/>
          <w:sz w:val="22"/>
          <w:szCs w:val="22"/>
        </w:rPr>
        <w:t xml:space="preserve">Firmware baseline: Node </w:t>
      </w:r>
      <w:r>
        <w:rPr>
          <w:color w:val="595959"/>
          <w:sz w:val="22"/>
          <w:szCs w:val="22"/>
        </w:rPr>
        <w:t>v10.1 · Gateway v4.1 · Gateway service v1.2</w:t>
      </w:r>
    </w:p>
    <w:p w14:paraId="6C2237FA" w14:textId="77777777" w:rsidR="00792129" w:rsidRDefault="002114B4">
      <w:r>
        <w:br w:type="page"/>
      </w:r>
    </w:p>
    <w:p w14:paraId="77CA75EA" w14:textId="77777777" w:rsidR="00792129" w:rsidRDefault="002114B4">
      <w:pPr>
        <w:pStyle w:val="Heading1"/>
      </w:pPr>
      <w:bookmarkStart w:id="0" w:name="_Toc240719263"/>
      <w:r>
        <w:lastRenderedPageBreak/>
        <w:t>Confidentiality and Disclosure Notice</w:t>
      </w:r>
      <w:bookmarkEnd w:id="0"/>
    </w:p>
    <w:tbl>
      <w:tblPr>
        <w:tblW w:w="9020" w:type="dxa"/>
        <w:tblBorders>
          <w:left w:val="single" w:sz="18" w:space="0" w:color="C00000"/>
        </w:tblBorders>
        <w:tblCellMar>
          <w:left w:w="10" w:type="dxa"/>
          <w:right w:w="10" w:type="dxa"/>
        </w:tblCellMar>
        <w:tblLook w:val="0000" w:firstRow="0" w:lastRow="0" w:firstColumn="0" w:lastColumn="0" w:noHBand="0" w:noVBand="0"/>
      </w:tblPr>
      <w:tblGrid>
        <w:gridCol w:w="9020"/>
      </w:tblGrid>
      <w:tr w:rsidR="00792129" w14:paraId="7E7A4906" w14:textId="77777777">
        <w:tblPrEx>
          <w:tblCellMar>
            <w:top w:w="0" w:type="dxa"/>
            <w:bottom w:w="0" w:type="dxa"/>
          </w:tblCellMar>
        </w:tblPrEx>
        <w:tc>
          <w:tcPr>
            <w:tcW w:w="9020" w:type="dxa"/>
            <w:shd w:val="clear" w:color="auto" w:fill="FDE7E9"/>
            <w:tcMar>
              <w:top w:w="120" w:type="dxa"/>
              <w:left w:w="160" w:type="dxa"/>
              <w:bottom w:w="120" w:type="dxa"/>
              <w:right w:w="160" w:type="dxa"/>
            </w:tcMar>
          </w:tcPr>
          <w:p w14:paraId="2D1A9B34" w14:textId="77777777" w:rsidR="00792129" w:rsidRDefault="002114B4">
            <w:pPr>
              <w:spacing w:after="60"/>
            </w:pPr>
            <w:r>
              <w:rPr>
                <w:b/>
                <w:bCs/>
                <w:color w:val="7F6000"/>
              </w:rPr>
              <w:t>Do not disclose publicly before the patent is filed</w:t>
            </w:r>
          </w:p>
          <w:p w14:paraId="70C0E3D8" w14:textId="77777777" w:rsidR="00792129" w:rsidRDefault="002114B4">
            <w:pPr>
              <w:spacing w:after="40" w:line="276" w:lineRule="auto"/>
            </w:pPr>
            <w:r>
              <w:t>A patent application on this system has not been filed. Under Indian patent law a public disclosure before filing destro</w:t>
            </w:r>
            <w:r>
              <w:t>ys novelty, and a public repository or an openly circulated document containing this firmware and architecture constitutes a public disclosure.</w:t>
            </w:r>
          </w:p>
          <w:p w14:paraId="32F1BA06" w14:textId="77777777" w:rsidR="00792129" w:rsidRDefault="002114B4">
            <w:pPr>
              <w:spacing w:after="40" w:line="276" w:lineRule="auto"/>
            </w:pPr>
            <w:r>
              <w:t>This report, and the repository it accompanies, must remain confidential until IRCC confirms an application numb</w:t>
            </w:r>
            <w:r>
              <w:t>er.</w:t>
            </w:r>
          </w:p>
        </w:tc>
      </w:tr>
    </w:tbl>
    <w:p w14:paraId="34506B02" w14:textId="77777777" w:rsidR="00792129" w:rsidRDefault="00792129">
      <w:pPr>
        <w:spacing w:after="120" w:line="276" w:lineRule="auto"/>
      </w:pPr>
    </w:p>
    <w:tbl>
      <w:tblPr>
        <w:tblW w:w="9020" w:type="dxa"/>
        <w:tblBorders>
          <w:left w:val="single" w:sz="18" w:space="0" w:color="BF8F00"/>
        </w:tblBorders>
        <w:tblCellMar>
          <w:left w:w="10" w:type="dxa"/>
          <w:right w:w="10" w:type="dxa"/>
        </w:tblCellMar>
        <w:tblLook w:val="0000" w:firstRow="0" w:lastRow="0" w:firstColumn="0" w:lastColumn="0" w:noHBand="0" w:noVBand="0"/>
      </w:tblPr>
      <w:tblGrid>
        <w:gridCol w:w="9020"/>
      </w:tblGrid>
      <w:tr w:rsidR="00792129" w14:paraId="63E4D344" w14:textId="77777777">
        <w:tblPrEx>
          <w:tblCellMar>
            <w:top w:w="0" w:type="dxa"/>
            <w:bottom w:w="0" w:type="dxa"/>
          </w:tblCellMar>
        </w:tblPrEx>
        <w:tc>
          <w:tcPr>
            <w:tcW w:w="9020" w:type="dxa"/>
            <w:shd w:val="clear" w:color="auto" w:fill="FFF4CE"/>
            <w:tcMar>
              <w:top w:w="120" w:type="dxa"/>
              <w:left w:w="160" w:type="dxa"/>
              <w:bottom w:w="120" w:type="dxa"/>
              <w:right w:w="160" w:type="dxa"/>
            </w:tcMar>
          </w:tcPr>
          <w:p w14:paraId="0C260113" w14:textId="77777777" w:rsidR="00792129" w:rsidRDefault="002114B4">
            <w:pPr>
              <w:spacing w:after="60"/>
            </w:pPr>
            <w:r>
              <w:rPr>
                <w:b/>
                <w:bCs/>
                <w:color w:val="7F6000"/>
              </w:rPr>
              <w:t>Credentials previously committed to version control</w:t>
            </w:r>
          </w:p>
          <w:p w14:paraId="2903E51C" w14:textId="77777777" w:rsidR="00792129" w:rsidRDefault="002114B4">
            <w:pPr>
              <w:spacing w:after="40" w:line="276" w:lineRule="auto"/>
            </w:pPr>
            <w:r>
              <w:t xml:space="preserve">Earlier commits in the project repository contain live Wi-Fi credentials, a personal mobile number and an </w:t>
            </w:r>
            <w:proofErr w:type="spellStart"/>
            <w:r>
              <w:t>InfluxDB</w:t>
            </w:r>
            <w:proofErr w:type="spellEnd"/>
            <w:r>
              <w:t xml:space="preserve"> API token with read/write access. The working tree has been cleaned, but git history has not been rewritten.</w:t>
            </w:r>
          </w:p>
          <w:p w14:paraId="15792749" w14:textId="77777777" w:rsidR="00792129" w:rsidRDefault="002114B4">
            <w:pPr>
              <w:spacing w:after="40" w:line="276" w:lineRule="auto"/>
            </w:pPr>
            <w:r>
              <w:t xml:space="preserve">The </w:t>
            </w:r>
            <w:proofErr w:type="spellStart"/>
            <w:r>
              <w:t>InfluxDB</w:t>
            </w:r>
            <w:proofErr w:type="spellEnd"/>
            <w:r>
              <w:t xml:space="preserve"> token must be rotat</w:t>
            </w:r>
            <w:r>
              <w:t>ed and the Wi-Fi password changed. See Section 11.</w:t>
            </w:r>
          </w:p>
        </w:tc>
      </w:tr>
    </w:tbl>
    <w:p w14:paraId="5C89B6F0" w14:textId="77777777" w:rsidR="00792129" w:rsidRDefault="002114B4">
      <w:r>
        <w:br w:type="page"/>
      </w:r>
    </w:p>
    <w:p w14:paraId="2A3BE9DC" w14:textId="77777777" w:rsidR="00792129" w:rsidRDefault="002114B4">
      <w:pPr>
        <w:pStyle w:val="Heading1"/>
      </w:pPr>
      <w:bookmarkStart w:id="1" w:name="_Toc240719264"/>
      <w:r>
        <w:lastRenderedPageBreak/>
        <w:t>Contents</w:t>
      </w:r>
      <w:bookmarkEnd w:id="1"/>
    </w:p>
    <w:sdt>
      <w:sdtPr>
        <w:alias w:val="Contents"/>
        <w:id w:val="107787726"/>
      </w:sdtPr>
      <w:sdtEndPr>
        <w:rPr>
          <w:szCs w:val="21"/>
        </w:rPr>
      </w:sdtEndPr>
      <w:sdtContent>
        <w:p w14:paraId="57875A23" w14:textId="77777777" w:rsidR="00A05EDE" w:rsidRDefault="002114B4">
          <w:pPr>
            <w:pStyle w:val="TOC1"/>
            <w:tabs>
              <w:tab w:val="right" w:leader="dot" w:pos="9016"/>
            </w:tabs>
            <w:rPr>
              <w:noProof/>
            </w:rPr>
          </w:pPr>
          <w:r>
            <w:fldChar w:fldCharType="begin"/>
          </w:r>
          <w:r>
            <w:instrText>TOC \h \o "1-3"</w:instrText>
          </w:r>
          <w:r>
            <w:fldChar w:fldCharType="separate"/>
          </w:r>
          <w:hyperlink w:anchor="_Toc240719263" w:history="1">
            <w:r w:rsidR="00A05EDE" w:rsidRPr="008D0D39">
              <w:rPr>
                <w:rStyle w:val="Hyperlink"/>
                <w:noProof/>
              </w:rPr>
              <w:t>Confidentiality and Disclosure Notice</w:t>
            </w:r>
            <w:r w:rsidR="00A05EDE">
              <w:rPr>
                <w:noProof/>
              </w:rPr>
              <w:tab/>
            </w:r>
            <w:r w:rsidR="00A05EDE">
              <w:rPr>
                <w:noProof/>
              </w:rPr>
              <w:fldChar w:fldCharType="begin"/>
            </w:r>
            <w:r w:rsidR="00A05EDE">
              <w:rPr>
                <w:noProof/>
              </w:rPr>
              <w:instrText xml:space="preserve"> PAGEREF _Toc240719263 \h </w:instrText>
            </w:r>
            <w:r w:rsidR="00A05EDE">
              <w:rPr>
                <w:noProof/>
              </w:rPr>
            </w:r>
            <w:r w:rsidR="00A05EDE">
              <w:rPr>
                <w:noProof/>
              </w:rPr>
              <w:fldChar w:fldCharType="separate"/>
            </w:r>
            <w:r w:rsidR="00A05EDE">
              <w:rPr>
                <w:noProof/>
              </w:rPr>
              <w:t>2</w:t>
            </w:r>
            <w:r w:rsidR="00A05EDE">
              <w:rPr>
                <w:noProof/>
              </w:rPr>
              <w:fldChar w:fldCharType="end"/>
            </w:r>
          </w:hyperlink>
        </w:p>
        <w:p w14:paraId="7E99D9E9" w14:textId="77777777" w:rsidR="00A05EDE" w:rsidRDefault="00A05EDE">
          <w:pPr>
            <w:pStyle w:val="TOC1"/>
            <w:tabs>
              <w:tab w:val="right" w:leader="dot" w:pos="9016"/>
            </w:tabs>
            <w:rPr>
              <w:noProof/>
            </w:rPr>
          </w:pPr>
          <w:hyperlink w:anchor="_Toc240719264" w:history="1">
            <w:r w:rsidRPr="008D0D39">
              <w:rPr>
                <w:rStyle w:val="Hyperlink"/>
                <w:noProof/>
              </w:rPr>
              <w:t>Contents</w:t>
            </w:r>
            <w:r>
              <w:rPr>
                <w:noProof/>
              </w:rPr>
              <w:tab/>
            </w:r>
            <w:r>
              <w:rPr>
                <w:noProof/>
              </w:rPr>
              <w:fldChar w:fldCharType="begin"/>
            </w:r>
            <w:r>
              <w:rPr>
                <w:noProof/>
              </w:rPr>
              <w:instrText xml:space="preserve"> PAGEREF _Toc240719264 \h </w:instrText>
            </w:r>
            <w:r>
              <w:rPr>
                <w:noProof/>
              </w:rPr>
            </w:r>
            <w:r>
              <w:rPr>
                <w:noProof/>
              </w:rPr>
              <w:fldChar w:fldCharType="separate"/>
            </w:r>
            <w:r>
              <w:rPr>
                <w:noProof/>
              </w:rPr>
              <w:t>3</w:t>
            </w:r>
            <w:r>
              <w:rPr>
                <w:noProof/>
              </w:rPr>
              <w:fldChar w:fldCharType="end"/>
            </w:r>
          </w:hyperlink>
        </w:p>
        <w:p w14:paraId="6F49C0BE" w14:textId="77777777" w:rsidR="00A05EDE" w:rsidRDefault="00A05EDE">
          <w:pPr>
            <w:pStyle w:val="TOC1"/>
            <w:tabs>
              <w:tab w:val="right" w:leader="dot" w:pos="9016"/>
            </w:tabs>
            <w:rPr>
              <w:noProof/>
            </w:rPr>
          </w:pPr>
          <w:hyperlink w:anchor="_Toc240719265" w:history="1">
            <w:r w:rsidRPr="008D0D39">
              <w:rPr>
                <w:rStyle w:val="Hyperlink"/>
                <w:noProof/>
              </w:rPr>
              <w:t>1. Executive Summary</w:t>
            </w:r>
            <w:r>
              <w:rPr>
                <w:noProof/>
              </w:rPr>
              <w:tab/>
            </w:r>
            <w:r>
              <w:rPr>
                <w:noProof/>
              </w:rPr>
              <w:fldChar w:fldCharType="begin"/>
            </w:r>
            <w:r>
              <w:rPr>
                <w:noProof/>
              </w:rPr>
              <w:instrText xml:space="preserve"> PAGEREF _Toc240719265 \h </w:instrText>
            </w:r>
            <w:r>
              <w:rPr>
                <w:noProof/>
              </w:rPr>
            </w:r>
            <w:r>
              <w:rPr>
                <w:noProof/>
              </w:rPr>
              <w:fldChar w:fldCharType="separate"/>
            </w:r>
            <w:r>
              <w:rPr>
                <w:noProof/>
              </w:rPr>
              <w:t>5</w:t>
            </w:r>
            <w:r>
              <w:rPr>
                <w:noProof/>
              </w:rPr>
              <w:fldChar w:fldCharType="end"/>
            </w:r>
          </w:hyperlink>
        </w:p>
        <w:p w14:paraId="7B743806" w14:textId="77777777" w:rsidR="00A05EDE" w:rsidRDefault="00A05EDE">
          <w:pPr>
            <w:pStyle w:val="TOC2"/>
            <w:tabs>
              <w:tab w:val="right" w:leader="dot" w:pos="9016"/>
            </w:tabs>
            <w:rPr>
              <w:noProof/>
            </w:rPr>
          </w:pPr>
          <w:hyperlink w:anchor="_Toc240719266" w:history="1">
            <w:r w:rsidRPr="008D0D39">
              <w:rPr>
                <w:rStyle w:val="Hyperlink"/>
                <w:noProof/>
              </w:rPr>
              <w:t>1.1 What was built</w:t>
            </w:r>
            <w:r>
              <w:rPr>
                <w:noProof/>
              </w:rPr>
              <w:tab/>
            </w:r>
            <w:r>
              <w:rPr>
                <w:noProof/>
              </w:rPr>
              <w:fldChar w:fldCharType="begin"/>
            </w:r>
            <w:r>
              <w:rPr>
                <w:noProof/>
              </w:rPr>
              <w:instrText xml:space="preserve"> PAGEREF _Toc240719266 \h </w:instrText>
            </w:r>
            <w:r>
              <w:rPr>
                <w:noProof/>
              </w:rPr>
            </w:r>
            <w:r>
              <w:rPr>
                <w:noProof/>
              </w:rPr>
              <w:fldChar w:fldCharType="separate"/>
            </w:r>
            <w:r>
              <w:rPr>
                <w:noProof/>
              </w:rPr>
              <w:t>5</w:t>
            </w:r>
            <w:r>
              <w:rPr>
                <w:noProof/>
              </w:rPr>
              <w:fldChar w:fldCharType="end"/>
            </w:r>
          </w:hyperlink>
        </w:p>
        <w:p w14:paraId="349639E3" w14:textId="77777777" w:rsidR="00A05EDE" w:rsidRDefault="00A05EDE">
          <w:pPr>
            <w:pStyle w:val="TOC2"/>
            <w:tabs>
              <w:tab w:val="right" w:leader="dot" w:pos="9016"/>
            </w:tabs>
            <w:rPr>
              <w:noProof/>
            </w:rPr>
          </w:pPr>
          <w:hyperlink w:anchor="_Toc240719267" w:history="1">
            <w:r w:rsidRPr="008D0D39">
              <w:rPr>
                <w:rStyle w:val="Hyperlink"/>
                <w:noProof/>
              </w:rPr>
              <w:t>1.2 Distinguishing characteristics</w:t>
            </w:r>
            <w:r>
              <w:rPr>
                <w:noProof/>
              </w:rPr>
              <w:tab/>
            </w:r>
            <w:r>
              <w:rPr>
                <w:noProof/>
              </w:rPr>
              <w:fldChar w:fldCharType="begin"/>
            </w:r>
            <w:r>
              <w:rPr>
                <w:noProof/>
              </w:rPr>
              <w:instrText xml:space="preserve"> PAGEREF _Toc240719267 \h </w:instrText>
            </w:r>
            <w:r>
              <w:rPr>
                <w:noProof/>
              </w:rPr>
            </w:r>
            <w:r>
              <w:rPr>
                <w:noProof/>
              </w:rPr>
              <w:fldChar w:fldCharType="separate"/>
            </w:r>
            <w:r>
              <w:rPr>
                <w:noProof/>
              </w:rPr>
              <w:t>5</w:t>
            </w:r>
            <w:r>
              <w:rPr>
                <w:noProof/>
              </w:rPr>
              <w:fldChar w:fldCharType="end"/>
            </w:r>
          </w:hyperlink>
        </w:p>
        <w:p w14:paraId="02378F1D" w14:textId="77777777" w:rsidR="00A05EDE" w:rsidRDefault="00A05EDE">
          <w:pPr>
            <w:pStyle w:val="TOC2"/>
            <w:tabs>
              <w:tab w:val="right" w:leader="dot" w:pos="9016"/>
            </w:tabs>
            <w:rPr>
              <w:noProof/>
            </w:rPr>
          </w:pPr>
          <w:hyperlink w:anchor="_Toc240719268" w:history="1">
            <w:r w:rsidRPr="008D0D39">
              <w:rPr>
                <w:rStyle w:val="Hyperlink"/>
                <w:noProof/>
              </w:rPr>
              <w:t>1.3 Honest scope of the measurements</w:t>
            </w:r>
            <w:r>
              <w:rPr>
                <w:noProof/>
              </w:rPr>
              <w:tab/>
            </w:r>
            <w:r>
              <w:rPr>
                <w:noProof/>
              </w:rPr>
              <w:fldChar w:fldCharType="begin"/>
            </w:r>
            <w:r>
              <w:rPr>
                <w:noProof/>
              </w:rPr>
              <w:instrText xml:space="preserve"> PAGEREF _Toc240719268 \h </w:instrText>
            </w:r>
            <w:r>
              <w:rPr>
                <w:noProof/>
              </w:rPr>
            </w:r>
            <w:r>
              <w:rPr>
                <w:noProof/>
              </w:rPr>
              <w:fldChar w:fldCharType="separate"/>
            </w:r>
            <w:r>
              <w:rPr>
                <w:noProof/>
              </w:rPr>
              <w:t>6</w:t>
            </w:r>
            <w:r>
              <w:rPr>
                <w:noProof/>
              </w:rPr>
              <w:fldChar w:fldCharType="end"/>
            </w:r>
          </w:hyperlink>
        </w:p>
        <w:p w14:paraId="2879F040" w14:textId="77777777" w:rsidR="00A05EDE" w:rsidRDefault="00A05EDE">
          <w:pPr>
            <w:pStyle w:val="TOC1"/>
            <w:tabs>
              <w:tab w:val="right" w:leader="dot" w:pos="9016"/>
            </w:tabs>
            <w:rPr>
              <w:noProof/>
            </w:rPr>
          </w:pPr>
          <w:hyperlink w:anchor="_Toc240719269" w:history="1">
            <w:r w:rsidRPr="008D0D39">
              <w:rPr>
                <w:rStyle w:val="Hyperlink"/>
                <w:noProof/>
              </w:rPr>
              <w:t>2. Introduction</w:t>
            </w:r>
            <w:r>
              <w:rPr>
                <w:noProof/>
              </w:rPr>
              <w:tab/>
            </w:r>
            <w:r>
              <w:rPr>
                <w:noProof/>
              </w:rPr>
              <w:fldChar w:fldCharType="begin"/>
            </w:r>
            <w:r>
              <w:rPr>
                <w:noProof/>
              </w:rPr>
              <w:instrText xml:space="preserve"> PAGEREF _Toc240719269 \h </w:instrText>
            </w:r>
            <w:r>
              <w:rPr>
                <w:noProof/>
              </w:rPr>
            </w:r>
            <w:r>
              <w:rPr>
                <w:noProof/>
              </w:rPr>
              <w:fldChar w:fldCharType="separate"/>
            </w:r>
            <w:r>
              <w:rPr>
                <w:noProof/>
              </w:rPr>
              <w:t>7</w:t>
            </w:r>
            <w:r>
              <w:rPr>
                <w:noProof/>
              </w:rPr>
              <w:fldChar w:fldCharType="end"/>
            </w:r>
          </w:hyperlink>
        </w:p>
        <w:p w14:paraId="6902A13D" w14:textId="77777777" w:rsidR="00A05EDE" w:rsidRDefault="00A05EDE">
          <w:pPr>
            <w:pStyle w:val="TOC2"/>
            <w:tabs>
              <w:tab w:val="right" w:leader="dot" w:pos="9016"/>
            </w:tabs>
            <w:rPr>
              <w:noProof/>
            </w:rPr>
          </w:pPr>
          <w:hyperlink w:anchor="_Toc240719270" w:history="1">
            <w:r w:rsidRPr="008D0D39">
              <w:rPr>
                <w:rStyle w:val="Hyperlink"/>
                <w:noProof/>
              </w:rPr>
              <w:t>2.1 Motivation</w:t>
            </w:r>
            <w:r>
              <w:rPr>
                <w:noProof/>
              </w:rPr>
              <w:tab/>
            </w:r>
            <w:r>
              <w:rPr>
                <w:noProof/>
              </w:rPr>
              <w:fldChar w:fldCharType="begin"/>
            </w:r>
            <w:r>
              <w:rPr>
                <w:noProof/>
              </w:rPr>
              <w:instrText xml:space="preserve"> PAGEREF _Toc240719270 \h </w:instrText>
            </w:r>
            <w:r>
              <w:rPr>
                <w:noProof/>
              </w:rPr>
            </w:r>
            <w:r>
              <w:rPr>
                <w:noProof/>
              </w:rPr>
              <w:fldChar w:fldCharType="separate"/>
            </w:r>
            <w:r>
              <w:rPr>
                <w:noProof/>
              </w:rPr>
              <w:t>7</w:t>
            </w:r>
            <w:r>
              <w:rPr>
                <w:noProof/>
              </w:rPr>
              <w:fldChar w:fldCharType="end"/>
            </w:r>
          </w:hyperlink>
        </w:p>
        <w:p w14:paraId="24F097C6" w14:textId="77777777" w:rsidR="00A05EDE" w:rsidRDefault="00A05EDE">
          <w:pPr>
            <w:pStyle w:val="TOC2"/>
            <w:tabs>
              <w:tab w:val="right" w:leader="dot" w:pos="9016"/>
            </w:tabs>
            <w:rPr>
              <w:noProof/>
            </w:rPr>
          </w:pPr>
          <w:hyperlink w:anchor="_Toc240719271" w:history="1">
            <w:r w:rsidRPr="008D0D39">
              <w:rPr>
                <w:rStyle w:val="Hyperlink"/>
                <w:noProof/>
              </w:rPr>
              <w:t>2.2 Objectives</w:t>
            </w:r>
            <w:r>
              <w:rPr>
                <w:noProof/>
              </w:rPr>
              <w:tab/>
            </w:r>
            <w:r>
              <w:rPr>
                <w:noProof/>
              </w:rPr>
              <w:fldChar w:fldCharType="begin"/>
            </w:r>
            <w:r>
              <w:rPr>
                <w:noProof/>
              </w:rPr>
              <w:instrText xml:space="preserve"> PAGEREF _Toc240719271 \h </w:instrText>
            </w:r>
            <w:r>
              <w:rPr>
                <w:noProof/>
              </w:rPr>
            </w:r>
            <w:r>
              <w:rPr>
                <w:noProof/>
              </w:rPr>
              <w:fldChar w:fldCharType="separate"/>
            </w:r>
            <w:r>
              <w:rPr>
                <w:noProof/>
              </w:rPr>
              <w:t>7</w:t>
            </w:r>
            <w:r>
              <w:rPr>
                <w:noProof/>
              </w:rPr>
              <w:fldChar w:fldCharType="end"/>
            </w:r>
          </w:hyperlink>
        </w:p>
        <w:p w14:paraId="3CFB4F03" w14:textId="77777777" w:rsidR="00A05EDE" w:rsidRDefault="00A05EDE">
          <w:pPr>
            <w:pStyle w:val="TOC2"/>
            <w:tabs>
              <w:tab w:val="right" w:leader="dot" w:pos="9016"/>
            </w:tabs>
            <w:rPr>
              <w:noProof/>
            </w:rPr>
          </w:pPr>
          <w:hyperlink w:anchor="_Toc240719272" w:history="1">
            <w:r w:rsidRPr="008D0D39">
              <w:rPr>
                <w:rStyle w:val="Hyperlink"/>
                <w:noProof/>
              </w:rPr>
              <w:t>2.3 Scope</w:t>
            </w:r>
            <w:r>
              <w:rPr>
                <w:noProof/>
              </w:rPr>
              <w:tab/>
            </w:r>
            <w:r>
              <w:rPr>
                <w:noProof/>
              </w:rPr>
              <w:fldChar w:fldCharType="begin"/>
            </w:r>
            <w:r>
              <w:rPr>
                <w:noProof/>
              </w:rPr>
              <w:instrText xml:space="preserve"> PAGEREF _Toc240719272 \h </w:instrText>
            </w:r>
            <w:r>
              <w:rPr>
                <w:noProof/>
              </w:rPr>
            </w:r>
            <w:r>
              <w:rPr>
                <w:noProof/>
              </w:rPr>
              <w:fldChar w:fldCharType="separate"/>
            </w:r>
            <w:r>
              <w:rPr>
                <w:noProof/>
              </w:rPr>
              <w:t>7</w:t>
            </w:r>
            <w:r>
              <w:rPr>
                <w:noProof/>
              </w:rPr>
              <w:fldChar w:fldCharType="end"/>
            </w:r>
          </w:hyperlink>
        </w:p>
        <w:p w14:paraId="1012F5E4" w14:textId="77777777" w:rsidR="00A05EDE" w:rsidRDefault="00A05EDE">
          <w:pPr>
            <w:pStyle w:val="TOC1"/>
            <w:tabs>
              <w:tab w:val="right" w:leader="dot" w:pos="9016"/>
            </w:tabs>
            <w:rPr>
              <w:noProof/>
            </w:rPr>
          </w:pPr>
          <w:hyperlink w:anchor="_Toc240719273" w:history="1">
            <w:r w:rsidRPr="008D0D39">
              <w:rPr>
                <w:rStyle w:val="Hyperlink"/>
                <w:noProof/>
              </w:rPr>
              <w:t>3. System Architecture</w:t>
            </w:r>
            <w:r>
              <w:rPr>
                <w:noProof/>
              </w:rPr>
              <w:tab/>
            </w:r>
            <w:r>
              <w:rPr>
                <w:noProof/>
              </w:rPr>
              <w:fldChar w:fldCharType="begin"/>
            </w:r>
            <w:r>
              <w:rPr>
                <w:noProof/>
              </w:rPr>
              <w:instrText xml:space="preserve"> PAGEREF _Toc240719273 \h </w:instrText>
            </w:r>
            <w:r>
              <w:rPr>
                <w:noProof/>
              </w:rPr>
            </w:r>
            <w:r>
              <w:rPr>
                <w:noProof/>
              </w:rPr>
              <w:fldChar w:fldCharType="separate"/>
            </w:r>
            <w:r>
              <w:rPr>
                <w:noProof/>
              </w:rPr>
              <w:t>8</w:t>
            </w:r>
            <w:r>
              <w:rPr>
                <w:noProof/>
              </w:rPr>
              <w:fldChar w:fldCharType="end"/>
            </w:r>
          </w:hyperlink>
        </w:p>
        <w:p w14:paraId="426FF076" w14:textId="77777777" w:rsidR="00A05EDE" w:rsidRDefault="00A05EDE">
          <w:pPr>
            <w:pStyle w:val="TOC2"/>
            <w:tabs>
              <w:tab w:val="right" w:leader="dot" w:pos="9016"/>
            </w:tabs>
            <w:rPr>
              <w:noProof/>
            </w:rPr>
          </w:pPr>
          <w:hyperlink w:anchor="_Toc240719274" w:history="1">
            <w:r w:rsidRPr="008D0D39">
              <w:rPr>
                <w:rStyle w:val="Hyperlink"/>
                <w:noProof/>
              </w:rPr>
              <w:t>3.1 Overview</w:t>
            </w:r>
            <w:r>
              <w:rPr>
                <w:noProof/>
              </w:rPr>
              <w:tab/>
            </w:r>
            <w:r>
              <w:rPr>
                <w:noProof/>
              </w:rPr>
              <w:fldChar w:fldCharType="begin"/>
            </w:r>
            <w:r>
              <w:rPr>
                <w:noProof/>
              </w:rPr>
              <w:instrText xml:space="preserve"> PAGEREF _Toc240719274 \h </w:instrText>
            </w:r>
            <w:r>
              <w:rPr>
                <w:noProof/>
              </w:rPr>
            </w:r>
            <w:r>
              <w:rPr>
                <w:noProof/>
              </w:rPr>
              <w:fldChar w:fldCharType="separate"/>
            </w:r>
            <w:r>
              <w:rPr>
                <w:noProof/>
              </w:rPr>
              <w:t>8</w:t>
            </w:r>
            <w:r>
              <w:rPr>
                <w:noProof/>
              </w:rPr>
              <w:fldChar w:fldCharType="end"/>
            </w:r>
          </w:hyperlink>
        </w:p>
        <w:p w14:paraId="5B68C764" w14:textId="77777777" w:rsidR="00A05EDE" w:rsidRDefault="00A05EDE">
          <w:pPr>
            <w:pStyle w:val="TOC2"/>
            <w:tabs>
              <w:tab w:val="right" w:leader="dot" w:pos="9016"/>
            </w:tabs>
            <w:rPr>
              <w:noProof/>
            </w:rPr>
          </w:pPr>
          <w:hyperlink w:anchor="_Toc240719275" w:history="1">
            <w:r w:rsidRPr="008D0D39">
              <w:rPr>
                <w:rStyle w:val="Hyperlink"/>
                <w:noProof/>
              </w:rPr>
              <w:t>3.2 Design decisions and their justification</w:t>
            </w:r>
            <w:r>
              <w:rPr>
                <w:noProof/>
              </w:rPr>
              <w:tab/>
            </w:r>
            <w:r>
              <w:rPr>
                <w:noProof/>
              </w:rPr>
              <w:fldChar w:fldCharType="begin"/>
            </w:r>
            <w:r>
              <w:rPr>
                <w:noProof/>
              </w:rPr>
              <w:instrText xml:space="preserve"> PAGEREF _Toc240719275 \h </w:instrText>
            </w:r>
            <w:r>
              <w:rPr>
                <w:noProof/>
              </w:rPr>
            </w:r>
            <w:r>
              <w:rPr>
                <w:noProof/>
              </w:rPr>
              <w:fldChar w:fldCharType="separate"/>
            </w:r>
            <w:r>
              <w:rPr>
                <w:noProof/>
              </w:rPr>
              <w:t>8</w:t>
            </w:r>
            <w:r>
              <w:rPr>
                <w:noProof/>
              </w:rPr>
              <w:fldChar w:fldCharType="end"/>
            </w:r>
          </w:hyperlink>
        </w:p>
        <w:p w14:paraId="5DB63014" w14:textId="77777777" w:rsidR="00A05EDE" w:rsidRDefault="00A05EDE">
          <w:pPr>
            <w:pStyle w:val="TOC3"/>
            <w:tabs>
              <w:tab w:val="right" w:leader="dot" w:pos="9016"/>
            </w:tabs>
            <w:rPr>
              <w:noProof/>
            </w:rPr>
          </w:pPr>
          <w:hyperlink w:anchor="_Toc240719276" w:history="1">
            <w:r w:rsidRPr="008D0D39">
              <w:rPr>
                <w:rStyle w:val="Hyperlink"/>
                <w:noProof/>
              </w:rPr>
              <w:t>3.2.1 A dedicated microcontroller for the LoRa gateway</w:t>
            </w:r>
            <w:r>
              <w:rPr>
                <w:noProof/>
              </w:rPr>
              <w:tab/>
            </w:r>
            <w:r>
              <w:rPr>
                <w:noProof/>
              </w:rPr>
              <w:fldChar w:fldCharType="begin"/>
            </w:r>
            <w:r>
              <w:rPr>
                <w:noProof/>
              </w:rPr>
              <w:instrText xml:space="preserve"> PAGEREF _Toc240719276 \h </w:instrText>
            </w:r>
            <w:r>
              <w:rPr>
                <w:noProof/>
              </w:rPr>
            </w:r>
            <w:r>
              <w:rPr>
                <w:noProof/>
              </w:rPr>
              <w:fldChar w:fldCharType="separate"/>
            </w:r>
            <w:r>
              <w:rPr>
                <w:noProof/>
              </w:rPr>
              <w:t>8</w:t>
            </w:r>
            <w:r>
              <w:rPr>
                <w:noProof/>
              </w:rPr>
              <w:fldChar w:fldCharType="end"/>
            </w:r>
          </w:hyperlink>
        </w:p>
        <w:p w14:paraId="315F468F" w14:textId="77777777" w:rsidR="00A05EDE" w:rsidRDefault="00A05EDE">
          <w:pPr>
            <w:pStyle w:val="TOC3"/>
            <w:tabs>
              <w:tab w:val="right" w:leader="dot" w:pos="9016"/>
            </w:tabs>
            <w:rPr>
              <w:noProof/>
            </w:rPr>
          </w:pPr>
          <w:hyperlink w:anchor="_Toc240719277" w:history="1">
            <w:r w:rsidRPr="008D0D39">
              <w:rPr>
                <w:rStyle w:val="Hyperlink"/>
                <w:noProof/>
              </w:rPr>
              <w:t>3.2.2 Two electrically isolated power rails</w:t>
            </w:r>
            <w:r>
              <w:rPr>
                <w:noProof/>
              </w:rPr>
              <w:tab/>
            </w:r>
            <w:r>
              <w:rPr>
                <w:noProof/>
              </w:rPr>
              <w:fldChar w:fldCharType="begin"/>
            </w:r>
            <w:r>
              <w:rPr>
                <w:noProof/>
              </w:rPr>
              <w:instrText xml:space="preserve"> PAGEREF _Toc240719277 \h </w:instrText>
            </w:r>
            <w:r>
              <w:rPr>
                <w:noProof/>
              </w:rPr>
            </w:r>
            <w:r>
              <w:rPr>
                <w:noProof/>
              </w:rPr>
              <w:fldChar w:fldCharType="separate"/>
            </w:r>
            <w:r>
              <w:rPr>
                <w:noProof/>
              </w:rPr>
              <w:t>9</w:t>
            </w:r>
            <w:r>
              <w:rPr>
                <w:noProof/>
              </w:rPr>
              <w:fldChar w:fldCharType="end"/>
            </w:r>
          </w:hyperlink>
        </w:p>
        <w:p w14:paraId="2F22A6E1" w14:textId="77777777" w:rsidR="00A05EDE" w:rsidRDefault="00A05EDE">
          <w:pPr>
            <w:pStyle w:val="TOC3"/>
            <w:tabs>
              <w:tab w:val="right" w:leader="dot" w:pos="9016"/>
            </w:tabs>
            <w:rPr>
              <w:noProof/>
            </w:rPr>
          </w:pPr>
          <w:hyperlink w:anchor="_Toc240719278" w:history="1">
            <w:r w:rsidRPr="008D0D39">
              <w:rPr>
                <w:rStyle w:val="Hyperlink"/>
                <w:noProof/>
              </w:rPr>
              <w:t>3.2.3 Hysteresis in the control law</w:t>
            </w:r>
            <w:r>
              <w:rPr>
                <w:noProof/>
              </w:rPr>
              <w:tab/>
            </w:r>
            <w:r>
              <w:rPr>
                <w:noProof/>
              </w:rPr>
              <w:fldChar w:fldCharType="begin"/>
            </w:r>
            <w:r>
              <w:rPr>
                <w:noProof/>
              </w:rPr>
              <w:instrText xml:space="preserve"> PAGEREF _Toc240719278 \h </w:instrText>
            </w:r>
            <w:r>
              <w:rPr>
                <w:noProof/>
              </w:rPr>
            </w:r>
            <w:r>
              <w:rPr>
                <w:noProof/>
              </w:rPr>
              <w:fldChar w:fldCharType="separate"/>
            </w:r>
            <w:r>
              <w:rPr>
                <w:noProof/>
              </w:rPr>
              <w:t>9</w:t>
            </w:r>
            <w:r>
              <w:rPr>
                <w:noProof/>
              </w:rPr>
              <w:fldChar w:fldCharType="end"/>
            </w:r>
          </w:hyperlink>
        </w:p>
        <w:p w14:paraId="5F68D1CA" w14:textId="77777777" w:rsidR="00A05EDE" w:rsidRDefault="00A05EDE">
          <w:pPr>
            <w:pStyle w:val="TOC3"/>
            <w:tabs>
              <w:tab w:val="right" w:leader="dot" w:pos="9016"/>
            </w:tabs>
            <w:rPr>
              <w:noProof/>
            </w:rPr>
          </w:pPr>
          <w:hyperlink w:anchor="_Toc240719279" w:history="1">
            <w:r w:rsidRPr="008D0D39">
              <w:rPr>
                <w:rStyle w:val="Hyperlink"/>
                <w:noProof/>
              </w:rPr>
              <w:t>3.2.4 Node-RED as the ingestion layer</w:t>
            </w:r>
            <w:r>
              <w:rPr>
                <w:noProof/>
              </w:rPr>
              <w:tab/>
            </w:r>
            <w:r>
              <w:rPr>
                <w:noProof/>
              </w:rPr>
              <w:fldChar w:fldCharType="begin"/>
            </w:r>
            <w:r>
              <w:rPr>
                <w:noProof/>
              </w:rPr>
              <w:instrText xml:space="preserve"> PAGEREF _Toc240719279 \h </w:instrText>
            </w:r>
            <w:r>
              <w:rPr>
                <w:noProof/>
              </w:rPr>
            </w:r>
            <w:r>
              <w:rPr>
                <w:noProof/>
              </w:rPr>
              <w:fldChar w:fldCharType="separate"/>
            </w:r>
            <w:r>
              <w:rPr>
                <w:noProof/>
              </w:rPr>
              <w:t>9</w:t>
            </w:r>
            <w:r>
              <w:rPr>
                <w:noProof/>
              </w:rPr>
              <w:fldChar w:fldCharType="end"/>
            </w:r>
          </w:hyperlink>
        </w:p>
        <w:p w14:paraId="53451A3C" w14:textId="77777777" w:rsidR="00A05EDE" w:rsidRDefault="00A05EDE">
          <w:pPr>
            <w:pStyle w:val="TOC1"/>
            <w:tabs>
              <w:tab w:val="right" w:leader="dot" w:pos="9016"/>
            </w:tabs>
            <w:rPr>
              <w:noProof/>
            </w:rPr>
          </w:pPr>
          <w:hyperlink w:anchor="_Toc240719280" w:history="1">
            <w:r w:rsidRPr="008D0D39">
              <w:rPr>
                <w:rStyle w:val="Hyperlink"/>
                <w:noProof/>
              </w:rPr>
              <w:t>4. Hardware</w:t>
            </w:r>
            <w:r>
              <w:rPr>
                <w:noProof/>
              </w:rPr>
              <w:tab/>
            </w:r>
            <w:r>
              <w:rPr>
                <w:noProof/>
              </w:rPr>
              <w:fldChar w:fldCharType="begin"/>
            </w:r>
            <w:r>
              <w:rPr>
                <w:noProof/>
              </w:rPr>
              <w:instrText xml:space="preserve"> PAGEREF _Toc240719280 \h </w:instrText>
            </w:r>
            <w:r>
              <w:rPr>
                <w:noProof/>
              </w:rPr>
            </w:r>
            <w:r>
              <w:rPr>
                <w:noProof/>
              </w:rPr>
              <w:fldChar w:fldCharType="separate"/>
            </w:r>
            <w:r>
              <w:rPr>
                <w:noProof/>
              </w:rPr>
              <w:t>10</w:t>
            </w:r>
            <w:r>
              <w:rPr>
                <w:noProof/>
              </w:rPr>
              <w:fldChar w:fldCharType="end"/>
            </w:r>
          </w:hyperlink>
        </w:p>
        <w:p w14:paraId="1D0C4033" w14:textId="77777777" w:rsidR="00A05EDE" w:rsidRDefault="00A05EDE">
          <w:pPr>
            <w:pStyle w:val="TOC2"/>
            <w:tabs>
              <w:tab w:val="right" w:leader="dot" w:pos="9016"/>
            </w:tabs>
            <w:rPr>
              <w:noProof/>
            </w:rPr>
          </w:pPr>
          <w:hyperlink w:anchor="_Toc240719281" w:history="1">
            <w:r w:rsidRPr="008D0D39">
              <w:rPr>
                <w:rStyle w:val="Hyperlink"/>
                <w:noProof/>
              </w:rPr>
              <w:t>4.1 Sensor node bill of materials</w:t>
            </w:r>
            <w:r>
              <w:rPr>
                <w:noProof/>
              </w:rPr>
              <w:tab/>
            </w:r>
            <w:r>
              <w:rPr>
                <w:noProof/>
              </w:rPr>
              <w:fldChar w:fldCharType="begin"/>
            </w:r>
            <w:r>
              <w:rPr>
                <w:noProof/>
              </w:rPr>
              <w:instrText xml:space="preserve"> PAGEREF _Toc240719281 \h </w:instrText>
            </w:r>
            <w:r>
              <w:rPr>
                <w:noProof/>
              </w:rPr>
            </w:r>
            <w:r>
              <w:rPr>
                <w:noProof/>
              </w:rPr>
              <w:fldChar w:fldCharType="separate"/>
            </w:r>
            <w:r>
              <w:rPr>
                <w:noProof/>
              </w:rPr>
              <w:t>10</w:t>
            </w:r>
            <w:r>
              <w:rPr>
                <w:noProof/>
              </w:rPr>
              <w:fldChar w:fldCharType="end"/>
            </w:r>
          </w:hyperlink>
        </w:p>
        <w:p w14:paraId="7A07942E" w14:textId="77777777" w:rsidR="00A05EDE" w:rsidRDefault="00A05EDE">
          <w:pPr>
            <w:pStyle w:val="TOC2"/>
            <w:tabs>
              <w:tab w:val="right" w:leader="dot" w:pos="9016"/>
            </w:tabs>
            <w:rPr>
              <w:noProof/>
            </w:rPr>
          </w:pPr>
          <w:hyperlink w:anchor="_Toc240719282" w:history="1">
            <w:r w:rsidRPr="008D0D39">
              <w:rPr>
                <w:rStyle w:val="Hyperlink"/>
                <w:noProof/>
              </w:rPr>
              <w:t>4.2 Pin assignment</w:t>
            </w:r>
            <w:r>
              <w:rPr>
                <w:noProof/>
              </w:rPr>
              <w:tab/>
            </w:r>
            <w:r>
              <w:rPr>
                <w:noProof/>
              </w:rPr>
              <w:fldChar w:fldCharType="begin"/>
            </w:r>
            <w:r>
              <w:rPr>
                <w:noProof/>
              </w:rPr>
              <w:instrText xml:space="preserve"> PAGEREF _Toc240719282 \h </w:instrText>
            </w:r>
            <w:r>
              <w:rPr>
                <w:noProof/>
              </w:rPr>
            </w:r>
            <w:r>
              <w:rPr>
                <w:noProof/>
              </w:rPr>
              <w:fldChar w:fldCharType="separate"/>
            </w:r>
            <w:r>
              <w:rPr>
                <w:noProof/>
              </w:rPr>
              <w:t>10</w:t>
            </w:r>
            <w:r>
              <w:rPr>
                <w:noProof/>
              </w:rPr>
              <w:fldChar w:fldCharType="end"/>
            </w:r>
          </w:hyperlink>
        </w:p>
        <w:p w14:paraId="0FCC96A2" w14:textId="77777777" w:rsidR="00A05EDE" w:rsidRDefault="00A05EDE">
          <w:pPr>
            <w:pStyle w:val="TOC2"/>
            <w:tabs>
              <w:tab w:val="right" w:leader="dot" w:pos="9016"/>
            </w:tabs>
            <w:rPr>
              <w:noProof/>
            </w:rPr>
          </w:pPr>
          <w:hyperlink w:anchor="_Toc240719283" w:history="1">
            <w:r w:rsidRPr="008D0D39">
              <w:rPr>
                <w:rStyle w:val="Hyperlink"/>
                <w:noProof/>
              </w:rPr>
              <w:t>4.3 Power architecture</w:t>
            </w:r>
            <w:r>
              <w:rPr>
                <w:noProof/>
              </w:rPr>
              <w:tab/>
            </w:r>
            <w:r>
              <w:rPr>
                <w:noProof/>
              </w:rPr>
              <w:fldChar w:fldCharType="begin"/>
            </w:r>
            <w:r>
              <w:rPr>
                <w:noProof/>
              </w:rPr>
              <w:instrText xml:space="preserve"> PAGEREF _Toc240719283 \h </w:instrText>
            </w:r>
            <w:r>
              <w:rPr>
                <w:noProof/>
              </w:rPr>
            </w:r>
            <w:r>
              <w:rPr>
                <w:noProof/>
              </w:rPr>
              <w:fldChar w:fldCharType="separate"/>
            </w:r>
            <w:r>
              <w:rPr>
                <w:noProof/>
              </w:rPr>
              <w:t>10</w:t>
            </w:r>
            <w:r>
              <w:rPr>
                <w:noProof/>
              </w:rPr>
              <w:fldChar w:fldCharType="end"/>
            </w:r>
          </w:hyperlink>
        </w:p>
        <w:p w14:paraId="36BB8A50" w14:textId="77777777" w:rsidR="00A05EDE" w:rsidRDefault="00A05EDE">
          <w:pPr>
            <w:pStyle w:val="TOC2"/>
            <w:tabs>
              <w:tab w:val="right" w:leader="dot" w:pos="9016"/>
            </w:tabs>
            <w:rPr>
              <w:noProof/>
            </w:rPr>
          </w:pPr>
          <w:hyperlink w:anchor="_Toc240719284" w:history="1">
            <w:r w:rsidRPr="008D0D39">
              <w:rPr>
                <w:rStyle w:val="Hyperlink"/>
                <w:noProof/>
              </w:rPr>
              <w:t>4.4 Gateway bridge</w:t>
            </w:r>
            <w:r>
              <w:rPr>
                <w:noProof/>
              </w:rPr>
              <w:tab/>
            </w:r>
            <w:r>
              <w:rPr>
                <w:noProof/>
              </w:rPr>
              <w:fldChar w:fldCharType="begin"/>
            </w:r>
            <w:r>
              <w:rPr>
                <w:noProof/>
              </w:rPr>
              <w:instrText xml:space="preserve"> PAGEREF _Toc240719284 \h </w:instrText>
            </w:r>
            <w:r>
              <w:rPr>
                <w:noProof/>
              </w:rPr>
            </w:r>
            <w:r>
              <w:rPr>
                <w:noProof/>
              </w:rPr>
              <w:fldChar w:fldCharType="separate"/>
            </w:r>
            <w:r>
              <w:rPr>
                <w:noProof/>
              </w:rPr>
              <w:t>11</w:t>
            </w:r>
            <w:r>
              <w:rPr>
                <w:noProof/>
              </w:rPr>
              <w:fldChar w:fldCharType="end"/>
            </w:r>
          </w:hyperlink>
        </w:p>
        <w:p w14:paraId="53B5E126" w14:textId="77777777" w:rsidR="00A05EDE" w:rsidRDefault="00A05EDE">
          <w:pPr>
            <w:pStyle w:val="TOC2"/>
            <w:tabs>
              <w:tab w:val="right" w:leader="dot" w:pos="9016"/>
            </w:tabs>
            <w:rPr>
              <w:noProof/>
            </w:rPr>
          </w:pPr>
          <w:hyperlink w:anchor="_Toc240719285" w:history="1">
            <w:r w:rsidRPr="008D0D39">
              <w:rPr>
                <w:rStyle w:val="Hyperlink"/>
                <w:noProof/>
              </w:rPr>
              <w:t>4.5 Enclosure</w:t>
            </w:r>
            <w:r>
              <w:rPr>
                <w:noProof/>
              </w:rPr>
              <w:tab/>
            </w:r>
            <w:r>
              <w:rPr>
                <w:noProof/>
              </w:rPr>
              <w:fldChar w:fldCharType="begin"/>
            </w:r>
            <w:r>
              <w:rPr>
                <w:noProof/>
              </w:rPr>
              <w:instrText xml:space="preserve"> PAGEREF _Toc240719285 \h </w:instrText>
            </w:r>
            <w:r>
              <w:rPr>
                <w:noProof/>
              </w:rPr>
            </w:r>
            <w:r>
              <w:rPr>
                <w:noProof/>
              </w:rPr>
              <w:fldChar w:fldCharType="separate"/>
            </w:r>
            <w:r>
              <w:rPr>
                <w:noProof/>
              </w:rPr>
              <w:t>11</w:t>
            </w:r>
            <w:r>
              <w:rPr>
                <w:noProof/>
              </w:rPr>
              <w:fldChar w:fldCharType="end"/>
            </w:r>
          </w:hyperlink>
        </w:p>
        <w:p w14:paraId="038B5097" w14:textId="77777777" w:rsidR="00A05EDE" w:rsidRDefault="00A05EDE">
          <w:pPr>
            <w:pStyle w:val="TOC1"/>
            <w:tabs>
              <w:tab w:val="right" w:leader="dot" w:pos="9016"/>
            </w:tabs>
            <w:rPr>
              <w:noProof/>
            </w:rPr>
          </w:pPr>
          <w:hyperlink w:anchor="_Toc240719286" w:history="1">
            <w:r w:rsidRPr="008D0D39">
              <w:rPr>
                <w:rStyle w:val="Hyperlink"/>
                <w:noProof/>
              </w:rPr>
              <w:t>5. Communications</w:t>
            </w:r>
            <w:r>
              <w:rPr>
                <w:noProof/>
              </w:rPr>
              <w:tab/>
            </w:r>
            <w:r>
              <w:rPr>
                <w:noProof/>
              </w:rPr>
              <w:fldChar w:fldCharType="begin"/>
            </w:r>
            <w:r>
              <w:rPr>
                <w:noProof/>
              </w:rPr>
              <w:instrText xml:space="preserve"> PAGEREF _Toc240719286 \h </w:instrText>
            </w:r>
            <w:r>
              <w:rPr>
                <w:noProof/>
              </w:rPr>
            </w:r>
            <w:r>
              <w:rPr>
                <w:noProof/>
              </w:rPr>
              <w:fldChar w:fldCharType="separate"/>
            </w:r>
            <w:r>
              <w:rPr>
                <w:noProof/>
              </w:rPr>
              <w:t>13</w:t>
            </w:r>
            <w:r>
              <w:rPr>
                <w:noProof/>
              </w:rPr>
              <w:fldChar w:fldCharType="end"/>
            </w:r>
          </w:hyperlink>
        </w:p>
        <w:p w14:paraId="129F65E8" w14:textId="77777777" w:rsidR="00A05EDE" w:rsidRDefault="00A05EDE">
          <w:pPr>
            <w:pStyle w:val="TOC2"/>
            <w:tabs>
              <w:tab w:val="right" w:leader="dot" w:pos="9016"/>
            </w:tabs>
            <w:rPr>
              <w:noProof/>
            </w:rPr>
          </w:pPr>
          <w:hyperlink w:anchor="_Toc240719287" w:history="1">
            <w:r w:rsidRPr="008D0D39">
              <w:rPr>
                <w:rStyle w:val="Hyperlink"/>
                <w:noProof/>
              </w:rPr>
              <w:t>5.1 Channel summary</w:t>
            </w:r>
            <w:r>
              <w:rPr>
                <w:noProof/>
              </w:rPr>
              <w:tab/>
            </w:r>
            <w:r>
              <w:rPr>
                <w:noProof/>
              </w:rPr>
              <w:fldChar w:fldCharType="begin"/>
            </w:r>
            <w:r>
              <w:rPr>
                <w:noProof/>
              </w:rPr>
              <w:instrText xml:space="preserve"> PAGEREF _Toc240719287 \h </w:instrText>
            </w:r>
            <w:r>
              <w:rPr>
                <w:noProof/>
              </w:rPr>
            </w:r>
            <w:r>
              <w:rPr>
                <w:noProof/>
              </w:rPr>
              <w:fldChar w:fldCharType="separate"/>
            </w:r>
            <w:r>
              <w:rPr>
                <w:noProof/>
              </w:rPr>
              <w:t>13</w:t>
            </w:r>
            <w:r>
              <w:rPr>
                <w:noProof/>
              </w:rPr>
              <w:fldChar w:fldCharType="end"/>
            </w:r>
          </w:hyperlink>
        </w:p>
        <w:p w14:paraId="08153FD7" w14:textId="77777777" w:rsidR="00A05EDE" w:rsidRDefault="00A05EDE">
          <w:pPr>
            <w:pStyle w:val="TOC2"/>
            <w:tabs>
              <w:tab w:val="right" w:leader="dot" w:pos="9016"/>
            </w:tabs>
            <w:rPr>
              <w:noProof/>
            </w:rPr>
          </w:pPr>
          <w:hyperlink w:anchor="_Toc240719288" w:history="1">
            <w:r w:rsidRPr="008D0D39">
              <w:rPr>
                <w:rStyle w:val="Hyperlink"/>
                <w:noProof/>
              </w:rPr>
              <w:t>5.2 MQTT</w:t>
            </w:r>
            <w:r>
              <w:rPr>
                <w:noProof/>
              </w:rPr>
              <w:tab/>
            </w:r>
            <w:r>
              <w:rPr>
                <w:noProof/>
              </w:rPr>
              <w:fldChar w:fldCharType="begin"/>
            </w:r>
            <w:r>
              <w:rPr>
                <w:noProof/>
              </w:rPr>
              <w:instrText xml:space="preserve"> PAGEREF _Toc240719288 \h </w:instrText>
            </w:r>
            <w:r>
              <w:rPr>
                <w:noProof/>
              </w:rPr>
            </w:r>
            <w:r>
              <w:rPr>
                <w:noProof/>
              </w:rPr>
              <w:fldChar w:fldCharType="separate"/>
            </w:r>
            <w:r>
              <w:rPr>
                <w:noProof/>
              </w:rPr>
              <w:t>13</w:t>
            </w:r>
            <w:r>
              <w:rPr>
                <w:noProof/>
              </w:rPr>
              <w:fldChar w:fldCharType="end"/>
            </w:r>
          </w:hyperlink>
        </w:p>
        <w:p w14:paraId="323EC451" w14:textId="77777777" w:rsidR="00A05EDE" w:rsidRDefault="00A05EDE">
          <w:pPr>
            <w:pStyle w:val="TOC2"/>
            <w:tabs>
              <w:tab w:val="right" w:leader="dot" w:pos="9016"/>
            </w:tabs>
            <w:rPr>
              <w:noProof/>
            </w:rPr>
          </w:pPr>
          <w:hyperlink w:anchor="_Toc240719289" w:history="1">
            <w:r w:rsidRPr="008D0D39">
              <w:rPr>
                <w:rStyle w:val="Hyperlink"/>
                <w:noProof/>
              </w:rPr>
              <w:t>5.3 LoRa</w:t>
            </w:r>
            <w:r>
              <w:rPr>
                <w:noProof/>
              </w:rPr>
              <w:tab/>
            </w:r>
            <w:r>
              <w:rPr>
                <w:noProof/>
              </w:rPr>
              <w:fldChar w:fldCharType="begin"/>
            </w:r>
            <w:r>
              <w:rPr>
                <w:noProof/>
              </w:rPr>
              <w:instrText xml:space="preserve"> PAGEREF _Toc240719289 \h </w:instrText>
            </w:r>
            <w:r>
              <w:rPr>
                <w:noProof/>
              </w:rPr>
            </w:r>
            <w:r>
              <w:rPr>
                <w:noProof/>
              </w:rPr>
              <w:fldChar w:fldCharType="separate"/>
            </w:r>
            <w:r>
              <w:rPr>
                <w:noProof/>
              </w:rPr>
              <w:t>13</w:t>
            </w:r>
            <w:r>
              <w:rPr>
                <w:noProof/>
              </w:rPr>
              <w:fldChar w:fldCharType="end"/>
            </w:r>
          </w:hyperlink>
        </w:p>
        <w:p w14:paraId="2CFE2D85" w14:textId="77777777" w:rsidR="00A05EDE" w:rsidRDefault="00A05EDE">
          <w:pPr>
            <w:pStyle w:val="TOC3"/>
            <w:tabs>
              <w:tab w:val="right" w:leader="dot" w:pos="9016"/>
            </w:tabs>
            <w:rPr>
              <w:noProof/>
            </w:rPr>
          </w:pPr>
          <w:hyperlink w:anchor="_Toc240719290" w:history="1">
            <w:r w:rsidRPr="008D0D39">
              <w:rPr>
                <w:rStyle w:val="Hyperlink"/>
                <w:noProof/>
              </w:rPr>
              <w:t>5.3.1 Radio parameters and network isolation</w:t>
            </w:r>
            <w:r>
              <w:rPr>
                <w:noProof/>
              </w:rPr>
              <w:tab/>
            </w:r>
            <w:r>
              <w:rPr>
                <w:noProof/>
              </w:rPr>
              <w:fldChar w:fldCharType="begin"/>
            </w:r>
            <w:r>
              <w:rPr>
                <w:noProof/>
              </w:rPr>
              <w:instrText xml:space="preserve"> PAGEREF _Toc240719290 \h </w:instrText>
            </w:r>
            <w:r>
              <w:rPr>
                <w:noProof/>
              </w:rPr>
            </w:r>
            <w:r>
              <w:rPr>
                <w:noProof/>
              </w:rPr>
              <w:fldChar w:fldCharType="separate"/>
            </w:r>
            <w:r>
              <w:rPr>
                <w:noProof/>
              </w:rPr>
              <w:t>14</w:t>
            </w:r>
            <w:r>
              <w:rPr>
                <w:noProof/>
              </w:rPr>
              <w:fldChar w:fldCharType="end"/>
            </w:r>
          </w:hyperlink>
        </w:p>
        <w:p w14:paraId="2E2515D8" w14:textId="77777777" w:rsidR="00A05EDE" w:rsidRDefault="00A05EDE">
          <w:pPr>
            <w:pStyle w:val="TOC2"/>
            <w:tabs>
              <w:tab w:val="right" w:leader="dot" w:pos="9016"/>
            </w:tabs>
            <w:rPr>
              <w:noProof/>
            </w:rPr>
          </w:pPr>
          <w:hyperlink w:anchor="_Toc240719291" w:history="1">
            <w:r w:rsidRPr="008D0D39">
              <w:rPr>
                <w:rStyle w:val="Hyperlink"/>
                <w:noProof/>
              </w:rPr>
              <w:t>5.4 SMS</w:t>
            </w:r>
            <w:r>
              <w:rPr>
                <w:noProof/>
              </w:rPr>
              <w:tab/>
            </w:r>
            <w:r>
              <w:rPr>
                <w:noProof/>
              </w:rPr>
              <w:fldChar w:fldCharType="begin"/>
            </w:r>
            <w:r>
              <w:rPr>
                <w:noProof/>
              </w:rPr>
              <w:instrText xml:space="preserve"> PAGEREF _Toc240719291 \h </w:instrText>
            </w:r>
            <w:r>
              <w:rPr>
                <w:noProof/>
              </w:rPr>
            </w:r>
            <w:r>
              <w:rPr>
                <w:noProof/>
              </w:rPr>
              <w:fldChar w:fldCharType="separate"/>
            </w:r>
            <w:r>
              <w:rPr>
                <w:noProof/>
              </w:rPr>
              <w:t>14</w:t>
            </w:r>
            <w:r>
              <w:rPr>
                <w:noProof/>
              </w:rPr>
              <w:fldChar w:fldCharType="end"/>
            </w:r>
          </w:hyperlink>
        </w:p>
        <w:p w14:paraId="5FC3C0BB" w14:textId="77777777" w:rsidR="00A05EDE" w:rsidRDefault="00A05EDE">
          <w:pPr>
            <w:pStyle w:val="TOC1"/>
            <w:tabs>
              <w:tab w:val="right" w:leader="dot" w:pos="9016"/>
            </w:tabs>
            <w:rPr>
              <w:noProof/>
            </w:rPr>
          </w:pPr>
          <w:hyperlink w:anchor="_Toc240719292" w:history="1">
            <w:r w:rsidRPr="008D0D39">
              <w:rPr>
                <w:rStyle w:val="Hyperlink"/>
                <w:noProof/>
              </w:rPr>
              <w:t>6. Control and Actuation</w:t>
            </w:r>
            <w:r>
              <w:rPr>
                <w:noProof/>
              </w:rPr>
              <w:tab/>
            </w:r>
            <w:r>
              <w:rPr>
                <w:noProof/>
              </w:rPr>
              <w:fldChar w:fldCharType="begin"/>
            </w:r>
            <w:r>
              <w:rPr>
                <w:noProof/>
              </w:rPr>
              <w:instrText xml:space="preserve"> PAGEREF _Toc240719292 \h </w:instrText>
            </w:r>
            <w:r>
              <w:rPr>
                <w:noProof/>
              </w:rPr>
            </w:r>
            <w:r>
              <w:rPr>
                <w:noProof/>
              </w:rPr>
              <w:fldChar w:fldCharType="separate"/>
            </w:r>
            <w:r>
              <w:rPr>
                <w:noProof/>
              </w:rPr>
              <w:t>15</w:t>
            </w:r>
            <w:r>
              <w:rPr>
                <w:noProof/>
              </w:rPr>
              <w:fldChar w:fldCharType="end"/>
            </w:r>
          </w:hyperlink>
        </w:p>
        <w:p w14:paraId="73C5A7C9" w14:textId="77777777" w:rsidR="00A05EDE" w:rsidRDefault="00A05EDE">
          <w:pPr>
            <w:pStyle w:val="TOC2"/>
            <w:tabs>
              <w:tab w:val="right" w:leader="dot" w:pos="9016"/>
            </w:tabs>
            <w:rPr>
              <w:noProof/>
            </w:rPr>
          </w:pPr>
          <w:hyperlink w:anchor="_Toc240719293" w:history="1">
            <w:r w:rsidRPr="008D0D39">
              <w:rPr>
                <w:rStyle w:val="Hyperlink"/>
                <w:noProof/>
              </w:rPr>
              <w:t>6.1 Command set</w:t>
            </w:r>
            <w:r>
              <w:rPr>
                <w:noProof/>
              </w:rPr>
              <w:tab/>
            </w:r>
            <w:r>
              <w:rPr>
                <w:noProof/>
              </w:rPr>
              <w:fldChar w:fldCharType="begin"/>
            </w:r>
            <w:r>
              <w:rPr>
                <w:noProof/>
              </w:rPr>
              <w:instrText xml:space="preserve"> PAGEREF _Toc240719293 \h </w:instrText>
            </w:r>
            <w:r>
              <w:rPr>
                <w:noProof/>
              </w:rPr>
            </w:r>
            <w:r>
              <w:rPr>
                <w:noProof/>
              </w:rPr>
              <w:fldChar w:fldCharType="separate"/>
            </w:r>
            <w:r>
              <w:rPr>
                <w:noProof/>
              </w:rPr>
              <w:t>15</w:t>
            </w:r>
            <w:r>
              <w:rPr>
                <w:noProof/>
              </w:rPr>
              <w:fldChar w:fldCharType="end"/>
            </w:r>
          </w:hyperlink>
        </w:p>
        <w:p w14:paraId="00C2D2C5" w14:textId="77777777" w:rsidR="00A05EDE" w:rsidRDefault="00A05EDE">
          <w:pPr>
            <w:pStyle w:val="TOC2"/>
            <w:tabs>
              <w:tab w:val="right" w:leader="dot" w:pos="9016"/>
            </w:tabs>
            <w:rPr>
              <w:noProof/>
            </w:rPr>
          </w:pPr>
          <w:hyperlink w:anchor="_Toc240719294" w:history="1">
            <w:r w:rsidRPr="008D0D39">
              <w:rPr>
                <w:rStyle w:val="Hyperlink"/>
                <w:noProof/>
              </w:rPr>
              <w:t>6.2 Closed-loop control law</w:t>
            </w:r>
            <w:r>
              <w:rPr>
                <w:noProof/>
              </w:rPr>
              <w:tab/>
            </w:r>
            <w:r>
              <w:rPr>
                <w:noProof/>
              </w:rPr>
              <w:fldChar w:fldCharType="begin"/>
            </w:r>
            <w:r>
              <w:rPr>
                <w:noProof/>
              </w:rPr>
              <w:instrText xml:space="preserve"> PAGEREF _Toc240719294 \h </w:instrText>
            </w:r>
            <w:r>
              <w:rPr>
                <w:noProof/>
              </w:rPr>
            </w:r>
            <w:r>
              <w:rPr>
                <w:noProof/>
              </w:rPr>
              <w:fldChar w:fldCharType="separate"/>
            </w:r>
            <w:r>
              <w:rPr>
                <w:noProof/>
              </w:rPr>
              <w:t>15</w:t>
            </w:r>
            <w:r>
              <w:rPr>
                <w:noProof/>
              </w:rPr>
              <w:fldChar w:fldCharType="end"/>
            </w:r>
          </w:hyperlink>
        </w:p>
        <w:p w14:paraId="4D1C6FB6" w14:textId="77777777" w:rsidR="00A05EDE" w:rsidRDefault="00A05EDE">
          <w:pPr>
            <w:pStyle w:val="TOC2"/>
            <w:tabs>
              <w:tab w:val="right" w:leader="dot" w:pos="9016"/>
            </w:tabs>
            <w:rPr>
              <w:noProof/>
            </w:rPr>
          </w:pPr>
          <w:hyperlink w:anchor="_Toc240719295" w:history="1">
            <w:r w:rsidRPr="008D0D39">
              <w:rPr>
                <w:rStyle w:val="Hyperlink"/>
                <w:noProof/>
              </w:rPr>
              <w:t>6.3 Alert thresholds</w:t>
            </w:r>
            <w:r>
              <w:rPr>
                <w:noProof/>
              </w:rPr>
              <w:tab/>
            </w:r>
            <w:r>
              <w:rPr>
                <w:noProof/>
              </w:rPr>
              <w:fldChar w:fldCharType="begin"/>
            </w:r>
            <w:r>
              <w:rPr>
                <w:noProof/>
              </w:rPr>
              <w:instrText xml:space="preserve"> PAGEREF _Toc240719295 \h </w:instrText>
            </w:r>
            <w:r>
              <w:rPr>
                <w:noProof/>
              </w:rPr>
            </w:r>
            <w:r>
              <w:rPr>
                <w:noProof/>
              </w:rPr>
              <w:fldChar w:fldCharType="separate"/>
            </w:r>
            <w:r>
              <w:rPr>
                <w:noProof/>
              </w:rPr>
              <w:t>15</w:t>
            </w:r>
            <w:r>
              <w:rPr>
                <w:noProof/>
              </w:rPr>
              <w:fldChar w:fldCharType="end"/>
            </w:r>
          </w:hyperlink>
        </w:p>
        <w:p w14:paraId="56F67009" w14:textId="77777777" w:rsidR="00A05EDE" w:rsidRDefault="00A05EDE">
          <w:pPr>
            <w:pStyle w:val="TOC2"/>
            <w:tabs>
              <w:tab w:val="right" w:leader="dot" w:pos="9016"/>
            </w:tabs>
            <w:rPr>
              <w:noProof/>
            </w:rPr>
          </w:pPr>
          <w:hyperlink w:anchor="_Toc240719296" w:history="1">
            <w:r w:rsidRPr="008D0D39">
              <w:rPr>
                <w:rStyle w:val="Hyperlink"/>
                <w:noProof/>
              </w:rPr>
              <w:t>6.4 Dual control paths</w:t>
            </w:r>
            <w:r>
              <w:rPr>
                <w:noProof/>
              </w:rPr>
              <w:tab/>
            </w:r>
            <w:r>
              <w:rPr>
                <w:noProof/>
              </w:rPr>
              <w:fldChar w:fldCharType="begin"/>
            </w:r>
            <w:r>
              <w:rPr>
                <w:noProof/>
              </w:rPr>
              <w:instrText xml:space="preserve"> PAGEREF _Toc240719296 \h </w:instrText>
            </w:r>
            <w:r>
              <w:rPr>
                <w:noProof/>
              </w:rPr>
            </w:r>
            <w:r>
              <w:rPr>
                <w:noProof/>
              </w:rPr>
              <w:fldChar w:fldCharType="separate"/>
            </w:r>
            <w:r>
              <w:rPr>
                <w:noProof/>
              </w:rPr>
              <w:t>16</w:t>
            </w:r>
            <w:r>
              <w:rPr>
                <w:noProof/>
              </w:rPr>
              <w:fldChar w:fldCharType="end"/>
            </w:r>
          </w:hyperlink>
        </w:p>
        <w:p w14:paraId="4734E32F" w14:textId="77777777" w:rsidR="00A05EDE" w:rsidRDefault="00A05EDE">
          <w:pPr>
            <w:pStyle w:val="TOC1"/>
            <w:tabs>
              <w:tab w:val="right" w:leader="dot" w:pos="9016"/>
            </w:tabs>
            <w:rPr>
              <w:noProof/>
            </w:rPr>
          </w:pPr>
          <w:hyperlink w:anchor="_Toc240719297" w:history="1">
            <w:r w:rsidRPr="008D0D39">
              <w:rPr>
                <w:rStyle w:val="Hyperlink"/>
                <w:noProof/>
              </w:rPr>
              <w:t>7. Server Infrastructure</w:t>
            </w:r>
            <w:r>
              <w:rPr>
                <w:noProof/>
              </w:rPr>
              <w:tab/>
            </w:r>
            <w:r>
              <w:rPr>
                <w:noProof/>
              </w:rPr>
              <w:fldChar w:fldCharType="begin"/>
            </w:r>
            <w:r>
              <w:rPr>
                <w:noProof/>
              </w:rPr>
              <w:instrText xml:space="preserve"> PAGEREF _Toc240719297 \h </w:instrText>
            </w:r>
            <w:r>
              <w:rPr>
                <w:noProof/>
              </w:rPr>
            </w:r>
            <w:r>
              <w:rPr>
                <w:noProof/>
              </w:rPr>
              <w:fldChar w:fldCharType="separate"/>
            </w:r>
            <w:r>
              <w:rPr>
                <w:noProof/>
              </w:rPr>
              <w:t>17</w:t>
            </w:r>
            <w:r>
              <w:rPr>
                <w:noProof/>
              </w:rPr>
              <w:fldChar w:fldCharType="end"/>
            </w:r>
          </w:hyperlink>
        </w:p>
        <w:p w14:paraId="52FC5AB7" w14:textId="77777777" w:rsidR="00A05EDE" w:rsidRDefault="00A05EDE">
          <w:pPr>
            <w:pStyle w:val="TOC2"/>
            <w:tabs>
              <w:tab w:val="right" w:leader="dot" w:pos="9016"/>
            </w:tabs>
            <w:rPr>
              <w:noProof/>
            </w:rPr>
          </w:pPr>
          <w:hyperlink w:anchor="_Toc240719298" w:history="1">
            <w:r w:rsidRPr="008D0D39">
              <w:rPr>
                <w:rStyle w:val="Hyperlink"/>
                <w:noProof/>
              </w:rPr>
              <w:t>7.1 Services</w:t>
            </w:r>
            <w:r>
              <w:rPr>
                <w:noProof/>
              </w:rPr>
              <w:tab/>
            </w:r>
            <w:r>
              <w:rPr>
                <w:noProof/>
              </w:rPr>
              <w:fldChar w:fldCharType="begin"/>
            </w:r>
            <w:r>
              <w:rPr>
                <w:noProof/>
              </w:rPr>
              <w:instrText xml:space="preserve"> PAGEREF _Toc240719298 \h </w:instrText>
            </w:r>
            <w:r>
              <w:rPr>
                <w:noProof/>
              </w:rPr>
            </w:r>
            <w:r>
              <w:rPr>
                <w:noProof/>
              </w:rPr>
              <w:fldChar w:fldCharType="separate"/>
            </w:r>
            <w:r>
              <w:rPr>
                <w:noProof/>
              </w:rPr>
              <w:t>17</w:t>
            </w:r>
            <w:r>
              <w:rPr>
                <w:noProof/>
              </w:rPr>
              <w:fldChar w:fldCharType="end"/>
            </w:r>
          </w:hyperlink>
        </w:p>
        <w:p w14:paraId="3630F3C0" w14:textId="77777777" w:rsidR="00A05EDE" w:rsidRDefault="00A05EDE">
          <w:pPr>
            <w:pStyle w:val="TOC2"/>
            <w:tabs>
              <w:tab w:val="right" w:leader="dot" w:pos="9016"/>
            </w:tabs>
            <w:rPr>
              <w:noProof/>
            </w:rPr>
          </w:pPr>
          <w:hyperlink w:anchor="_Toc240719299" w:history="1">
            <w:r w:rsidRPr="008D0D39">
              <w:rPr>
                <w:rStyle w:val="Hyperlink"/>
                <w:noProof/>
              </w:rPr>
              <w:t>7.2 Data schema</w:t>
            </w:r>
            <w:r>
              <w:rPr>
                <w:noProof/>
              </w:rPr>
              <w:tab/>
            </w:r>
            <w:r>
              <w:rPr>
                <w:noProof/>
              </w:rPr>
              <w:fldChar w:fldCharType="begin"/>
            </w:r>
            <w:r>
              <w:rPr>
                <w:noProof/>
              </w:rPr>
              <w:instrText xml:space="preserve"> PAGEREF _Toc240719299 \h </w:instrText>
            </w:r>
            <w:r>
              <w:rPr>
                <w:noProof/>
              </w:rPr>
            </w:r>
            <w:r>
              <w:rPr>
                <w:noProof/>
              </w:rPr>
              <w:fldChar w:fldCharType="separate"/>
            </w:r>
            <w:r>
              <w:rPr>
                <w:noProof/>
              </w:rPr>
              <w:t>17</w:t>
            </w:r>
            <w:r>
              <w:rPr>
                <w:noProof/>
              </w:rPr>
              <w:fldChar w:fldCharType="end"/>
            </w:r>
          </w:hyperlink>
        </w:p>
        <w:p w14:paraId="0F03DB5A" w14:textId="77777777" w:rsidR="00A05EDE" w:rsidRDefault="00A05EDE">
          <w:pPr>
            <w:pStyle w:val="TOC2"/>
            <w:tabs>
              <w:tab w:val="right" w:leader="dot" w:pos="9016"/>
            </w:tabs>
            <w:rPr>
              <w:noProof/>
            </w:rPr>
          </w:pPr>
          <w:hyperlink w:anchor="_Toc240719300" w:history="1">
            <w:r w:rsidRPr="008D0D39">
              <w:rPr>
                <w:rStyle w:val="Hyperlink"/>
                <w:noProof/>
              </w:rPr>
              <w:t>7.3 Serial port preparation</w:t>
            </w:r>
            <w:r>
              <w:rPr>
                <w:noProof/>
              </w:rPr>
              <w:tab/>
            </w:r>
            <w:r>
              <w:rPr>
                <w:noProof/>
              </w:rPr>
              <w:fldChar w:fldCharType="begin"/>
            </w:r>
            <w:r>
              <w:rPr>
                <w:noProof/>
              </w:rPr>
              <w:instrText xml:space="preserve"> PAGEREF _Toc240719300 \h </w:instrText>
            </w:r>
            <w:r>
              <w:rPr>
                <w:noProof/>
              </w:rPr>
            </w:r>
            <w:r>
              <w:rPr>
                <w:noProof/>
              </w:rPr>
              <w:fldChar w:fldCharType="separate"/>
            </w:r>
            <w:r>
              <w:rPr>
                <w:noProof/>
              </w:rPr>
              <w:t>17</w:t>
            </w:r>
            <w:r>
              <w:rPr>
                <w:noProof/>
              </w:rPr>
              <w:fldChar w:fldCharType="end"/>
            </w:r>
          </w:hyperlink>
        </w:p>
        <w:p w14:paraId="2202D3EE" w14:textId="77777777" w:rsidR="00A05EDE" w:rsidRDefault="00A05EDE">
          <w:pPr>
            <w:pStyle w:val="TOC2"/>
            <w:tabs>
              <w:tab w:val="right" w:leader="dot" w:pos="9016"/>
            </w:tabs>
            <w:rPr>
              <w:noProof/>
            </w:rPr>
          </w:pPr>
          <w:hyperlink w:anchor="_Toc240719301" w:history="1">
            <w:r w:rsidRPr="008D0D39">
              <w:rPr>
                <w:rStyle w:val="Hyperlink"/>
                <w:noProof/>
              </w:rPr>
              <w:t>7.4 Service automation</w:t>
            </w:r>
            <w:r>
              <w:rPr>
                <w:noProof/>
              </w:rPr>
              <w:tab/>
            </w:r>
            <w:r>
              <w:rPr>
                <w:noProof/>
              </w:rPr>
              <w:fldChar w:fldCharType="begin"/>
            </w:r>
            <w:r>
              <w:rPr>
                <w:noProof/>
              </w:rPr>
              <w:instrText xml:space="preserve"> PAGEREF _Toc240719301 \h </w:instrText>
            </w:r>
            <w:r>
              <w:rPr>
                <w:noProof/>
              </w:rPr>
            </w:r>
            <w:r>
              <w:rPr>
                <w:noProof/>
              </w:rPr>
              <w:fldChar w:fldCharType="separate"/>
            </w:r>
            <w:r>
              <w:rPr>
                <w:noProof/>
              </w:rPr>
              <w:t>18</w:t>
            </w:r>
            <w:r>
              <w:rPr>
                <w:noProof/>
              </w:rPr>
              <w:fldChar w:fldCharType="end"/>
            </w:r>
          </w:hyperlink>
        </w:p>
        <w:p w14:paraId="618908D5" w14:textId="77777777" w:rsidR="00A05EDE" w:rsidRDefault="00A05EDE">
          <w:pPr>
            <w:pStyle w:val="TOC1"/>
            <w:tabs>
              <w:tab w:val="right" w:leader="dot" w:pos="9016"/>
            </w:tabs>
            <w:rPr>
              <w:noProof/>
            </w:rPr>
          </w:pPr>
          <w:hyperlink w:anchor="_Toc240719302" w:history="1">
            <w:r w:rsidRPr="008D0D39">
              <w:rPr>
                <w:rStyle w:val="Hyperlink"/>
                <w:noProof/>
              </w:rPr>
              <w:t>8. Firmware</w:t>
            </w:r>
            <w:r>
              <w:rPr>
                <w:noProof/>
              </w:rPr>
              <w:tab/>
            </w:r>
            <w:r>
              <w:rPr>
                <w:noProof/>
              </w:rPr>
              <w:fldChar w:fldCharType="begin"/>
            </w:r>
            <w:r>
              <w:rPr>
                <w:noProof/>
              </w:rPr>
              <w:instrText xml:space="preserve"> PAGEREF _Toc240719302 \h </w:instrText>
            </w:r>
            <w:r>
              <w:rPr>
                <w:noProof/>
              </w:rPr>
            </w:r>
            <w:r>
              <w:rPr>
                <w:noProof/>
              </w:rPr>
              <w:fldChar w:fldCharType="separate"/>
            </w:r>
            <w:r>
              <w:rPr>
                <w:noProof/>
              </w:rPr>
              <w:t>19</w:t>
            </w:r>
            <w:r>
              <w:rPr>
                <w:noProof/>
              </w:rPr>
              <w:fldChar w:fldCharType="end"/>
            </w:r>
          </w:hyperlink>
        </w:p>
        <w:p w14:paraId="6124B622" w14:textId="77777777" w:rsidR="00A05EDE" w:rsidRDefault="00A05EDE">
          <w:pPr>
            <w:pStyle w:val="TOC2"/>
            <w:tabs>
              <w:tab w:val="right" w:leader="dot" w:pos="9016"/>
            </w:tabs>
            <w:rPr>
              <w:noProof/>
            </w:rPr>
          </w:pPr>
          <w:hyperlink w:anchor="_Toc240719303" w:history="1">
            <w:r w:rsidRPr="008D0D39">
              <w:rPr>
                <w:rStyle w:val="Hyperlink"/>
                <w:noProof/>
              </w:rPr>
              <w:t>8.1 Sensor node</w:t>
            </w:r>
            <w:r>
              <w:rPr>
                <w:noProof/>
              </w:rPr>
              <w:tab/>
            </w:r>
            <w:r>
              <w:rPr>
                <w:noProof/>
              </w:rPr>
              <w:fldChar w:fldCharType="begin"/>
            </w:r>
            <w:r>
              <w:rPr>
                <w:noProof/>
              </w:rPr>
              <w:instrText xml:space="preserve"> PAGEREF _Toc240719303 \h </w:instrText>
            </w:r>
            <w:r>
              <w:rPr>
                <w:noProof/>
              </w:rPr>
            </w:r>
            <w:r>
              <w:rPr>
                <w:noProof/>
              </w:rPr>
              <w:fldChar w:fldCharType="separate"/>
            </w:r>
            <w:r>
              <w:rPr>
                <w:noProof/>
              </w:rPr>
              <w:t>19</w:t>
            </w:r>
            <w:r>
              <w:rPr>
                <w:noProof/>
              </w:rPr>
              <w:fldChar w:fldCharType="end"/>
            </w:r>
          </w:hyperlink>
        </w:p>
        <w:p w14:paraId="586C1FA0" w14:textId="77777777" w:rsidR="00A05EDE" w:rsidRDefault="00A05EDE">
          <w:pPr>
            <w:pStyle w:val="TOC3"/>
            <w:tabs>
              <w:tab w:val="right" w:leader="dot" w:pos="9016"/>
            </w:tabs>
            <w:rPr>
              <w:noProof/>
            </w:rPr>
          </w:pPr>
          <w:hyperlink w:anchor="_Toc240719304" w:history="1">
            <w:r w:rsidRPr="008D0D39">
              <w:rPr>
                <w:rStyle w:val="Hyperlink"/>
                <w:noProof/>
              </w:rPr>
              <w:t>8.1.1 Recovery</w:t>
            </w:r>
            <w:r>
              <w:rPr>
                <w:noProof/>
              </w:rPr>
              <w:tab/>
            </w:r>
            <w:r>
              <w:rPr>
                <w:noProof/>
              </w:rPr>
              <w:fldChar w:fldCharType="begin"/>
            </w:r>
            <w:r>
              <w:rPr>
                <w:noProof/>
              </w:rPr>
              <w:instrText xml:space="preserve"> PAGEREF _Toc240719304 \h </w:instrText>
            </w:r>
            <w:r>
              <w:rPr>
                <w:noProof/>
              </w:rPr>
            </w:r>
            <w:r>
              <w:rPr>
                <w:noProof/>
              </w:rPr>
              <w:fldChar w:fldCharType="separate"/>
            </w:r>
            <w:r>
              <w:rPr>
                <w:noProof/>
              </w:rPr>
              <w:t>19</w:t>
            </w:r>
            <w:r>
              <w:rPr>
                <w:noProof/>
              </w:rPr>
              <w:fldChar w:fldCharType="end"/>
            </w:r>
          </w:hyperlink>
        </w:p>
        <w:p w14:paraId="47061ED5" w14:textId="77777777" w:rsidR="00A05EDE" w:rsidRDefault="00A05EDE">
          <w:pPr>
            <w:pStyle w:val="TOC2"/>
            <w:tabs>
              <w:tab w:val="right" w:leader="dot" w:pos="9016"/>
            </w:tabs>
            <w:rPr>
              <w:noProof/>
            </w:rPr>
          </w:pPr>
          <w:hyperlink w:anchor="_Toc240719305" w:history="1">
            <w:r w:rsidRPr="008D0D39">
              <w:rPr>
                <w:rStyle w:val="Hyperlink"/>
                <w:noProof/>
              </w:rPr>
              <w:t>8.2 Gateway bridge</w:t>
            </w:r>
            <w:r>
              <w:rPr>
                <w:noProof/>
              </w:rPr>
              <w:tab/>
            </w:r>
            <w:r>
              <w:rPr>
                <w:noProof/>
              </w:rPr>
              <w:fldChar w:fldCharType="begin"/>
            </w:r>
            <w:r>
              <w:rPr>
                <w:noProof/>
              </w:rPr>
              <w:instrText xml:space="preserve"> PAGEREF _Toc240719305 \h </w:instrText>
            </w:r>
            <w:r>
              <w:rPr>
                <w:noProof/>
              </w:rPr>
            </w:r>
            <w:r>
              <w:rPr>
                <w:noProof/>
              </w:rPr>
              <w:fldChar w:fldCharType="separate"/>
            </w:r>
            <w:r>
              <w:rPr>
                <w:noProof/>
              </w:rPr>
              <w:t>19</w:t>
            </w:r>
            <w:r>
              <w:rPr>
                <w:noProof/>
              </w:rPr>
              <w:fldChar w:fldCharType="end"/>
            </w:r>
          </w:hyperlink>
        </w:p>
        <w:p w14:paraId="50D9A5D3" w14:textId="77777777" w:rsidR="00A05EDE" w:rsidRDefault="00A05EDE">
          <w:pPr>
            <w:pStyle w:val="TOC2"/>
            <w:tabs>
              <w:tab w:val="right" w:leader="dot" w:pos="9016"/>
            </w:tabs>
            <w:rPr>
              <w:noProof/>
            </w:rPr>
          </w:pPr>
          <w:hyperlink w:anchor="_Toc240719306" w:history="1">
            <w:r w:rsidRPr="008D0D39">
              <w:rPr>
                <w:rStyle w:val="Hyperlink"/>
                <w:noProof/>
              </w:rPr>
              <w:t>8.3 Gateway service</w:t>
            </w:r>
            <w:r>
              <w:rPr>
                <w:noProof/>
              </w:rPr>
              <w:tab/>
            </w:r>
            <w:r>
              <w:rPr>
                <w:noProof/>
              </w:rPr>
              <w:fldChar w:fldCharType="begin"/>
            </w:r>
            <w:r>
              <w:rPr>
                <w:noProof/>
              </w:rPr>
              <w:instrText xml:space="preserve"> PAGEREF _Toc240719306 \h </w:instrText>
            </w:r>
            <w:r>
              <w:rPr>
                <w:noProof/>
              </w:rPr>
            </w:r>
            <w:r>
              <w:rPr>
                <w:noProof/>
              </w:rPr>
              <w:fldChar w:fldCharType="separate"/>
            </w:r>
            <w:r>
              <w:rPr>
                <w:noProof/>
              </w:rPr>
              <w:t>19</w:t>
            </w:r>
            <w:r>
              <w:rPr>
                <w:noProof/>
              </w:rPr>
              <w:fldChar w:fldCharType="end"/>
            </w:r>
          </w:hyperlink>
        </w:p>
        <w:p w14:paraId="48BB5E54" w14:textId="77777777" w:rsidR="00A05EDE" w:rsidRDefault="00A05EDE">
          <w:pPr>
            <w:pStyle w:val="TOC1"/>
            <w:tabs>
              <w:tab w:val="right" w:leader="dot" w:pos="9016"/>
            </w:tabs>
            <w:rPr>
              <w:noProof/>
            </w:rPr>
          </w:pPr>
          <w:hyperlink w:anchor="_Toc240719307" w:history="1">
            <w:r w:rsidRPr="008D0D39">
              <w:rPr>
                <w:rStyle w:val="Hyperlink"/>
                <w:noProof/>
              </w:rPr>
              <w:t>9. Multi-Zone Deployment</w:t>
            </w:r>
            <w:r>
              <w:rPr>
                <w:noProof/>
              </w:rPr>
              <w:tab/>
            </w:r>
            <w:r>
              <w:rPr>
                <w:noProof/>
              </w:rPr>
              <w:fldChar w:fldCharType="begin"/>
            </w:r>
            <w:r>
              <w:rPr>
                <w:noProof/>
              </w:rPr>
              <w:instrText xml:space="preserve"> PAGEREF _Toc240719307 \h </w:instrText>
            </w:r>
            <w:r>
              <w:rPr>
                <w:noProof/>
              </w:rPr>
            </w:r>
            <w:r>
              <w:rPr>
                <w:noProof/>
              </w:rPr>
              <w:fldChar w:fldCharType="separate"/>
            </w:r>
            <w:r>
              <w:rPr>
                <w:noProof/>
              </w:rPr>
              <w:t>20</w:t>
            </w:r>
            <w:r>
              <w:rPr>
                <w:noProof/>
              </w:rPr>
              <w:fldChar w:fldCharType="end"/>
            </w:r>
          </w:hyperlink>
        </w:p>
        <w:p w14:paraId="571E8BB7" w14:textId="77777777" w:rsidR="00A05EDE" w:rsidRDefault="00A05EDE">
          <w:pPr>
            <w:pStyle w:val="TOC1"/>
            <w:tabs>
              <w:tab w:val="right" w:leader="dot" w:pos="9016"/>
            </w:tabs>
            <w:rPr>
              <w:noProof/>
            </w:rPr>
          </w:pPr>
          <w:hyperlink w:anchor="_Toc240719308" w:history="1">
            <w:r w:rsidRPr="008D0D39">
              <w:rPr>
                <w:rStyle w:val="Hyperlink"/>
                <w:noProof/>
              </w:rPr>
              <w:t>10. Verification and Current Status</w:t>
            </w:r>
            <w:r>
              <w:rPr>
                <w:noProof/>
              </w:rPr>
              <w:tab/>
            </w:r>
            <w:r>
              <w:rPr>
                <w:noProof/>
              </w:rPr>
              <w:fldChar w:fldCharType="begin"/>
            </w:r>
            <w:r>
              <w:rPr>
                <w:noProof/>
              </w:rPr>
              <w:instrText xml:space="preserve"> PAGEREF _Toc240719308 \h </w:instrText>
            </w:r>
            <w:r>
              <w:rPr>
                <w:noProof/>
              </w:rPr>
            </w:r>
            <w:r>
              <w:rPr>
                <w:noProof/>
              </w:rPr>
              <w:fldChar w:fldCharType="separate"/>
            </w:r>
            <w:r>
              <w:rPr>
                <w:noProof/>
              </w:rPr>
              <w:t>21</w:t>
            </w:r>
            <w:r>
              <w:rPr>
                <w:noProof/>
              </w:rPr>
              <w:fldChar w:fldCharType="end"/>
            </w:r>
          </w:hyperlink>
        </w:p>
        <w:p w14:paraId="49E2C518" w14:textId="77777777" w:rsidR="00A05EDE" w:rsidRDefault="00A05EDE">
          <w:pPr>
            <w:pStyle w:val="TOC2"/>
            <w:tabs>
              <w:tab w:val="right" w:leader="dot" w:pos="9016"/>
            </w:tabs>
            <w:rPr>
              <w:noProof/>
            </w:rPr>
          </w:pPr>
          <w:hyperlink w:anchor="_Toc240719309" w:history="1">
            <w:r w:rsidRPr="008D0D39">
              <w:rPr>
                <w:rStyle w:val="Hyperlink"/>
                <w:noProof/>
              </w:rPr>
              <w:t>10.1 Delivered and operational</w:t>
            </w:r>
            <w:r>
              <w:rPr>
                <w:noProof/>
              </w:rPr>
              <w:tab/>
            </w:r>
            <w:r>
              <w:rPr>
                <w:noProof/>
              </w:rPr>
              <w:fldChar w:fldCharType="begin"/>
            </w:r>
            <w:r>
              <w:rPr>
                <w:noProof/>
              </w:rPr>
              <w:instrText xml:space="preserve"> PAGEREF _Toc240719309 \h </w:instrText>
            </w:r>
            <w:r>
              <w:rPr>
                <w:noProof/>
              </w:rPr>
            </w:r>
            <w:r>
              <w:rPr>
                <w:noProof/>
              </w:rPr>
              <w:fldChar w:fldCharType="separate"/>
            </w:r>
            <w:r>
              <w:rPr>
                <w:noProof/>
              </w:rPr>
              <w:t>21</w:t>
            </w:r>
            <w:r>
              <w:rPr>
                <w:noProof/>
              </w:rPr>
              <w:fldChar w:fldCharType="end"/>
            </w:r>
          </w:hyperlink>
        </w:p>
        <w:p w14:paraId="1BB00CDA" w14:textId="77777777" w:rsidR="00A05EDE" w:rsidRDefault="00A05EDE">
          <w:pPr>
            <w:pStyle w:val="TOC2"/>
            <w:tabs>
              <w:tab w:val="right" w:leader="dot" w:pos="9016"/>
            </w:tabs>
            <w:rPr>
              <w:noProof/>
            </w:rPr>
          </w:pPr>
          <w:hyperlink w:anchor="_Toc240719310" w:history="1">
            <w:r w:rsidRPr="008D0D39">
              <w:rPr>
                <w:rStyle w:val="Hyperlink"/>
                <w:noProof/>
              </w:rPr>
              <w:t>10.2 Commissioning</w:t>
            </w:r>
            <w:r>
              <w:rPr>
                <w:noProof/>
              </w:rPr>
              <w:tab/>
            </w:r>
            <w:r>
              <w:rPr>
                <w:noProof/>
              </w:rPr>
              <w:fldChar w:fldCharType="begin"/>
            </w:r>
            <w:r>
              <w:rPr>
                <w:noProof/>
              </w:rPr>
              <w:instrText xml:space="preserve"> PAGEREF _Toc240719310 \h </w:instrText>
            </w:r>
            <w:r>
              <w:rPr>
                <w:noProof/>
              </w:rPr>
            </w:r>
            <w:r>
              <w:rPr>
                <w:noProof/>
              </w:rPr>
              <w:fldChar w:fldCharType="separate"/>
            </w:r>
            <w:r>
              <w:rPr>
                <w:noProof/>
              </w:rPr>
              <w:t>21</w:t>
            </w:r>
            <w:r>
              <w:rPr>
                <w:noProof/>
              </w:rPr>
              <w:fldChar w:fldCharType="end"/>
            </w:r>
          </w:hyperlink>
        </w:p>
        <w:p w14:paraId="4BE9C696" w14:textId="77777777" w:rsidR="00A05EDE" w:rsidRDefault="00A05EDE">
          <w:pPr>
            <w:pStyle w:val="TOC2"/>
            <w:tabs>
              <w:tab w:val="right" w:leader="dot" w:pos="9016"/>
            </w:tabs>
            <w:rPr>
              <w:noProof/>
            </w:rPr>
          </w:pPr>
          <w:hyperlink w:anchor="_Toc240719311" w:history="1">
            <w:r w:rsidRPr="008D0D39">
              <w:rPr>
                <w:rStyle w:val="Hyperlink"/>
                <w:noProof/>
              </w:rPr>
              <w:t>10.3 Chamber context</w:t>
            </w:r>
            <w:r>
              <w:rPr>
                <w:noProof/>
              </w:rPr>
              <w:tab/>
            </w:r>
            <w:r>
              <w:rPr>
                <w:noProof/>
              </w:rPr>
              <w:fldChar w:fldCharType="begin"/>
            </w:r>
            <w:r>
              <w:rPr>
                <w:noProof/>
              </w:rPr>
              <w:instrText xml:space="preserve"> PAGEREF _Toc240719311 \h </w:instrText>
            </w:r>
            <w:r>
              <w:rPr>
                <w:noProof/>
              </w:rPr>
            </w:r>
            <w:r>
              <w:rPr>
                <w:noProof/>
              </w:rPr>
              <w:fldChar w:fldCharType="separate"/>
            </w:r>
            <w:r>
              <w:rPr>
                <w:noProof/>
              </w:rPr>
              <w:t>22</w:t>
            </w:r>
            <w:r>
              <w:rPr>
                <w:noProof/>
              </w:rPr>
              <w:fldChar w:fldCharType="end"/>
            </w:r>
          </w:hyperlink>
        </w:p>
        <w:p w14:paraId="62743597" w14:textId="77777777" w:rsidR="00A05EDE" w:rsidRDefault="00A05EDE">
          <w:pPr>
            <w:pStyle w:val="TOC1"/>
            <w:tabs>
              <w:tab w:val="right" w:leader="dot" w:pos="9016"/>
            </w:tabs>
            <w:rPr>
              <w:noProof/>
            </w:rPr>
          </w:pPr>
          <w:hyperlink w:anchor="_Toc240719312" w:history="1">
            <w:r w:rsidRPr="008D0D39">
              <w:rPr>
                <w:rStyle w:val="Hyperlink"/>
                <w:noProof/>
              </w:rPr>
              <w:t>11. Known Limitations and Required Work</w:t>
            </w:r>
            <w:r>
              <w:rPr>
                <w:noProof/>
              </w:rPr>
              <w:tab/>
            </w:r>
            <w:r>
              <w:rPr>
                <w:noProof/>
              </w:rPr>
              <w:fldChar w:fldCharType="begin"/>
            </w:r>
            <w:r>
              <w:rPr>
                <w:noProof/>
              </w:rPr>
              <w:instrText xml:space="preserve"> PAGEREF _Toc240719312 \h </w:instrText>
            </w:r>
            <w:r>
              <w:rPr>
                <w:noProof/>
              </w:rPr>
            </w:r>
            <w:r>
              <w:rPr>
                <w:noProof/>
              </w:rPr>
              <w:fldChar w:fldCharType="separate"/>
            </w:r>
            <w:r>
              <w:rPr>
                <w:noProof/>
              </w:rPr>
              <w:t>24</w:t>
            </w:r>
            <w:r>
              <w:rPr>
                <w:noProof/>
              </w:rPr>
              <w:fldChar w:fldCharType="end"/>
            </w:r>
          </w:hyperlink>
        </w:p>
        <w:p w14:paraId="1F38DE8A" w14:textId="77777777" w:rsidR="00A05EDE" w:rsidRDefault="00A05EDE">
          <w:pPr>
            <w:pStyle w:val="TOC2"/>
            <w:tabs>
              <w:tab w:val="right" w:leader="dot" w:pos="9016"/>
            </w:tabs>
            <w:rPr>
              <w:noProof/>
            </w:rPr>
          </w:pPr>
          <w:hyperlink w:anchor="_Toc240719313" w:history="1">
            <w:r w:rsidRPr="008D0D39">
              <w:rPr>
                <w:rStyle w:val="Hyperlink"/>
                <w:noProof/>
              </w:rPr>
              <w:t>11.1 Critical</w:t>
            </w:r>
            <w:r>
              <w:rPr>
                <w:noProof/>
              </w:rPr>
              <w:tab/>
            </w:r>
            <w:r>
              <w:rPr>
                <w:noProof/>
              </w:rPr>
              <w:fldChar w:fldCharType="begin"/>
            </w:r>
            <w:r>
              <w:rPr>
                <w:noProof/>
              </w:rPr>
              <w:instrText xml:space="preserve"> PAGEREF _Toc240719313 \h </w:instrText>
            </w:r>
            <w:r>
              <w:rPr>
                <w:noProof/>
              </w:rPr>
            </w:r>
            <w:r>
              <w:rPr>
                <w:noProof/>
              </w:rPr>
              <w:fldChar w:fldCharType="separate"/>
            </w:r>
            <w:r>
              <w:rPr>
                <w:noProof/>
              </w:rPr>
              <w:t>24</w:t>
            </w:r>
            <w:r>
              <w:rPr>
                <w:noProof/>
              </w:rPr>
              <w:fldChar w:fldCharType="end"/>
            </w:r>
          </w:hyperlink>
        </w:p>
        <w:p w14:paraId="63BE1133" w14:textId="77777777" w:rsidR="00A05EDE" w:rsidRDefault="00A05EDE">
          <w:pPr>
            <w:pStyle w:val="TOC2"/>
            <w:tabs>
              <w:tab w:val="right" w:leader="dot" w:pos="9016"/>
            </w:tabs>
            <w:rPr>
              <w:noProof/>
            </w:rPr>
          </w:pPr>
          <w:hyperlink w:anchor="_Toc240719314" w:history="1">
            <w:r w:rsidRPr="008D0D39">
              <w:rPr>
                <w:rStyle w:val="Hyperlink"/>
                <w:noProof/>
              </w:rPr>
              <w:t>11.2 Documentation and configuration</w:t>
            </w:r>
            <w:r>
              <w:rPr>
                <w:noProof/>
              </w:rPr>
              <w:tab/>
            </w:r>
            <w:r>
              <w:rPr>
                <w:noProof/>
              </w:rPr>
              <w:fldChar w:fldCharType="begin"/>
            </w:r>
            <w:r>
              <w:rPr>
                <w:noProof/>
              </w:rPr>
              <w:instrText xml:space="preserve"> PAGEREF _Toc240719314 \h </w:instrText>
            </w:r>
            <w:r>
              <w:rPr>
                <w:noProof/>
              </w:rPr>
            </w:r>
            <w:r>
              <w:rPr>
                <w:noProof/>
              </w:rPr>
              <w:fldChar w:fldCharType="separate"/>
            </w:r>
            <w:r>
              <w:rPr>
                <w:noProof/>
              </w:rPr>
              <w:t>24</w:t>
            </w:r>
            <w:r>
              <w:rPr>
                <w:noProof/>
              </w:rPr>
              <w:fldChar w:fldCharType="end"/>
            </w:r>
          </w:hyperlink>
        </w:p>
        <w:p w14:paraId="0DA6ACCB" w14:textId="77777777" w:rsidR="00A05EDE" w:rsidRDefault="00A05EDE">
          <w:pPr>
            <w:pStyle w:val="TOC2"/>
            <w:tabs>
              <w:tab w:val="right" w:leader="dot" w:pos="9016"/>
            </w:tabs>
            <w:rPr>
              <w:noProof/>
            </w:rPr>
          </w:pPr>
          <w:hyperlink w:anchor="_Toc240719315" w:history="1">
            <w:r w:rsidRPr="008D0D39">
              <w:rPr>
                <w:rStyle w:val="Hyperlink"/>
                <w:noProof/>
              </w:rPr>
              <w:t>11.3 Robustness and security</w:t>
            </w:r>
            <w:r>
              <w:rPr>
                <w:noProof/>
              </w:rPr>
              <w:tab/>
            </w:r>
            <w:r>
              <w:rPr>
                <w:noProof/>
              </w:rPr>
              <w:fldChar w:fldCharType="begin"/>
            </w:r>
            <w:r>
              <w:rPr>
                <w:noProof/>
              </w:rPr>
              <w:instrText xml:space="preserve"> PAGEREF _Toc240719315 \h </w:instrText>
            </w:r>
            <w:r>
              <w:rPr>
                <w:noProof/>
              </w:rPr>
            </w:r>
            <w:r>
              <w:rPr>
                <w:noProof/>
              </w:rPr>
              <w:fldChar w:fldCharType="separate"/>
            </w:r>
            <w:r>
              <w:rPr>
                <w:noProof/>
              </w:rPr>
              <w:t>25</w:t>
            </w:r>
            <w:r>
              <w:rPr>
                <w:noProof/>
              </w:rPr>
              <w:fldChar w:fldCharType="end"/>
            </w:r>
          </w:hyperlink>
        </w:p>
        <w:p w14:paraId="4E3FA45D" w14:textId="77777777" w:rsidR="00A05EDE" w:rsidRDefault="00A05EDE">
          <w:pPr>
            <w:pStyle w:val="TOC2"/>
            <w:tabs>
              <w:tab w:val="right" w:leader="dot" w:pos="9016"/>
            </w:tabs>
            <w:rPr>
              <w:noProof/>
            </w:rPr>
          </w:pPr>
          <w:hyperlink w:anchor="_Toc240719316" w:history="1">
            <w:r w:rsidRPr="008D0D39">
              <w:rPr>
                <w:rStyle w:val="Hyperlink"/>
                <w:noProof/>
              </w:rPr>
              <w:t>11.4 Recommended order of work</w:t>
            </w:r>
            <w:r>
              <w:rPr>
                <w:noProof/>
              </w:rPr>
              <w:tab/>
            </w:r>
            <w:r>
              <w:rPr>
                <w:noProof/>
              </w:rPr>
              <w:fldChar w:fldCharType="begin"/>
            </w:r>
            <w:r>
              <w:rPr>
                <w:noProof/>
              </w:rPr>
              <w:instrText xml:space="preserve"> PAGEREF _Toc240719316 \h </w:instrText>
            </w:r>
            <w:r>
              <w:rPr>
                <w:noProof/>
              </w:rPr>
            </w:r>
            <w:r>
              <w:rPr>
                <w:noProof/>
              </w:rPr>
              <w:fldChar w:fldCharType="separate"/>
            </w:r>
            <w:r>
              <w:rPr>
                <w:noProof/>
              </w:rPr>
              <w:t>26</w:t>
            </w:r>
            <w:r>
              <w:rPr>
                <w:noProof/>
              </w:rPr>
              <w:fldChar w:fldCharType="end"/>
            </w:r>
          </w:hyperlink>
        </w:p>
        <w:p w14:paraId="7A915B99" w14:textId="77777777" w:rsidR="00A05EDE" w:rsidRDefault="00A05EDE">
          <w:pPr>
            <w:pStyle w:val="TOC1"/>
            <w:tabs>
              <w:tab w:val="right" w:leader="dot" w:pos="9016"/>
            </w:tabs>
            <w:rPr>
              <w:noProof/>
            </w:rPr>
          </w:pPr>
          <w:hyperlink w:anchor="_Toc240719317" w:history="1">
            <w:r w:rsidRPr="008D0D39">
              <w:rPr>
                <w:rStyle w:val="Hyperlink"/>
                <w:noProof/>
              </w:rPr>
              <w:t>12. Conclusion</w:t>
            </w:r>
            <w:r>
              <w:rPr>
                <w:noProof/>
              </w:rPr>
              <w:tab/>
            </w:r>
            <w:r>
              <w:rPr>
                <w:noProof/>
              </w:rPr>
              <w:fldChar w:fldCharType="begin"/>
            </w:r>
            <w:r>
              <w:rPr>
                <w:noProof/>
              </w:rPr>
              <w:instrText xml:space="preserve"> PAGEREF _Toc240719317 \h </w:instrText>
            </w:r>
            <w:r>
              <w:rPr>
                <w:noProof/>
              </w:rPr>
            </w:r>
            <w:r>
              <w:rPr>
                <w:noProof/>
              </w:rPr>
              <w:fldChar w:fldCharType="separate"/>
            </w:r>
            <w:r>
              <w:rPr>
                <w:noProof/>
              </w:rPr>
              <w:t>27</w:t>
            </w:r>
            <w:r>
              <w:rPr>
                <w:noProof/>
              </w:rPr>
              <w:fldChar w:fldCharType="end"/>
            </w:r>
          </w:hyperlink>
        </w:p>
        <w:p w14:paraId="3573F84A" w14:textId="77777777" w:rsidR="00A05EDE" w:rsidRDefault="00A05EDE">
          <w:pPr>
            <w:pStyle w:val="TOC1"/>
            <w:tabs>
              <w:tab w:val="right" w:leader="dot" w:pos="9016"/>
            </w:tabs>
            <w:rPr>
              <w:noProof/>
            </w:rPr>
          </w:pPr>
          <w:hyperlink w:anchor="_Toc240719318" w:history="1">
            <w:r w:rsidRPr="008D0D39">
              <w:rPr>
                <w:rStyle w:val="Hyperlink"/>
                <w:noProof/>
              </w:rPr>
              <w:t>Appendix A. Repository Contents</w:t>
            </w:r>
            <w:r>
              <w:rPr>
                <w:noProof/>
              </w:rPr>
              <w:tab/>
            </w:r>
            <w:r>
              <w:rPr>
                <w:noProof/>
              </w:rPr>
              <w:fldChar w:fldCharType="begin"/>
            </w:r>
            <w:r>
              <w:rPr>
                <w:noProof/>
              </w:rPr>
              <w:instrText xml:space="preserve"> PAGEREF _Toc240719318 \h </w:instrText>
            </w:r>
            <w:r>
              <w:rPr>
                <w:noProof/>
              </w:rPr>
            </w:r>
            <w:r>
              <w:rPr>
                <w:noProof/>
              </w:rPr>
              <w:fldChar w:fldCharType="separate"/>
            </w:r>
            <w:r>
              <w:rPr>
                <w:noProof/>
              </w:rPr>
              <w:t>28</w:t>
            </w:r>
            <w:r>
              <w:rPr>
                <w:noProof/>
              </w:rPr>
              <w:fldChar w:fldCharType="end"/>
            </w:r>
          </w:hyperlink>
        </w:p>
        <w:p w14:paraId="3D090487" w14:textId="77777777" w:rsidR="00A05EDE" w:rsidRDefault="00A05EDE">
          <w:pPr>
            <w:pStyle w:val="TOC1"/>
            <w:tabs>
              <w:tab w:val="right" w:leader="dot" w:pos="9016"/>
            </w:tabs>
            <w:rPr>
              <w:noProof/>
            </w:rPr>
          </w:pPr>
          <w:hyperlink w:anchor="_Toc240719319" w:history="1">
            <w:r w:rsidRPr="008D0D39">
              <w:rPr>
                <w:rStyle w:val="Hyperlink"/>
                <w:noProof/>
              </w:rPr>
              <w:t>Appendix B. Service Endpoints</w:t>
            </w:r>
            <w:r>
              <w:rPr>
                <w:noProof/>
              </w:rPr>
              <w:tab/>
            </w:r>
            <w:r>
              <w:rPr>
                <w:noProof/>
              </w:rPr>
              <w:fldChar w:fldCharType="begin"/>
            </w:r>
            <w:r>
              <w:rPr>
                <w:noProof/>
              </w:rPr>
              <w:instrText xml:space="preserve"> PAGEREF _Toc240719319 \h </w:instrText>
            </w:r>
            <w:r>
              <w:rPr>
                <w:noProof/>
              </w:rPr>
            </w:r>
            <w:r>
              <w:rPr>
                <w:noProof/>
              </w:rPr>
              <w:fldChar w:fldCharType="separate"/>
            </w:r>
            <w:r>
              <w:rPr>
                <w:noProof/>
              </w:rPr>
              <w:t>28</w:t>
            </w:r>
            <w:r>
              <w:rPr>
                <w:noProof/>
              </w:rPr>
              <w:fldChar w:fldCharType="end"/>
            </w:r>
          </w:hyperlink>
        </w:p>
        <w:p w14:paraId="1DFF7A20" w14:textId="77777777" w:rsidR="00792129" w:rsidRDefault="002114B4">
          <w:r>
            <w:fldChar w:fldCharType="end"/>
          </w:r>
        </w:p>
      </w:sdtContent>
    </w:sdt>
    <w:p w14:paraId="6CFCD140" w14:textId="77777777" w:rsidR="00792129" w:rsidRDefault="002114B4">
      <w:r>
        <w:br w:type="page"/>
      </w:r>
    </w:p>
    <w:p w14:paraId="39F463DC" w14:textId="77777777" w:rsidR="00792129" w:rsidRDefault="002114B4">
      <w:pPr>
        <w:pStyle w:val="Heading1"/>
      </w:pPr>
      <w:bookmarkStart w:id="2" w:name="_Toc240719265"/>
      <w:r>
        <w:lastRenderedPageBreak/>
        <w:t>1. Executive Summary</w:t>
      </w:r>
      <w:bookmarkEnd w:id="2"/>
    </w:p>
    <w:p w14:paraId="6FA7C011" w14:textId="77777777" w:rsidR="00792129" w:rsidRDefault="002114B4">
      <w:pPr>
        <w:spacing w:after="120" w:line="276" w:lineRule="auto"/>
      </w:pPr>
      <w:r>
        <w:t>This report documents the electronics, instrumentation and communications system developed for an IoT-enabled ultraviolet germicidal irradiation (UVGI) air disinfection unit. It covers the work end to end: hardware selection and assembly, sensor integratio</w:t>
      </w:r>
      <w:r>
        <w:t>n, firmware, three concurrent wireless channels, the server infrastructure that ingests and stores the data, the dashboards that display it, and the bidirectional control path that lets an operator actuate hardware from a browser or an SMS message.</w:t>
      </w:r>
    </w:p>
    <w:p w14:paraId="11804184" w14:textId="77777777" w:rsidR="00792129" w:rsidRDefault="002114B4">
      <w:pPr>
        <w:spacing w:after="120" w:line="276" w:lineRule="auto"/>
      </w:pPr>
      <w:r>
        <w:t>The ult</w:t>
      </w:r>
      <w:r>
        <w:t>raviolet pathogen-inactivation work — bacteriophage assays, dose calculation and chamber geometry validation — is deliberately out of scope here and is documented separately. Where chamber results appear in this report, they are cited as context for design</w:t>
      </w:r>
      <w:r>
        <w:t xml:space="preserve"> decisions, not as contributions of this work.</w:t>
      </w:r>
    </w:p>
    <w:p w14:paraId="005E29D1" w14:textId="77777777" w:rsidR="00792129" w:rsidRDefault="002114B4">
      <w:pPr>
        <w:pStyle w:val="Heading2"/>
      </w:pPr>
      <w:bookmarkStart w:id="3" w:name="_Toc240719266"/>
      <w:r>
        <w:t>1.1 What was built</w:t>
      </w:r>
      <w:bookmarkEnd w:id="3"/>
    </w:p>
    <w:tbl>
      <w:tblPr>
        <w:tblW w:w="9020" w:type="dxa"/>
        <w:tblBorders>
          <w:top w:val="single" w:sz="6" w:space="0" w:color="BFBFBF"/>
          <w:left w:val="single" w:sz="6" w:space="0" w:color="BFBFBF"/>
          <w:bottom w:val="single" w:sz="6" w:space="0" w:color="BFBFBF"/>
          <w:right w:val="single" w:sz="6"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1984"/>
        <w:gridCol w:w="5412"/>
        <w:gridCol w:w="1624"/>
      </w:tblGrid>
      <w:tr w:rsidR="00792129" w14:paraId="61A59747" w14:textId="77777777">
        <w:tblPrEx>
          <w:tblCellMar>
            <w:top w:w="0" w:type="dxa"/>
            <w:bottom w:w="0" w:type="dxa"/>
          </w:tblCellMar>
        </w:tblPrEx>
        <w:trPr>
          <w:tblHeader/>
        </w:trPr>
        <w:tc>
          <w:tcPr>
            <w:tcW w:w="1984" w:type="dxa"/>
            <w:shd w:val="clear" w:color="auto" w:fill="1F4E79"/>
            <w:tcMar>
              <w:top w:w="70" w:type="dxa"/>
              <w:left w:w="110" w:type="dxa"/>
              <w:bottom w:w="70" w:type="dxa"/>
              <w:right w:w="110" w:type="dxa"/>
            </w:tcMar>
          </w:tcPr>
          <w:p w14:paraId="3776E7A1" w14:textId="77777777" w:rsidR="00792129" w:rsidRDefault="002114B4">
            <w:r>
              <w:rPr>
                <w:b/>
                <w:bCs/>
                <w:color w:val="FFFFFF"/>
                <w:sz w:val="20"/>
                <w:szCs w:val="20"/>
              </w:rPr>
              <w:t>Subsystem</w:t>
            </w:r>
          </w:p>
        </w:tc>
        <w:tc>
          <w:tcPr>
            <w:tcW w:w="5412" w:type="dxa"/>
            <w:shd w:val="clear" w:color="auto" w:fill="1F4E79"/>
            <w:tcMar>
              <w:top w:w="70" w:type="dxa"/>
              <w:left w:w="110" w:type="dxa"/>
              <w:bottom w:w="70" w:type="dxa"/>
              <w:right w:w="110" w:type="dxa"/>
            </w:tcMar>
          </w:tcPr>
          <w:p w14:paraId="67A0E7E0" w14:textId="77777777" w:rsidR="00792129" w:rsidRDefault="002114B4">
            <w:r>
              <w:rPr>
                <w:b/>
                <w:bCs/>
                <w:color w:val="FFFFFF"/>
                <w:sz w:val="20"/>
                <w:szCs w:val="20"/>
              </w:rPr>
              <w:t>Description</w:t>
            </w:r>
          </w:p>
        </w:tc>
        <w:tc>
          <w:tcPr>
            <w:tcW w:w="1624" w:type="dxa"/>
            <w:shd w:val="clear" w:color="auto" w:fill="1F4E79"/>
            <w:tcMar>
              <w:top w:w="70" w:type="dxa"/>
              <w:left w:w="110" w:type="dxa"/>
              <w:bottom w:w="70" w:type="dxa"/>
              <w:right w:w="110" w:type="dxa"/>
            </w:tcMar>
          </w:tcPr>
          <w:p w14:paraId="22EC632E" w14:textId="77777777" w:rsidR="00792129" w:rsidRDefault="002114B4">
            <w:r>
              <w:rPr>
                <w:b/>
                <w:bCs/>
                <w:color w:val="FFFFFF"/>
                <w:sz w:val="20"/>
                <w:szCs w:val="20"/>
              </w:rPr>
              <w:t>Status</w:t>
            </w:r>
          </w:p>
        </w:tc>
      </w:tr>
      <w:tr w:rsidR="00792129" w14:paraId="3EF560BD" w14:textId="77777777">
        <w:tblPrEx>
          <w:tblCellMar>
            <w:top w:w="0" w:type="dxa"/>
            <w:bottom w:w="0" w:type="dxa"/>
          </w:tblCellMar>
        </w:tblPrEx>
        <w:tc>
          <w:tcPr>
            <w:tcW w:w="1984" w:type="dxa"/>
            <w:shd w:val="clear" w:color="auto" w:fill="FFFFFF"/>
            <w:tcMar>
              <w:top w:w="70" w:type="dxa"/>
              <w:left w:w="110" w:type="dxa"/>
              <w:bottom w:w="70" w:type="dxa"/>
              <w:right w:w="110" w:type="dxa"/>
            </w:tcMar>
          </w:tcPr>
          <w:p w14:paraId="28A96825" w14:textId="77777777" w:rsidR="00792129" w:rsidRDefault="002114B4">
            <w:r>
              <w:rPr>
                <w:sz w:val="20"/>
                <w:szCs w:val="20"/>
              </w:rPr>
              <w:t>Sensor node</w:t>
            </w:r>
          </w:p>
        </w:tc>
        <w:tc>
          <w:tcPr>
            <w:tcW w:w="5412" w:type="dxa"/>
            <w:shd w:val="clear" w:color="auto" w:fill="FFFFFF"/>
            <w:tcMar>
              <w:top w:w="70" w:type="dxa"/>
              <w:left w:w="110" w:type="dxa"/>
              <w:bottom w:w="70" w:type="dxa"/>
              <w:right w:w="110" w:type="dxa"/>
            </w:tcMar>
          </w:tcPr>
          <w:p w14:paraId="060D15C2" w14:textId="77777777" w:rsidR="00792129" w:rsidRDefault="002114B4">
            <w:r>
              <w:rPr>
                <w:sz w:val="20"/>
                <w:szCs w:val="20"/>
              </w:rPr>
              <w:t xml:space="preserve">Arduino UNO R4 </w:t>
            </w:r>
            <w:proofErr w:type="spellStart"/>
            <w:r>
              <w:rPr>
                <w:sz w:val="20"/>
                <w:szCs w:val="20"/>
              </w:rPr>
              <w:t>WiFi</w:t>
            </w:r>
            <w:proofErr w:type="spellEnd"/>
            <w:r>
              <w:rPr>
                <w:sz w:val="20"/>
                <w:szCs w:val="20"/>
              </w:rPr>
              <w:t xml:space="preserve"> carrying five sensors, three radios, a relay and a PWM fan with tachometer feedback, in a transparent acrylic enclosure with dual isolated power rails</w:t>
            </w:r>
          </w:p>
        </w:tc>
        <w:tc>
          <w:tcPr>
            <w:tcW w:w="1624" w:type="dxa"/>
            <w:shd w:val="clear" w:color="auto" w:fill="FFFFFF"/>
            <w:tcMar>
              <w:top w:w="70" w:type="dxa"/>
              <w:left w:w="110" w:type="dxa"/>
              <w:bottom w:w="70" w:type="dxa"/>
              <w:right w:w="110" w:type="dxa"/>
            </w:tcMar>
          </w:tcPr>
          <w:p w14:paraId="3F085D70" w14:textId="77777777" w:rsidR="00792129" w:rsidRDefault="002114B4">
            <w:r>
              <w:rPr>
                <w:sz w:val="20"/>
                <w:szCs w:val="20"/>
              </w:rPr>
              <w:t>Deployed</w:t>
            </w:r>
          </w:p>
        </w:tc>
      </w:tr>
      <w:tr w:rsidR="00792129" w14:paraId="66DB43C6" w14:textId="77777777">
        <w:tblPrEx>
          <w:tblCellMar>
            <w:top w:w="0" w:type="dxa"/>
            <w:bottom w:w="0" w:type="dxa"/>
          </w:tblCellMar>
        </w:tblPrEx>
        <w:tc>
          <w:tcPr>
            <w:tcW w:w="1984" w:type="dxa"/>
            <w:shd w:val="clear" w:color="auto" w:fill="F7F9FC"/>
            <w:tcMar>
              <w:top w:w="70" w:type="dxa"/>
              <w:left w:w="110" w:type="dxa"/>
              <w:bottom w:w="70" w:type="dxa"/>
              <w:right w:w="110" w:type="dxa"/>
            </w:tcMar>
          </w:tcPr>
          <w:p w14:paraId="668CFE56" w14:textId="77777777" w:rsidR="00792129" w:rsidRDefault="002114B4">
            <w:r>
              <w:rPr>
                <w:sz w:val="20"/>
                <w:szCs w:val="20"/>
              </w:rPr>
              <w:t>LoRa gateway bridge</w:t>
            </w:r>
          </w:p>
        </w:tc>
        <w:tc>
          <w:tcPr>
            <w:tcW w:w="5412" w:type="dxa"/>
            <w:shd w:val="clear" w:color="auto" w:fill="F7F9FC"/>
            <w:tcMar>
              <w:top w:w="70" w:type="dxa"/>
              <w:left w:w="110" w:type="dxa"/>
              <w:bottom w:w="70" w:type="dxa"/>
              <w:right w:w="110" w:type="dxa"/>
            </w:tcMar>
          </w:tcPr>
          <w:p w14:paraId="4A06149D" w14:textId="77777777" w:rsidR="00792129" w:rsidRDefault="002114B4">
            <w:r>
              <w:rPr>
                <w:sz w:val="20"/>
                <w:szCs w:val="20"/>
              </w:rPr>
              <w:t>Arduino UNO R4 Minima with a second RYLR998 radio, leve</w:t>
            </w:r>
            <w:r>
              <w:rPr>
                <w:sz w:val="20"/>
                <w:szCs w:val="20"/>
              </w:rPr>
              <w:t>l-shifted to Raspberry Pi GPIO</w:t>
            </w:r>
          </w:p>
        </w:tc>
        <w:tc>
          <w:tcPr>
            <w:tcW w:w="1624" w:type="dxa"/>
            <w:shd w:val="clear" w:color="auto" w:fill="F7F9FC"/>
            <w:tcMar>
              <w:top w:w="70" w:type="dxa"/>
              <w:left w:w="110" w:type="dxa"/>
              <w:bottom w:w="70" w:type="dxa"/>
              <w:right w:w="110" w:type="dxa"/>
            </w:tcMar>
          </w:tcPr>
          <w:p w14:paraId="6651B009" w14:textId="77777777" w:rsidR="00792129" w:rsidRDefault="002114B4">
            <w:r>
              <w:rPr>
                <w:sz w:val="20"/>
                <w:szCs w:val="20"/>
              </w:rPr>
              <w:t>Deployed</w:t>
            </w:r>
          </w:p>
        </w:tc>
      </w:tr>
      <w:tr w:rsidR="00792129" w14:paraId="1FCB0971" w14:textId="77777777">
        <w:tblPrEx>
          <w:tblCellMar>
            <w:top w:w="0" w:type="dxa"/>
            <w:bottom w:w="0" w:type="dxa"/>
          </w:tblCellMar>
        </w:tblPrEx>
        <w:tc>
          <w:tcPr>
            <w:tcW w:w="1984" w:type="dxa"/>
            <w:shd w:val="clear" w:color="auto" w:fill="FFFFFF"/>
            <w:tcMar>
              <w:top w:w="70" w:type="dxa"/>
              <w:left w:w="110" w:type="dxa"/>
              <w:bottom w:w="70" w:type="dxa"/>
              <w:right w:w="110" w:type="dxa"/>
            </w:tcMar>
          </w:tcPr>
          <w:p w14:paraId="04C40276" w14:textId="77777777" w:rsidR="00792129" w:rsidRDefault="002114B4">
            <w:r>
              <w:rPr>
                <w:sz w:val="20"/>
                <w:szCs w:val="20"/>
              </w:rPr>
              <w:t>Edge server</w:t>
            </w:r>
          </w:p>
        </w:tc>
        <w:tc>
          <w:tcPr>
            <w:tcW w:w="5412" w:type="dxa"/>
            <w:shd w:val="clear" w:color="auto" w:fill="FFFFFF"/>
            <w:tcMar>
              <w:top w:w="70" w:type="dxa"/>
              <w:left w:w="110" w:type="dxa"/>
              <w:bottom w:w="70" w:type="dxa"/>
              <w:right w:w="110" w:type="dxa"/>
            </w:tcMar>
          </w:tcPr>
          <w:p w14:paraId="6E9F222F" w14:textId="77777777" w:rsidR="00792129" w:rsidRDefault="002114B4">
            <w:r>
              <w:rPr>
                <w:sz w:val="20"/>
                <w:szCs w:val="20"/>
              </w:rPr>
              <w:t xml:space="preserve">Raspberry Pi 5 running </w:t>
            </w:r>
            <w:proofErr w:type="spellStart"/>
            <w:r>
              <w:rPr>
                <w:sz w:val="20"/>
                <w:szCs w:val="20"/>
              </w:rPr>
              <w:t>Mosquitto</w:t>
            </w:r>
            <w:proofErr w:type="spellEnd"/>
            <w:r>
              <w:rPr>
                <w:sz w:val="20"/>
                <w:szCs w:val="20"/>
              </w:rPr>
              <w:t xml:space="preserve">, Node-RED, </w:t>
            </w:r>
            <w:proofErr w:type="spellStart"/>
            <w:r>
              <w:rPr>
                <w:sz w:val="20"/>
                <w:szCs w:val="20"/>
              </w:rPr>
              <w:t>InfluxDB</w:t>
            </w:r>
            <w:proofErr w:type="spellEnd"/>
            <w:r>
              <w:rPr>
                <w:sz w:val="20"/>
                <w:szCs w:val="20"/>
              </w:rPr>
              <w:t xml:space="preserve"> 2.x, Grafana and </w:t>
            </w:r>
            <w:proofErr w:type="spellStart"/>
            <w:r>
              <w:rPr>
                <w:sz w:val="20"/>
                <w:szCs w:val="20"/>
              </w:rPr>
              <w:t>Portainer</w:t>
            </w:r>
            <w:proofErr w:type="spellEnd"/>
            <w:r>
              <w:rPr>
                <w:sz w:val="20"/>
                <w:szCs w:val="20"/>
              </w:rPr>
              <w:t xml:space="preserve"> under Docker</w:t>
            </w:r>
          </w:p>
        </w:tc>
        <w:tc>
          <w:tcPr>
            <w:tcW w:w="1624" w:type="dxa"/>
            <w:shd w:val="clear" w:color="auto" w:fill="FFFFFF"/>
            <w:tcMar>
              <w:top w:w="70" w:type="dxa"/>
              <w:left w:w="110" w:type="dxa"/>
              <w:bottom w:w="70" w:type="dxa"/>
              <w:right w:w="110" w:type="dxa"/>
            </w:tcMar>
          </w:tcPr>
          <w:p w14:paraId="69EF638D" w14:textId="77777777" w:rsidR="00792129" w:rsidRDefault="002114B4">
            <w:r>
              <w:rPr>
                <w:sz w:val="20"/>
                <w:szCs w:val="20"/>
              </w:rPr>
              <w:t>Deployed</w:t>
            </w:r>
          </w:p>
        </w:tc>
      </w:tr>
      <w:tr w:rsidR="00792129" w14:paraId="1A6ED8E4" w14:textId="77777777">
        <w:tblPrEx>
          <w:tblCellMar>
            <w:top w:w="0" w:type="dxa"/>
            <w:bottom w:w="0" w:type="dxa"/>
          </w:tblCellMar>
        </w:tblPrEx>
        <w:tc>
          <w:tcPr>
            <w:tcW w:w="1984" w:type="dxa"/>
            <w:shd w:val="clear" w:color="auto" w:fill="F7F9FC"/>
            <w:tcMar>
              <w:top w:w="70" w:type="dxa"/>
              <w:left w:w="110" w:type="dxa"/>
              <w:bottom w:w="70" w:type="dxa"/>
              <w:right w:w="110" w:type="dxa"/>
            </w:tcMar>
          </w:tcPr>
          <w:p w14:paraId="4B35F922" w14:textId="77777777" w:rsidR="00792129" w:rsidRDefault="002114B4">
            <w:r>
              <w:rPr>
                <w:sz w:val="20"/>
                <w:szCs w:val="20"/>
              </w:rPr>
              <w:t>Gateway service</w:t>
            </w:r>
          </w:p>
        </w:tc>
        <w:tc>
          <w:tcPr>
            <w:tcW w:w="5412" w:type="dxa"/>
            <w:shd w:val="clear" w:color="auto" w:fill="F7F9FC"/>
            <w:tcMar>
              <w:top w:w="70" w:type="dxa"/>
              <w:left w:w="110" w:type="dxa"/>
              <w:bottom w:w="70" w:type="dxa"/>
              <w:right w:w="110" w:type="dxa"/>
            </w:tcMar>
          </w:tcPr>
          <w:p w14:paraId="70A37952" w14:textId="77777777" w:rsidR="00792129" w:rsidRDefault="002114B4">
            <w:r>
              <w:rPr>
                <w:sz w:val="20"/>
                <w:szCs w:val="20"/>
              </w:rPr>
              <w:t xml:space="preserve">Python </w:t>
            </w:r>
            <w:proofErr w:type="spellStart"/>
            <w:r>
              <w:rPr>
                <w:sz w:val="20"/>
                <w:szCs w:val="20"/>
              </w:rPr>
              <w:t>systemd</w:t>
            </w:r>
            <w:proofErr w:type="spellEnd"/>
            <w:r>
              <w:rPr>
                <w:sz w:val="20"/>
                <w:szCs w:val="20"/>
              </w:rPr>
              <w:t xml:space="preserve"> service bridging LoRa serial traffic to </w:t>
            </w:r>
            <w:proofErr w:type="spellStart"/>
            <w:r>
              <w:rPr>
                <w:sz w:val="20"/>
                <w:szCs w:val="20"/>
              </w:rPr>
              <w:t>InfluxDB</w:t>
            </w:r>
            <w:proofErr w:type="spellEnd"/>
            <w:r>
              <w:rPr>
                <w:sz w:val="20"/>
                <w:szCs w:val="20"/>
              </w:rPr>
              <w:t xml:space="preserve"> and exposing an HTTP control API</w:t>
            </w:r>
          </w:p>
        </w:tc>
        <w:tc>
          <w:tcPr>
            <w:tcW w:w="1624" w:type="dxa"/>
            <w:shd w:val="clear" w:color="auto" w:fill="F7F9FC"/>
            <w:tcMar>
              <w:top w:w="70" w:type="dxa"/>
              <w:left w:w="110" w:type="dxa"/>
              <w:bottom w:w="70" w:type="dxa"/>
              <w:right w:w="110" w:type="dxa"/>
            </w:tcMar>
          </w:tcPr>
          <w:p w14:paraId="4A72352D" w14:textId="77777777" w:rsidR="00792129" w:rsidRDefault="002114B4">
            <w:r>
              <w:rPr>
                <w:sz w:val="20"/>
                <w:szCs w:val="20"/>
              </w:rPr>
              <w:t>Deployed</w:t>
            </w:r>
          </w:p>
        </w:tc>
      </w:tr>
      <w:tr w:rsidR="00792129" w14:paraId="71B29168" w14:textId="77777777">
        <w:tblPrEx>
          <w:tblCellMar>
            <w:top w:w="0" w:type="dxa"/>
            <w:bottom w:w="0" w:type="dxa"/>
          </w:tblCellMar>
        </w:tblPrEx>
        <w:tc>
          <w:tcPr>
            <w:tcW w:w="1984" w:type="dxa"/>
            <w:shd w:val="clear" w:color="auto" w:fill="FFFFFF"/>
            <w:tcMar>
              <w:top w:w="70" w:type="dxa"/>
              <w:left w:w="110" w:type="dxa"/>
              <w:bottom w:w="70" w:type="dxa"/>
              <w:right w:w="110" w:type="dxa"/>
            </w:tcMar>
          </w:tcPr>
          <w:p w14:paraId="298358A1" w14:textId="77777777" w:rsidR="00792129" w:rsidRDefault="002114B4">
            <w:r>
              <w:rPr>
                <w:sz w:val="20"/>
                <w:szCs w:val="20"/>
              </w:rPr>
              <w:t>Dashboards</w:t>
            </w:r>
          </w:p>
        </w:tc>
        <w:tc>
          <w:tcPr>
            <w:tcW w:w="5412" w:type="dxa"/>
            <w:shd w:val="clear" w:color="auto" w:fill="FFFFFF"/>
            <w:tcMar>
              <w:top w:w="70" w:type="dxa"/>
              <w:left w:w="110" w:type="dxa"/>
              <w:bottom w:w="70" w:type="dxa"/>
              <w:right w:w="110" w:type="dxa"/>
            </w:tcMar>
          </w:tcPr>
          <w:p w14:paraId="2EEBDC00" w14:textId="77777777" w:rsidR="00792129" w:rsidRDefault="002114B4">
            <w:r>
              <w:rPr>
                <w:sz w:val="20"/>
                <w:szCs w:val="20"/>
              </w:rPr>
              <w:t>23-panel Grafana dashboard with per-zone templating and in-panel actuator controls</w:t>
            </w:r>
          </w:p>
        </w:tc>
        <w:tc>
          <w:tcPr>
            <w:tcW w:w="1624" w:type="dxa"/>
            <w:shd w:val="clear" w:color="auto" w:fill="FFFFFF"/>
            <w:tcMar>
              <w:top w:w="70" w:type="dxa"/>
              <w:left w:w="110" w:type="dxa"/>
              <w:bottom w:w="70" w:type="dxa"/>
              <w:right w:w="110" w:type="dxa"/>
            </w:tcMar>
          </w:tcPr>
          <w:p w14:paraId="2963B8BA" w14:textId="77777777" w:rsidR="00792129" w:rsidRDefault="002114B4">
            <w:r>
              <w:rPr>
                <w:sz w:val="20"/>
                <w:szCs w:val="20"/>
              </w:rPr>
              <w:t>Deployed</w:t>
            </w:r>
          </w:p>
        </w:tc>
      </w:tr>
      <w:tr w:rsidR="00792129" w14:paraId="61CB185A" w14:textId="77777777">
        <w:tblPrEx>
          <w:tblCellMar>
            <w:top w:w="0" w:type="dxa"/>
            <w:bottom w:w="0" w:type="dxa"/>
          </w:tblCellMar>
        </w:tblPrEx>
        <w:tc>
          <w:tcPr>
            <w:tcW w:w="1984" w:type="dxa"/>
            <w:shd w:val="clear" w:color="auto" w:fill="F7F9FC"/>
            <w:tcMar>
              <w:top w:w="70" w:type="dxa"/>
              <w:left w:w="110" w:type="dxa"/>
              <w:bottom w:w="70" w:type="dxa"/>
              <w:right w:w="110" w:type="dxa"/>
            </w:tcMar>
          </w:tcPr>
          <w:p w14:paraId="6A813AD0" w14:textId="77777777" w:rsidR="00792129" w:rsidRDefault="002114B4">
            <w:r>
              <w:rPr>
                <w:sz w:val="20"/>
                <w:szCs w:val="20"/>
              </w:rPr>
              <w:t>Multi-zone support</w:t>
            </w:r>
          </w:p>
        </w:tc>
        <w:tc>
          <w:tcPr>
            <w:tcW w:w="5412" w:type="dxa"/>
            <w:shd w:val="clear" w:color="auto" w:fill="F7F9FC"/>
            <w:tcMar>
              <w:top w:w="70" w:type="dxa"/>
              <w:left w:w="110" w:type="dxa"/>
              <w:bottom w:w="70" w:type="dxa"/>
              <w:right w:w="110" w:type="dxa"/>
            </w:tcMar>
          </w:tcPr>
          <w:p w14:paraId="7ABA3D76" w14:textId="77777777" w:rsidR="00792129" w:rsidRDefault="002114B4">
            <w:r>
              <w:rPr>
                <w:sz w:val="20"/>
                <w:szCs w:val="20"/>
              </w:rPr>
              <w:t>Two RF-isolated models (network IDs 18 and 19) serving four zones against a shared database</w:t>
            </w:r>
          </w:p>
        </w:tc>
        <w:tc>
          <w:tcPr>
            <w:tcW w:w="1624" w:type="dxa"/>
            <w:shd w:val="clear" w:color="auto" w:fill="F7F9FC"/>
            <w:tcMar>
              <w:top w:w="70" w:type="dxa"/>
              <w:left w:w="110" w:type="dxa"/>
              <w:bottom w:w="70" w:type="dxa"/>
              <w:right w:w="110" w:type="dxa"/>
            </w:tcMar>
          </w:tcPr>
          <w:p w14:paraId="55D4DA64" w14:textId="77777777" w:rsidR="00792129" w:rsidRDefault="002114B4">
            <w:r>
              <w:rPr>
                <w:sz w:val="20"/>
                <w:szCs w:val="20"/>
              </w:rPr>
              <w:t>Deployed</w:t>
            </w:r>
          </w:p>
        </w:tc>
      </w:tr>
    </w:tbl>
    <w:p w14:paraId="47720F5C" w14:textId="77777777" w:rsidR="00792129" w:rsidRDefault="002114B4">
      <w:pPr>
        <w:pStyle w:val="Heading2"/>
      </w:pPr>
      <w:bookmarkStart w:id="4" w:name="_Toc240719267"/>
      <w:r>
        <w:t>1.2 Distinguishing characteristics</w:t>
      </w:r>
      <w:bookmarkEnd w:id="4"/>
    </w:p>
    <w:p w14:paraId="7DC40E04" w14:textId="77777777" w:rsidR="00792129" w:rsidRDefault="002114B4">
      <w:pPr>
        <w:spacing w:after="120" w:line="276" w:lineRule="auto"/>
      </w:pPr>
      <w:r>
        <w:rPr>
          <w:b/>
          <w:bCs/>
        </w:rPr>
        <w:t xml:space="preserve">Three concurrent channels, not a failover chain. </w:t>
      </w:r>
      <w:r>
        <w:t>Wi-Fi/MQTT carries full telemetry every five seconds, LoRa carries a compressed subset every thirty seconds, and 4G SMS carries alerts and accepts commands. All three run continuously, so the loss of any one does not interrupt monitoring or control through</w:t>
      </w:r>
      <w:r>
        <w:t xml:space="preserve"> the other two. A failover design would have required detecting failure before switching, and detection is precisely what fails first in a dead network.</w:t>
      </w:r>
    </w:p>
    <w:p w14:paraId="655AA83C" w14:textId="77777777" w:rsidR="00792129" w:rsidRDefault="002114B4">
      <w:pPr>
        <w:spacing w:after="120" w:line="276" w:lineRule="auto"/>
      </w:pPr>
      <w:r>
        <w:rPr>
          <w:b/>
          <w:bCs/>
        </w:rPr>
        <w:t xml:space="preserve">No cloud dependency. </w:t>
      </w:r>
      <w:r>
        <w:t xml:space="preserve">Every service except the SMS leg runs on the local network. This was a deliberate </w:t>
      </w:r>
      <w:r>
        <w:t>constraint: the laboratory needs monitoring to continue when campus connectivity does not.</w:t>
      </w:r>
    </w:p>
    <w:p w14:paraId="61F4FE81" w14:textId="77777777" w:rsidR="00792129" w:rsidRDefault="002114B4">
      <w:pPr>
        <w:spacing w:after="120" w:line="276" w:lineRule="auto"/>
      </w:pPr>
      <w:r>
        <w:rPr>
          <w:b/>
          <w:bCs/>
        </w:rPr>
        <w:t xml:space="preserve">Optical measurement of lamp output. </w:t>
      </w:r>
      <w:r>
        <w:t>A UV photodiode reads irradiance at the duct, which is the instrumentation needed to distinguish "the lamp was commanded on" from</w:t>
      </w:r>
      <w:r>
        <w:t xml:space="preserve"> "the lamp is emitting" — a distinction timer-based UVGI enclosures cannot make. The sensor is fitted and reporting; the logic that would act on it is not yet written, which is treated as an open defect rather than a delivered feature. See Section 11.1.</w:t>
      </w:r>
    </w:p>
    <w:p w14:paraId="0ED48C9C" w14:textId="77777777" w:rsidR="00792129" w:rsidRDefault="002114B4">
      <w:pPr>
        <w:spacing w:after="120" w:line="276" w:lineRule="auto"/>
      </w:pPr>
      <w:r>
        <w:rPr>
          <w:b/>
          <w:bCs/>
        </w:rPr>
        <w:lastRenderedPageBreak/>
        <w:t>Tw</w:t>
      </w:r>
      <w:r>
        <w:rPr>
          <w:b/>
          <w:bCs/>
        </w:rPr>
        <w:t xml:space="preserve">o independent control paths. </w:t>
      </w:r>
      <w:r>
        <w:t>The same dashboard button can reach a node over MQTT or over LoRa, selected at runtime by a dashboard variable, so a zone can move in and out of Wi-Fi coverage without a firmware change.</w:t>
      </w:r>
    </w:p>
    <w:p w14:paraId="0B22E5D0" w14:textId="77777777" w:rsidR="00792129" w:rsidRDefault="002114B4">
      <w:pPr>
        <w:pStyle w:val="Heading2"/>
      </w:pPr>
      <w:bookmarkStart w:id="5" w:name="_Toc240719268"/>
      <w:r>
        <w:t>1.3 Honest scope of the measurements</w:t>
      </w:r>
      <w:bookmarkEnd w:id="5"/>
    </w:p>
    <w:p w14:paraId="54D70553" w14:textId="77777777" w:rsidR="00792129" w:rsidRDefault="002114B4">
      <w:pPr>
        <w:spacing w:after="120" w:line="276" w:lineRule="auto"/>
      </w:pPr>
      <w:r>
        <w:t>Thr</w:t>
      </w:r>
      <w:r>
        <w:t>ee of the reported quantities are repeatable relative signals rather than calibrated absolute measurements, and this report states that plainly rather than leaving it to be discovered later:</w:t>
      </w:r>
    </w:p>
    <w:p w14:paraId="57F413CC" w14:textId="77777777" w:rsidR="00792129" w:rsidRDefault="002114B4">
      <w:pPr>
        <w:pStyle w:val="ListParagraph"/>
        <w:numPr>
          <w:ilvl w:val="0"/>
          <w:numId w:val="2"/>
        </w:numPr>
        <w:spacing w:after="60" w:line="276" w:lineRule="auto"/>
      </w:pPr>
      <w:r>
        <w:t>The field reported as "AQI" is a linear rescale of a raw ADC coun</w:t>
      </w:r>
      <w:r>
        <w:t>t from an MQ-135 sensor. It is not an air quality index by any published definition. A calibration routine runs at first boot and its result is never used.</w:t>
      </w:r>
    </w:p>
    <w:p w14:paraId="49A8605C" w14:textId="77777777" w:rsidR="00792129" w:rsidRDefault="002114B4">
      <w:pPr>
        <w:pStyle w:val="ListParagraph"/>
        <w:numPr>
          <w:ilvl w:val="0"/>
          <w:numId w:val="2"/>
        </w:numPr>
        <w:spacing w:after="60" w:line="276" w:lineRule="auto"/>
      </w:pPr>
      <w:r>
        <w:t xml:space="preserve">UV irradiance is reported in </w:t>
      </w:r>
      <w:proofErr w:type="spellStart"/>
      <w:r>
        <w:t>mW</w:t>
      </w:r>
      <w:proofErr w:type="spellEnd"/>
      <w:r>
        <w:t>/cm² but the responsivity coefficient remains a placeholder of 1.0, s</w:t>
      </w:r>
      <w:r>
        <w:t>o the figure is a voltage relabelled.</w:t>
      </w:r>
    </w:p>
    <w:p w14:paraId="5B858ECC" w14:textId="77777777" w:rsidR="00792129" w:rsidRDefault="002114B4">
      <w:pPr>
        <w:pStyle w:val="ListParagraph"/>
        <w:numPr>
          <w:ilvl w:val="0"/>
          <w:numId w:val="2"/>
        </w:numPr>
        <w:spacing w:after="60" w:line="276" w:lineRule="auto"/>
      </w:pPr>
      <w:r>
        <w:t>Fan RPM over-reads whenever the main loop stalls, because the sampling window is gated at one second but the elapsed time is never divided out. The error is spiky and correlated with cellular activity rather than a con</w:t>
      </w:r>
      <w:r>
        <w:t>stant offset.</w:t>
      </w:r>
    </w:p>
    <w:p w14:paraId="2DC41F19" w14:textId="77777777" w:rsidR="00792129" w:rsidRDefault="002114B4">
      <w:pPr>
        <w:spacing w:after="120" w:line="276" w:lineRule="auto"/>
      </w:pPr>
      <w:r>
        <w:t>All three are adequate for closed-loop control and trend observation, which is what the deployed system uses them for. None is defensible in a publication or a patent specification without the work identified in Section 11.</w:t>
      </w:r>
    </w:p>
    <w:p w14:paraId="57E9C6A4" w14:textId="77777777" w:rsidR="00792129" w:rsidRDefault="002114B4">
      <w:pPr>
        <w:spacing w:after="120" w:line="276" w:lineRule="auto"/>
      </w:pPr>
      <w:r>
        <w:t xml:space="preserve">A fourth finding, </w:t>
      </w:r>
      <w:r>
        <w:t>uncovered during the audit that accompanied this report, affects timing rather than accuracy: the cellular inbox poll busy-waits for a fixed five seconds on every call and is invoked every ten seconds, so a node with a working modem spends roughly half its</w:t>
      </w:r>
      <w:r>
        <w:t xml:space="preserve"> wall-clock time inside that loop. This is the underlying cause of the fan RPM behaviour above, of publish intervals jittering between five and ten seconds, and of dashboard commands taking up to five seconds to act. It is approximately six lines to fix an</w:t>
      </w:r>
      <w:r>
        <w:t>d is the single highest-value change available in the firmware.</w:t>
      </w:r>
    </w:p>
    <w:p w14:paraId="3E766323" w14:textId="77777777" w:rsidR="00792129" w:rsidRDefault="002114B4">
      <w:r>
        <w:br w:type="page"/>
      </w:r>
    </w:p>
    <w:p w14:paraId="5EC5FC39" w14:textId="77777777" w:rsidR="00792129" w:rsidRDefault="002114B4">
      <w:pPr>
        <w:pStyle w:val="Heading1"/>
      </w:pPr>
      <w:bookmarkStart w:id="6" w:name="_Toc240719269"/>
      <w:r>
        <w:lastRenderedPageBreak/>
        <w:t>2. Introduction</w:t>
      </w:r>
      <w:bookmarkEnd w:id="6"/>
    </w:p>
    <w:p w14:paraId="6C69ED9F" w14:textId="77777777" w:rsidR="00792129" w:rsidRDefault="002114B4">
      <w:pPr>
        <w:pStyle w:val="Heading2"/>
      </w:pPr>
      <w:bookmarkStart w:id="7" w:name="_Toc240719270"/>
      <w:r>
        <w:t>2.1 Motivation</w:t>
      </w:r>
      <w:bookmarkEnd w:id="7"/>
    </w:p>
    <w:p w14:paraId="36CDE193" w14:textId="77777777" w:rsidR="00792129" w:rsidRDefault="002114B4">
      <w:pPr>
        <w:spacing w:after="120" w:line="276" w:lineRule="auto"/>
      </w:pPr>
      <w:r>
        <w:t>Environmental monitoring in research laboratories requires continuous, reliable data across several parameters — temperature, humidity, carbon dioxide, particulate matter and gas load. Conventional approaches either rely on proprietary instruments that are</w:t>
      </w:r>
      <w:r>
        <w:t xml:space="preserve"> expensive and inflexible, or on manual logging, which introduces transcription error and leaves gaps whenever nobody is present.</w:t>
      </w:r>
    </w:p>
    <w:p w14:paraId="1353A523" w14:textId="77777777" w:rsidR="00792129" w:rsidRDefault="002114B4">
      <w:pPr>
        <w:spacing w:after="120" w:line="276" w:lineRule="auto"/>
      </w:pPr>
      <w:r>
        <w:t>An air disinfection appliance adds a second requirement on top of monitoring: the unit must act on what it measures, and it mu</w:t>
      </w:r>
      <w:r>
        <w:t>st be possible to confirm that the action had an effect. A UVGI duct that runs on a timer provides neither guarantee. It cannot raise fan speed when the air is dirty, and it cannot tell anyone when a lamp has failed.</w:t>
      </w:r>
    </w:p>
    <w:p w14:paraId="0AF2F64D" w14:textId="77777777" w:rsidR="00792129" w:rsidRDefault="002114B4">
      <w:pPr>
        <w:spacing w:after="120" w:line="276" w:lineRule="auto"/>
      </w:pPr>
      <w:r>
        <w:t>The system described here addresses bot</w:t>
      </w:r>
      <w:r>
        <w:t>h requirements with one instrument: a sensing and control node that monitors the air, actuates the lamp and fan according to a closed-loop rule, verifies lamp emission optically, and reports over three independent channels to a local server that stores and</w:t>
      </w:r>
      <w:r>
        <w:t xml:space="preserve"> displays the results.</w:t>
      </w:r>
    </w:p>
    <w:p w14:paraId="25DF9F7F" w14:textId="77777777" w:rsidR="00792129" w:rsidRDefault="002114B4">
      <w:pPr>
        <w:pStyle w:val="Heading2"/>
      </w:pPr>
      <w:bookmarkStart w:id="8" w:name="_Toc240719271"/>
      <w:r>
        <w:t>2.2 Objectives</w:t>
      </w:r>
      <w:bookmarkEnd w:id="8"/>
    </w:p>
    <w:p w14:paraId="0EF69578" w14:textId="77777777" w:rsidR="00792129" w:rsidRDefault="002114B4">
      <w:pPr>
        <w:pStyle w:val="ListParagraph"/>
        <w:numPr>
          <w:ilvl w:val="0"/>
          <w:numId w:val="3"/>
        </w:numPr>
        <w:spacing w:after="60" w:line="276" w:lineRule="auto"/>
      </w:pPr>
      <w:r>
        <w:t>Instrument a UVGI air disinfection chamber with continuous multi-parameter environmental sensing.</w:t>
      </w:r>
    </w:p>
    <w:p w14:paraId="24D0D744" w14:textId="77777777" w:rsidR="00792129" w:rsidRDefault="002114B4">
      <w:pPr>
        <w:pStyle w:val="ListParagraph"/>
        <w:numPr>
          <w:ilvl w:val="0"/>
          <w:numId w:val="3"/>
        </w:numPr>
        <w:spacing w:after="60" w:line="276" w:lineRule="auto"/>
      </w:pPr>
      <w:r>
        <w:t xml:space="preserve">Provide closed-loop actuation of the UV lamp and airflow based on measured air quality, with operator override from any </w:t>
      </w:r>
      <w:r>
        <w:t>channel.</w:t>
      </w:r>
    </w:p>
    <w:p w14:paraId="7ADF07CB" w14:textId="77777777" w:rsidR="00792129" w:rsidRDefault="002114B4">
      <w:pPr>
        <w:pStyle w:val="ListParagraph"/>
        <w:numPr>
          <w:ilvl w:val="0"/>
          <w:numId w:val="3"/>
        </w:numPr>
        <w:spacing w:after="60" w:line="276" w:lineRule="auto"/>
      </w:pPr>
      <w:r>
        <w:t>Verify lamp emission optically rather than inferring it from the actuation command.</w:t>
      </w:r>
    </w:p>
    <w:p w14:paraId="593AEA82" w14:textId="77777777" w:rsidR="00792129" w:rsidRDefault="002114B4">
      <w:pPr>
        <w:pStyle w:val="ListParagraph"/>
        <w:numPr>
          <w:ilvl w:val="0"/>
          <w:numId w:val="3"/>
        </w:numPr>
        <w:spacing w:after="60" w:line="276" w:lineRule="auto"/>
      </w:pPr>
      <w:r>
        <w:t>Deliver telemetry over three independent wireless channels so that no single failure interrupts monitoring.</w:t>
      </w:r>
    </w:p>
    <w:p w14:paraId="44436F7E" w14:textId="77777777" w:rsidR="00792129" w:rsidRDefault="002114B4">
      <w:pPr>
        <w:pStyle w:val="ListParagraph"/>
        <w:numPr>
          <w:ilvl w:val="0"/>
          <w:numId w:val="3"/>
        </w:numPr>
        <w:spacing w:after="60" w:line="276" w:lineRule="auto"/>
      </w:pPr>
      <w:r>
        <w:t>Deploy a local, containerised server stack with no clou</w:t>
      </w:r>
      <w:r>
        <w:t>d dependency, capable of unattended operation and automatic recovery.</w:t>
      </w:r>
    </w:p>
    <w:p w14:paraId="6A190EAF" w14:textId="77777777" w:rsidR="00792129" w:rsidRDefault="002114B4">
      <w:pPr>
        <w:pStyle w:val="ListParagraph"/>
        <w:numPr>
          <w:ilvl w:val="0"/>
          <w:numId w:val="3"/>
        </w:numPr>
        <w:spacing w:after="60" w:line="276" w:lineRule="auto"/>
      </w:pPr>
      <w:r>
        <w:t>Support multiple monitoring zones with radio-frequency isolation between co-located deployments.</w:t>
      </w:r>
    </w:p>
    <w:p w14:paraId="5E554E93" w14:textId="77777777" w:rsidR="00792129" w:rsidRDefault="002114B4">
      <w:pPr>
        <w:pStyle w:val="ListParagraph"/>
        <w:numPr>
          <w:ilvl w:val="0"/>
          <w:numId w:val="3"/>
        </w:numPr>
        <w:spacing w:after="60" w:line="276" w:lineRule="auto"/>
      </w:pPr>
      <w:r>
        <w:t>Produce documentation sufficient for an engineer with no prior exposure to rebuild the system from components.</w:t>
      </w:r>
    </w:p>
    <w:p w14:paraId="09B4590A" w14:textId="77777777" w:rsidR="00792129" w:rsidRDefault="002114B4">
      <w:pPr>
        <w:pStyle w:val="Heading2"/>
      </w:pPr>
      <w:bookmarkStart w:id="9" w:name="_Toc240719272"/>
      <w:r>
        <w:t>2.3 Scope</w:t>
      </w:r>
      <w:bookmarkEnd w:id="9"/>
    </w:p>
    <w:tbl>
      <w:tblPr>
        <w:tblW w:w="9020" w:type="dxa"/>
        <w:tblBorders>
          <w:top w:val="single" w:sz="6" w:space="0" w:color="BFBFBF"/>
          <w:left w:val="single" w:sz="6" w:space="0" w:color="BFBFBF"/>
          <w:bottom w:val="single" w:sz="6" w:space="0" w:color="BFBFBF"/>
          <w:right w:val="single" w:sz="6"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4510"/>
        <w:gridCol w:w="4510"/>
      </w:tblGrid>
      <w:tr w:rsidR="00792129" w14:paraId="11660B43" w14:textId="77777777">
        <w:tblPrEx>
          <w:tblCellMar>
            <w:top w:w="0" w:type="dxa"/>
            <w:bottom w:w="0" w:type="dxa"/>
          </w:tblCellMar>
        </w:tblPrEx>
        <w:trPr>
          <w:tblHeader/>
        </w:trPr>
        <w:tc>
          <w:tcPr>
            <w:tcW w:w="4510" w:type="dxa"/>
            <w:shd w:val="clear" w:color="auto" w:fill="1F4E79"/>
            <w:tcMar>
              <w:top w:w="70" w:type="dxa"/>
              <w:left w:w="110" w:type="dxa"/>
              <w:bottom w:w="70" w:type="dxa"/>
              <w:right w:w="110" w:type="dxa"/>
            </w:tcMar>
          </w:tcPr>
          <w:p w14:paraId="66C87CDE" w14:textId="77777777" w:rsidR="00792129" w:rsidRDefault="002114B4">
            <w:r>
              <w:rPr>
                <w:b/>
                <w:bCs/>
                <w:color w:val="FFFFFF"/>
                <w:sz w:val="20"/>
                <w:szCs w:val="20"/>
              </w:rPr>
              <w:t>In scope</w:t>
            </w:r>
          </w:p>
        </w:tc>
        <w:tc>
          <w:tcPr>
            <w:tcW w:w="4510" w:type="dxa"/>
            <w:shd w:val="clear" w:color="auto" w:fill="1F4E79"/>
            <w:tcMar>
              <w:top w:w="70" w:type="dxa"/>
              <w:left w:w="110" w:type="dxa"/>
              <w:bottom w:w="70" w:type="dxa"/>
              <w:right w:w="110" w:type="dxa"/>
            </w:tcMar>
          </w:tcPr>
          <w:p w14:paraId="346B3F3E" w14:textId="77777777" w:rsidR="00792129" w:rsidRDefault="002114B4">
            <w:r>
              <w:rPr>
                <w:b/>
                <w:bCs/>
                <w:color w:val="FFFFFF"/>
                <w:sz w:val="20"/>
                <w:szCs w:val="20"/>
              </w:rPr>
              <w:t>Out of scope</w:t>
            </w:r>
          </w:p>
        </w:tc>
      </w:tr>
      <w:tr w:rsidR="00792129" w14:paraId="7C1352F5" w14:textId="77777777">
        <w:tblPrEx>
          <w:tblCellMar>
            <w:top w:w="0" w:type="dxa"/>
            <w:bottom w:w="0" w:type="dxa"/>
          </w:tblCellMar>
        </w:tblPrEx>
        <w:tc>
          <w:tcPr>
            <w:tcW w:w="4510" w:type="dxa"/>
            <w:shd w:val="clear" w:color="auto" w:fill="FFFFFF"/>
            <w:tcMar>
              <w:top w:w="70" w:type="dxa"/>
              <w:left w:w="110" w:type="dxa"/>
              <w:bottom w:w="70" w:type="dxa"/>
              <w:right w:w="110" w:type="dxa"/>
            </w:tcMar>
          </w:tcPr>
          <w:p w14:paraId="12CAC5BC" w14:textId="77777777" w:rsidR="00792129" w:rsidRDefault="002114B4">
            <w:r>
              <w:rPr>
                <w:sz w:val="20"/>
                <w:szCs w:val="20"/>
              </w:rPr>
              <w:t>Sensor selection, integration and calibration status</w:t>
            </w:r>
          </w:p>
        </w:tc>
        <w:tc>
          <w:tcPr>
            <w:tcW w:w="4510" w:type="dxa"/>
            <w:shd w:val="clear" w:color="auto" w:fill="FFFFFF"/>
            <w:tcMar>
              <w:top w:w="70" w:type="dxa"/>
              <w:left w:w="110" w:type="dxa"/>
              <w:bottom w:w="70" w:type="dxa"/>
              <w:right w:w="110" w:type="dxa"/>
            </w:tcMar>
          </w:tcPr>
          <w:p w14:paraId="08108036" w14:textId="77777777" w:rsidR="00792129" w:rsidRDefault="002114B4">
            <w:r>
              <w:rPr>
                <w:sz w:val="20"/>
                <w:szCs w:val="20"/>
              </w:rPr>
              <w:t>Ultraviolet pathogen inactivation efficacy</w:t>
            </w:r>
          </w:p>
        </w:tc>
      </w:tr>
      <w:tr w:rsidR="00792129" w14:paraId="3450383B" w14:textId="77777777">
        <w:tblPrEx>
          <w:tblCellMar>
            <w:top w:w="0" w:type="dxa"/>
            <w:bottom w:w="0" w:type="dxa"/>
          </w:tblCellMar>
        </w:tblPrEx>
        <w:tc>
          <w:tcPr>
            <w:tcW w:w="4510" w:type="dxa"/>
            <w:shd w:val="clear" w:color="auto" w:fill="F7F9FC"/>
            <w:tcMar>
              <w:top w:w="70" w:type="dxa"/>
              <w:left w:w="110" w:type="dxa"/>
              <w:bottom w:w="70" w:type="dxa"/>
              <w:right w:w="110" w:type="dxa"/>
            </w:tcMar>
          </w:tcPr>
          <w:p w14:paraId="0C627BD1" w14:textId="77777777" w:rsidR="00792129" w:rsidRDefault="002114B4">
            <w:r>
              <w:rPr>
                <w:sz w:val="20"/>
                <w:szCs w:val="20"/>
              </w:rPr>
              <w:t>Enclosure, wiring, power architecture</w:t>
            </w:r>
          </w:p>
        </w:tc>
        <w:tc>
          <w:tcPr>
            <w:tcW w:w="4510" w:type="dxa"/>
            <w:shd w:val="clear" w:color="auto" w:fill="F7F9FC"/>
            <w:tcMar>
              <w:top w:w="70" w:type="dxa"/>
              <w:left w:w="110" w:type="dxa"/>
              <w:bottom w:w="70" w:type="dxa"/>
              <w:right w:w="110" w:type="dxa"/>
            </w:tcMar>
          </w:tcPr>
          <w:p w14:paraId="3934A950" w14:textId="77777777" w:rsidR="00792129" w:rsidRDefault="002114B4">
            <w:r>
              <w:rPr>
                <w:sz w:val="20"/>
                <w:szCs w:val="20"/>
              </w:rPr>
              <w:t>Bacteriophage assay methodology and results</w:t>
            </w:r>
          </w:p>
        </w:tc>
      </w:tr>
      <w:tr w:rsidR="00792129" w14:paraId="1C54852E" w14:textId="77777777">
        <w:tblPrEx>
          <w:tblCellMar>
            <w:top w:w="0" w:type="dxa"/>
            <w:bottom w:w="0" w:type="dxa"/>
          </w:tblCellMar>
        </w:tblPrEx>
        <w:tc>
          <w:tcPr>
            <w:tcW w:w="4510" w:type="dxa"/>
            <w:shd w:val="clear" w:color="auto" w:fill="FFFFFF"/>
            <w:tcMar>
              <w:top w:w="70" w:type="dxa"/>
              <w:left w:w="110" w:type="dxa"/>
              <w:bottom w:w="70" w:type="dxa"/>
              <w:right w:w="110" w:type="dxa"/>
            </w:tcMar>
          </w:tcPr>
          <w:p w14:paraId="048A04EE" w14:textId="77777777" w:rsidR="00792129" w:rsidRDefault="002114B4">
            <w:r>
              <w:rPr>
                <w:sz w:val="20"/>
                <w:szCs w:val="20"/>
              </w:rPr>
              <w:t>Firmware for sensor node and gateway bridge</w:t>
            </w:r>
          </w:p>
        </w:tc>
        <w:tc>
          <w:tcPr>
            <w:tcW w:w="4510" w:type="dxa"/>
            <w:shd w:val="clear" w:color="auto" w:fill="FFFFFF"/>
            <w:tcMar>
              <w:top w:w="70" w:type="dxa"/>
              <w:left w:w="110" w:type="dxa"/>
              <w:bottom w:w="70" w:type="dxa"/>
              <w:right w:w="110" w:type="dxa"/>
            </w:tcMar>
          </w:tcPr>
          <w:p w14:paraId="3DEBDB9A" w14:textId="77777777" w:rsidR="00792129" w:rsidRDefault="002114B4">
            <w:r>
              <w:rPr>
                <w:sz w:val="20"/>
                <w:szCs w:val="20"/>
              </w:rPr>
              <w:t>Chamber fluid dynamics and dose modelling</w:t>
            </w:r>
          </w:p>
        </w:tc>
      </w:tr>
      <w:tr w:rsidR="00792129" w14:paraId="1C5ECA50" w14:textId="77777777">
        <w:tblPrEx>
          <w:tblCellMar>
            <w:top w:w="0" w:type="dxa"/>
            <w:bottom w:w="0" w:type="dxa"/>
          </w:tblCellMar>
        </w:tblPrEx>
        <w:tc>
          <w:tcPr>
            <w:tcW w:w="4510" w:type="dxa"/>
            <w:shd w:val="clear" w:color="auto" w:fill="F7F9FC"/>
            <w:tcMar>
              <w:top w:w="70" w:type="dxa"/>
              <w:left w:w="110" w:type="dxa"/>
              <w:bottom w:w="70" w:type="dxa"/>
              <w:right w:w="110" w:type="dxa"/>
            </w:tcMar>
          </w:tcPr>
          <w:p w14:paraId="7185EE34" w14:textId="77777777" w:rsidR="00792129" w:rsidRDefault="002114B4">
            <w:r>
              <w:rPr>
                <w:sz w:val="20"/>
                <w:szCs w:val="20"/>
              </w:rPr>
              <w:t>MQTT, LoRa and SMS protocol design</w:t>
            </w:r>
          </w:p>
        </w:tc>
        <w:tc>
          <w:tcPr>
            <w:tcW w:w="4510" w:type="dxa"/>
            <w:shd w:val="clear" w:color="auto" w:fill="F7F9FC"/>
            <w:tcMar>
              <w:top w:w="70" w:type="dxa"/>
              <w:left w:w="110" w:type="dxa"/>
              <w:bottom w:w="70" w:type="dxa"/>
              <w:right w:w="110" w:type="dxa"/>
            </w:tcMar>
          </w:tcPr>
          <w:p w14:paraId="3A103F72" w14:textId="77777777" w:rsidR="00792129" w:rsidRDefault="002114B4">
            <w:r>
              <w:rPr>
                <w:sz w:val="20"/>
                <w:szCs w:val="20"/>
              </w:rPr>
              <w:t>Chamber mechanical design and drawings</w:t>
            </w:r>
          </w:p>
        </w:tc>
      </w:tr>
      <w:tr w:rsidR="00792129" w14:paraId="7243E973" w14:textId="77777777">
        <w:tblPrEx>
          <w:tblCellMar>
            <w:top w:w="0" w:type="dxa"/>
            <w:bottom w:w="0" w:type="dxa"/>
          </w:tblCellMar>
        </w:tblPrEx>
        <w:tc>
          <w:tcPr>
            <w:tcW w:w="4510" w:type="dxa"/>
            <w:shd w:val="clear" w:color="auto" w:fill="FFFFFF"/>
            <w:tcMar>
              <w:top w:w="70" w:type="dxa"/>
              <w:left w:w="110" w:type="dxa"/>
              <w:bottom w:w="70" w:type="dxa"/>
              <w:right w:w="110" w:type="dxa"/>
            </w:tcMar>
          </w:tcPr>
          <w:p w14:paraId="7B8426FE" w14:textId="77777777" w:rsidR="00792129" w:rsidRDefault="002114B4">
            <w:r>
              <w:rPr>
                <w:sz w:val="20"/>
                <w:szCs w:val="20"/>
              </w:rPr>
              <w:t>Server stack, data pipeline and storage schema</w:t>
            </w:r>
          </w:p>
        </w:tc>
        <w:tc>
          <w:tcPr>
            <w:tcW w:w="4510" w:type="dxa"/>
            <w:shd w:val="clear" w:color="auto" w:fill="FFFFFF"/>
            <w:tcMar>
              <w:top w:w="70" w:type="dxa"/>
              <w:left w:w="110" w:type="dxa"/>
              <w:bottom w:w="70" w:type="dxa"/>
              <w:right w:w="110" w:type="dxa"/>
            </w:tcMar>
          </w:tcPr>
          <w:p w14:paraId="17D8C680" w14:textId="77777777" w:rsidR="00792129" w:rsidRDefault="002114B4">
            <w:r>
              <w:rPr>
                <w:sz w:val="20"/>
                <w:szCs w:val="20"/>
              </w:rPr>
              <w:t>Lamp selection and photobiological safety analysis</w:t>
            </w:r>
          </w:p>
        </w:tc>
      </w:tr>
      <w:tr w:rsidR="00792129" w14:paraId="1069E02B" w14:textId="77777777">
        <w:tblPrEx>
          <w:tblCellMar>
            <w:top w:w="0" w:type="dxa"/>
            <w:bottom w:w="0" w:type="dxa"/>
          </w:tblCellMar>
        </w:tblPrEx>
        <w:tc>
          <w:tcPr>
            <w:tcW w:w="4510" w:type="dxa"/>
            <w:shd w:val="clear" w:color="auto" w:fill="F7F9FC"/>
            <w:tcMar>
              <w:top w:w="70" w:type="dxa"/>
              <w:left w:w="110" w:type="dxa"/>
              <w:bottom w:w="70" w:type="dxa"/>
              <w:right w:w="110" w:type="dxa"/>
            </w:tcMar>
          </w:tcPr>
          <w:p w14:paraId="325FCF86" w14:textId="77777777" w:rsidR="00792129" w:rsidRDefault="002114B4">
            <w:r>
              <w:rPr>
                <w:sz w:val="20"/>
                <w:szCs w:val="20"/>
              </w:rPr>
              <w:t>Dashboards and bidirectional actuator control</w:t>
            </w:r>
          </w:p>
        </w:tc>
        <w:tc>
          <w:tcPr>
            <w:tcW w:w="4510" w:type="dxa"/>
            <w:shd w:val="clear" w:color="auto" w:fill="F7F9FC"/>
            <w:tcMar>
              <w:top w:w="70" w:type="dxa"/>
              <w:left w:w="110" w:type="dxa"/>
              <w:bottom w:w="70" w:type="dxa"/>
              <w:right w:w="110" w:type="dxa"/>
            </w:tcMar>
          </w:tcPr>
          <w:p w14:paraId="20A90D24" w14:textId="77777777" w:rsidR="00792129" w:rsidRDefault="002114B4">
            <w:r>
              <w:rPr>
                <w:sz w:val="20"/>
                <w:szCs w:val="20"/>
              </w:rPr>
              <w:t>Patent drafting and prior art analysis</w:t>
            </w:r>
          </w:p>
        </w:tc>
      </w:tr>
      <w:tr w:rsidR="00792129" w14:paraId="37205AEA" w14:textId="77777777">
        <w:tblPrEx>
          <w:tblCellMar>
            <w:top w:w="0" w:type="dxa"/>
            <w:bottom w:w="0" w:type="dxa"/>
          </w:tblCellMar>
        </w:tblPrEx>
        <w:tc>
          <w:tcPr>
            <w:tcW w:w="4510" w:type="dxa"/>
            <w:shd w:val="clear" w:color="auto" w:fill="FFFFFF"/>
            <w:tcMar>
              <w:top w:w="70" w:type="dxa"/>
              <w:left w:w="110" w:type="dxa"/>
              <w:bottom w:w="70" w:type="dxa"/>
              <w:right w:w="110" w:type="dxa"/>
            </w:tcMar>
          </w:tcPr>
          <w:p w14:paraId="48C98D0A" w14:textId="77777777" w:rsidR="00792129" w:rsidRDefault="002114B4">
            <w:r>
              <w:rPr>
                <w:sz w:val="20"/>
                <w:szCs w:val="20"/>
              </w:rPr>
              <w:t>Commissioning, operations and troubleshooting</w:t>
            </w:r>
          </w:p>
        </w:tc>
        <w:tc>
          <w:tcPr>
            <w:tcW w:w="4510" w:type="dxa"/>
            <w:shd w:val="clear" w:color="auto" w:fill="FFFFFF"/>
            <w:tcMar>
              <w:top w:w="70" w:type="dxa"/>
              <w:left w:w="110" w:type="dxa"/>
              <w:bottom w:w="70" w:type="dxa"/>
              <w:right w:w="110" w:type="dxa"/>
            </w:tcMar>
          </w:tcPr>
          <w:p w14:paraId="7734940B" w14:textId="77777777" w:rsidR="00792129" w:rsidRDefault="00792129"/>
        </w:tc>
      </w:tr>
    </w:tbl>
    <w:p w14:paraId="6F4C92A7" w14:textId="77777777" w:rsidR="00792129" w:rsidRDefault="002114B4">
      <w:r>
        <w:br w:type="page"/>
      </w:r>
    </w:p>
    <w:p w14:paraId="67A31417" w14:textId="77777777" w:rsidR="00792129" w:rsidRDefault="002114B4">
      <w:pPr>
        <w:pStyle w:val="Heading1"/>
      </w:pPr>
      <w:bookmarkStart w:id="10" w:name="_Toc240719273"/>
      <w:r>
        <w:lastRenderedPageBreak/>
        <w:t>3. System Architecture</w:t>
      </w:r>
      <w:bookmarkEnd w:id="10"/>
    </w:p>
    <w:p w14:paraId="7646A745" w14:textId="77777777" w:rsidR="00792129" w:rsidRDefault="002114B4">
      <w:pPr>
        <w:pStyle w:val="Heading2"/>
      </w:pPr>
      <w:bookmarkStart w:id="11" w:name="_Toc240719274"/>
      <w:r>
        <w:t>3.1 Overview</w:t>
      </w:r>
      <w:bookmarkEnd w:id="11"/>
    </w:p>
    <w:p w14:paraId="0F8BF802" w14:textId="77777777" w:rsidR="00792129" w:rsidRDefault="002114B4">
      <w:pPr>
        <w:spacing w:after="120" w:line="276" w:lineRule="auto"/>
      </w:pPr>
      <w:r>
        <w:t>The architecture is hierarchical: sensing and actuation at the edge, a protocol-translating bridge in the middle, and a centralised server for storage and presentation. Control commands traverse the same structure in reverse.</w:t>
      </w:r>
    </w:p>
    <w:p w14:paraId="07B6149C" w14:textId="77777777" w:rsidR="00792129" w:rsidRDefault="002114B4">
      <w:pPr>
        <w:pBdr>
          <w:left w:val="single" w:sz="12" w:space="6" w:color="1F4E79"/>
        </w:pBdr>
        <w:shd w:val="clear" w:color="auto" w:fill="F4F4F4"/>
        <w:ind w:left="220"/>
      </w:pPr>
      <w:r>
        <w:rPr>
          <w:rFonts w:ascii="Consolas" w:eastAsia="Consolas" w:hAnsi="Consolas" w:cs="Consolas"/>
          <w:color w:val="1A1A1A"/>
          <w:sz w:val="18"/>
          <w:szCs w:val="18"/>
        </w:rPr>
        <w:t xml:space="preserve">   SENSOR NODE (Arduino UNO R4</w:t>
      </w:r>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WiFi</w:t>
      </w:r>
      <w:proofErr w:type="spellEnd"/>
      <w:r>
        <w:rPr>
          <w:rFonts w:ascii="Consolas" w:eastAsia="Consolas" w:hAnsi="Consolas" w:cs="Consolas"/>
          <w:color w:val="1A1A1A"/>
          <w:sz w:val="18"/>
          <w:szCs w:val="18"/>
        </w:rPr>
        <w:t>)</w:t>
      </w:r>
    </w:p>
    <w:p w14:paraId="6F415AC4" w14:textId="77777777" w:rsidR="00792129" w:rsidRDefault="002114B4">
      <w:pPr>
        <w:pBdr>
          <w:left w:val="single" w:sz="12" w:space="6" w:color="1F4E79"/>
        </w:pBdr>
        <w:shd w:val="clear" w:color="auto" w:fill="F4F4F4"/>
        <w:ind w:left="220"/>
      </w:pPr>
      <w:r>
        <w:rPr>
          <w:rFonts w:ascii="Consolas" w:eastAsia="Consolas" w:hAnsi="Consolas" w:cs="Consolas"/>
          <w:color w:val="1A1A1A"/>
          <w:sz w:val="18"/>
          <w:szCs w:val="18"/>
        </w:rPr>
        <w:t xml:space="preserve">   SCD4x · MQ-135 · GUVA-S12SD · MPM10-AS · LCD1602 · relay · PWM fan</w:t>
      </w:r>
    </w:p>
    <w:p w14:paraId="394416F3" w14:textId="77777777" w:rsidR="00792129" w:rsidRDefault="002114B4">
      <w:pPr>
        <w:pBdr>
          <w:left w:val="single" w:sz="12" w:space="6" w:color="1F4E79"/>
        </w:pBdr>
        <w:shd w:val="clear" w:color="auto" w:fill="F4F4F4"/>
        <w:ind w:left="220"/>
      </w:pPr>
      <w:r>
        <w:rPr>
          <w:rFonts w:ascii="Consolas" w:eastAsia="Consolas" w:hAnsi="Consolas" w:cs="Consolas"/>
          <w:color w:val="1A1A1A"/>
          <w:sz w:val="18"/>
          <w:szCs w:val="18"/>
        </w:rPr>
        <w:t xml:space="preserve">        |                   |                        |</w:t>
      </w:r>
    </w:p>
    <w:p w14:paraId="04314AF6" w14:textId="77777777" w:rsidR="00792129" w:rsidRDefault="002114B4">
      <w:pPr>
        <w:pBdr>
          <w:left w:val="single" w:sz="12" w:space="6" w:color="1F4E79"/>
        </w:pBdr>
        <w:shd w:val="clear" w:color="auto" w:fill="F4F4F4"/>
        <w:ind w:left="220"/>
      </w:pPr>
      <w:r>
        <w:rPr>
          <w:rFonts w:ascii="Consolas" w:eastAsia="Consolas" w:hAnsi="Consolas" w:cs="Consolas"/>
          <w:color w:val="1A1A1A"/>
          <w:sz w:val="18"/>
          <w:szCs w:val="18"/>
        </w:rPr>
        <w:t xml:space="preserve">        | Wi-Fi/MQTT 5 s    | LoRa 30 s, &lt;=240 B     | SMS on alert + 30 min</w:t>
      </w:r>
    </w:p>
    <w:p w14:paraId="72157B4F" w14:textId="77777777" w:rsidR="00792129" w:rsidRDefault="002114B4">
      <w:pPr>
        <w:pBdr>
          <w:left w:val="single" w:sz="12" w:space="6" w:color="1F4E79"/>
        </w:pBdr>
        <w:shd w:val="clear" w:color="auto" w:fill="F4F4F4"/>
        <w:ind w:left="220"/>
      </w:pPr>
      <w:r>
        <w:rPr>
          <w:rFonts w:ascii="Consolas" w:eastAsia="Consolas" w:hAnsi="Consolas" w:cs="Consolas"/>
          <w:color w:val="1A1A1A"/>
          <w:sz w:val="18"/>
          <w:szCs w:val="18"/>
        </w:rPr>
        <w:t xml:space="preserve">        v                   </w:t>
      </w:r>
      <w:proofErr w:type="spellStart"/>
      <w:r>
        <w:rPr>
          <w:rFonts w:ascii="Consolas" w:eastAsia="Consolas" w:hAnsi="Consolas" w:cs="Consolas"/>
          <w:color w:val="1A1A1A"/>
          <w:sz w:val="18"/>
          <w:szCs w:val="18"/>
        </w:rPr>
        <w:t>v</w:t>
      </w:r>
      <w:proofErr w:type="spellEnd"/>
      <w:r>
        <w:rPr>
          <w:rFonts w:ascii="Consolas" w:eastAsia="Consolas" w:hAnsi="Consolas" w:cs="Consolas"/>
          <w:color w:val="1A1A1A"/>
          <w:sz w:val="18"/>
          <w:szCs w:val="18"/>
        </w:rPr>
        <w:t xml:space="preserve">                  </w:t>
      </w:r>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v</w:t>
      </w:r>
      <w:proofErr w:type="spellEnd"/>
    </w:p>
    <w:p w14:paraId="3D286B87" w14:textId="77777777" w:rsidR="00792129" w:rsidRDefault="002114B4">
      <w:pPr>
        <w:pBdr>
          <w:left w:val="single" w:sz="12" w:space="6" w:color="1F4E79"/>
        </w:pBdr>
        <w:shd w:val="clear" w:color="auto" w:fill="F4F4F4"/>
        <w:ind w:left="220"/>
      </w:pPr>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Mosquitto</w:t>
      </w:r>
      <w:proofErr w:type="spellEnd"/>
      <w:r>
        <w:rPr>
          <w:rFonts w:ascii="Consolas" w:eastAsia="Consolas" w:hAnsi="Consolas" w:cs="Consolas"/>
          <w:color w:val="1A1A1A"/>
          <w:sz w:val="18"/>
          <w:szCs w:val="18"/>
        </w:rPr>
        <w:t xml:space="preserve"> :1883    Gateway bridge (UNO R4 </w:t>
      </w:r>
      <w:proofErr w:type="gramStart"/>
      <w:r>
        <w:rPr>
          <w:rFonts w:ascii="Consolas" w:eastAsia="Consolas" w:hAnsi="Consolas" w:cs="Consolas"/>
          <w:color w:val="1A1A1A"/>
          <w:sz w:val="18"/>
          <w:szCs w:val="18"/>
        </w:rPr>
        <w:t xml:space="preserve">Minima)   </w:t>
      </w:r>
      <w:proofErr w:type="gramEnd"/>
      <w:r>
        <w:rPr>
          <w:rFonts w:ascii="Consolas" w:eastAsia="Consolas" w:hAnsi="Consolas" w:cs="Consolas"/>
          <w:color w:val="1A1A1A"/>
          <w:sz w:val="18"/>
          <w:szCs w:val="18"/>
        </w:rPr>
        <w:t>Operator handset</w:t>
      </w:r>
    </w:p>
    <w:p w14:paraId="52B1EE30" w14:textId="77777777" w:rsidR="00792129" w:rsidRDefault="002114B4">
      <w:pPr>
        <w:pBdr>
          <w:left w:val="single" w:sz="12" w:space="6" w:color="1F4E79"/>
        </w:pBdr>
        <w:shd w:val="clear" w:color="auto" w:fill="F4F4F4"/>
        <w:ind w:left="220"/>
      </w:pPr>
      <w:r>
        <w:rPr>
          <w:rFonts w:ascii="Consolas" w:eastAsia="Consolas" w:hAnsi="Consolas" w:cs="Consolas"/>
          <w:color w:val="1A1A1A"/>
          <w:sz w:val="18"/>
          <w:szCs w:val="18"/>
        </w:rPr>
        <w:t xml:space="preserve">        |             RYLR998 + level shifter               ^</w:t>
      </w:r>
    </w:p>
    <w:p w14:paraId="0F0B809B" w14:textId="77777777" w:rsidR="00792129" w:rsidRDefault="002114B4">
      <w:pPr>
        <w:pBdr>
          <w:left w:val="single" w:sz="12" w:space="6" w:color="1F4E79"/>
        </w:pBdr>
        <w:shd w:val="clear" w:color="auto" w:fill="F4F4F4"/>
        <w:ind w:left="220"/>
      </w:pPr>
      <w:r>
        <w:rPr>
          <w:rFonts w:ascii="Consolas" w:eastAsia="Consolas" w:hAnsi="Consolas" w:cs="Consolas"/>
          <w:color w:val="1A1A1A"/>
          <w:sz w:val="18"/>
          <w:szCs w:val="18"/>
        </w:rPr>
        <w:t xml:space="preserve">        v                     | 9600 baud UART              |</w:t>
      </w:r>
    </w:p>
    <w:p w14:paraId="475173A1" w14:textId="77777777" w:rsidR="00792129" w:rsidRDefault="002114B4">
      <w:pPr>
        <w:pBdr>
          <w:left w:val="single" w:sz="12" w:space="6" w:color="1F4E79"/>
        </w:pBdr>
        <w:shd w:val="clear" w:color="auto" w:fill="F4F4F4"/>
        <w:ind w:left="220"/>
      </w:pPr>
      <w:r>
        <w:rPr>
          <w:rFonts w:ascii="Consolas" w:eastAsia="Consolas" w:hAnsi="Consolas" w:cs="Consolas"/>
          <w:color w:val="1A1A1A"/>
          <w:sz w:val="18"/>
          <w:szCs w:val="18"/>
        </w:rPr>
        <w:t xml:space="preserve">   Node-RED :1880             v                             |</w:t>
      </w:r>
    </w:p>
    <w:p w14:paraId="1ACDBF9B" w14:textId="77777777" w:rsidR="00792129" w:rsidRDefault="002114B4">
      <w:pPr>
        <w:pBdr>
          <w:left w:val="single" w:sz="12" w:space="6" w:color="1F4E79"/>
        </w:pBdr>
        <w:shd w:val="clear" w:color="auto" w:fill="F4F4F4"/>
        <w:ind w:left="220"/>
      </w:pPr>
      <w:r>
        <w:rPr>
          <w:rFonts w:ascii="Consolas" w:eastAsia="Consolas" w:hAnsi="Consolas" w:cs="Consolas"/>
          <w:color w:val="1A1A1A"/>
          <w:sz w:val="18"/>
          <w:szCs w:val="18"/>
        </w:rPr>
        <w:t xml:space="preserve">        |           Python gateway service (</w:t>
      </w:r>
      <w:proofErr w:type="spellStart"/>
      <w:proofErr w:type="gramStart"/>
      <w:r>
        <w:rPr>
          <w:rFonts w:ascii="Consolas" w:eastAsia="Consolas" w:hAnsi="Consolas" w:cs="Consolas"/>
          <w:color w:val="1A1A1A"/>
          <w:sz w:val="18"/>
          <w:szCs w:val="18"/>
        </w:rPr>
        <w:t>systemd</w:t>
      </w:r>
      <w:proofErr w:type="spellEnd"/>
      <w:r>
        <w:rPr>
          <w:rFonts w:ascii="Consolas" w:eastAsia="Consolas" w:hAnsi="Consolas" w:cs="Consolas"/>
          <w:color w:val="1A1A1A"/>
          <w:sz w:val="18"/>
          <w:szCs w:val="18"/>
        </w:rPr>
        <w:t xml:space="preserve">)   </w:t>
      </w:r>
      <w:proofErr w:type="gramEnd"/>
      <w:r>
        <w:rPr>
          <w:rFonts w:ascii="Consolas" w:eastAsia="Consolas" w:hAnsi="Consolas" w:cs="Consolas"/>
          <w:color w:val="1A1A1A"/>
          <w:sz w:val="18"/>
          <w:szCs w:val="18"/>
        </w:rPr>
        <w:t xml:space="preserve">     |</w:t>
      </w:r>
    </w:p>
    <w:p w14:paraId="623C6829" w14:textId="77777777" w:rsidR="00792129" w:rsidRDefault="002114B4">
      <w:pPr>
        <w:pBdr>
          <w:left w:val="single" w:sz="12" w:space="6" w:color="1F4E79"/>
        </w:pBdr>
        <w:shd w:val="clear" w:color="auto" w:fill="F4F4F4"/>
        <w:ind w:left="220"/>
      </w:pPr>
      <w:r>
        <w:rPr>
          <w:rFonts w:ascii="Consolas" w:eastAsia="Consolas" w:hAnsi="Consolas" w:cs="Consolas"/>
          <w:color w:val="1A1A1A"/>
          <w:sz w:val="18"/>
          <w:szCs w:val="18"/>
        </w:rPr>
        <w:t xml:space="preserve">        |                 /dev/ttyAMA0                      |</w:t>
      </w:r>
    </w:p>
    <w:p w14:paraId="4274D858" w14:textId="77777777" w:rsidR="00792129" w:rsidRDefault="002114B4">
      <w:pPr>
        <w:pBdr>
          <w:left w:val="single" w:sz="12" w:space="6" w:color="1F4E79"/>
        </w:pBdr>
        <w:shd w:val="clear" w:color="auto" w:fill="F4F4F4"/>
        <w:ind w:left="220"/>
      </w:pPr>
      <w:r>
        <w:rPr>
          <w:rFonts w:ascii="Consolas" w:eastAsia="Consolas" w:hAnsi="Consolas" w:cs="Consolas"/>
          <w:color w:val="1A1A1A"/>
          <w:sz w:val="18"/>
          <w:szCs w:val="18"/>
        </w:rPr>
        <w:t xml:space="preserve">        </w:t>
      </w:r>
      <w:r>
        <w:rPr>
          <w:rFonts w:ascii="Consolas" w:eastAsia="Consolas" w:hAnsi="Consolas" w:cs="Consolas"/>
          <w:color w:val="1A1A1A"/>
          <w:sz w:val="18"/>
          <w:szCs w:val="18"/>
        </w:rPr>
        <w:t>+----------+----------+                             |</w:t>
      </w:r>
    </w:p>
    <w:p w14:paraId="179C6D94" w14:textId="77777777" w:rsidR="00792129" w:rsidRDefault="002114B4">
      <w:pPr>
        <w:pBdr>
          <w:left w:val="single" w:sz="12" w:space="6" w:color="1F4E79"/>
        </w:pBdr>
        <w:shd w:val="clear" w:color="auto" w:fill="F4F4F4"/>
        <w:ind w:left="220"/>
      </w:pPr>
      <w:r>
        <w:rPr>
          <w:rFonts w:ascii="Consolas" w:eastAsia="Consolas" w:hAnsi="Consolas" w:cs="Consolas"/>
          <w:color w:val="1A1A1A"/>
          <w:sz w:val="18"/>
          <w:szCs w:val="18"/>
        </w:rPr>
        <w:t xml:space="preserve">                   v                                        |</w:t>
      </w:r>
    </w:p>
    <w:p w14:paraId="672496C9" w14:textId="77777777" w:rsidR="00792129" w:rsidRDefault="002114B4">
      <w:pPr>
        <w:pBdr>
          <w:left w:val="single" w:sz="12" w:space="6" w:color="1F4E79"/>
        </w:pBdr>
        <w:shd w:val="clear" w:color="auto" w:fill="F4F4F4"/>
        <w:ind w:left="220"/>
      </w:pPr>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InfluxDB</w:t>
      </w:r>
      <w:proofErr w:type="spellEnd"/>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2.x  :</w:t>
      </w:r>
      <w:proofErr w:type="gramEnd"/>
      <w:r>
        <w:rPr>
          <w:rFonts w:ascii="Consolas" w:eastAsia="Consolas" w:hAnsi="Consolas" w:cs="Consolas"/>
          <w:color w:val="1A1A1A"/>
          <w:sz w:val="18"/>
          <w:szCs w:val="18"/>
        </w:rPr>
        <w:t>8086 internal / :8087 host          |</w:t>
      </w:r>
    </w:p>
    <w:p w14:paraId="01B99CED" w14:textId="77777777" w:rsidR="00792129" w:rsidRDefault="002114B4">
      <w:pPr>
        <w:pBdr>
          <w:left w:val="single" w:sz="12" w:space="6" w:color="1F4E79"/>
        </w:pBdr>
        <w:shd w:val="clear" w:color="auto" w:fill="F4F4F4"/>
        <w:ind w:left="220"/>
      </w:pPr>
      <w:r>
        <w:rPr>
          <w:rFonts w:ascii="Consolas" w:eastAsia="Consolas" w:hAnsi="Consolas" w:cs="Consolas"/>
          <w:color w:val="1A1A1A"/>
          <w:sz w:val="18"/>
          <w:szCs w:val="18"/>
        </w:rPr>
        <w:t xml:space="preserve">                   |                                        |</w:t>
      </w:r>
    </w:p>
    <w:p w14:paraId="48C5E5E5" w14:textId="77777777" w:rsidR="00792129" w:rsidRDefault="002114B4">
      <w:pPr>
        <w:pBdr>
          <w:left w:val="single" w:sz="12" w:space="6" w:color="1F4E79"/>
        </w:pBdr>
        <w:shd w:val="clear" w:color="auto" w:fill="F4F4F4"/>
        <w:ind w:left="220"/>
      </w:pPr>
      <w:r>
        <w:rPr>
          <w:rFonts w:ascii="Consolas" w:eastAsia="Consolas" w:hAnsi="Consolas" w:cs="Consolas"/>
          <w:color w:val="1A1A1A"/>
          <w:sz w:val="18"/>
          <w:szCs w:val="18"/>
        </w:rPr>
        <w:t xml:space="preserve">               </w:t>
      </w:r>
      <w:r>
        <w:rPr>
          <w:rFonts w:ascii="Consolas" w:eastAsia="Consolas" w:hAnsi="Consolas" w:cs="Consolas"/>
          <w:color w:val="1A1A1A"/>
          <w:sz w:val="18"/>
          <w:szCs w:val="18"/>
        </w:rPr>
        <w:t xml:space="preserve">    v                                        |</w:t>
      </w:r>
    </w:p>
    <w:p w14:paraId="6B116C11" w14:textId="77777777" w:rsidR="00792129" w:rsidRDefault="002114B4">
      <w:pPr>
        <w:pBdr>
          <w:left w:val="single" w:sz="12" w:space="6" w:color="1F4E79"/>
        </w:pBdr>
        <w:shd w:val="clear" w:color="auto" w:fill="F4F4F4"/>
        <w:ind w:left="220"/>
      </w:pPr>
      <w:r>
        <w:rPr>
          <w:rFonts w:ascii="Consolas" w:eastAsia="Consolas" w:hAnsi="Consolas" w:cs="Consolas"/>
          <w:color w:val="1A1A1A"/>
          <w:sz w:val="18"/>
          <w:szCs w:val="18"/>
        </w:rPr>
        <w:t xml:space="preserve">            Grafana :3000 ---- control buttons ----&gt; Flask API :5000</w:t>
      </w:r>
    </w:p>
    <w:p w14:paraId="166BABE9" w14:textId="77777777" w:rsidR="00792129" w:rsidRDefault="002114B4">
      <w:pPr>
        <w:pBdr>
          <w:left w:val="single" w:sz="12" w:space="6" w:color="1F4E79"/>
        </w:pBdr>
        <w:shd w:val="clear" w:color="auto" w:fill="F4F4F4"/>
        <w:ind w:left="220"/>
      </w:pPr>
      <w:r>
        <w:rPr>
          <w:rFonts w:ascii="Consolas" w:eastAsia="Consolas" w:hAnsi="Consolas" w:cs="Consolas"/>
          <w:color w:val="1A1A1A"/>
          <w:sz w:val="18"/>
          <w:szCs w:val="18"/>
        </w:rPr>
        <w:t xml:space="preserve"> </w:t>
      </w:r>
    </w:p>
    <w:p w14:paraId="3BAEB421" w14:textId="77777777" w:rsidR="00792129" w:rsidRDefault="002114B4">
      <w:pPr>
        <w:pBdr>
          <w:left w:val="single" w:sz="12" w:space="6" w:color="1F4E79"/>
        </w:pBdr>
        <w:shd w:val="clear" w:color="auto" w:fill="F4F4F4"/>
        <w:ind w:left="220"/>
      </w:pPr>
      <w:r>
        <w:rPr>
          <w:rFonts w:ascii="Consolas" w:eastAsia="Consolas" w:hAnsi="Consolas" w:cs="Consolas"/>
          <w:color w:val="1A1A1A"/>
          <w:sz w:val="18"/>
          <w:szCs w:val="18"/>
        </w:rPr>
        <w:t xml:space="preserve">  command path (reverse):</w:t>
      </w:r>
    </w:p>
    <w:p w14:paraId="38412F74" w14:textId="77777777" w:rsidR="00792129" w:rsidRDefault="002114B4">
      <w:pPr>
        <w:pBdr>
          <w:left w:val="single" w:sz="12" w:space="6" w:color="1F4E79"/>
        </w:pBdr>
        <w:shd w:val="clear" w:color="auto" w:fill="F4F4F4"/>
        <w:spacing w:after="140"/>
        <w:ind w:left="220"/>
      </w:pPr>
      <w:r>
        <w:rPr>
          <w:rFonts w:ascii="Consolas" w:eastAsia="Consolas" w:hAnsi="Consolas" w:cs="Consolas"/>
          <w:color w:val="1A1A1A"/>
          <w:sz w:val="18"/>
          <w:szCs w:val="18"/>
        </w:rPr>
        <w:t xml:space="preserve">  Grafana -&gt; HTTP -&gt; Python -&gt; UART -&gt; Gateway -&gt; LoRa -&gt; Node</w:t>
      </w:r>
    </w:p>
    <w:p w14:paraId="37C64A56" w14:textId="77777777" w:rsidR="00792129" w:rsidRDefault="002114B4">
      <w:pPr>
        <w:spacing w:before="180" w:after="80"/>
        <w:jc w:val="center"/>
      </w:pPr>
      <w:r>
        <w:rPr>
          <w:noProof/>
        </w:rPr>
        <w:drawing>
          <wp:inline distT="0" distB="0" distL="0" distR="0" wp14:anchorId="0D5F8819" wp14:editId="24F4EAF8">
            <wp:extent cx="257175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571750" cy="3429000"/>
                    </a:xfrm>
                    <a:prstGeom prst="rect">
                      <a:avLst/>
                    </a:prstGeom>
                  </pic:spPr>
                </pic:pic>
              </a:graphicData>
            </a:graphic>
          </wp:inline>
        </w:drawing>
      </w:r>
    </w:p>
    <w:p w14:paraId="4D1E8CE0" w14:textId="77777777" w:rsidR="00792129" w:rsidRDefault="002114B4">
      <w:pPr>
        <w:spacing w:after="220"/>
        <w:jc w:val="center"/>
      </w:pPr>
      <w:r>
        <w:rPr>
          <w:i/>
          <w:iCs/>
          <w:color w:val="595959"/>
          <w:sz w:val="18"/>
          <w:szCs w:val="18"/>
        </w:rPr>
        <w:t>Figure 1 — The integrated appliance: polished aluminium duct on a stand, control box mounted on top near one end, 120 mm fan in the end face.</w:t>
      </w:r>
    </w:p>
    <w:p w14:paraId="280F39BB" w14:textId="77777777" w:rsidR="00792129" w:rsidRDefault="002114B4">
      <w:pPr>
        <w:pStyle w:val="Heading2"/>
      </w:pPr>
      <w:bookmarkStart w:id="12" w:name="_Toc240719275"/>
      <w:r>
        <w:t>3.2 Design decisions and their justification</w:t>
      </w:r>
      <w:bookmarkEnd w:id="12"/>
    </w:p>
    <w:p w14:paraId="6B2671EE" w14:textId="77777777" w:rsidR="00792129" w:rsidRDefault="002114B4">
      <w:pPr>
        <w:pStyle w:val="Heading3"/>
      </w:pPr>
      <w:bookmarkStart w:id="13" w:name="_Toc240719276"/>
      <w:r>
        <w:t>3.2.1 A dedicated microcontroller for the LoRa gateway</w:t>
      </w:r>
      <w:bookmarkEnd w:id="13"/>
    </w:p>
    <w:p w14:paraId="3CED9DBD" w14:textId="77777777" w:rsidR="00792129" w:rsidRDefault="002114B4">
      <w:pPr>
        <w:spacing w:after="120" w:line="276" w:lineRule="auto"/>
      </w:pPr>
      <w:r>
        <w:lastRenderedPageBreak/>
        <w:t>Driving the RY</w:t>
      </w:r>
      <w:r>
        <w:t>LR998 radio directly from Raspberry Pi GPIO was attempted and abandoned. The module is controlled by an AT-command protocol that requires deterministic response timing, and Linux is not a real-time kernel. Scheduler jitter produced dropped packets and trun</w:t>
      </w:r>
      <w:r>
        <w:t>cated responses that were difficult to distinguish from radio-link failures.</w:t>
      </w:r>
    </w:p>
    <w:p w14:paraId="02C93341" w14:textId="77777777" w:rsidR="00792129" w:rsidRDefault="002114B4">
      <w:pPr>
        <w:spacing w:after="120" w:line="276" w:lineRule="auto"/>
      </w:pPr>
      <w:r>
        <w:t>Interposing an Arduino UNO R4 Minima resolved this. The microcontroller provides deterministic timing on the radio side and presents a simple line-oriented serial interface to the</w:t>
      </w:r>
      <w:r>
        <w:t xml:space="preserve"> Pi, where timing no longer matters. The result is architecturally less elegant than a direct connection and substantially more reliable, which was the correct trade.</w:t>
      </w:r>
    </w:p>
    <w:p w14:paraId="7BC0050C" w14:textId="77777777" w:rsidR="00792129" w:rsidRDefault="002114B4">
      <w:pPr>
        <w:pStyle w:val="Heading3"/>
      </w:pPr>
      <w:bookmarkStart w:id="14" w:name="_Toc240719277"/>
      <w:r>
        <w:t>3.2.2 Two electrically isolated power rails</w:t>
      </w:r>
      <w:bookmarkEnd w:id="14"/>
    </w:p>
    <w:p w14:paraId="108EA5A9" w14:textId="77777777" w:rsidR="00792129" w:rsidRDefault="002114B4">
      <w:pPr>
        <w:spacing w:after="120" w:line="276" w:lineRule="auto"/>
      </w:pPr>
      <w:r>
        <w:t xml:space="preserve">The </w:t>
      </w:r>
      <w:proofErr w:type="spellStart"/>
      <w:r>
        <w:t>Quectel</w:t>
      </w:r>
      <w:proofErr w:type="spellEnd"/>
      <w:r>
        <w:t xml:space="preserve"> EC200U cellular modem draws approximately 2 A during transmit bursts. Sharing a supply rail with the microcontroller produced voltage sags and spurious resets; the fault was observed in practice, not anticipated in theory.</w:t>
      </w:r>
    </w:p>
    <w:p w14:paraId="4B75F805" w14:textId="77777777" w:rsidR="00792129" w:rsidRDefault="002114B4">
      <w:pPr>
        <w:spacing w:after="120" w:line="276" w:lineRule="auto"/>
      </w:pPr>
      <w:r>
        <w:t>The final design uses</w:t>
      </w:r>
      <w:r>
        <w:t xml:space="preserve"> two separate 12 V adapters. The main rail supplies the Arduino, the fan, and a buck converter that provides 3.3 V to the LoRa module; sensors run from the Arduino's onboard 5 V regulator. A second rail supplies a dedicated regulator for the modem alone. G</w:t>
      </w:r>
      <w:r>
        <w:t xml:space="preserve">rounds are </w:t>
      </w:r>
      <w:proofErr w:type="spellStart"/>
      <w:r>
        <w:t>commoned</w:t>
      </w:r>
      <w:proofErr w:type="spellEnd"/>
      <w:r>
        <w:t xml:space="preserve"> at a single point so that the serial link between modem and microcontroller retains a valid reference.</w:t>
      </w:r>
    </w:p>
    <w:p w14:paraId="07B8B76E" w14:textId="77777777" w:rsidR="00792129" w:rsidRDefault="002114B4">
      <w:pPr>
        <w:pStyle w:val="Heading3"/>
      </w:pPr>
      <w:bookmarkStart w:id="15" w:name="_Toc240719278"/>
      <w:r>
        <w:t>3.2.3 Hysteresis in the control law</w:t>
      </w:r>
      <w:bookmarkEnd w:id="15"/>
    </w:p>
    <w:p w14:paraId="5461A1BE" w14:textId="77777777" w:rsidR="00792129" w:rsidRDefault="002114B4">
      <w:pPr>
        <w:spacing w:after="120" w:line="276" w:lineRule="auto"/>
      </w:pPr>
      <w:r>
        <w:t>The closed-loop rule uses a dead band between the activation and deactivation thresholds. Without</w:t>
      </w:r>
      <w:r>
        <w:t xml:space="preserve"> it, the system would cycle the lamp whenever the ambient gas index sat near the setpoint — every few seconds under realistic conditions — which shortens lamp life and wears the relay contacts unnecessarily.</w:t>
      </w:r>
    </w:p>
    <w:p w14:paraId="4086EB5D" w14:textId="77777777" w:rsidR="00792129" w:rsidRDefault="002114B4">
      <w:pPr>
        <w:spacing w:after="120" w:line="276" w:lineRule="auto"/>
      </w:pPr>
      <w:r>
        <w:t>A related decision: any manual command drops the</w:t>
      </w:r>
      <w:r>
        <w:t xml:space="preserve"> node out of automatic mode until automatic mode is explicitly re-enabled. An operator override that the control loop silently reverts three seconds later is worse than no override at all.</w:t>
      </w:r>
    </w:p>
    <w:p w14:paraId="1300137F" w14:textId="77777777" w:rsidR="00792129" w:rsidRDefault="002114B4">
      <w:pPr>
        <w:pStyle w:val="Heading3"/>
      </w:pPr>
      <w:bookmarkStart w:id="16" w:name="_Toc240719279"/>
      <w:r>
        <w:t>3.2.4 Node-RED as the ingestion layer</w:t>
      </w:r>
      <w:bookmarkEnd w:id="16"/>
    </w:p>
    <w:p w14:paraId="04F8B845" w14:textId="77777777" w:rsidR="00792129" w:rsidRDefault="002114B4">
      <w:pPr>
        <w:spacing w:after="120" w:line="276" w:lineRule="auto"/>
      </w:pPr>
      <w:r>
        <w:t>The MQTT payload requires val</w:t>
      </w:r>
      <w:r>
        <w:t>idation and reshaping before storage: range checking, distinguishing genuine readings from sensor error sentinels, and computing derived fields. This could have been implemented as a database task. It was implemented as a Node-RED flow instead, on the grou</w:t>
      </w:r>
      <w:r>
        <w:t>nds that a visual pipeline remains maintainable by whoever inherits the project, which a Flux script would not.</w:t>
      </w:r>
    </w:p>
    <w:p w14:paraId="54C1ED55" w14:textId="77777777" w:rsidR="00792129" w:rsidRDefault="002114B4">
      <w:r>
        <w:br w:type="page"/>
      </w:r>
    </w:p>
    <w:p w14:paraId="2EBAAD8C" w14:textId="77777777" w:rsidR="00792129" w:rsidRDefault="002114B4">
      <w:pPr>
        <w:pStyle w:val="Heading1"/>
      </w:pPr>
      <w:bookmarkStart w:id="17" w:name="_Toc240719280"/>
      <w:r>
        <w:lastRenderedPageBreak/>
        <w:t>4. Hardware</w:t>
      </w:r>
      <w:bookmarkEnd w:id="17"/>
    </w:p>
    <w:p w14:paraId="4AA09B44" w14:textId="77777777" w:rsidR="00792129" w:rsidRDefault="002114B4">
      <w:pPr>
        <w:pStyle w:val="Heading2"/>
      </w:pPr>
      <w:bookmarkStart w:id="18" w:name="_Toc240719281"/>
      <w:r>
        <w:t>4.1 Sensor node bill of materials</w:t>
      </w:r>
      <w:bookmarkEnd w:id="18"/>
    </w:p>
    <w:tbl>
      <w:tblPr>
        <w:tblW w:w="9020" w:type="dxa"/>
        <w:tblBorders>
          <w:top w:val="single" w:sz="6" w:space="0" w:color="BFBFBF"/>
          <w:left w:val="single" w:sz="6" w:space="0" w:color="BFBFBF"/>
          <w:bottom w:val="single" w:sz="6" w:space="0" w:color="BFBFBF"/>
          <w:right w:val="single" w:sz="6"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526"/>
        <w:gridCol w:w="1729"/>
        <w:gridCol w:w="2255"/>
        <w:gridCol w:w="1503"/>
        <w:gridCol w:w="3007"/>
      </w:tblGrid>
      <w:tr w:rsidR="00792129" w14:paraId="1EB3C8BB" w14:textId="77777777">
        <w:tblPrEx>
          <w:tblCellMar>
            <w:top w:w="0" w:type="dxa"/>
            <w:bottom w:w="0" w:type="dxa"/>
          </w:tblCellMar>
        </w:tblPrEx>
        <w:trPr>
          <w:tblHeader/>
        </w:trPr>
        <w:tc>
          <w:tcPr>
            <w:tcW w:w="526" w:type="dxa"/>
            <w:shd w:val="clear" w:color="auto" w:fill="1F4E79"/>
            <w:tcMar>
              <w:top w:w="70" w:type="dxa"/>
              <w:left w:w="110" w:type="dxa"/>
              <w:bottom w:w="70" w:type="dxa"/>
              <w:right w:w="110" w:type="dxa"/>
            </w:tcMar>
          </w:tcPr>
          <w:p w14:paraId="0E715D84" w14:textId="77777777" w:rsidR="00792129" w:rsidRDefault="002114B4">
            <w:r>
              <w:rPr>
                <w:b/>
                <w:bCs/>
                <w:color w:val="FFFFFF"/>
                <w:sz w:val="20"/>
                <w:szCs w:val="20"/>
              </w:rPr>
              <w:t>#</w:t>
            </w:r>
          </w:p>
        </w:tc>
        <w:tc>
          <w:tcPr>
            <w:tcW w:w="1729" w:type="dxa"/>
            <w:shd w:val="clear" w:color="auto" w:fill="1F4E79"/>
            <w:tcMar>
              <w:top w:w="70" w:type="dxa"/>
              <w:left w:w="110" w:type="dxa"/>
              <w:bottom w:w="70" w:type="dxa"/>
              <w:right w:w="110" w:type="dxa"/>
            </w:tcMar>
          </w:tcPr>
          <w:p w14:paraId="2E1D5451" w14:textId="77777777" w:rsidR="00792129" w:rsidRDefault="002114B4">
            <w:r>
              <w:rPr>
                <w:b/>
                <w:bCs/>
                <w:color w:val="FFFFFF"/>
                <w:sz w:val="20"/>
                <w:szCs w:val="20"/>
              </w:rPr>
              <w:t>Component</w:t>
            </w:r>
          </w:p>
        </w:tc>
        <w:tc>
          <w:tcPr>
            <w:tcW w:w="2255" w:type="dxa"/>
            <w:shd w:val="clear" w:color="auto" w:fill="1F4E79"/>
            <w:tcMar>
              <w:top w:w="70" w:type="dxa"/>
              <w:left w:w="110" w:type="dxa"/>
              <w:bottom w:w="70" w:type="dxa"/>
              <w:right w:w="110" w:type="dxa"/>
            </w:tcMar>
          </w:tcPr>
          <w:p w14:paraId="36386637" w14:textId="77777777" w:rsidR="00792129" w:rsidRDefault="002114B4">
            <w:r>
              <w:rPr>
                <w:b/>
                <w:bCs/>
                <w:color w:val="FFFFFF"/>
                <w:sz w:val="20"/>
                <w:szCs w:val="20"/>
              </w:rPr>
              <w:t>Part / Model</w:t>
            </w:r>
          </w:p>
        </w:tc>
        <w:tc>
          <w:tcPr>
            <w:tcW w:w="1503" w:type="dxa"/>
            <w:shd w:val="clear" w:color="auto" w:fill="1F4E79"/>
            <w:tcMar>
              <w:top w:w="70" w:type="dxa"/>
              <w:left w:w="110" w:type="dxa"/>
              <w:bottom w:w="70" w:type="dxa"/>
              <w:right w:w="110" w:type="dxa"/>
            </w:tcMar>
          </w:tcPr>
          <w:p w14:paraId="2CB62E10" w14:textId="77777777" w:rsidR="00792129" w:rsidRDefault="002114B4">
            <w:r>
              <w:rPr>
                <w:b/>
                <w:bCs/>
                <w:color w:val="FFFFFF"/>
                <w:sz w:val="20"/>
                <w:szCs w:val="20"/>
              </w:rPr>
              <w:t>Interface</w:t>
            </w:r>
          </w:p>
        </w:tc>
        <w:tc>
          <w:tcPr>
            <w:tcW w:w="3007" w:type="dxa"/>
            <w:shd w:val="clear" w:color="auto" w:fill="1F4E79"/>
            <w:tcMar>
              <w:top w:w="70" w:type="dxa"/>
              <w:left w:w="110" w:type="dxa"/>
              <w:bottom w:w="70" w:type="dxa"/>
              <w:right w:w="110" w:type="dxa"/>
            </w:tcMar>
          </w:tcPr>
          <w:p w14:paraId="6411ECBC" w14:textId="77777777" w:rsidR="00792129" w:rsidRDefault="002114B4">
            <w:r>
              <w:rPr>
                <w:b/>
                <w:bCs/>
                <w:color w:val="FFFFFF"/>
                <w:sz w:val="20"/>
                <w:szCs w:val="20"/>
              </w:rPr>
              <w:t>Function</w:t>
            </w:r>
          </w:p>
        </w:tc>
      </w:tr>
      <w:tr w:rsidR="00792129" w14:paraId="4BBACB75" w14:textId="77777777">
        <w:tblPrEx>
          <w:tblCellMar>
            <w:top w:w="0" w:type="dxa"/>
            <w:bottom w:w="0" w:type="dxa"/>
          </w:tblCellMar>
        </w:tblPrEx>
        <w:tc>
          <w:tcPr>
            <w:tcW w:w="526" w:type="dxa"/>
            <w:shd w:val="clear" w:color="auto" w:fill="FFFFFF"/>
            <w:tcMar>
              <w:top w:w="70" w:type="dxa"/>
              <w:left w:w="110" w:type="dxa"/>
              <w:bottom w:w="70" w:type="dxa"/>
              <w:right w:w="110" w:type="dxa"/>
            </w:tcMar>
          </w:tcPr>
          <w:p w14:paraId="72287F01" w14:textId="77777777" w:rsidR="00792129" w:rsidRDefault="002114B4">
            <w:r>
              <w:rPr>
                <w:sz w:val="20"/>
                <w:szCs w:val="20"/>
              </w:rPr>
              <w:t>1</w:t>
            </w:r>
          </w:p>
        </w:tc>
        <w:tc>
          <w:tcPr>
            <w:tcW w:w="1729" w:type="dxa"/>
            <w:shd w:val="clear" w:color="auto" w:fill="FFFFFF"/>
            <w:tcMar>
              <w:top w:w="70" w:type="dxa"/>
              <w:left w:w="110" w:type="dxa"/>
              <w:bottom w:w="70" w:type="dxa"/>
              <w:right w:w="110" w:type="dxa"/>
            </w:tcMar>
          </w:tcPr>
          <w:p w14:paraId="169D37BC" w14:textId="77777777" w:rsidR="00792129" w:rsidRDefault="002114B4">
            <w:r>
              <w:rPr>
                <w:sz w:val="20"/>
                <w:szCs w:val="20"/>
              </w:rPr>
              <w:t>Microcontroller</w:t>
            </w:r>
          </w:p>
        </w:tc>
        <w:tc>
          <w:tcPr>
            <w:tcW w:w="2255" w:type="dxa"/>
            <w:shd w:val="clear" w:color="auto" w:fill="FFFFFF"/>
            <w:tcMar>
              <w:top w:w="70" w:type="dxa"/>
              <w:left w:w="110" w:type="dxa"/>
              <w:bottom w:w="70" w:type="dxa"/>
              <w:right w:w="110" w:type="dxa"/>
            </w:tcMar>
          </w:tcPr>
          <w:p w14:paraId="286FF034" w14:textId="77777777" w:rsidR="00792129" w:rsidRDefault="002114B4">
            <w:r>
              <w:rPr>
                <w:sz w:val="20"/>
                <w:szCs w:val="20"/>
              </w:rPr>
              <w:t xml:space="preserve">Arduino UNO R4 </w:t>
            </w:r>
            <w:proofErr w:type="spellStart"/>
            <w:r>
              <w:rPr>
                <w:sz w:val="20"/>
                <w:szCs w:val="20"/>
              </w:rPr>
              <w:t>WiFi</w:t>
            </w:r>
            <w:proofErr w:type="spellEnd"/>
          </w:p>
        </w:tc>
        <w:tc>
          <w:tcPr>
            <w:tcW w:w="1503" w:type="dxa"/>
            <w:shd w:val="clear" w:color="auto" w:fill="FFFFFF"/>
            <w:tcMar>
              <w:top w:w="70" w:type="dxa"/>
              <w:left w:w="110" w:type="dxa"/>
              <w:bottom w:w="70" w:type="dxa"/>
              <w:right w:w="110" w:type="dxa"/>
            </w:tcMar>
          </w:tcPr>
          <w:p w14:paraId="695ECA9D" w14:textId="77777777" w:rsidR="00792129" w:rsidRDefault="002114B4">
            <w:r>
              <w:rPr>
                <w:sz w:val="20"/>
                <w:szCs w:val="20"/>
              </w:rPr>
              <w:t>—</w:t>
            </w:r>
          </w:p>
        </w:tc>
        <w:tc>
          <w:tcPr>
            <w:tcW w:w="3007" w:type="dxa"/>
            <w:shd w:val="clear" w:color="auto" w:fill="FFFFFF"/>
            <w:tcMar>
              <w:top w:w="70" w:type="dxa"/>
              <w:left w:w="110" w:type="dxa"/>
              <w:bottom w:w="70" w:type="dxa"/>
              <w:right w:w="110" w:type="dxa"/>
            </w:tcMar>
          </w:tcPr>
          <w:p w14:paraId="748FCD10" w14:textId="77777777" w:rsidR="00792129" w:rsidRDefault="002114B4">
            <w:r>
              <w:rPr>
                <w:sz w:val="20"/>
                <w:szCs w:val="20"/>
              </w:rPr>
              <w:t>Renesas RA4M1; Wi-Fi, I²C, PWM, hardware Serial1</w:t>
            </w:r>
          </w:p>
        </w:tc>
      </w:tr>
      <w:tr w:rsidR="00792129" w14:paraId="07FEAD24" w14:textId="77777777">
        <w:tblPrEx>
          <w:tblCellMar>
            <w:top w:w="0" w:type="dxa"/>
            <w:bottom w:w="0" w:type="dxa"/>
          </w:tblCellMar>
        </w:tblPrEx>
        <w:tc>
          <w:tcPr>
            <w:tcW w:w="526" w:type="dxa"/>
            <w:shd w:val="clear" w:color="auto" w:fill="F7F9FC"/>
            <w:tcMar>
              <w:top w:w="70" w:type="dxa"/>
              <w:left w:w="110" w:type="dxa"/>
              <w:bottom w:w="70" w:type="dxa"/>
              <w:right w:w="110" w:type="dxa"/>
            </w:tcMar>
          </w:tcPr>
          <w:p w14:paraId="581C3007" w14:textId="77777777" w:rsidR="00792129" w:rsidRDefault="002114B4">
            <w:r>
              <w:rPr>
                <w:sz w:val="20"/>
                <w:szCs w:val="20"/>
              </w:rPr>
              <w:t>2</w:t>
            </w:r>
          </w:p>
        </w:tc>
        <w:tc>
          <w:tcPr>
            <w:tcW w:w="1729" w:type="dxa"/>
            <w:shd w:val="clear" w:color="auto" w:fill="F7F9FC"/>
            <w:tcMar>
              <w:top w:w="70" w:type="dxa"/>
              <w:left w:w="110" w:type="dxa"/>
              <w:bottom w:w="70" w:type="dxa"/>
              <w:right w:w="110" w:type="dxa"/>
            </w:tcMar>
          </w:tcPr>
          <w:p w14:paraId="4C6B654B" w14:textId="77777777" w:rsidR="00792129" w:rsidRDefault="002114B4">
            <w:r>
              <w:rPr>
                <w:sz w:val="20"/>
                <w:szCs w:val="20"/>
              </w:rPr>
              <w:t>CO₂ / temp / RH</w:t>
            </w:r>
          </w:p>
        </w:tc>
        <w:tc>
          <w:tcPr>
            <w:tcW w:w="2255" w:type="dxa"/>
            <w:shd w:val="clear" w:color="auto" w:fill="F7F9FC"/>
            <w:tcMar>
              <w:top w:w="70" w:type="dxa"/>
              <w:left w:w="110" w:type="dxa"/>
              <w:bottom w:w="70" w:type="dxa"/>
              <w:right w:w="110" w:type="dxa"/>
            </w:tcMar>
          </w:tcPr>
          <w:p w14:paraId="4F19C589" w14:textId="77777777" w:rsidR="00792129" w:rsidRDefault="002114B4">
            <w:r>
              <w:rPr>
                <w:sz w:val="20"/>
                <w:szCs w:val="20"/>
              </w:rPr>
              <w:t>7SEMI SCD4X (</w:t>
            </w:r>
            <w:proofErr w:type="spellStart"/>
            <w:r>
              <w:rPr>
                <w:sz w:val="20"/>
                <w:szCs w:val="20"/>
              </w:rPr>
              <w:t>Sensirion</w:t>
            </w:r>
            <w:proofErr w:type="spellEnd"/>
            <w:r>
              <w:rPr>
                <w:sz w:val="20"/>
                <w:szCs w:val="20"/>
              </w:rPr>
              <w:t xml:space="preserve"> SCD40)</w:t>
            </w:r>
          </w:p>
        </w:tc>
        <w:tc>
          <w:tcPr>
            <w:tcW w:w="1503" w:type="dxa"/>
            <w:shd w:val="clear" w:color="auto" w:fill="F7F9FC"/>
            <w:tcMar>
              <w:top w:w="70" w:type="dxa"/>
              <w:left w:w="110" w:type="dxa"/>
              <w:bottom w:w="70" w:type="dxa"/>
              <w:right w:w="110" w:type="dxa"/>
            </w:tcMar>
          </w:tcPr>
          <w:p w14:paraId="2ABC0A10" w14:textId="77777777" w:rsidR="00792129" w:rsidRDefault="002114B4">
            <w:r>
              <w:rPr>
                <w:sz w:val="20"/>
                <w:szCs w:val="20"/>
              </w:rPr>
              <w:t>I²C 0x62</w:t>
            </w:r>
          </w:p>
        </w:tc>
        <w:tc>
          <w:tcPr>
            <w:tcW w:w="3007" w:type="dxa"/>
            <w:shd w:val="clear" w:color="auto" w:fill="F7F9FC"/>
            <w:tcMar>
              <w:top w:w="70" w:type="dxa"/>
              <w:left w:w="110" w:type="dxa"/>
              <w:bottom w:w="70" w:type="dxa"/>
              <w:right w:w="110" w:type="dxa"/>
            </w:tcMar>
          </w:tcPr>
          <w:p w14:paraId="0ADAD3DE" w14:textId="77777777" w:rsidR="00792129" w:rsidRDefault="002114B4">
            <w:r>
              <w:rPr>
                <w:sz w:val="20"/>
                <w:szCs w:val="20"/>
              </w:rPr>
              <w:t>CO₂ 400–5000 ppm, temperature, humidity</w:t>
            </w:r>
          </w:p>
        </w:tc>
      </w:tr>
      <w:tr w:rsidR="00792129" w14:paraId="570C3904" w14:textId="77777777">
        <w:tblPrEx>
          <w:tblCellMar>
            <w:top w:w="0" w:type="dxa"/>
            <w:bottom w:w="0" w:type="dxa"/>
          </w:tblCellMar>
        </w:tblPrEx>
        <w:tc>
          <w:tcPr>
            <w:tcW w:w="526" w:type="dxa"/>
            <w:shd w:val="clear" w:color="auto" w:fill="FFFFFF"/>
            <w:tcMar>
              <w:top w:w="70" w:type="dxa"/>
              <w:left w:w="110" w:type="dxa"/>
              <w:bottom w:w="70" w:type="dxa"/>
              <w:right w:w="110" w:type="dxa"/>
            </w:tcMar>
          </w:tcPr>
          <w:p w14:paraId="5044E81D" w14:textId="77777777" w:rsidR="00792129" w:rsidRDefault="002114B4">
            <w:r>
              <w:rPr>
                <w:sz w:val="20"/>
                <w:szCs w:val="20"/>
              </w:rPr>
              <w:t>3</w:t>
            </w:r>
          </w:p>
        </w:tc>
        <w:tc>
          <w:tcPr>
            <w:tcW w:w="1729" w:type="dxa"/>
            <w:shd w:val="clear" w:color="auto" w:fill="FFFFFF"/>
            <w:tcMar>
              <w:top w:w="70" w:type="dxa"/>
              <w:left w:w="110" w:type="dxa"/>
              <w:bottom w:w="70" w:type="dxa"/>
              <w:right w:w="110" w:type="dxa"/>
            </w:tcMar>
          </w:tcPr>
          <w:p w14:paraId="7E89768D" w14:textId="77777777" w:rsidR="00792129" w:rsidRDefault="002114B4">
            <w:r>
              <w:rPr>
                <w:sz w:val="20"/>
                <w:szCs w:val="20"/>
              </w:rPr>
              <w:t>Gas</w:t>
            </w:r>
          </w:p>
        </w:tc>
        <w:tc>
          <w:tcPr>
            <w:tcW w:w="2255" w:type="dxa"/>
            <w:shd w:val="clear" w:color="auto" w:fill="FFFFFF"/>
            <w:tcMar>
              <w:top w:w="70" w:type="dxa"/>
              <w:left w:w="110" w:type="dxa"/>
              <w:bottom w:w="70" w:type="dxa"/>
              <w:right w:w="110" w:type="dxa"/>
            </w:tcMar>
          </w:tcPr>
          <w:p w14:paraId="7A95ED24" w14:textId="77777777" w:rsidR="00792129" w:rsidRDefault="002114B4">
            <w:r>
              <w:rPr>
                <w:sz w:val="20"/>
                <w:szCs w:val="20"/>
              </w:rPr>
              <w:t>MQ-135 module</w:t>
            </w:r>
          </w:p>
        </w:tc>
        <w:tc>
          <w:tcPr>
            <w:tcW w:w="1503" w:type="dxa"/>
            <w:shd w:val="clear" w:color="auto" w:fill="FFFFFF"/>
            <w:tcMar>
              <w:top w:w="70" w:type="dxa"/>
              <w:left w:w="110" w:type="dxa"/>
              <w:bottom w:w="70" w:type="dxa"/>
              <w:right w:w="110" w:type="dxa"/>
            </w:tcMar>
          </w:tcPr>
          <w:p w14:paraId="64B769E6" w14:textId="77777777" w:rsidR="00792129" w:rsidRDefault="002114B4">
            <w:r>
              <w:rPr>
                <w:sz w:val="20"/>
                <w:szCs w:val="20"/>
              </w:rPr>
              <w:t>A0 + D2</w:t>
            </w:r>
          </w:p>
        </w:tc>
        <w:tc>
          <w:tcPr>
            <w:tcW w:w="3007" w:type="dxa"/>
            <w:shd w:val="clear" w:color="auto" w:fill="FFFFFF"/>
            <w:tcMar>
              <w:top w:w="70" w:type="dxa"/>
              <w:left w:w="110" w:type="dxa"/>
              <w:bottom w:w="70" w:type="dxa"/>
              <w:right w:w="110" w:type="dxa"/>
            </w:tcMar>
          </w:tcPr>
          <w:p w14:paraId="6B668514" w14:textId="77777777" w:rsidR="00792129" w:rsidRDefault="002114B4">
            <w:r>
              <w:rPr>
                <w:sz w:val="20"/>
                <w:szCs w:val="20"/>
              </w:rPr>
              <w:t>Gas index 0–500, digital threshold flag</w:t>
            </w:r>
          </w:p>
        </w:tc>
      </w:tr>
      <w:tr w:rsidR="00792129" w14:paraId="302DF96F" w14:textId="77777777">
        <w:tblPrEx>
          <w:tblCellMar>
            <w:top w:w="0" w:type="dxa"/>
            <w:bottom w:w="0" w:type="dxa"/>
          </w:tblCellMar>
        </w:tblPrEx>
        <w:tc>
          <w:tcPr>
            <w:tcW w:w="526" w:type="dxa"/>
            <w:shd w:val="clear" w:color="auto" w:fill="F7F9FC"/>
            <w:tcMar>
              <w:top w:w="70" w:type="dxa"/>
              <w:left w:w="110" w:type="dxa"/>
              <w:bottom w:w="70" w:type="dxa"/>
              <w:right w:w="110" w:type="dxa"/>
            </w:tcMar>
          </w:tcPr>
          <w:p w14:paraId="0AF425E6" w14:textId="77777777" w:rsidR="00792129" w:rsidRDefault="002114B4">
            <w:r>
              <w:rPr>
                <w:sz w:val="20"/>
                <w:szCs w:val="20"/>
              </w:rPr>
              <w:t>4</w:t>
            </w:r>
          </w:p>
        </w:tc>
        <w:tc>
          <w:tcPr>
            <w:tcW w:w="1729" w:type="dxa"/>
            <w:shd w:val="clear" w:color="auto" w:fill="F7F9FC"/>
            <w:tcMar>
              <w:top w:w="70" w:type="dxa"/>
              <w:left w:w="110" w:type="dxa"/>
              <w:bottom w:w="70" w:type="dxa"/>
              <w:right w:w="110" w:type="dxa"/>
            </w:tcMar>
          </w:tcPr>
          <w:p w14:paraId="535E9B0E" w14:textId="77777777" w:rsidR="00792129" w:rsidRDefault="002114B4">
            <w:r>
              <w:rPr>
                <w:sz w:val="20"/>
                <w:szCs w:val="20"/>
              </w:rPr>
              <w:t>UV irradiance</w:t>
            </w:r>
          </w:p>
        </w:tc>
        <w:tc>
          <w:tcPr>
            <w:tcW w:w="2255" w:type="dxa"/>
            <w:shd w:val="clear" w:color="auto" w:fill="F7F9FC"/>
            <w:tcMar>
              <w:top w:w="70" w:type="dxa"/>
              <w:left w:w="110" w:type="dxa"/>
              <w:bottom w:w="70" w:type="dxa"/>
              <w:right w:w="110" w:type="dxa"/>
            </w:tcMar>
          </w:tcPr>
          <w:p w14:paraId="6F6F5242" w14:textId="77777777" w:rsidR="00792129" w:rsidRDefault="002114B4">
            <w:r>
              <w:rPr>
                <w:sz w:val="20"/>
                <w:szCs w:val="20"/>
              </w:rPr>
              <w:t>CJMCU GUVA-S12SD</w:t>
            </w:r>
          </w:p>
        </w:tc>
        <w:tc>
          <w:tcPr>
            <w:tcW w:w="1503" w:type="dxa"/>
            <w:shd w:val="clear" w:color="auto" w:fill="F7F9FC"/>
            <w:tcMar>
              <w:top w:w="70" w:type="dxa"/>
              <w:left w:w="110" w:type="dxa"/>
              <w:bottom w:w="70" w:type="dxa"/>
              <w:right w:w="110" w:type="dxa"/>
            </w:tcMar>
          </w:tcPr>
          <w:p w14:paraId="1CB39694" w14:textId="77777777" w:rsidR="00792129" w:rsidRDefault="002114B4">
            <w:r>
              <w:rPr>
                <w:sz w:val="20"/>
                <w:szCs w:val="20"/>
              </w:rPr>
              <w:t>A1</w:t>
            </w:r>
          </w:p>
        </w:tc>
        <w:tc>
          <w:tcPr>
            <w:tcW w:w="3007" w:type="dxa"/>
            <w:shd w:val="clear" w:color="auto" w:fill="F7F9FC"/>
            <w:tcMar>
              <w:top w:w="70" w:type="dxa"/>
              <w:left w:w="110" w:type="dxa"/>
              <w:bottom w:w="70" w:type="dxa"/>
              <w:right w:w="110" w:type="dxa"/>
            </w:tcMar>
          </w:tcPr>
          <w:p w14:paraId="30A4751F" w14:textId="77777777" w:rsidR="00792129" w:rsidRDefault="002114B4">
            <w:r>
              <w:rPr>
                <w:sz w:val="20"/>
                <w:szCs w:val="20"/>
              </w:rPr>
              <w:t>240–370 nm photodiode</w:t>
            </w:r>
          </w:p>
        </w:tc>
      </w:tr>
      <w:tr w:rsidR="00792129" w14:paraId="3BB15D0A" w14:textId="77777777">
        <w:tblPrEx>
          <w:tblCellMar>
            <w:top w:w="0" w:type="dxa"/>
            <w:bottom w:w="0" w:type="dxa"/>
          </w:tblCellMar>
        </w:tblPrEx>
        <w:tc>
          <w:tcPr>
            <w:tcW w:w="526" w:type="dxa"/>
            <w:shd w:val="clear" w:color="auto" w:fill="FFFFFF"/>
            <w:tcMar>
              <w:top w:w="70" w:type="dxa"/>
              <w:left w:w="110" w:type="dxa"/>
              <w:bottom w:w="70" w:type="dxa"/>
              <w:right w:w="110" w:type="dxa"/>
            </w:tcMar>
          </w:tcPr>
          <w:p w14:paraId="6EC6E2A0" w14:textId="77777777" w:rsidR="00792129" w:rsidRDefault="002114B4">
            <w:r>
              <w:rPr>
                <w:sz w:val="20"/>
                <w:szCs w:val="20"/>
              </w:rPr>
              <w:t>5</w:t>
            </w:r>
          </w:p>
        </w:tc>
        <w:tc>
          <w:tcPr>
            <w:tcW w:w="1729" w:type="dxa"/>
            <w:shd w:val="clear" w:color="auto" w:fill="FFFFFF"/>
            <w:tcMar>
              <w:top w:w="70" w:type="dxa"/>
              <w:left w:w="110" w:type="dxa"/>
              <w:bottom w:w="70" w:type="dxa"/>
              <w:right w:w="110" w:type="dxa"/>
            </w:tcMar>
          </w:tcPr>
          <w:p w14:paraId="5EF10304" w14:textId="77777777" w:rsidR="00792129" w:rsidRDefault="002114B4">
            <w:r>
              <w:rPr>
                <w:sz w:val="20"/>
                <w:szCs w:val="20"/>
              </w:rPr>
              <w:t>Particulate matter</w:t>
            </w:r>
          </w:p>
        </w:tc>
        <w:tc>
          <w:tcPr>
            <w:tcW w:w="2255" w:type="dxa"/>
            <w:shd w:val="clear" w:color="auto" w:fill="FFFFFF"/>
            <w:tcMar>
              <w:top w:w="70" w:type="dxa"/>
              <w:left w:w="110" w:type="dxa"/>
              <w:bottom w:w="70" w:type="dxa"/>
              <w:right w:w="110" w:type="dxa"/>
            </w:tcMar>
          </w:tcPr>
          <w:p w14:paraId="5F0DAA0F" w14:textId="77777777" w:rsidR="00792129" w:rsidRDefault="002114B4">
            <w:r>
              <w:rPr>
                <w:sz w:val="20"/>
                <w:szCs w:val="20"/>
              </w:rPr>
              <w:t>MPM10-AS (</w:t>
            </w:r>
            <w:proofErr w:type="spellStart"/>
            <w:r>
              <w:rPr>
                <w:sz w:val="20"/>
                <w:szCs w:val="20"/>
              </w:rPr>
              <w:t>MemsFrontier</w:t>
            </w:r>
            <w:proofErr w:type="spellEnd"/>
            <w:r>
              <w:rPr>
                <w:sz w:val="20"/>
                <w:szCs w:val="20"/>
              </w:rPr>
              <w:t>)</w:t>
            </w:r>
          </w:p>
        </w:tc>
        <w:tc>
          <w:tcPr>
            <w:tcW w:w="1503" w:type="dxa"/>
            <w:shd w:val="clear" w:color="auto" w:fill="FFFFFF"/>
            <w:tcMar>
              <w:top w:w="70" w:type="dxa"/>
              <w:left w:w="110" w:type="dxa"/>
              <w:bottom w:w="70" w:type="dxa"/>
              <w:right w:w="110" w:type="dxa"/>
            </w:tcMar>
          </w:tcPr>
          <w:p w14:paraId="2A41FA16" w14:textId="77777777" w:rsidR="00792129" w:rsidRDefault="002114B4">
            <w:r>
              <w:rPr>
                <w:sz w:val="20"/>
                <w:szCs w:val="20"/>
              </w:rPr>
              <w:t>I²C 0x4D</w:t>
            </w:r>
          </w:p>
        </w:tc>
        <w:tc>
          <w:tcPr>
            <w:tcW w:w="3007" w:type="dxa"/>
            <w:shd w:val="clear" w:color="auto" w:fill="FFFFFF"/>
            <w:tcMar>
              <w:top w:w="70" w:type="dxa"/>
              <w:left w:w="110" w:type="dxa"/>
              <w:bottom w:w="70" w:type="dxa"/>
              <w:right w:w="110" w:type="dxa"/>
            </w:tcMar>
          </w:tcPr>
          <w:p w14:paraId="4023E267" w14:textId="77777777" w:rsidR="00792129" w:rsidRDefault="002114B4">
            <w:r>
              <w:rPr>
                <w:sz w:val="20"/>
                <w:szCs w:val="20"/>
              </w:rPr>
              <w:t>PM2.5 and PM10, µg/m³</w:t>
            </w:r>
          </w:p>
        </w:tc>
      </w:tr>
      <w:tr w:rsidR="00792129" w14:paraId="625B0CDF" w14:textId="77777777">
        <w:tblPrEx>
          <w:tblCellMar>
            <w:top w:w="0" w:type="dxa"/>
            <w:bottom w:w="0" w:type="dxa"/>
          </w:tblCellMar>
        </w:tblPrEx>
        <w:tc>
          <w:tcPr>
            <w:tcW w:w="526" w:type="dxa"/>
            <w:shd w:val="clear" w:color="auto" w:fill="F7F9FC"/>
            <w:tcMar>
              <w:top w:w="70" w:type="dxa"/>
              <w:left w:w="110" w:type="dxa"/>
              <w:bottom w:w="70" w:type="dxa"/>
              <w:right w:w="110" w:type="dxa"/>
            </w:tcMar>
          </w:tcPr>
          <w:p w14:paraId="1E4B1763" w14:textId="77777777" w:rsidR="00792129" w:rsidRDefault="002114B4">
            <w:r>
              <w:rPr>
                <w:sz w:val="20"/>
                <w:szCs w:val="20"/>
              </w:rPr>
              <w:t>6</w:t>
            </w:r>
          </w:p>
        </w:tc>
        <w:tc>
          <w:tcPr>
            <w:tcW w:w="1729" w:type="dxa"/>
            <w:shd w:val="clear" w:color="auto" w:fill="F7F9FC"/>
            <w:tcMar>
              <w:top w:w="70" w:type="dxa"/>
              <w:left w:w="110" w:type="dxa"/>
              <w:bottom w:w="70" w:type="dxa"/>
              <w:right w:w="110" w:type="dxa"/>
            </w:tcMar>
          </w:tcPr>
          <w:p w14:paraId="41CCE0C5" w14:textId="77777777" w:rsidR="00792129" w:rsidRDefault="002114B4">
            <w:r>
              <w:rPr>
                <w:sz w:val="20"/>
                <w:szCs w:val="20"/>
              </w:rPr>
              <w:t>Display</w:t>
            </w:r>
          </w:p>
        </w:tc>
        <w:tc>
          <w:tcPr>
            <w:tcW w:w="2255" w:type="dxa"/>
            <w:shd w:val="clear" w:color="auto" w:fill="F7F9FC"/>
            <w:tcMar>
              <w:top w:w="70" w:type="dxa"/>
              <w:left w:w="110" w:type="dxa"/>
              <w:bottom w:w="70" w:type="dxa"/>
              <w:right w:w="110" w:type="dxa"/>
            </w:tcMar>
          </w:tcPr>
          <w:p w14:paraId="6BD7BB0F" w14:textId="77777777" w:rsidR="00792129" w:rsidRDefault="002114B4">
            <w:r>
              <w:rPr>
                <w:sz w:val="20"/>
                <w:szCs w:val="20"/>
              </w:rPr>
              <w:t>LCD1602 with I²C backpack</w:t>
            </w:r>
          </w:p>
        </w:tc>
        <w:tc>
          <w:tcPr>
            <w:tcW w:w="1503" w:type="dxa"/>
            <w:shd w:val="clear" w:color="auto" w:fill="F7F9FC"/>
            <w:tcMar>
              <w:top w:w="70" w:type="dxa"/>
              <w:left w:w="110" w:type="dxa"/>
              <w:bottom w:w="70" w:type="dxa"/>
              <w:right w:w="110" w:type="dxa"/>
            </w:tcMar>
          </w:tcPr>
          <w:p w14:paraId="4E3011F4" w14:textId="77777777" w:rsidR="00792129" w:rsidRDefault="002114B4">
            <w:r>
              <w:rPr>
                <w:sz w:val="20"/>
                <w:szCs w:val="20"/>
              </w:rPr>
              <w:t>I²C 0x27</w:t>
            </w:r>
          </w:p>
        </w:tc>
        <w:tc>
          <w:tcPr>
            <w:tcW w:w="3007" w:type="dxa"/>
            <w:shd w:val="clear" w:color="auto" w:fill="F7F9FC"/>
            <w:tcMar>
              <w:top w:w="70" w:type="dxa"/>
              <w:left w:w="110" w:type="dxa"/>
              <w:bottom w:w="70" w:type="dxa"/>
              <w:right w:w="110" w:type="dxa"/>
            </w:tcMar>
          </w:tcPr>
          <w:p w14:paraId="252D9FE0" w14:textId="77777777" w:rsidR="00792129" w:rsidRDefault="002114B4">
            <w:r>
              <w:rPr>
                <w:sz w:val="20"/>
                <w:szCs w:val="20"/>
              </w:rPr>
              <w:t>8 rotating status screens</w:t>
            </w:r>
          </w:p>
        </w:tc>
      </w:tr>
      <w:tr w:rsidR="00792129" w14:paraId="3FCDF6A0" w14:textId="77777777">
        <w:tblPrEx>
          <w:tblCellMar>
            <w:top w:w="0" w:type="dxa"/>
            <w:bottom w:w="0" w:type="dxa"/>
          </w:tblCellMar>
        </w:tblPrEx>
        <w:tc>
          <w:tcPr>
            <w:tcW w:w="526" w:type="dxa"/>
            <w:shd w:val="clear" w:color="auto" w:fill="FFFFFF"/>
            <w:tcMar>
              <w:top w:w="70" w:type="dxa"/>
              <w:left w:w="110" w:type="dxa"/>
              <w:bottom w:w="70" w:type="dxa"/>
              <w:right w:w="110" w:type="dxa"/>
            </w:tcMar>
          </w:tcPr>
          <w:p w14:paraId="5A099F33" w14:textId="77777777" w:rsidR="00792129" w:rsidRDefault="002114B4">
            <w:r>
              <w:rPr>
                <w:sz w:val="20"/>
                <w:szCs w:val="20"/>
              </w:rPr>
              <w:t>7</w:t>
            </w:r>
          </w:p>
        </w:tc>
        <w:tc>
          <w:tcPr>
            <w:tcW w:w="1729" w:type="dxa"/>
            <w:shd w:val="clear" w:color="auto" w:fill="FFFFFF"/>
            <w:tcMar>
              <w:top w:w="70" w:type="dxa"/>
              <w:left w:w="110" w:type="dxa"/>
              <w:bottom w:w="70" w:type="dxa"/>
              <w:right w:w="110" w:type="dxa"/>
            </w:tcMar>
          </w:tcPr>
          <w:p w14:paraId="3E2D5FB6" w14:textId="77777777" w:rsidR="00792129" w:rsidRDefault="002114B4">
            <w:r>
              <w:rPr>
                <w:sz w:val="20"/>
                <w:szCs w:val="20"/>
              </w:rPr>
              <w:t>LoRa radio</w:t>
            </w:r>
          </w:p>
        </w:tc>
        <w:tc>
          <w:tcPr>
            <w:tcW w:w="2255" w:type="dxa"/>
            <w:shd w:val="clear" w:color="auto" w:fill="FFFFFF"/>
            <w:tcMar>
              <w:top w:w="70" w:type="dxa"/>
              <w:left w:w="110" w:type="dxa"/>
              <w:bottom w:w="70" w:type="dxa"/>
              <w:right w:w="110" w:type="dxa"/>
            </w:tcMar>
          </w:tcPr>
          <w:p w14:paraId="6DBDB071" w14:textId="77777777" w:rsidR="00792129" w:rsidRDefault="002114B4">
            <w:proofErr w:type="spellStart"/>
            <w:r>
              <w:rPr>
                <w:sz w:val="20"/>
                <w:szCs w:val="20"/>
              </w:rPr>
              <w:t>Reyax</w:t>
            </w:r>
            <w:proofErr w:type="spellEnd"/>
            <w:r>
              <w:rPr>
                <w:sz w:val="20"/>
                <w:szCs w:val="20"/>
              </w:rPr>
              <w:t xml:space="preserve"> RYLR998</w:t>
            </w:r>
          </w:p>
        </w:tc>
        <w:tc>
          <w:tcPr>
            <w:tcW w:w="1503" w:type="dxa"/>
            <w:shd w:val="clear" w:color="auto" w:fill="FFFFFF"/>
            <w:tcMar>
              <w:top w:w="70" w:type="dxa"/>
              <w:left w:w="110" w:type="dxa"/>
              <w:bottom w:w="70" w:type="dxa"/>
              <w:right w:w="110" w:type="dxa"/>
            </w:tcMar>
          </w:tcPr>
          <w:p w14:paraId="2126CB66" w14:textId="77777777" w:rsidR="00792129" w:rsidRDefault="002114B4">
            <w:r>
              <w:rPr>
                <w:sz w:val="20"/>
                <w:szCs w:val="20"/>
              </w:rPr>
              <w:t>Serial1 @115200</w:t>
            </w:r>
          </w:p>
        </w:tc>
        <w:tc>
          <w:tcPr>
            <w:tcW w:w="3007" w:type="dxa"/>
            <w:shd w:val="clear" w:color="auto" w:fill="FFFFFF"/>
            <w:tcMar>
              <w:top w:w="70" w:type="dxa"/>
              <w:left w:w="110" w:type="dxa"/>
              <w:bottom w:w="70" w:type="dxa"/>
              <w:right w:w="110" w:type="dxa"/>
            </w:tcMar>
          </w:tcPr>
          <w:p w14:paraId="6855D4B4" w14:textId="77777777" w:rsidR="00792129" w:rsidRDefault="002114B4">
            <w:r>
              <w:rPr>
                <w:sz w:val="20"/>
                <w:szCs w:val="20"/>
              </w:rPr>
              <w:t>Long-range telemetry and control</w:t>
            </w:r>
          </w:p>
        </w:tc>
      </w:tr>
      <w:tr w:rsidR="00792129" w14:paraId="6E703D8A" w14:textId="77777777">
        <w:tblPrEx>
          <w:tblCellMar>
            <w:top w:w="0" w:type="dxa"/>
            <w:bottom w:w="0" w:type="dxa"/>
          </w:tblCellMar>
        </w:tblPrEx>
        <w:tc>
          <w:tcPr>
            <w:tcW w:w="526" w:type="dxa"/>
            <w:shd w:val="clear" w:color="auto" w:fill="F7F9FC"/>
            <w:tcMar>
              <w:top w:w="70" w:type="dxa"/>
              <w:left w:w="110" w:type="dxa"/>
              <w:bottom w:w="70" w:type="dxa"/>
              <w:right w:w="110" w:type="dxa"/>
            </w:tcMar>
          </w:tcPr>
          <w:p w14:paraId="5B7B2DEB" w14:textId="77777777" w:rsidR="00792129" w:rsidRDefault="002114B4">
            <w:r>
              <w:rPr>
                <w:sz w:val="20"/>
                <w:szCs w:val="20"/>
              </w:rPr>
              <w:t>8</w:t>
            </w:r>
          </w:p>
        </w:tc>
        <w:tc>
          <w:tcPr>
            <w:tcW w:w="1729" w:type="dxa"/>
            <w:shd w:val="clear" w:color="auto" w:fill="F7F9FC"/>
            <w:tcMar>
              <w:top w:w="70" w:type="dxa"/>
              <w:left w:w="110" w:type="dxa"/>
              <w:bottom w:w="70" w:type="dxa"/>
              <w:right w:w="110" w:type="dxa"/>
            </w:tcMar>
          </w:tcPr>
          <w:p w14:paraId="1F9D6963" w14:textId="77777777" w:rsidR="00792129" w:rsidRDefault="002114B4">
            <w:r>
              <w:rPr>
                <w:sz w:val="20"/>
                <w:szCs w:val="20"/>
              </w:rPr>
              <w:t>Cellular modem</w:t>
            </w:r>
          </w:p>
        </w:tc>
        <w:tc>
          <w:tcPr>
            <w:tcW w:w="2255" w:type="dxa"/>
            <w:shd w:val="clear" w:color="auto" w:fill="F7F9FC"/>
            <w:tcMar>
              <w:top w:w="70" w:type="dxa"/>
              <w:left w:w="110" w:type="dxa"/>
              <w:bottom w:w="70" w:type="dxa"/>
              <w:right w:w="110" w:type="dxa"/>
            </w:tcMar>
          </w:tcPr>
          <w:p w14:paraId="74E0CCB5" w14:textId="77777777" w:rsidR="00792129" w:rsidRDefault="002114B4">
            <w:proofErr w:type="spellStart"/>
            <w:r>
              <w:rPr>
                <w:sz w:val="20"/>
                <w:szCs w:val="20"/>
              </w:rPr>
              <w:t>Quectel</w:t>
            </w:r>
            <w:proofErr w:type="spellEnd"/>
            <w:r>
              <w:rPr>
                <w:sz w:val="20"/>
                <w:szCs w:val="20"/>
              </w:rPr>
              <w:t xml:space="preserve"> EC200U 4G LTE Cat 1</w:t>
            </w:r>
          </w:p>
        </w:tc>
        <w:tc>
          <w:tcPr>
            <w:tcW w:w="1503" w:type="dxa"/>
            <w:shd w:val="clear" w:color="auto" w:fill="F7F9FC"/>
            <w:tcMar>
              <w:top w:w="70" w:type="dxa"/>
              <w:left w:w="110" w:type="dxa"/>
              <w:bottom w:w="70" w:type="dxa"/>
              <w:right w:w="110" w:type="dxa"/>
            </w:tcMar>
          </w:tcPr>
          <w:p w14:paraId="6F1A4279" w14:textId="77777777" w:rsidR="00792129" w:rsidRDefault="002114B4">
            <w:proofErr w:type="spellStart"/>
            <w:r>
              <w:rPr>
                <w:sz w:val="20"/>
                <w:szCs w:val="20"/>
              </w:rPr>
              <w:t>SoftwareSerial</w:t>
            </w:r>
            <w:proofErr w:type="spellEnd"/>
            <w:r>
              <w:rPr>
                <w:sz w:val="20"/>
                <w:szCs w:val="20"/>
              </w:rPr>
              <w:t xml:space="preserve"> D7/D8</w:t>
            </w:r>
          </w:p>
        </w:tc>
        <w:tc>
          <w:tcPr>
            <w:tcW w:w="3007" w:type="dxa"/>
            <w:shd w:val="clear" w:color="auto" w:fill="F7F9FC"/>
            <w:tcMar>
              <w:top w:w="70" w:type="dxa"/>
              <w:left w:w="110" w:type="dxa"/>
              <w:bottom w:w="70" w:type="dxa"/>
              <w:right w:w="110" w:type="dxa"/>
            </w:tcMar>
          </w:tcPr>
          <w:p w14:paraId="5D750C93" w14:textId="77777777" w:rsidR="00792129" w:rsidRDefault="002114B4">
            <w:r>
              <w:rPr>
                <w:sz w:val="20"/>
                <w:szCs w:val="20"/>
              </w:rPr>
              <w:t>Bidirectional SMS</w:t>
            </w:r>
          </w:p>
        </w:tc>
      </w:tr>
      <w:tr w:rsidR="00792129" w14:paraId="595612A8" w14:textId="77777777">
        <w:tblPrEx>
          <w:tblCellMar>
            <w:top w:w="0" w:type="dxa"/>
            <w:bottom w:w="0" w:type="dxa"/>
          </w:tblCellMar>
        </w:tblPrEx>
        <w:tc>
          <w:tcPr>
            <w:tcW w:w="526" w:type="dxa"/>
            <w:shd w:val="clear" w:color="auto" w:fill="FFFFFF"/>
            <w:tcMar>
              <w:top w:w="70" w:type="dxa"/>
              <w:left w:w="110" w:type="dxa"/>
              <w:bottom w:w="70" w:type="dxa"/>
              <w:right w:w="110" w:type="dxa"/>
            </w:tcMar>
          </w:tcPr>
          <w:p w14:paraId="62F5C4AD" w14:textId="77777777" w:rsidR="00792129" w:rsidRDefault="002114B4">
            <w:r>
              <w:rPr>
                <w:sz w:val="20"/>
                <w:szCs w:val="20"/>
              </w:rPr>
              <w:t>9</w:t>
            </w:r>
          </w:p>
        </w:tc>
        <w:tc>
          <w:tcPr>
            <w:tcW w:w="1729" w:type="dxa"/>
            <w:shd w:val="clear" w:color="auto" w:fill="FFFFFF"/>
            <w:tcMar>
              <w:top w:w="70" w:type="dxa"/>
              <w:left w:w="110" w:type="dxa"/>
              <w:bottom w:w="70" w:type="dxa"/>
              <w:right w:w="110" w:type="dxa"/>
            </w:tcMar>
          </w:tcPr>
          <w:p w14:paraId="09871045" w14:textId="77777777" w:rsidR="00792129" w:rsidRDefault="002114B4">
            <w:r>
              <w:rPr>
                <w:sz w:val="20"/>
                <w:szCs w:val="20"/>
              </w:rPr>
              <w:t>Lamp actuator</w:t>
            </w:r>
          </w:p>
        </w:tc>
        <w:tc>
          <w:tcPr>
            <w:tcW w:w="2255" w:type="dxa"/>
            <w:shd w:val="clear" w:color="auto" w:fill="FFFFFF"/>
            <w:tcMar>
              <w:top w:w="70" w:type="dxa"/>
              <w:left w:w="110" w:type="dxa"/>
              <w:bottom w:w="70" w:type="dxa"/>
              <w:right w:w="110" w:type="dxa"/>
            </w:tcMar>
          </w:tcPr>
          <w:p w14:paraId="1D87DE5E" w14:textId="77777777" w:rsidR="00792129" w:rsidRDefault="002114B4">
            <w:r>
              <w:rPr>
                <w:sz w:val="20"/>
                <w:szCs w:val="20"/>
              </w:rPr>
              <w:t>Opto-isolated 5 V relay</w:t>
            </w:r>
          </w:p>
        </w:tc>
        <w:tc>
          <w:tcPr>
            <w:tcW w:w="1503" w:type="dxa"/>
            <w:shd w:val="clear" w:color="auto" w:fill="FFFFFF"/>
            <w:tcMar>
              <w:top w:w="70" w:type="dxa"/>
              <w:left w:w="110" w:type="dxa"/>
              <w:bottom w:w="70" w:type="dxa"/>
              <w:right w:w="110" w:type="dxa"/>
            </w:tcMar>
          </w:tcPr>
          <w:p w14:paraId="006A7194" w14:textId="77777777" w:rsidR="00792129" w:rsidRDefault="002114B4">
            <w:r>
              <w:rPr>
                <w:sz w:val="20"/>
                <w:szCs w:val="20"/>
              </w:rPr>
              <w:t>D9</w:t>
            </w:r>
          </w:p>
        </w:tc>
        <w:tc>
          <w:tcPr>
            <w:tcW w:w="3007" w:type="dxa"/>
            <w:shd w:val="clear" w:color="auto" w:fill="FFFFFF"/>
            <w:tcMar>
              <w:top w:w="70" w:type="dxa"/>
              <w:left w:w="110" w:type="dxa"/>
              <w:bottom w:w="70" w:type="dxa"/>
              <w:right w:w="110" w:type="dxa"/>
            </w:tcMar>
          </w:tcPr>
          <w:p w14:paraId="0E93DB70" w14:textId="77777777" w:rsidR="00792129" w:rsidRDefault="002114B4">
            <w:r>
              <w:rPr>
                <w:sz w:val="20"/>
                <w:szCs w:val="20"/>
              </w:rPr>
              <w:t>Switches UV lamp mains</w:t>
            </w:r>
          </w:p>
        </w:tc>
      </w:tr>
      <w:tr w:rsidR="00792129" w14:paraId="0D3A0140" w14:textId="77777777">
        <w:tblPrEx>
          <w:tblCellMar>
            <w:top w:w="0" w:type="dxa"/>
            <w:bottom w:w="0" w:type="dxa"/>
          </w:tblCellMar>
        </w:tblPrEx>
        <w:tc>
          <w:tcPr>
            <w:tcW w:w="526" w:type="dxa"/>
            <w:shd w:val="clear" w:color="auto" w:fill="F7F9FC"/>
            <w:tcMar>
              <w:top w:w="70" w:type="dxa"/>
              <w:left w:w="110" w:type="dxa"/>
              <w:bottom w:w="70" w:type="dxa"/>
              <w:right w:w="110" w:type="dxa"/>
            </w:tcMar>
          </w:tcPr>
          <w:p w14:paraId="56169A7F" w14:textId="77777777" w:rsidR="00792129" w:rsidRDefault="002114B4">
            <w:r>
              <w:rPr>
                <w:sz w:val="20"/>
                <w:szCs w:val="20"/>
              </w:rPr>
              <w:t>10</w:t>
            </w:r>
          </w:p>
        </w:tc>
        <w:tc>
          <w:tcPr>
            <w:tcW w:w="1729" w:type="dxa"/>
            <w:shd w:val="clear" w:color="auto" w:fill="F7F9FC"/>
            <w:tcMar>
              <w:top w:w="70" w:type="dxa"/>
              <w:left w:w="110" w:type="dxa"/>
              <w:bottom w:w="70" w:type="dxa"/>
              <w:right w:w="110" w:type="dxa"/>
            </w:tcMar>
          </w:tcPr>
          <w:p w14:paraId="3C31EC07" w14:textId="77777777" w:rsidR="00792129" w:rsidRDefault="002114B4">
            <w:r>
              <w:rPr>
                <w:sz w:val="20"/>
                <w:szCs w:val="20"/>
              </w:rPr>
              <w:t>Fan</w:t>
            </w:r>
          </w:p>
        </w:tc>
        <w:tc>
          <w:tcPr>
            <w:tcW w:w="2255" w:type="dxa"/>
            <w:shd w:val="clear" w:color="auto" w:fill="F7F9FC"/>
            <w:tcMar>
              <w:top w:w="70" w:type="dxa"/>
              <w:left w:w="110" w:type="dxa"/>
              <w:bottom w:w="70" w:type="dxa"/>
              <w:right w:w="110" w:type="dxa"/>
            </w:tcMar>
          </w:tcPr>
          <w:p w14:paraId="6238A5FA" w14:textId="77777777" w:rsidR="00792129" w:rsidRDefault="002114B4">
            <w:r>
              <w:rPr>
                <w:sz w:val="20"/>
                <w:szCs w:val="20"/>
              </w:rPr>
              <w:t xml:space="preserve">Ant Esports </w:t>
            </w:r>
            <w:proofErr w:type="spellStart"/>
            <w:r>
              <w:rPr>
                <w:sz w:val="20"/>
                <w:szCs w:val="20"/>
              </w:rPr>
              <w:t>Darkflow</w:t>
            </w:r>
            <w:proofErr w:type="spellEnd"/>
            <w:r>
              <w:rPr>
                <w:sz w:val="20"/>
                <w:szCs w:val="20"/>
              </w:rPr>
              <w:t xml:space="preserve"> 120 mm 4-pin</w:t>
            </w:r>
          </w:p>
        </w:tc>
        <w:tc>
          <w:tcPr>
            <w:tcW w:w="1503" w:type="dxa"/>
            <w:shd w:val="clear" w:color="auto" w:fill="F7F9FC"/>
            <w:tcMar>
              <w:top w:w="70" w:type="dxa"/>
              <w:left w:w="110" w:type="dxa"/>
              <w:bottom w:w="70" w:type="dxa"/>
              <w:right w:w="110" w:type="dxa"/>
            </w:tcMar>
          </w:tcPr>
          <w:p w14:paraId="32445511" w14:textId="77777777" w:rsidR="00792129" w:rsidRDefault="002114B4">
            <w:r>
              <w:rPr>
                <w:sz w:val="20"/>
                <w:szCs w:val="20"/>
              </w:rPr>
              <w:t>PWM D6, tach D3</w:t>
            </w:r>
          </w:p>
        </w:tc>
        <w:tc>
          <w:tcPr>
            <w:tcW w:w="3007" w:type="dxa"/>
            <w:shd w:val="clear" w:color="auto" w:fill="F7F9FC"/>
            <w:tcMar>
              <w:top w:w="70" w:type="dxa"/>
              <w:left w:w="110" w:type="dxa"/>
              <w:bottom w:w="70" w:type="dxa"/>
              <w:right w:w="110" w:type="dxa"/>
            </w:tcMar>
          </w:tcPr>
          <w:p w14:paraId="02804093" w14:textId="77777777" w:rsidR="00792129" w:rsidRDefault="002114B4">
            <w:r>
              <w:rPr>
                <w:sz w:val="20"/>
                <w:szCs w:val="20"/>
              </w:rPr>
              <w:t>Airflow with speed feedback</w:t>
            </w:r>
          </w:p>
        </w:tc>
      </w:tr>
      <w:tr w:rsidR="00792129" w14:paraId="32F31DF2" w14:textId="77777777">
        <w:tblPrEx>
          <w:tblCellMar>
            <w:top w:w="0" w:type="dxa"/>
            <w:bottom w:w="0" w:type="dxa"/>
          </w:tblCellMar>
        </w:tblPrEx>
        <w:tc>
          <w:tcPr>
            <w:tcW w:w="526" w:type="dxa"/>
            <w:shd w:val="clear" w:color="auto" w:fill="FFFFFF"/>
            <w:tcMar>
              <w:top w:w="70" w:type="dxa"/>
              <w:left w:w="110" w:type="dxa"/>
              <w:bottom w:w="70" w:type="dxa"/>
              <w:right w:w="110" w:type="dxa"/>
            </w:tcMar>
          </w:tcPr>
          <w:p w14:paraId="054EB06C" w14:textId="77777777" w:rsidR="00792129" w:rsidRDefault="002114B4">
            <w:r>
              <w:rPr>
                <w:sz w:val="20"/>
                <w:szCs w:val="20"/>
              </w:rPr>
              <w:t>11</w:t>
            </w:r>
          </w:p>
        </w:tc>
        <w:tc>
          <w:tcPr>
            <w:tcW w:w="1729" w:type="dxa"/>
            <w:shd w:val="clear" w:color="auto" w:fill="FFFFFF"/>
            <w:tcMar>
              <w:top w:w="70" w:type="dxa"/>
              <w:left w:w="110" w:type="dxa"/>
              <w:bottom w:w="70" w:type="dxa"/>
              <w:right w:w="110" w:type="dxa"/>
            </w:tcMar>
          </w:tcPr>
          <w:p w14:paraId="36D2E43C" w14:textId="77777777" w:rsidR="00792129" w:rsidRDefault="002114B4">
            <w:r>
              <w:rPr>
                <w:sz w:val="20"/>
                <w:szCs w:val="20"/>
              </w:rPr>
              <w:t>Power</w:t>
            </w:r>
          </w:p>
        </w:tc>
        <w:tc>
          <w:tcPr>
            <w:tcW w:w="2255" w:type="dxa"/>
            <w:shd w:val="clear" w:color="auto" w:fill="FFFFFF"/>
            <w:tcMar>
              <w:top w:w="70" w:type="dxa"/>
              <w:left w:w="110" w:type="dxa"/>
              <w:bottom w:w="70" w:type="dxa"/>
              <w:right w:w="110" w:type="dxa"/>
            </w:tcMar>
          </w:tcPr>
          <w:p w14:paraId="538AA78B" w14:textId="77777777" w:rsidR="00792129" w:rsidRDefault="002114B4">
            <w:r>
              <w:rPr>
                <w:sz w:val="20"/>
                <w:szCs w:val="20"/>
              </w:rPr>
              <w:t>12 V 2 A DC adapter ×2</w:t>
            </w:r>
          </w:p>
        </w:tc>
        <w:tc>
          <w:tcPr>
            <w:tcW w:w="1503" w:type="dxa"/>
            <w:shd w:val="clear" w:color="auto" w:fill="FFFFFF"/>
            <w:tcMar>
              <w:top w:w="70" w:type="dxa"/>
              <w:left w:w="110" w:type="dxa"/>
              <w:bottom w:w="70" w:type="dxa"/>
              <w:right w:w="110" w:type="dxa"/>
            </w:tcMar>
          </w:tcPr>
          <w:p w14:paraId="094A58F7" w14:textId="77777777" w:rsidR="00792129" w:rsidRDefault="002114B4">
            <w:r>
              <w:rPr>
                <w:sz w:val="20"/>
                <w:szCs w:val="20"/>
              </w:rPr>
              <w:t>Barrel jack</w:t>
            </w:r>
          </w:p>
        </w:tc>
        <w:tc>
          <w:tcPr>
            <w:tcW w:w="3007" w:type="dxa"/>
            <w:shd w:val="clear" w:color="auto" w:fill="FFFFFF"/>
            <w:tcMar>
              <w:top w:w="70" w:type="dxa"/>
              <w:left w:w="110" w:type="dxa"/>
              <w:bottom w:w="70" w:type="dxa"/>
              <w:right w:w="110" w:type="dxa"/>
            </w:tcMar>
          </w:tcPr>
          <w:p w14:paraId="0443AA91" w14:textId="77777777" w:rsidR="00792129" w:rsidRDefault="002114B4">
            <w:r>
              <w:rPr>
                <w:sz w:val="20"/>
                <w:szCs w:val="20"/>
              </w:rPr>
              <w:t>Two isolated rails</w:t>
            </w:r>
          </w:p>
        </w:tc>
      </w:tr>
    </w:tbl>
    <w:p w14:paraId="33D09944" w14:textId="77777777" w:rsidR="00792129" w:rsidRDefault="002114B4">
      <w:pPr>
        <w:pStyle w:val="Heading2"/>
      </w:pPr>
      <w:bookmarkStart w:id="19" w:name="_Toc240719282"/>
      <w:r>
        <w:t>4.2 Pin assignment</w:t>
      </w:r>
      <w:bookmarkEnd w:id="19"/>
    </w:p>
    <w:tbl>
      <w:tblPr>
        <w:tblW w:w="9020" w:type="dxa"/>
        <w:tblBorders>
          <w:top w:val="single" w:sz="6" w:space="0" w:color="BFBFBF"/>
          <w:left w:val="single" w:sz="6" w:space="0" w:color="BFBFBF"/>
          <w:bottom w:val="single" w:sz="6" w:space="0" w:color="BFBFBF"/>
          <w:right w:val="single" w:sz="6"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1772"/>
        <w:gridCol w:w="2255"/>
        <w:gridCol w:w="1128"/>
        <w:gridCol w:w="3865"/>
      </w:tblGrid>
      <w:tr w:rsidR="00792129" w14:paraId="00430686" w14:textId="77777777">
        <w:tblPrEx>
          <w:tblCellMar>
            <w:top w:w="0" w:type="dxa"/>
            <w:bottom w:w="0" w:type="dxa"/>
          </w:tblCellMar>
        </w:tblPrEx>
        <w:trPr>
          <w:tblHeader/>
        </w:trPr>
        <w:tc>
          <w:tcPr>
            <w:tcW w:w="1772" w:type="dxa"/>
            <w:shd w:val="clear" w:color="auto" w:fill="1F4E79"/>
            <w:tcMar>
              <w:top w:w="70" w:type="dxa"/>
              <w:left w:w="110" w:type="dxa"/>
              <w:bottom w:w="70" w:type="dxa"/>
              <w:right w:w="110" w:type="dxa"/>
            </w:tcMar>
          </w:tcPr>
          <w:p w14:paraId="6494A310" w14:textId="77777777" w:rsidR="00792129" w:rsidRDefault="002114B4">
            <w:r>
              <w:rPr>
                <w:b/>
                <w:bCs/>
                <w:color w:val="FFFFFF"/>
                <w:sz w:val="20"/>
                <w:szCs w:val="20"/>
              </w:rPr>
              <w:t>Pin</w:t>
            </w:r>
          </w:p>
        </w:tc>
        <w:tc>
          <w:tcPr>
            <w:tcW w:w="2255" w:type="dxa"/>
            <w:shd w:val="clear" w:color="auto" w:fill="1F4E79"/>
            <w:tcMar>
              <w:top w:w="70" w:type="dxa"/>
              <w:left w:w="110" w:type="dxa"/>
              <w:bottom w:w="70" w:type="dxa"/>
              <w:right w:w="110" w:type="dxa"/>
            </w:tcMar>
          </w:tcPr>
          <w:p w14:paraId="35408317" w14:textId="77777777" w:rsidR="00792129" w:rsidRDefault="002114B4">
            <w:r>
              <w:rPr>
                <w:b/>
                <w:bCs/>
                <w:color w:val="FFFFFF"/>
                <w:sz w:val="20"/>
                <w:szCs w:val="20"/>
              </w:rPr>
              <w:t>Connected to</w:t>
            </w:r>
          </w:p>
        </w:tc>
        <w:tc>
          <w:tcPr>
            <w:tcW w:w="1128" w:type="dxa"/>
            <w:shd w:val="clear" w:color="auto" w:fill="1F4E79"/>
            <w:tcMar>
              <w:top w:w="70" w:type="dxa"/>
              <w:left w:w="110" w:type="dxa"/>
              <w:bottom w:w="70" w:type="dxa"/>
              <w:right w:w="110" w:type="dxa"/>
            </w:tcMar>
          </w:tcPr>
          <w:p w14:paraId="06F1E0E0" w14:textId="77777777" w:rsidR="00792129" w:rsidRDefault="002114B4">
            <w:r>
              <w:rPr>
                <w:b/>
                <w:bCs/>
                <w:color w:val="FFFFFF"/>
                <w:sz w:val="20"/>
                <w:szCs w:val="20"/>
              </w:rPr>
              <w:t>Direction</w:t>
            </w:r>
          </w:p>
        </w:tc>
        <w:tc>
          <w:tcPr>
            <w:tcW w:w="3865" w:type="dxa"/>
            <w:shd w:val="clear" w:color="auto" w:fill="1F4E79"/>
            <w:tcMar>
              <w:top w:w="70" w:type="dxa"/>
              <w:left w:w="110" w:type="dxa"/>
              <w:bottom w:w="70" w:type="dxa"/>
              <w:right w:w="110" w:type="dxa"/>
            </w:tcMar>
          </w:tcPr>
          <w:p w14:paraId="084CAAD9" w14:textId="77777777" w:rsidR="00792129" w:rsidRDefault="002114B4">
            <w:r>
              <w:rPr>
                <w:b/>
                <w:bCs/>
                <w:color w:val="FFFFFF"/>
                <w:sz w:val="20"/>
                <w:szCs w:val="20"/>
              </w:rPr>
              <w:t>Purpose</w:t>
            </w:r>
          </w:p>
        </w:tc>
      </w:tr>
      <w:tr w:rsidR="00792129" w14:paraId="49D098C5" w14:textId="77777777">
        <w:tblPrEx>
          <w:tblCellMar>
            <w:top w:w="0" w:type="dxa"/>
            <w:bottom w:w="0" w:type="dxa"/>
          </w:tblCellMar>
        </w:tblPrEx>
        <w:tc>
          <w:tcPr>
            <w:tcW w:w="1772" w:type="dxa"/>
            <w:shd w:val="clear" w:color="auto" w:fill="FFFFFF"/>
            <w:tcMar>
              <w:top w:w="70" w:type="dxa"/>
              <w:left w:w="110" w:type="dxa"/>
              <w:bottom w:w="70" w:type="dxa"/>
              <w:right w:w="110" w:type="dxa"/>
            </w:tcMar>
          </w:tcPr>
          <w:p w14:paraId="265E054B" w14:textId="77777777" w:rsidR="00792129" w:rsidRDefault="002114B4">
            <w:r>
              <w:rPr>
                <w:sz w:val="20"/>
                <w:szCs w:val="20"/>
              </w:rPr>
              <w:t>A0</w:t>
            </w:r>
          </w:p>
        </w:tc>
        <w:tc>
          <w:tcPr>
            <w:tcW w:w="2255" w:type="dxa"/>
            <w:shd w:val="clear" w:color="auto" w:fill="FFFFFF"/>
            <w:tcMar>
              <w:top w:w="70" w:type="dxa"/>
              <w:left w:w="110" w:type="dxa"/>
              <w:bottom w:w="70" w:type="dxa"/>
              <w:right w:w="110" w:type="dxa"/>
            </w:tcMar>
          </w:tcPr>
          <w:p w14:paraId="7FFDD414" w14:textId="77777777" w:rsidR="00792129" w:rsidRDefault="002114B4">
            <w:r>
              <w:rPr>
                <w:sz w:val="20"/>
                <w:szCs w:val="20"/>
              </w:rPr>
              <w:t>MQ-135 AO</w:t>
            </w:r>
          </w:p>
        </w:tc>
        <w:tc>
          <w:tcPr>
            <w:tcW w:w="1128" w:type="dxa"/>
            <w:shd w:val="clear" w:color="auto" w:fill="FFFFFF"/>
            <w:tcMar>
              <w:top w:w="70" w:type="dxa"/>
              <w:left w:w="110" w:type="dxa"/>
              <w:bottom w:w="70" w:type="dxa"/>
              <w:right w:w="110" w:type="dxa"/>
            </w:tcMar>
          </w:tcPr>
          <w:p w14:paraId="47BDF695" w14:textId="77777777" w:rsidR="00792129" w:rsidRDefault="002114B4">
            <w:r>
              <w:rPr>
                <w:sz w:val="20"/>
                <w:szCs w:val="20"/>
              </w:rPr>
              <w:t>in</w:t>
            </w:r>
          </w:p>
        </w:tc>
        <w:tc>
          <w:tcPr>
            <w:tcW w:w="3865" w:type="dxa"/>
            <w:shd w:val="clear" w:color="auto" w:fill="FFFFFF"/>
            <w:tcMar>
              <w:top w:w="70" w:type="dxa"/>
              <w:left w:w="110" w:type="dxa"/>
              <w:bottom w:w="70" w:type="dxa"/>
              <w:right w:w="110" w:type="dxa"/>
            </w:tcMar>
          </w:tcPr>
          <w:p w14:paraId="5DA97A95" w14:textId="77777777" w:rsidR="00792129" w:rsidRDefault="002114B4">
            <w:r>
              <w:rPr>
                <w:sz w:val="20"/>
                <w:szCs w:val="20"/>
              </w:rPr>
              <w:t>Analog gas reading</w:t>
            </w:r>
          </w:p>
        </w:tc>
      </w:tr>
      <w:tr w:rsidR="00792129" w14:paraId="60250FA1" w14:textId="77777777">
        <w:tblPrEx>
          <w:tblCellMar>
            <w:top w:w="0" w:type="dxa"/>
            <w:bottom w:w="0" w:type="dxa"/>
          </w:tblCellMar>
        </w:tblPrEx>
        <w:tc>
          <w:tcPr>
            <w:tcW w:w="1772" w:type="dxa"/>
            <w:shd w:val="clear" w:color="auto" w:fill="F7F9FC"/>
            <w:tcMar>
              <w:top w:w="70" w:type="dxa"/>
              <w:left w:w="110" w:type="dxa"/>
              <w:bottom w:w="70" w:type="dxa"/>
              <w:right w:w="110" w:type="dxa"/>
            </w:tcMar>
          </w:tcPr>
          <w:p w14:paraId="628193F5" w14:textId="77777777" w:rsidR="00792129" w:rsidRDefault="002114B4">
            <w:r>
              <w:rPr>
                <w:sz w:val="20"/>
                <w:szCs w:val="20"/>
              </w:rPr>
              <w:t>A1</w:t>
            </w:r>
          </w:p>
        </w:tc>
        <w:tc>
          <w:tcPr>
            <w:tcW w:w="2255" w:type="dxa"/>
            <w:shd w:val="clear" w:color="auto" w:fill="F7F9FC"/>
            <w:tcMar>
              <w:top w:w="70" w:type="dxa"/>
              <w:left w:w="110" w:type="dxa"/>
              <w:bottom w:w="70" w:type="dxa"/>
              <w:right w:w="110" w:type="dxa"/>
            </w:tcMar>
          </w:tcPr>
          <w:p w14:paraId="20160868" w14:textId="77777777" w:rsidR="00792129" w:rsidRDefault="002114B4">
            <w:r>
              <w:rPr>
                <w:sz w:val="20"/>
                <w:szCs w:val="20"/>
              </w:rPr>
              <w:t>GUVA-S12SD OUT</w:t>
            </w:r>
          </w:p>
        </w:tc>
        <w:tc>
          <w:tcPr>
            <w:tcW w:w="1128" w:type="dxa"/>
            <w:shd w:val="clear" w:color="auto" w:fill="F7F9FC"/>
            <w:tcMar>
              <w:top w:w="70" w:type="dxa"/>
              <w:left w:w="110" w:type="dxa"/>
              <w:bottom w:w="70" w:type="dxa"/>
              <w:right w:w="110" w:type="dxa"/>
            </w:tcMar>
          </w:tcPr>
          <w:p w14:paraId="084D2E90" w14:textId="77777777" w:rsidR="00792129" w:rsidRDefault="002114B4">
            <w:r>
              <w:rPr>
                <w:sz w:val="20"/>
                <w:szCs w:val="20"/>
              </w:rPr>
              <w:t>in</w:t>
            </w:r>
          </w:p>
        </w:tc>
        <w:tc>
          <w:tcPr>
            <w:tcW w:w="3865" w:type="dxa"/>
            <w:shd w:val="clear" w:color="auto" w:fill="F7F9FC"/>
            <w:tcMar>
              <w:top w:w="70" w:type="dxa"/>
              <w:left w:w="110" w:type="dxa"/>
              <w:bottom w:w="70" w:type="dxa"/>
              <w:right w:w="110" w:type="dxa"/>
            </w:tcMar>
          </w:tcPr>
          <w:p w14:paraId="1400074F" w14:textId="77777777" w:rsidR="00792129" w:rsidRDefault="002114B4">
            <w:r>
              <w:rPr>
                <w:sz w:val="20"/>
                <w:szCs w:val="20"/>
              </w:rPr>
              <w:t>UV irradiance</w:t>
            </w:r>
          </w:p>
        </w:tc>
      </w:tr>
      <w:tr w:rsidR="00792129" w14:paraId="7F44500C" w14:textId="77777777">
        <w:tblPrEx>
          <w:tblCellMar>
            <w:top w:w="0" w:type="dxa"/>
            <w:bottom w:w="0" w:type="dxa"/>
          </w:tblCellMar>
        </w:tblPrEx>
        <w:tc>
          <w:tcPr>
            <w:tcW w:w="1772" w:type="dxa"/>
            <w:shd w:val="clear" w:color="auto" w:fill="FFFFFF"/>
            <w:tcMar>
              <w:top w:w="70" w:type="dxa"/>
              <w:left w:w="110" w:type="dxa"/>
              <w:bottom w:w="70" w:type="dxa"/>
              <w:right w:w="110" w:type="dxa"/>
            </w:tcMar>
          </w:tcPr>
          <w:p w14:paraId="08D57A98" w14:textId="77777777" w:rsidR="00792129" w:rsidRDefault="002114B4">
            <w:r>
              <w:rPr>
                <w:sz w:val="20"/>
                <w:szCs w:val="20"/>
              </w:rPr>
              <w:t>D0 (Serial1 RX)</w:t>
            </w:r>
          </w:p>
        </w:tc>
        <w:tc>
          <w:tcPr>
            <w:tcW w:w="2255" w:type="dxa"/>
            <w:shd w:val="clear" w:color="auto" w:fill="FFFFFF"/>
            <w:tcMar>
              <w:top w:w="70" w:type="dxa"/>
              <w:left w:w="110" w:type="dxa"/>
              <w:bottom w:w="70" w:type="dxa"/>
              <w:right w:w="110" w:type="dxa"/>
            </w:tcMar>
          </w:tcPr>
          <w:p w14:paraId="00CCCA4D" w14:textId="77777777" w:rsidR="00792129" w:rsidRDefault="002114B4">
            <w:r>
              <w:rPr>
                <w:sz w:val="20"/>
                <w:szCs w:val="20"/>
              </w:rPr>
              <w:t>RYLR998 TX</w:t>
            </w:r>
          </w:p>
        </w:tc>
        <w:tc>
          <w:tcPr>
            <w:tcW w:w="1128" w:type="dxa"/>
            <w:shd w:val="clear" w:color="auto" w:fill="FFFFFF"/>
            <w:tcMar>
              <w:top w:w="70" w:type="dxa"/>
              <w:left w:w="110" w:type="dxa"/>
              <w:bottom w:w="70" w:type="dxa"/>
              <w:right w:w="110" w:type="dxa"/>
            </w:tcMar>
          </w:tcPr>
          <w:p w14:paraId="4B799E79" w14:textId="77777777" w:rsidR="00792129" w:rsidRDefault="002114B4">
            <w:r>
              <w:rPr>
                <w:sz w:val="20"/>
                <w:szCs w:val="20"/>
              </w:rPr>
              <w:t>in</w:t>
            </w:r>
          </w:p>
        </w:tc>
        <w:tc>
          <w:tcPr>
            <w:tcW w:w="3865" w:type="dxa"/>
            <w:shd w:val="clear" w:color="auto" w:fill="FFFFFF"/>
            <w:tcMar>
              <w:top w:w="70" w:type="dxa"/>
              <w:left w:w="110" w:type="dxa"/>
              <w:bottom w:w="70" w:type="dxa"/>
              <w:right w:w="110" w:type="dxa"/>
            </w:tcMar>
          </w:tcPr>
          <w:p w14:paraId="13C17222" w14:textId="77777777" w:rsidR="00792129" w:rsidRDefault="002114B4">
            <w:r>
              <w:rPr>
                <w:sz w:val="20"/>
                <w:szCs w:val="20"/>
              </w:rPr>
              <w:t>LoRa receive</w:t>
            </w:r>
          </w:p>
        </w:tc>
      </w:tr>
      <w:tr w:rsidR="00792129" w14:paraId="1B375D91" w14:textId="77777777">
        <w:tblPrEx>
          <w:tblCellMar>
            <w:top w:w="0" w:type="dxa"/>
            <w:bottom w:w="0" w:type="dxa"/>
          </w:tblCellMar>
        </w:tblPrEx>
        <w:tc>
          <w:tcPr>
            <w:tcW w:w="1772" w:type="dxa"/>
            <w:shd w:val="clear" w:color="auto" w:fill="F7F9FC"/>
            <w:tcMar>
              <w:top w:w="70" w:type="dxa"/>
              <w:left w:w="110" w:type="dxa"/>
              <w:bottom w:w="70" w:type="dxa"/>
              <w:right w:w="110" w:type="dxa"/>
            </w:tcMar>
          </w:tcPr>
          <w:p w14:paraId="7ABFEA6C" w14:textId="77777777" w:rsidR="00792129" w:rsidRDefault="002114B4">
            <w:r>
              <w:rPr>
                <w:sz w:val="20"/>
                <w:szCs w:val="20"/>
              </w:rPr>
              <w:t>D1 (Serial1 TX)</w:t>
            </w:r>
          </w:p>
        </w:tc>
        <w:tc>
          <w:tcPr>
            <w:tcW w:w="2255" w:type="dxa"/>
            <w:shd w:val="clear" w:color="auto" w:fill="F7F9FC"/>
            <w:tcMar>
              <w:top w:w="70" w:type="dxa"/>
              <w:left w:w="110" w:type="dxa"/>
              <w:bottom w:w="70" w:type="dxa"/>
              <w:right w:w="110" w:type="dxa"/>
            </w:tcMar>
          </w:tcPr>
          <w:p w14:paraId="2F911A0F" w14:textId="77777777" w:rsidR="00792129" w:rsidRDefault="002114B4">
            <w:r>
              <w:rPr>
                <w:sz w:val="20"/>
                <w:szCs w:val="20"/>
              </w:rPr>
              <w:t>RYLR998 RX</w:t>
            </w:r>
          </w:p>
        </w:tc>
        <w:tc>
          <w:tcPr>
            <w:tcW w:w="1128" w:type="dxa"/>
            <w:shd w:val="clear" w:color="auto" w:fill="F7F9FC"/>
            <w:tcMar>
              <w:top w:w="70" w:type="dxa"/>
              <w:left w:w="110" w:type="dxa"/>
              <w:bottom w:w="70" w:type="dxa"/>
              <w:right w:w="110" w:type="dxa"/>
            </w:tcMar>
          </w:tcPr>
          <w:p w14:paraId="6CA18FC8" w14:textId="77777777" w:rsidR="00792129" w:rsidRDefault="002114B4">
            <w:r>
              <w:rPr>
                <w:sz w:val="20"/>
                <w:szCs w:val="20"/>
              </w:rPr>
              <w:t>out</w:t>
            </w:r>
          </w:p>
        </w:tc>
        <w:tc>
          <w:tcPr>
            <w:tcW w:w="3865" w:type="dxa"/>
            <w:shd w:val="clear" w:color="auto" w:fill="F7F9FC"/>
            <w:tcMar>
              <w:top w:w="70" w:type="dxa"/>
              <w:left w:w="110" w:type="dxa"/>
              <w:bottom w:w="70" w:type="dxa"/>
              <w:right w:w="110" w:type="dxa"/>
            </w:tcMar>
          </w:tcPr>
          <w:p w14:paraId="0D15DFCC" w14:textId="77777777" w:rsidR="00792129" w:rsidRDefault="002114B4">
            <w:r>
              <w:rPr>
                <w:sz w:val="20"/>
                <w:szCs w:val="20"/>
              </w:rPr>
              <w:t>LoRa transmit</w:t>
            </w:r>
          </w:p>
        </w:tc>
      </w:tr>
      <w:tr w:rsidR="00792129" w14:paraId="44A57DAD" w14:textId="77777777">
        <w:tblPrEx>
          <w:tblCellMar>
            <w:top w:w="0" w:type="dxa"/>
            <w:bottom w:w="0" w:type="dxa"/>
          </w:tblCellMar>
        </w:tblPrEx>
        <w:tc>
          <w:tcPr>
            <w:tcW w:w="1772" w:type="dxa"/>
            <w:shd w:val="clear" w:color="auto" w:fill="FFFFFF"/>
            <w:tcMar>
              <w:top w:w="70" w:type="dxa"/>
              <w:left w:w="110" w:type="dxa"/>
              <w:bottom w:w="70" w:type="dxa"/>
              <w:right w:w="110" w:type="dxa"/>
            </w:tcMar>
          </w:tcPr>
          <w:p w14:paraId="360D4FF4" w14:textId="77777777" w:rsidR="00792129" w:rsidRDefault="002114B4">
            <w:r>
              <w:rPr>
                <w:sz w:val="20"/>
                <w:szCs w:val="20"/>
              </w:rPr>
              <w:t>D2</w:t>
            </w:r>
          </w:p>
        </w:tc>
        <w:tc>
          <w:tcPr>
            <w:tcW w:w="2255" w:type="dxa"/>
            <w:shd w:val="clear" w:color="auto" w:fill="FFFFFF"/>
            <w:tcMar>
              <w:top w:w="70" w:type="dxa"/>
              <w:left w:w="110" w:type="dxa"/>
              <w:bottom w:w="70" w:type="dxa"/>
              <w:right w:w="110" w:type="dxa"/>
            </w:tcMar>
          </w:tcPr>
          <w:p w14:paraId="37C11A09" w14:textId="77777777" w:rsidR="00792129" w:rsidRDefault="002114B4">
            <w:r>
              <w:rPr>
                <w:sz w:val="20"/>
                <w:szCs w:val="20"/>
              </w:rPr>
              <w:t>MQ-135 DO</w:t>
            </w:r>
          </w:p>
        </w:tc>
        <w:tc>
          <w:tcPr>
            <w:tcW w:w="1128" w:type="dxa"/>
            <w:shd w:val="clear" w:color="auto" w:fill="FFFFFF"/>
            <w:tcMar>
              <w:top w:w="70" w:type="dxa"/>
              <w:left w:w="110" w:type="dxa"/>
              <w:bottom w:w="70" w:type="dxa"/>
              <w:right w:w="110" w:type="dxa"/>
            </w:tcMar>
          </w:tcPr>
          <w:p w14:paraId="06108F4F" w14:textId="77777777" w:rsidR="00792129" w:rsidRDefault="002114B4">
            <w:r>
              <w:rPr>
                <w:sz w:val="20"/>
                <w:szCs w:val="20"/>
              </w:rPr>
              <w:t>in</w:t>
            </w:r>
          </w:p>
        </w:tc>
        <w:tc>
          <w:tcPr>
            <w:tcW w:w="3865" w:type="dxa"/>
            <w:shd w:val="clear" w:color="auto" w:fill="FFFFFF"/>
            <w:tcMar>
              <w:top w:w="70" w:type="dxa"/>
              <w:left w:w="110" w:type="dxa"/>
              <w:bottom w:w="70" w:type="dxa"/>
              <w:right w:w="110" w:type="dxa"/>
            </w:tcMar>
          </w:tcPr>
          <w:p w14:paraId="44567A7A" w14:textId="77777777" w:rsidR="00792129" w:rsidRDefault="002114B4">
            <w:r>
              <w:rPr>
                <w:sz w:val="20"/>
                <w:szCs w:val="20"/>
              </w:rPr>
              <w:t>Digital gas threshold, active low</w:t>
            </w:r>
          </w:p>
        </w:tc>
      </w:tr>
      <w:tr w:rsidR="00792129" w14:paraId="336FCC15" w14:textId="77777777">
        <w:tblPrEx>
          <w:tblCellMar>
            <w:top w:w="0" w:type="dxa"/>
            <w:bottom w:w="0" w:type="dxa"/>
          </w:tblCellMar>
        </w:tblPrEx>
        <w:tc>
          <w:tcPr>
            <w:tcW w:w="1772" w:type="dxa"/>
            <w:shd w:val="clear" w:color="auto" w:fill="F7F9FC"/>
            <w:tcMar>
              <w:top w:w="70" w:type="dxa"/>
              <w:left w:w="110" w:type="dxa"/>
              <w:bottom w:w="70" w:type="dxa"/>
              <w:right w:w="110" w:type="dxa"/>
            </w:tcMar>
          </w:tcPr>
          <w:p w14:paraId="1BD32A25" w14:textId="77777777" w:rsidR="00792129" w:rsidRDefault="002114B4">
            <w:r>
              <w:rPr>
                <w:sz w:val="20"/>
                <w:szCs w:val="20"/>
              </w:rPr>
              <w:t>D3</w:t>
            </w:r>
          </w:p>
        </w:tc>
        <w:tc>
          <w:tcPr>
            <w:tcW w:w="2255" w:type="dxa"/>
            <w:shd w:val="clear" w:color="auto" w:fill="F7F9FC"/>
            <w:tcMar>
              <w:top w:w="70" w:type="dxa"/>
              <w:left w:w="110" w:type="dxa"/>
              <w:bottom w:w="70" w:type="dxa"/>
              <w:right w:w="110" w:type="dxa"/>
            </w:tcMar>
          </w:tcPr>
          <w:p w14:paraId="0F048E2F" w14:textId="77777777" w:rsidR="00792129" w:rsidRDefault="002114B4">
            <w:r>
              <w:rPr>
                <w:sz w:val="20"/>
                <w:szCs w:val="20"/>
              </w:rPr>
              <w:t>Fan TACH</w:t>
            </w:r>
          </w:p>
        </w:tc>
        <w:tc>
          <w:tcPr>
            <w:tcW w:w="1128" w:type="dxa"/>
            <w:shd w:val="clear" w:color="auto" w:fill="F7F9FC"/>
            <w:tcMar>
              <w:top w:w="70" w:type="dxa"/>
              <w:left w:w="110" w:type="dxa"/>
              <w:bottom w:w="70" w:type="dxa"/>
              <w:right w:w="110" w:type="dxa"/>
            </w:tcMar>
          </w:tcPr>
          <w:p w14:paraId="3CCF5227" w14:textId="77777777" w:rsidR="00792129" w:rsidRDefault="002114B4">
            <w:r>
              <w:rPr>
                <w:sz w:val="20"/>
                <w:szCs w:val="20"/>
              </w:rPr>
              <w:t>in</w:t>
            </w:r>
          </w:p>
        </w:tc>
        <w:tc>
          <w:tcPr>
            <w:tcW w:w="3865" w:type="dxa"/>
            <w:shd w:val="clear" w:color="auto" w:fill="F7F9FC"/>
            <w:tcMar>
              <w:top w:w="70" w:type="dxa"/>
              <w:left w:w="110" w:type="dxa"/>
              <w:bottom w:w="70" w:type="dxa"/>
              <w:right w:w="110" w:type="dxa"/>
            </w:tcMar>
          </w:tcPr>
          <w:p w14:paraId="788F7B08" w14:textId="77777777" w:rsidR="00792129" w:rsidRDefault="002114B4">
            <w:r>
              <w:rPr>
                <w:sz w:val="20"/>
                <w:szCs w:val="20"/>
              </w:rPr>
              <w:t>Tachometer, falling-edge interrupt</w:t>
            </w:r>
          </w:p>
        </w:tc>
      </w:tr>
      <w:tr w:rsidR="00792129" w14:paraId="5237B9AC" w14:textId="77777777">
        <w:tblPrEx>
          <w:tblCellMar>
            <w:top w:w="0" w:type="dxa"/>
            <w:bottom w:w="0" w:type="dxa"/>
          </w:tblCellMar>
        </w:tblPrEx>
        <w:tc>
          <w:tcPr>
            <w:tcW w:w="1772" w:type="dxa"/>
            <w:shd w:val="clear" w:color="auto" w:fill="FFFFFF"/>
            <w:tcMar>
              <w:top w:w="70" w:type="dxa"/>
              <w:left w:w="110" w:type="dxa"/>
              <w:bottom w:w="70" w:type="dxa"/>
              <w:right w:w="110" w:type="dxa"/>
            </w:tcMar>
          </w:tcPr>
          <w:p w14:paraId="62F503F0" w14:textId="77777777" w:rsidR="00792129" w:rsidRDefault="002114B4">
            <w:r>
              <w:rPr>
                <w:sz w:val="20"/>
                <w:szCs w:val="20"/>
              </w:rPr>
              <w:t>D6</w:t>
            </w:r>
          </w:p>
        </w:tc>
        <w:tc>
          <w:tcPr>
            <w:tcW w:w="2255" w:type="dxa"/>
            <w:shd w:val="clear" w:color="auto" w:fill="FFFFFF"/>
            <w:tcMar>
              <w:top w:w="70" w:type="dxa"/>
              <w:left w:w="110" w:type="dxa"/>
              <w:bottom w:w="70" w:type="dxa"/>
              <w:right w:w="110" w:type="dxa"/>
            </w:tcMar>
          </w:tcPr>
          <w:p w14:paraId="6CA504DF" w14:textId="77777777" w:rsidR="00792129" w:rsidRDefault="002114B4">
            <w:r>
              <w:rPr>
                <w:sz w:val="20"/>
                <w:szCs w:val="20"/>
              </w:rPr>
              <w:t>Fan PWM</w:t>
            </w:r>
          </w:p>
        </w:tc>
        <w:tc>
          <w:tcPr>
            <w:tcW w:w="1128" w:type="dxa"/>
            <w:shd w:val="clear" w:color="auto" w:fill="FFFFFF"/>
            <w:tcMar>
              <w:top w:w="70" w:type="dxa"/>
              <w:left w:w="110" w:type="dxa"/>
              <w:bottom w:w="70" w:type="dxa"/>
              <w:right w:w="110" w:type="dxa"/>
            </w:tcMar>
          </w:tcPr>
          <w:p w14:paraId="11B8D46D" w14:textId="77777777" w:rsidR="00792129" w:rsidRDefault="002114B4">
            <w:r>
              <w:rPr>
                <w:sz w:val="20"/>
                <w:szCs w:val="20"/>
              </w:rPr>
              <w:t>out</w:t>
            </w:r>
          </w:p>
        </w:tc>
        <w:tc>
          <w:tcPr>
            <w:tcW w:w="3865" w:type="dxa"/>
            <w:shd w:val="clear" w:color="auto" w:fill="FFFFFF"/>
            <w:tcMar>
              <w:top w:w="70" w:type="dxa"/>
              <w:left w:w="110" w:type="dxa"/>
              <w:bottom w:w="70" w:type="dxa"/>
              <w:right w:w="110" w:type="dxa"/>
            </w:tcMar>
          </w:tcPr>
          <w:p w14:paraId="7ABA2559" w14:textId="77777777" w:rsidR="00792129" w:rsidRDefault="002114B4">
            <w:r>
              <w:rPr>
                <w:sz w:val="20"/>
                <w:szCs w:val="20"/>
              </w:rPr>
              <w:t>Fan speed, 0–255</w:t>
            </w:r>
          </w:p>
        </w:tc>
      </w:tr>
      <w:tr w:rsidR="00792129" w14:paraId="15047FC2" w14:textId="77777777">
        <w:tblPrEx>
          <w:tblCellMar>
            <w:top w:w="0" w:type="dxa"/>
            <w:bottom w:w="0" w:type="dxa"/>
          </w:tblCellMar>
        </w:tblPrEx>
        <w:tc>
          <w:tcPr>
            <w:tcW w:w="1772" w:type="dxa"/>
            <w:shd w:val="clear" w:color="auto" w:fill="F7F9FC"/>
            <w:tcMar>
              <w:top w:w="70" w:type="dxa"/>
              <w:left w:w="110" w:type="dxa"/>
              <w:bottom w:w="70" w:type="dxa"/>
              <w:right w:w="110" w:type="dxa"/>
            </w:tcMar>
          </w:tcPr>
          <w:p w14:paraId="3EDADC84" w14:textId="77777777" w:rsidR="00792129" w:rsidRDefault="002114B4">
            <w:r>
              <w:rPr>
                <w:sz w:val="20"/>
                <w:szCs w:val="20"/>
              </w:rPr>
              <w:t>D7</w:t>
            </w:r>
          </w:p>
        </w:tc>
        <w:tc>
          <w:tcPr>
            <w:tcW w:w="2255" w:type="dxa"/>
            <w:shd w:val="clear" w:color="auto" w:fill="F7F9FC"/>
            <w:tcMar>
              <w:top w:w="70" w:type="dxa"/>
              <w:left w:w="110" w:type="dxa"/>
              <w:bottom w:w="70" w:type="dxa"/>
              <w:right w:w="110" w:type="dxa"/>
            </w:tcMar>
          </w:tcPr>
          <w:p w14:paraId="6D4A9668" w14:textId="77777777" w:rsidR="00792129" w:rsidRDefault="002114B4">
            <w:r>
              <w:rPr>
                <w:sz w:val="20"/>
                <w:szCs w:val="20"/>
              </w:rPr>
              <w:t>EC200U TX</w:t>
            </w:r>
          </w:p>
        </w:tc>
        <w:tc>
          <w:tcPr>
            <w:tcW w:w="1128" w:type="dxa"/>
            <w:shd w:val="clear" w:color="auto" w:fill="F7F9FC"/>
            <w:tcMar>
              <w:top w:w="70" w:type="dxa"/>
              <w:left w:w="110" w:type="dxa"/>
              <w:bottom w:w="70" w:type="dxa"/>
              <w:right w:w="110" w:type="dxa"/>
            </w:tcMar>
          </w:tcPr>
          <w:p w14:paraId="6179078B" w14:textId="77777777" w:rsidR="00792129" w:rsidRDefault="002114B4">
            <w:r>
              <w:rPr>
                <w:sz w:val="20"/>
                <w:szCs w:val="20"/>
              </w:rPr>
              <w:t>in</w:t>
            </w:r>
          </w:p>
        </w:tc>
        <w:tc>
          <w:tcPr>
            <w:tcW w:w="3865" w:type="dxa"/>
            <w:shd w:val="clear" w:color="auto" w:fill="F7F9FC"/>
            <w:tcMar>
              <w:top w:w="70" w:type="dxa"/>
              <w:left w:w="110" w:type="dxa"/>
              <w:bottom w:w="70" w:type="dxa"/>
              <w:right w:w="110" w:type="dxa"/>
            </w:tcMar>
          </w:tcPr>
          <w:p w14:paraId="7B2351C2" w14:textId="77777777" w:rsidR="00792129" w:rsidRDefault="002114B4">
            <w:r>
              <w:rPr>
                <w:sz w:val="20"/>
                <w:szCs w:val="20"/>
              </w:rPr>
              <w:t xml:space="preserve">Modem, </w:t>
            </w:r>
            <w:proofErr w:type="spellStart"/>
            <w:r>
              <w:rPr>
                <w:sz w:val="20"/>
                <w:szCs w:val="20"/>
              </w:rPr>
              <w:t>SoftwareSerial</w:t>
            </w:r>
            <w:proofErr w:type="spellEnd"/>
          </w:p>
        </w:tc>
      </w:tr>
      <w:tr w:rsidR="00792129" w14:paraId="5EF433FF" w14:textId="77777777">
        <w:tblPrEx>
          <w:tblCellMar>
            <w:top w:w="0" w:type="dxa"/>
            <w:bottom w:w="0" w:type="dxa"/>
          </w:tblCellMar>
        </w:tblPrEx>
        <w:tc>
          <w:tcPr>
            <w:tcW w:w="1772" w:type="dxa"/>
            <w:shd w:val="clear" w:color="auto" w:fill="FFFFFF"/>
            <w:tcMar>
              <w:top w:w="70" w:type="dxa"/>
              <w:left w:w="110" w:type="dxa"/>
              <w:bottom w:w="70" w:type="dxa"/>
              <w:right w:w="110" w:type="dxa"/>
            </w:tcMar>
          </w:tcPr>
          <w:p w14:paraId="68A5E7C0" w14:textId="77777777" w:rsidR="00792129" w:rsidRDefault="002114B4">
            <w:r>
              <w:rPr>
                <w:sz w:val="20"/>
                <w:szCs w:val="20"/>
              </w:rPr>
              <w:t>D8</w:t>
            </w:r>
          </w:p>
        </w:tc>
        <w:tc>
          <w:tcPr>
            <w:tcW w:w="2255" w:type="dxa"/>
            <w:shd w:val="clear" w:color="auto" w:fill="FFFFFF"/>
            <w:tcMar>
              <w:top w:w="70" w:type="dxa"/>
              <w:left w:w="110" w:type="dxa"/>
              <w:bottom w:w="70" w:type="dxa"/>
              <w:right w:w="110" w:type="dxa"/>
            </w:tcMar>
          </w:tcPr>
          <w:p w14:paraId="3FB8AC62" w14:textId="77777777" w:rsidR="00792129" w:rsidRDefault="002114B4">
            <w:r>
              <w:rPr>
                <w:sz w:val="20"/>
                <w:szCs w:val="20"/>
              </w:rPr>
              <w:t>EC200U RX</w:t>
            </w:r>
          </w:p>
        </w:tc>
        <w:tc>
          <w:tcPr>
            <w:tcW w:w="1128" w:type="dxa"/>
            <w:shd w:val="clear" w:color="auto" w:fill="FFFFFF"/>
            <w:tcMar>
              <w:top w:w="70" w:type="dxa"/>
              <w:left w:w="110" w:type="dxa"/>
              <w:bottom w:w="70" w:type="dxa"/>
              <w:right w:w="110" w:type="dxa"/>
            </w:tcMar>
          </w:tcPr>
          <w:p w14:paraId="2AB9FA34" w14:textId="77777777" w:rsidR="00792129" w:rsidRDefault="002114B4">
            <w:r>
              <w:rPr>
                <w:sz w:val="20"/>
                <w:szCs w:val="20"/>
              </w:rPr>
              <w:t>out</w:t>
            </w:r>
          </w:p>
        </w:tc>
        <w:tc>
          <w:tcPr>
            <w:tcW w:w="3865" w:type="dxa"/>
            <w:shd w:val="clear" w:color="auto" w:fill="FFFFFF"/>
            <w:tcMar>
              <w:top w:w="70" w:type="dxa"/>
              <w:left w:w="110" w:type="dxa"/>
              <w:bottom w:w="70" w:type="dxa"/>
              <w:right w:w="110" w:type="dxa"/>
            </w:tcMar>
          </w:tcPr>
          <w:p w14:paraId="3BC0651F" w14:textId="77777777" w:rsidR="00792129" w:rsidRDefault="002114B4">
            <w:r>
              <w:rPr>
                <w:sz w:val="20"/>
                <w:szCs w:val="20"/>
              </w:rPr>
              <w:t xml:space="preserve">Modem, </w:t>
            </w:r>
            <w:proofErr w:type="spellStart"/>
            <w:r>
              <w:rPr>
                <w:sz w:val="20"/>
                <w:szCs w:val="20"/>
              </w:rPr>
              <w:t>SoftwareSerial</w:t>
            </w:r>
            <w:proofErr w:type="spellEnd"/>
          </w:p>
        </w:tc>
      </w:tr>
      <w:tr w:rsidR="00792129" w14:paraId="19312C4A" w14:textId="77777777">
        <w:tblPrEx>
          <w:tblCellMar>
            <w:top w:w="0" w:type="dxa"/>
            <w:bottom w:w="0" w:type="dxa"/>
          </w:tblCellMar>
        </w:tblPrEx>
        <w:tc>
          <w:tcPr>
            <w:tcW w:w="1772" w:type="dxa"/>
            <w:shd w:val="clear" w:color="auto" w:fill="F7F9FC"/>
            <w:tcMar>
              <w:top w:w="70" w:type="dxa"/>
              <w:left w:w="110" w:type="dxa"/>
              <w:bottom w:w="70" w:type="dxa"/>
              <w:right w:w="110" w:type="dxa"/>
            </w:tcMar>
          </w:tcPr>
          <w:p w14:paraId="597BA064" w14:textId="77777777" w:rsidR="00792129" w:rsidRDefault="002114B4">
            <w:r>
              <w:rPr>
                <w:sz w:val="20"/>
                <w:szCs w:val="20"/>
              </w:rPr>
              <w:t>D9</w:t>
            </w:r>
          </w:p>
        </w:tc>
        <w:tc>
          <w:tcPr>
            <w:tcW w:w="2255" w:type="dxa"/>
            <w:shd w:val="clear" w:color="auto" w:fill="F7F9FC"/>
            <w:tcMar>
              <w:top w:w="70" w:type="dxa"/>
              <w:left w:w="110" w:type="dxa"/>
              <w:bottom w:w="70" w:type="dxa"/>
              <w:right w:w="110" w:type="dxa"/>
            </w:tcMar>
          </w:tcPr>
          <w:p w14:paraId="76C50599" w14:textId="77777777" w:rsidR="00792129" w:rsidRDefault="002114B4">
            <w:r>
              <w:rPr>
                <w:sz w:val="20"/>
                <w:szCs w:val="20"/>
              </w:rPr>
              <w:t>Relay IN</w:t>
            </w:r>
          </w:p>
        </w:tc>
        <w:tc>
          <w:tcPr>
            <w:tcW w:w="1128" w:type="dxa"/>
            <w:shd w:val="clear" w:color="auto" w:fill="F7F9FC"/>
            <w:tcMar>
              <w:top w:w="70" w:type="dxa"/>
              <w:left w:w="110" w:type="dxa"/>
              <w:bottom w:w="70" w:type="dxa"/>
              <w:right w:w="110" w:type="dxa"/>
            </w:tcMar>
          </w:tcPr>
          <w:p w14:paraId="7F74C6A6" w14:textId="77777777" w:rsidR="00792129" w:rsidRDefault="002114B4">
            <w:r>
              <w:rPr>
                <w:sz w:val="20"/>
                <w:szCs w:val="20"/>
              </w:rPr>
              <w:t>out</w:t>
            </w:r>
          </w:p>
        </w:tc>
        <w:tc>
          <w:tcPr>
            <w:tcW w:w="3865" w:type="dxa"/>
            <w:shd w:val="clear" w:color="auto" w:fill="F7F9FC"/>
            <w:tcMar>
              <w:top w:w="70" w:type="dxa"/>
              <w:left w:w="110" w:type="dxa"/>
              <w:bottom w:w="70" w:type="dxa"/>
              <w:right w:w="110" w:type="dxa"/>
            </w:tcMar>
          </w:tcPr>
          <w:p w14:paraId="3DF5C91D" w14:textId="77777777" w:rsidR="00792129" w:rsidRDefault="002114B4">
            <w:r>
              <w:rPr>
                <w:sz w:val="20"/>
                <w:szCs w:val="20"/>
              </w:rPr>
              <w:t>UV lamp on/off</w:t>
            </w:r>
          </w:p>
        </w:tc>
      </w:tr>
      <w:tr w:rsidR="00792129" w14:paraId="7CB80AB9" w14:textId="77777777">
        <w:tblPrEx>
          <w:tblCellMar>
            <w:top w:w="0" w:type="dxa"/>
            <w:bottom w:w="0" w:type="dxa"/>
          </w:tblCellMar>
        </w:tblPrEx>
        <w:tc>
          <w:tcPr>
            <w:tcW w:w="1772" w:type="dxa"/>
            <w:shd w:val="clear" w:color="auto" w:fill="FFFFFF"/>
            <w:tcMar>
              <w:top w:w="70" w:type="dxa"/>
              <w:left w:w="110" w:type="dxa"/>
              <w:bottom w:w="70" w:type="dxa"/>
              <w:right w:w="110" w:type="dxa"/>
            </w:tcMar>
          </w:tcPr>
          <w:p w14:paraId="0E7CC2B1" w14:textId="77777777" w:rsidR="00792129" w:rsidRDefault="002114B4">
            <w:r>
              <w:rPr>
                <w:sz w:val="20"/>
                <w:szCs w:val="20"/>
              </w:rPr>
              <w:t>SDA / SCL</w:t>
            </w:r>
          </w:p>
        </w:tc>
        <w:tc>
          <w:tcPr>
            <w:tcW w:w="2255" w:type="dxa"/>
            <w:shd w:val="clear" w:color="auto" w:fill="FFFFFF"/>
            <w:tcMar>
              <w:top w:w="70" w:type="dxa"/>
              <w:left w:w="110" w:type="dxa"/>
              <w:bottom w:w="70" w:type="dxa"/>
              <w:right w:w="110" w:type="dxa"/>
            </w:tcMar>
          </w:tcPr>
          <w:p w14:paraId="6345AF6E" w14:textId="77777777" w:rsidR="00792129" w:rsidRDefault="002114B4">
            <w:r>
              <w:rPr>
                <w:sz w:val="20"/>
                <w:szCs w:val="20"/>
              </w:rPr>
              <w:t>I²C bus</w:t>
            </w:r>
          </w:p>
        </w:tc>
        <w:tc>
          <w:tcPr>
            <w:tcW w:w="1128" w:type="dxa"/>
            <w:shd w:val="clear" w:color="auto" w:fill="FFFFFF"/>
            <w:tcMar>
              <w:top w:w="70" w:type="dxa"/>
              <w:left w:w="110" w:type="dxa"/>
              <w:bottom w:w="70" w:type="dxa"/>
              <w:right w:w="110" w:type="dxa"/>
            </w:tcMar>
          </w:tcPr>
          <w:p w14:paraId="0367F278" w14:textId="77777777" w:rsidR="00792129" w:rsidRDefault="002114B4">
            <w:proofErr w:type="spellStart"/>
            <w:r>
              <w:rPr>
                <w:sz w:val="20"/>
                <w:szCs w:val="20"/>
              </w:rPr>
              <w:t>bidir</w:t>
            </w:r>
            <w:proofErr w:type="spellEnd"/>
          </w:p>
        </w:tc>
        <w:tc>
          <w:tcPr>
            <w:tcW w:w="3865" w:type="dxa"/>
            <w:shd w:val="clear" w:color="auto" w:fill="FFFFFF"/>
            <w:tcMar>
              <w:top w:w="70" w:type="dxa"/>
              <w:left w:w="110" w:type="dxa"/>
              <w:bottom w:w="70" w:type="dxa"/>
              <w:right w:w="110" w:type="dxa"/>
            </w:tcMar>
          </w:tcPr>
          <w:p w14:paraId="45CDA176" w14:textId="77777777" w:rsidR="00792129" w:rsidRDefault="002114B4">
            <w:r>
              <w:rPr>
                <w:sz w:val="20"/>
                <w:szCs w:val="20"/>
              </w:rPr>
              <w:t>SCD4x, MPM10-AS, LCD1602</w:t>
            </w:r>
          </w:p>
        </w:tc>
      </w:tr>
    </w:tbl>
    <w:p w14:paraId="3B8059C3" w14:textId="77777777" w:rsidR="00792129" w:rsidRDefault="002114B4">
      <w:pPr>
        <w:pStyle w:val="Heading2"/>
      </w:pPr>
      <w:bookmarkStart w:id="20" w:name="_Toc240719283"/>
      <w:r>
        <w:t>4.3 Power architecture</w:t>
      </w:r>
      <w:bookmarkEnd w:id="20"/>
    </w:p>
    <w:p w14:paraId="46005FBD" w14:textId="77777777" w:rsidR="00792129" w:rsidRDefault="002114B4">
      <w:pPr>
        <w:pBdr>
          <w:left w:val="single" w:sz="12" w:space="6" w:color="1F4E79"/>
        </w:pBdr>
        <w:shd w:val="clear" w:color="auto" w:fill="F4F4F4"/>
        <w:ind w:left="220"/>
      </w:pPr>
      <w:r>
        <w:rPr>
          <w:rFonts w:ascii="Consolas" w:eastAsia="Consolas" w:hAnsi="Consolas" w:cs="Consolas"/>
          <w:color w:val="1A1A1A"/>
          <w:sz w:val="18"/>
          <w:szCs w:val="18"/>
        </w:rPr>
        <w:lastRenderedPageBreak/>
        <w:t xml:space="preserve">  12 V adapter #1 -- main rail --+-- Arduino UNO R4 </w:t>
      </w:r>
      <w:proofErr w:type="spellStart"/>
      <w:r>
        <w:rPr>
          <w:rFonts w:ascii="Consolas" w:eastAsia="Consolas" w:hAnsi="Consolas" w:cs="Consolas"/>
          <w:color w:val="1A1A1A"/>
          <w:sz w:val="18"/>
          <w:szCs w:val="18"/>
        </w:rPr>
        <w:t>WiFi</w:t>
      </w:r>
      <w:proofErr w:type="spellEnd"/>
      <w:r>
        <w:rPr>
          <w:rFonts w:ascii="Consolas" w:eastAsia="Consolas" w:hAnsi="Consolas" w:cs="Consolas"/>
          <w:color w:val="1A1A1A"/>
          <w:sz w:val="18"/>
          <w:szCs w:val="18"/>
        </w:rPr>
        <w:t xml:space="preserve"> (VIN)</w:t>
      </w:r>
    </w:p>
    <w:p w14:paraId="17659D98" w14:textId="77777777" w:rsidR="00792129" w:rsidRDefault="002114B4">
      <w:pPr>
        <w:pBdr>
          <w:left w:val="single" w:sz="12" w:space="6" w:color="1F4E79"/>
        </w:pBdr>
        <w:shd w:val="clear" w:color="auto" w:fill="F4F4F4"/>
        <w:ind w:left="220"/>
      </w:pPr>
      <w:r>
        <w:rPr>
          <w:rFonts w:ascii="Consolas" w:eastAsia="Consolas" w:hAnsi="Consolas" w:cs="Consolas"/>
          <w:color w:val="1A1A1A"/>
          <w:sz w:val="18"/>
          <w:szCs w:val="18"/>
        </w:rPr>
        <w:t xml:space="preserve">                                 |     +-- onboard 5 V reg -- sensors, LCD</w:t>
      </w:r>
    </w:p>
    <w:p w14:paraId="305B9215" w14:textId="77777777" w:rsidR="00792129" w:rsidRDefault="002114B4">
      <w:pPr>
        <w:pBdr>
          <w:left w:val="single" w:sz="12" w:space="6" w:color="1F4E79"/>
        </w:pBdr>
        <w:shd w:val="clear" w:color="auto" w:fill="F4F4F4"/>
        <w:ind w:left="220"/>
      </w:pPr>
      <w:r>
        <w:rPr>
          <w:rFonts w:ascii="Consolas" w:eastAsia="Consolas" w:hAnsi="Consolas" w:cs="Consolas"/>
          <w:color w:val="1A1A1A"/>
          <w:sz w:val="18"/>
          <w:szCs w:val="18"/>
        </w:rPr>
        <w:t xml:space="preserve">                                 +-- buck 5 V -&gt; 3.3 V -- RYLR998 VDD</w:t>
      </w:r>
    </w:p>
    <w:p w14:paraId="43FFFC81" w14:textId="77777777" w:rsidR="00792129" w:rsidRDefault="002114B4">
      <w:pPr>
        <w:pBdr>
          <w:left w:val="single" w:sz="12" w:space="6" w:color="1F4E79"/>
        </w:pBdr>
        <w:shd w:val="clear" w:color="auto" w:fill="F4F4F4"/>
        <w:ind w:left="220"/>
      </w:pPr>
      <w:r>
        <w:rPr>
          <w:rFonts w:ascii="Consolas" w:eastAsia="Consolas" w:hAnsi="Consolas" w:cs="Consolas"/>
          <w:color w:val="1A1A1A"/>
          <w:sz w:val="18"/>
          <w:szCs w:val="18"/>
        </w:rPr>
        <w:t xml:space="preserve">                         </w:t>
      </w:r>
      <w:r>
        <w:rPr>
          <w:rFonts w:ascii="Consolas" w:eastAsia="Consolas" w:hAnsi="Consolas" w:cs="Consolas"/>
          <w:color w:val="1A1A1A"/>
          <w:sz w:val="18"/>
          <w:szCs w:val="18"/>
        </w:rPr>
        <w:t xml:space="preserve">        +-- 120 mm PWM fan (12 V)</w:t>
      </w:r>
    </w:p>
    <w:p w14:paraId="4E86C8A3" w14:textId="77777777" w:rsidR="00792129" w:rsidRDefault="002114B4">
      <w:pPr>
        <w:pBdr>
          <w:left w:val="single" w:sz="12" w:space="6" w:color="1F4E79"/>
        </w:pBdr>
        <w:shd w:val="clear" w:color="auto" w:fill="F4F4F4"/>
        <w:ind w:left="220"/>
      </w:pPr>
      <w:r>
        <w:rPr>
          <w:rFonts w:ascii="Consolas" w:eastAsia="Consolas" w:hAnsi="Consolas" w:cs="Consolas"/>
          <w:color w:val="1A1A1A"/>
          <w:sz w:val="18"/>
          <w:szCs w:val="18"/>
        </w:rPr>
        <w:t xml:space="preserve"> </w:t>
      </w:r>
    </w:p>
    <w:p w14:paraId="23CC0503" w14:textId="77777777" w:rsidR="00792129" w:rsidRDefault="002114B4">
      <w:pPr>
        <w:pBdr>
          <w:left w:val="single" w:sz="12" w:space="6" w:color="1F4E79"/>
        </w:pBdr>
        <w:shd w:val="clear" w:color="auto" w:fill="F4F4F4"/>
        <w:ind w:left="220"/>
      </w:pPr>
      <w:r>
        <w:rPr>
          <w:rFonts w:ascii="Consolas" w:eastAsia="Consolas" w:hAnsi="Consolas" w:cs="Consolas"/>
          <w:color w:val="1A1A1A"/>
          <w:sz w:val="18"/>
          <w:szCs w:val="18"/>
        </w:rPr>
        <w:t xml:space="preserve">  12 V adapter #2 -- isolated rail -- 5 V reg -- </w:t>
      </w:r>
      <w:proofErr w:type="spellStart"/>
      <w:r>
        <w:rPr>
          <w:rFonts w:ascii="Consolas" w:eastAsia="Consolas" w:hAnsi="Consolas" w:cs="Consolas"/>
          <w:color w:val="1A1A1A"/>
          <w:sz w:val="18"/>
          <w:szCs w:val="18"/>
        </w:rPr>
        <w:t>Quectel</w:t>
      </w:r>
      <w:proofErr w:type="spellEnd"/>
      <w:r>
        <w:rPr>
          <w:rFonts w:ascii="Consolas" w:eastAsia="Consolas" w:hAnsi="Consolas" w:cs="Consolas"/>
          <w:color w:val="1A1A1A"/>
          <w:sz w:val="18"/>
          <w:szCs w:val="18"/>
        </w:rPr>
        <w:t xml:space="preserve"> EC200U</w:t>
      </w:r>
    </w:p>
    <w:p w14:paraId="64E8F7DD" w14:textId="77777777" w:rsidR="00792129" w:rsidRDefault="002114B4">
      <w:pPr>
        <w:pBdr>
          <w:left w:val="single" w:sz="12" w:space="6" w:color="1F4E79"/>
        </w:pBdr>
        <w:shd w:val="clear" w:color="auto" w:fill="F4F4F4"/>
        <w:ind w:left="220"/>
      </w:pPr>
      <w:r>
        <w:rPr>
          <w:rFonts w:ascii="Consolas" w:eastAsia="Consolas" w:hAnsi="Consolas" w:cs="Consolas"/>
          <w:color w:val="1A1A1A"/>
          <w:sz w:val="18"/>
          <w:szCs w:val="18"/>
        </w:rPr>
        <w:t xml:space="preserve"> </w:t>
      </w:r>
    </w:p>
    <w:p w14:paraId="5879C6D4" w14:textId="77777777" w:rsidR="00792129" w:rsidRDefault="002114B4">
      <w:pPr>
        <w:pBdr>
          <w:left w:val="single" w:sz="12" w:space="6" w:color="1F4E79"/>
        </w:pBdr>
        <w:shd w:val="clear" w:color="auto" w:fill="F4F4F4"/>
        <w:spacing w:after="140"/>
        <w:ind w:left="220"/>
      </w:pPr>
      <w:r>
        <w:rPr>
          <w:rFonts w:ascii="Consolas" w:eastAsia="Consolas" w:hAnsi="Consolas" w:cs="Consolas"/>
          <w:color w:val="1A1A1A"/>
          <w:sz w:val="18"/>
          <w:szCs w:val="18"/>
        </w:rPr>
        <w:t xml:space="preserve">  grounds </w:t>
      </w:r>
      <w:proofErr w:type="spellStart"/>
      <w:r>
        <w:rPr>
          <w:rFonts w:ascii="Consolas" w:eastAsia="Consolas" w:hAnsi="Consolas" w:cs="Consolas"/>
          <w:color w:val="1A1A1A"/>
          <w:sz w:val="18"/>
          <w:szCs w:val="18"/>
        </w:rPr>
        <w:t>commoned</w:t>
      </w:r>
      <w:proofErr w:type="spellEnd"/>
      <w:r>
        <w:rPr>
          <w:rFonts w:ascii="Consolas" w:eastAsia="Consolas" w:hAnsi="Consolas" w:cs="Consolas"/>
          <w:color w:val="1A1A1A"/>
          <w:sz w:val="18"/>
          <w:szCs w:val="18"/>
        </w:rPr>
        <w:t xml:space="preserve"> at a single point</w:t>
      </w:r>
    </w:p>
    <w:tbl>
      <w:tblPr>
        <w:tblW w:w="9020" w:type="dxa"/>
        <w:tblBorders>
          <w:left w:val="single" w:sz="18" w:space="0" w:color="BF8F00"/>
        </w:tblBorders>
        <w:tblCellMar>
          <w:left w:w="10" w:type="dxa"/>
          <w:right w:w="10" w:type="dxa"/>
        </w:tblCellMar>
        <w:tblLook w:val="0000" w:firstRow="0" w:lastRow="0" w:firstColumn="0" w:lastColumn="0" w:noHBand="0" w:noVBand="0"/>
      </w:tblPr>
      <w:tblGrid>
        <w:gridCol w:w="9020"/>
      </w:tblGrid>
      <w:tr w:rsidR="00792129" w14:paraId="2B45208E" w14:textId="77777777">
        <w:tblPrEx>
          <w:tblCellMar>
            <w:top w:w="0" w:type="dxa"/>
            <w:bottom w:w="0" w:type="dxa"/>
          </w:tblCellMar>
        </w:tblPrEx>
        <w:tc>
          <w:tcPr>
            <w:tcW w:w="9020" w:type="dxa"/>
            <w:shd w:val="clear" w:color="auto" w:fill="FFF4CE"/>
            <w:tcMar>
              <w:top w:w="120" w:type="dxa"/>
              <w:left w:w="160" w:type="dxa"/>
              <w:bottom w:w="120" w:type="dxa"/>
              <w:right w:w="160" w:type="dxa"/>
            </w:tcMar>
          </w:tcPr>
          <w:p w14:paraId="52CDA249" w14:textId="77777777" w:rsidR="00792129" w:rsidRDefault="002114B4">
            <w:pPr>
              <w:spacing w:after="60"/>
            </w:pPr>
            <w:r>
              <w:rPr>
                <w:b/>
                <w:bCs/>
                <w:color w:val="7F6000"/>
              </w:rPr>
              <w:t>Do not consolidate the rails</w:t>
            </w:r>
          </w:p>
          <w:p w14:paraId="35D79A3F" w14:textId="77777777" w:rsidR="00792129" w:rsidRDefault="002114B4">
            <w:pPr>
              <w:spacing w:after="40" w:line="276" w:lineRule="auto"/>
            </w:pPr>
            <w:r>
              <w:t>The isolated modem rail exists because sharing a supply with the microcontroller caused brownout resets during transmit bursts. Any rebuild that merges the rails will reproduce that fault.</w:t>
            </w:r>
          </w:p>
        </w:tc>
      </w:tr>
    </w:tbl>
    <w:p w14:paraId="15FEADDF" w14:textId="77777777" w:rsidR="00792129" w:rsidRDefault="002114B4">
      <w:pPr>
        <w:pStyle w:val="Heading2"/>
      </w:pPr>
      <w:bookmarkStart w:id="21" w:name="_Toc240719284"/>
      <w:r>
        <w:t>4.4 Gateway bridge</w:t>
      </w:r>
      <w:bookmarkEnd w:id="21"/>
    </w:p>
    <w:p w14:paraId="66610606" w14:textId="77777777" w:rsidR="00792129" w:rsidRDefault="002114B4">
      <w:pPr>
        <w:spacing w:after="120" w:line="276" w:lineRule="auto"/>
      </w:pPr>
      <w:r>
        <w:t>The gateway is one physical assembly mounted on</w:t>
      </w:r>
      <w:r>
        <w:t xml:space="preserve"> the back of the Raspberry Pi case: an Arduino UNO R4 Minima, a second RYLR998, and a bi-directional level shifter. The Pi supplies USB-C power; all data crosses the GPIO UART.</w:t>
      </w:r>
    </w:p>
    <w:tbl>
      <w:tblPr>
        <w:tblW w:w="9020" w:type="dxa"/>
        <w:tblBorders>
          <w:top w:val="single" w:sz="6" w:space="0" w:color="BFBFBF"/>
          <w:left w:val="single" w:sz="6" w:space="0" w:color="BFBFBF"/>
          <w:bottom w:val="single" w:sz="6" w:space="0" w:color="BFBFBF"/>
          <w:right w:val="single" w:sz="6"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16"/>
        <w:gridCol w:w="2612"/>
        <w:gridCol w:w="1875"/>
        <w:gridCol w:w="2626"/>
        <w:gridCol w:w="1876"/>
        <w:gridCol w:w="15"/>
      </w:tblGrid>
      <w:tr w:rsidR="00792129" w14:paraId="2C5B5365" w14:textId="77777777">
        <w:tblPrEx>
          <w:tblCellMar>
            <w:top w:w="0" w:type="dxa"/>
            <w:bottom w:w="0" w:type="dxa"/>
          </w:tblCellMar>
        </w:tblPrEx>
        <w:trPr>
          <w:gridAfter w:val="1"/>
          <w:wAfter w:w="15" w:type="dxa"/>
          <w:tblHeader/>
        </w:trPr>
        <w:tc>
          <w:tcPr>
            <w:tcW w:w="2631" w:type="dxa"/>
            <w:gridSpan w:val="2"/>
            <w:shd w:val="clear" w:color="auto" w:fill="1F4E79"/>
            <w:tcMar>
              <w:top w:w="70" w:type="dxa"/>
              <w:left w:w="110" w:type="dxa"/>
              <w:bottom w:w="70" w:type="dxa"/>
              <w:right w:w="110" w:type="dxa"/>
            </w:tcMar>
          </w:tcPr>
          <w:p w14:paraId="3330EEFE" w14:textId="77777777" w:rsidR="00792129" w:rsidRDefault="002114B4">
            <w:r>
              <w:rPr>
                <w:b/>
                <w:bCs/>
                <w:color w:val="FFFFFF"/>
                <w:sz w:val="20"/>
                <w:szCs w:val="20"/>
              </w:rPr>
              <w:t>Arduino side (5 V)</w:t>
            </w:r>
          </w:p>
        </w:tc>
        <w:tc>
          <w:tcPr>
            <w:tcW w:w="1879" w:type="dxa"/>
            <w:shd w:val="clear" w:color="auto" w:fill="1F4E79"/>
            <w:tcMar>
              <w:top w:w="70" w:type="dxa"/>
              <w:left w:w="110" w:type="dxa"/>
              <w:bottom w:w="70" w:type="dxa"/>
              <w:right w:w="110" w:type="dxa"/>
            </w:tcMar>
          </w:tcPr>
          <w:p w14:paraId="774D65CE" w14:textId="77777777" w:rsidR="00792129" w:rsidRDefault="002114B4">
            <w:r>
              <w:rPr>
                <w:b/>
                <w:bCs/>
                <w:color w:val="FFFFFF"/>
                <w:sz w:val="20"/>
                <w:szCs w:val="20"/>
              </w:rPr>
              <w:t>Level shifter</w:t>
            </w:r>
          </w:p>
        </w:tc>
        <w:tc>
          <w:tcPr>
            <w:tcW w:w="2631" w:type="dxa"/>
            <w:shd w:val="clear" w:color="auto" w:fill="1F4E79"/>
            <w:tcMar>
              <w:top w:w="70" w:type="dxa"/>
              <w:left w:w="110" w:type="dxa"/>
              <w:bottom w:w="70" w:type="dxa"/>
              <w:right w:w="110" w:type="dxa"/>
            </w:tcMar>
          </w:tcPr>
          <w:p w14:paraId="6F478060" w14:textId="77777777" w:rsidR="00792129" w:rsidRDefault="002114B4">
            <w:r>
              <w:rPr>
                <w:b/>
                <w:bCs/>
                <w:color w:val="FFFFFF"/>
                <w:sz w:val="20"/>
                <w:szCs w:val="20"/>
              </w:rPr>
              <w:t>Raspberry Pi side (3.3 V)</w:t>
            </w:r>
          </w:p>
        </w:tc>
        <w:tc>
          <w:tcPr>
            <w:tcW w:w="1879" w:type="dxa"/>
            <w:shd w:val="clear" w:color="auto" w:fill="1F4E79"/>
            <w:tcMar>
              <w:top w:w="70" w:type="dxa"/>
              <w:left w:w="110" w:type="dxa"/>
              <w:bottom w:w="70" w:type="dxa"/>
              <w:right w:w="110" w:type="dxa"/>
            </w:tcMar>
          </w:tcPr>
          <w:p w14:paraId="2514DC7C" w14:textId="77777777" w:rsidR="00792129" w:rsidRDefault="002114B4">
            <w:r>
              <w:rPr>
                <w:b/>
                <w:bCs/>
                <w:color w:val="FFFFFF"/>
                <w:sz w:val="20"/>
                <w:szCs w:val="20"/>
              </w:rPr>
              <w:t>Direction</w:t>
            </w:r>
          </w:p>
        </w:tc>
      </w:tr>
      <w:tr w:rsidR="00792129" w14:paraId="2605AA84" w14:textId="77777777">
        <w:tblPrEx>
          <w:tblCellMar>
            <w:top w:w="0" w:type="dxa"/>
            <w:bottom w:w="0" w:type="dxa"/>
          </w:tblCellMar>
        </w:tblPrEx>
        <w:trPr>
          <w:gridAfter w:val="1"/>
          <w:wAfter w:w="15" w:type="dxa"/>
        </w:trPr>
        <w:tc>
          <w:tcPr>
            <w:tcW w:w="2631" w:type="dxa"/>
            <w:gridSpan w:val="2"/>
            <w:shd w:val="clear" w:color="auto" w:fill="FFFFFF"/>
            <w:tcMar>
              <w:top w:w="70" w:type="dxa"/>
              <w:left w:w="110" w:type="dxa"/>
              <w:bottom w:w="70" w:type="dxa"/>
              <w:right w:w="110" w:type="dxa"/>
            </w:tcMar>
          </w:tcPr>
          <w:p w14:paraId="469B1512" w14:textId="77777777" w:rsidR="00792129" w:rsidRDefault="002114B4">
            <w:r>
              <w:rPr>
                <w:sz w:val="20"/>
                <w:szCs w:val="20"/>
              </w:rPr>
              <w:t>5 V</w:t>
            </w:r>
          </w:p>
        </w:tc>
        <w:tc>
          <w:tcPr>
            <w:tcW w:w="1879" w:type="dxa"/>
            <w:shd w:val="clear" w:color="auto" w:fill="FFFFFF"/>
            <w:tcMar>
              <w:top w:w="70" w:type="dxa"/>
              <w:left w:w="110" w:type="dxa"/>
              <w:bottom w:w="70" w:type="dxa"/>
              <w:right w:w="110" w:type="dxa"/>
            </w:tcMar>
          </w:tcPr>
          <w:p w14:paraId="4684230A" w14:textId="77777777" w:rsidR="00792129" w:rsidRDefault="002114B4">
            <w:r>
              <w:rPr>
                <w:sz w:val="20"/>
                <w:szCs w:val="20"/>
              </w:rPr>
              <w:t>HV</w:t>
            </w:r>
          </w:p>
        </w:tc>
        <w:tc>
          <w:tcPr>
            <w:tcW w:w="2631" w:type="dxa"/>
            <w:shd w:val="clear" w:color="auto" w:fill="FFFFFF"/>
            <w:tcMar>
              <w:top w:w="70" w:type="dxa"/>
              <w:left w:w="110" w:type="dxa"/>
              <w:bottom w:w="70" w:type="dxa"/>
              <w:right w:w="110" w:type="dxa"/>
            </w:tcMar>
          </w:tcPr>
          <w:p w14:paraId="564105C2" w14:textId="77777777" w:rsidR="00792129" w:rsidRDefault="002114B4">
            <w:r>
              <w:rPr>
                <w:sz w:val="20"/>
                <w:szCs w:val="20"/>
              </w:rPr>
              <w:t>—</w:t>
            </w:r>
          </w:p>
        </w:tc>
        <w:tc>
          <w:tcPr>
            <w:tcW w:w="1879" w:type="dxa"/>
            <w:shd w:val="clear" w:color="auto" w:fill="FFFFFF"/>
            <w:tcMar>
              <w:top w:w="70" w:type="dxa"/>
              <w:left w:w="110" w:type="dxa"/>
              <w:bottom w:w="70" w:type="dxa"/>
              <w:right w:w="110" w:type="dxa"/>
            </w:tcMar>
          </w:tcPr>
          <w:p w14:paraId="1786B620" w14:textId="77777777" w:rsidR="00792129" w:rsidRDefault="002114B4">
            <w:r>
              <w:rPr>
                <w:sz w:val="20"/>
                <w:szCs w:val="20"/>
              </w:rPr>
              <w:t>High-voltage reference</w:t>
            </w:r>
          </w:p>
        </w:tc>
      </w:tr>
      <w:tr w:rsidR="00792129" w14:paraId="311A467B" w14:textId="77777777">
        <w:tblPrEx>
          <w:tblCellMar>
            <w:top w:w="0" w:type="dxa"/>
            <w:bottom w:w="0" w:type="dxa"/>
          </w:tblCellMar>
        </w:tblPrEx>
        <w:trPr>
          <w:gridAfter w:val="1"/>
          <w:wAfter w:w="15" w:type="dxa"/>
        </w:trPr>
        <w:tc>
          <w:tcPr>
            <w:tcW w:w="2631" w:type="dxa"/>
            <w:gridSpan w:val="2"/>
            <w:shd w:val="clear" w:color="auto" w:fill="F7F9FC"/>
            <w:tcMar>
              <w:top w:w="70" w:type="dxa"/>
              <w:left w:w="110" w:type="dxa"/>
              <w:bottom w:w="70" w:type="dxa"/>
              <w:right w:w="110" w:type="dxa"/>
            </w:tcMar>
          </w:tcPr>
          <w:p w14:paraId="426B48F8" w14:textId="77777777" w:rsidR="00792129" w:rsidRDefault="002114B4">
            <w:r>
              <w:rPr>
                <w:sz w:val="20"/>
                <w:szCs w:val="20"/>
              </w:rPr>
              <w:t>—</w:t>
            </w:r>
          </w:p>
        </w:tc>
        <w:tc>
          <w:tcPr>
            <w:tcW w:w="1879" w:type="dxa"/>
            <w:shd w:val="clear" w:color="auto" w:fill="F7F9FC"/>
            <w:tcMar>
              <w:top w:w="70" w:type="dxa"/>
              <w:left w:w="110" w:type="dxa"/>
              <w:bottom w:w="70" w:type="dxa"/>
              <w:right w:w="110" w:type="dxa"/>
            </w:tcMar>
          </w:tcPr>
          <w:p w14:paraId="28DB22B8" w14:textId="77777777" w:rsidR="00792129" w:rsidRDefault="002114B4">
            <w:r>
              <w:rPr>
                <w:sz w:val="20"/>
                <w:szCs w:val="20"/>
              </w:rPr>
              <w:t>LV</w:t>
            </w:r>
          </w:p>
        </w:tc>
        <w:tc>
          <w:tcPr>
            <w:tcW w:w="2631" w:type="dxa"/>
            <w:shd w:val="clear" w:color="auto" w:fill="F7F9FC"/>
            <w:tcMar>
              <w:top w:w="70" w:type="dxa"/>
              <w:left w:w="110" w:type="dxa"/>
              <w:bottom w:w="70" w:type="dxa"/>
              <w:right w:w="110" w:type="dxa"/>
            </w:tcMar>
          </w:tcPr>
          <w:p w14:paraId="79CFB166" w14:textId="77777777" w:rsidR="00792129" w:rsidRDefault="002114B4">
            <w:r>
              <w:rPr>
                <w:sz w:val="20"/>
                <w:szCs w:val="20"/>
              </w:rPr>
              <w:t>3.3 V (pin 1)</w:t>
            </w:r>
          </w:p>
        </w:tc>
        <w:tc>
          <w:tcPr>
            <w:tcW w:w="1879" w:type="dxa"/>
            <w:shd w:val="clear" w:color="auto" w:fill="F7F9FC"/>
            <w:tcMar>
              <w:top w:w="70" w:type="dxa"/>
              <w:left w:w="110" w:type="dxa"/>
              <w:bottom w:w="70" w:type="dxa"/>
              <w:right w:w="110" w:type="dxa"/>
            </w:tcMar>
          </w:tcPr>
          <w:p w14:paraId="2FD59DFA" w14:textId="77777777" w:rsidR="00792129" w:rsidRDefault="002114B4">
            <w:r>
              <w:rPr>
                <w:sz w:val="20"/>
                <w:szCs w:val="20"/>
              </w:rPr>
              <w:t>Low-voltage reference</w:t>
            </w:r>
          </w:p>
        </w:tc>
      </w:tr>
      <w:tr w:rsidR="00792129" w14:paraId="20342A6A" w14:textId="77777777">
        <w:tblPrEx>
          <w:tblCellMar>
            <w:top w:w="0" w:type="dxa"/>
            <w:bottom w:w="0" w:type="dxa"/>
          </w:tblCellMar>
        </w:tblPrEx>
        <w:trPr>
          <w:gridAfter w:val="1"/>
          <w:wAfter w:w="15" w:type="dxa"/>
        </w:trPr>
        <w:tc>
          <w:tcPr>
            <w:tcW w:w="2631" w:type="dxa"/>
            <w:gridSpan w:val="2"/>
            <w:shd w:val="clear" w:color="auto" w:fill="FFFFFF"/>
            <w:tcMar>
              <w:top w:w="70" w:type="dxa"/>
              <w:left w:w="110" w:type="dxa"/>
              <w:bottom w:w="70" w:type="dxa"/>
              <w:right w:w="110" w:type="dxa"/>
            </w:tcMar>
          </w:tcPr>
          <w:p w14:paraId="580E9B2C" w14:textId="77777777" w:rsidR="00792129" w:rsidRDefault="002114B4">
            <w:r>
              <w:rPr>
                <w:sz w:val="20"/>
                <w:szCs w:val="20"/>
              </w:rPr>
              <w:t>D2 (</w:t>
            </w:r>
            <w:proofErr w:type="spellStart"/>
            <w:r>
              <w:rPr>
                <w:sz w:val="20"/>
                <w:szCs w:val="20"/>
              </w:rPr>
              <w:t>SoftwareSerial</w:t>
            </w:r>
            <w:proofErr w:type="spellEnd"/>
            <w:r>
              <w:rPr>
                <w:sz w:val="20"/>
                <w:szCs w:val="20"/>
              </w:rPr>
              <w:t xml:space="preserve"> TX)</w:t>
            </w:r>
          </w:p>
        </w:tc>
        <w:tc>
          <w:tcPr>
            <w:tcW w:w="1879" w:type="dxa"/>
            <w:shd w:val="clear" w:color="auto" w:fill="FFFFFF"/>
            <w:tcMar>
              <w:top w:w="70" w:type="dxa"/>
              <w:left w:w="110" w:type="dxa"/>
              <w:bottom w:w="70" w:type="dxa"/>
              <w:right w:w="110" w:type="dxa"/>
            </w:tcMar>
          </w:tcPr>
          <w:p w14:paraId="4363D38E" w14:textId="77777777" w:rsidR="00792129" w:rsidRDefault="002114B4">
            <w:r>
              <w:rPr>
                <w:sz w:val="20"/>
                <w:szCs w:val="20"/>
              </w:rPr>
              <w:t>HV1 ↔ LV1</w:t>
            </w:r>
          </w:p>
        </w:tc>
        <w:tc>
          <w:tcPr>
            <w:tcW w:w="2631" w:type="dxa"/>
            <w:shd w:val="clear" w:color="auto" w:fill="FFFFFF"/>
            <w:tcMar>
              <w:top w:w="70" w:type="dxa"/>
              <w:left w:w="110" w:type="dxa"/>
              <w:bottom w:w="70" w:type="dxa"/>
              <w:right w:w="110" w:type="dxa"/>
            </w:tcMar>
          </w:tcPr>
          <w:p w14:paraId="67B7CFFE" w14:textId="77777777" w:rsidR="00792129" w:rsidRDefault="002114B4">
            <w:r>
              <w:rPr>
                <w:sz w:val="20"/>
                <w:szCs w:val="20"/>
              </w:rPr>
              <w:t>GPIO15 / RXD (pin 10)</w:t>
            </w:r>
          </w:p>
        </w:tc>
        <w:tc>
          <w:tcPr>
            <w:tcW w:w="1879" w:type="dxa"/>
            <w:shd w:val="clear" w:color="auto" w:fill="FFFFFF"/>
            <w:tcMar>
              <w:top w:w="70" w:type="dxa"/>
              <w:left w:w="110" w:type="dxa"/>
              <w:bottom w:w="70" w:type="dxa"/>
              <w:right w:w="110" w:type="dxa"/>
            </w:tcMar>
          </w:tcPr>
          <w:p w14:paraId="11B32236" w14:textId="77777777" w:rsidR="00792129" w:rsidRDefault="002114B4">
            <w:r>
              <w:rPr>
                <w:sz w:val="20"/>
                <w:szCs w:val="20"/>
              </w:rPr>
              <w:t>Arduino → Pi</w:t>
            </w:r>
          </w:p>
        </w:tc>
      </w:tr>
      <w:tr w:rsidR="00792129" w14:paraId="5B8C7A94" w14:textId="77777777">
        <w:tblPrEx>
          <w:tblCellMar>
            <w:top w:w="0" w:type="dxa"/>
            <w:bottom w:w="0" w:type="dxa"/>
          </w:tblCellMar>
        </w:tblPrEx>
        <w:trPr>
          <w:gridAfter w:val="1"/>
          <w:wAfter w:w="15" w:type="dxa"/>
        </w:trPr>
        <w:tc>
          <w:tcPr>
            <w:tcW w:w="2631" w:type="dxa"/>
            <w:gridSpan w:val="2"/>
            <w:shd w:val="clear" w:color="auto" w:fill="F7F9FC"/>
            <w:tcMar>
              <w:top w:w="70" w:type="dxa"/>
              <w:left w:w="110" w:type="dxa"/>
              <w:bottom w:w="70" w:type="dxa"/>
              <w:right w:w="110" w:type="dxa"/>
            </w:tcMar>
          </w:tcPr>
          <w:p w14:paraId="0C4BF236" w14:textId="77777777" w:rsidR="00792129" w:rsidRDefault="002114B4">
            <w:r>
              <w:rPr>
                <w:sz w:val="20"/>
                <w:szCs w:val="20"/>
              </w:rPr>
              <w:t>D3 (</w:t>
            </w:r>
            <w:proofErr w:type="spellStart"/>
            <w:r>
              <w:rPr>
                <w:sz w:val="20"/>
                <w:szCs w:val="20"/>
              </w:rPr>
              <w:t>SoftwareSerial</w:t>
            </w:r>
            <w:proofErr w:type="spellEnd"/>
            <w:r>
              <w:rPr>
                <w:sz w:val="20"/>
                <w:szCs w:val="20"/>
              </w:rPr>
              <w:t xml:space="preserve"> RX)</w:t>
            </w:r>
          </w:p>
        </w:tc>
        <w:tc>
          <w:tcPr>
            <w:tcW w:w="1879" w:type="dxa"/>
            <w:shd w:val="clear" w:color="auto" w:fill="F7F9FC"/>
            <w:tcMar>
              <w:top w:w="70" w:type="dxa"/>
              <w:left w:w="110" w:type="dxa"/>
              <w:bottom w:w="70" w:type="dxa"/>
              <w:right w:w="110" w:type="dxa"/>
            </w:tcMar>
          </w:tcPr>
          <w:p w14:paraId="5897C2F4" w14:textId="77777777" w:rsidR="00792129" w:rsidRDefault="002114B4">
            <w:r>
              <w:rPr>
                <w:sz w:val="20"/>
                <w:szCs w:val="20"/>
              </w:rPr>
              <w:t>HV2 ↔ LV2</w:t>
            </w:r>
          </w:p>
        </w:tc>
        <w:tc>
          <w:tcPr>
            <w:tcW w:w="2631" w:type="dxa"/>
            <w:shd w:val="clear" w:color="auto" w:fill="F7F9FC"/>
            <w:tcMar>
              <w:top w:w="70" w:type="dxa"/>
              <w:left w:w="110" w:type="dxa"/>
              <w:bottom w:w="70" w:type="dxa"/>
              <w:right w:w="110" w:type="dxa"/>
            </w:tcMar>
          </w:tcPr>
          <w:p w14:paraId="511EF377" w14:textId="77777777" w:rsidR="00792129" w:rsidRDefault="002114B4">
            <w:r>
              <w:rPr>
                <w:sz w:val="20"/>
                <w:szCs w:val="20"/>
              </w:rPr>
              <w:t>GPIO14 / TXD (pin 8)</w:t>
            </w:r>
          </w:p>
        </w:tc>
        <w:tc>
          <w:tcPr>
            <w:tcW w:w="1879" w:type="dxa"/>
            <w:shd w:val="clear" w:color="auto" w:fill="F7F9FC"/>
            <w:tcMar>
              <w:top w:w="70" w:type="dxa"/>
              <w:left w:w="110" w:type="dxa"/>
              <w:bottom w:w="70" w:type="dxa"/>
              <w:right w:w="110" w:type="dxa"/>
            </w:tcMar>
          </w:tcPr>
          <w:p w14:paraId="2B6EFA7E" w14:textId="77777777" w:rsidR="00792129" w:rsidRDefault="002114B4">
            <w:r>
              <w:rPr>
                <w:sz w:val="20"/>
                <w:szCs w:val="20"/>
              </w:rPr>
              <w:t>Pi → Arduino</w:t>
            </w:r>
          </w:p>
        </w:tc>
      </w:tr>
      <w:tr w:rsidR="00792129" w14:paraId="1EB9F91E" w14:textId="77777777">
        <w:tblPrEx>
          <w:tblCellMar>
            <w:top w:w="0" w:type="dxa"/>
            <w:bottom w:w="0" w:type="dxa"/>
          </w:tblCellMar>
        </w:tblPrEx>
        <w:trPr>
          <w:gridAfter w:val="1"/>
          <w:wAfter w:w="15" w:type="dxa"/>
        </w:trPr>
        <w:tc>
          <w:tcPr>
            <w:tcW w:w="2631" w:type="dxa"/>
            <w:gridSpan w:val="2"/>
            <w:shd w:val="clear" w:color="auto" w:fill="FFFFFF"/>
            <w:tcMar>
              <w:top w:w="70" w:type="dxa"/>
              <w:left w:w="110" w:type="dxa"/>
              <w:bottom w:w="70" w:type="dxa"/>
              <w:right w:w="110" w:type="dxa"/>
            </w:tcMar>
          </w:tcPr>
          <w:p w14:paraId="3747728E" w14:textId="77777777" w:rsidR="00792129" w:rsidRDefault="002114B4">
            <w:r>
              <w:rPr>
                <w:sz w:val="20"/>
                <w:szCs w:val="20"/>
              </w:rPr>
              <w:t>GND</w:t>
            </w:r>
          </w:p>
        </w:tc>
        <w:tc>
          <w:tcPr>
            <w:tcW w:w="1879" w:type="dxa"/>
            <w:shd w:val="clear" w:color="auto" w:fill="FFFFFF"/>
            <w:tcMar>
              <w:top w:w="70" w:type="dxa"/>
              <w:left w:w="110" w:type="dxa"/>
              <w:bottom w:w="70" w:type="dxa"/>
              <w:right w:w="110" w:type="dxa"/>
            </w:tcMar>
          </w:tcPr>
          <w:p w14:paraId="4B0295EA" w14:textId="77777777" w:rsidR="00792129" w:rsidRDefault="002114B4">
            <w:r>
              <w:rPr>
                <w:sz w:val="20"/>
                <w:szCs w:val="20"/>
              </w:rPr>
              <w:t>GND</w:t>
            </w:r>
          </w:p>
        </w:tc>
        <w:tc>
          <w:tcPr>
            <w:tcW w:w="2631" w:type="dxa"/>
            <w:shd w:val="clear" w:color="auto" w:fill="FFFFFF"/>
            <w:tcMar>
              <w:top w:w="70" w:type="dxa"/>
              <w:left w:w="110" w:type="dxa"/>
              <w:bottom w:w="70" w:type="dxa"/>
              <w:right w:w="110" w:type="dxa"/>
            </w:tcMar>
          </w:tcPr>
          <w:p w14:paraId="3D3E142A" w14:textId="77777777" w:rsidR="00792129" w:rsidRDefault="002114B4">
            <w:r>
              <w:rPr>
                <w:sz w:val="20"/>
                <w:szCs w:val="20"/>
              </w:rPr>
              <w:t>GND (pin 6)</w:t>
            </w:r>
          </w:p>
        </w:tc>
        <w:tc>
          <w:tcPr>
            <w:tcW w:w="1879" w:type="dxa"/>
            <w:shd w:val="clear" w:color="auto" w:fill="FFFFFF"/>
            <w:tcMar>
              <w:top w:w="70" w:type="dxa"/>
              <w:left w:w="110" w:type="dxa"/>
              <w:bottom w:w="70" w:type="dxa"/>
              <w:right w:w="110" w:type="dxa"/>
            </w:tcMar>
          </w:tcPr>
          <w:p w14:paraId="11986727" w14:textId="77777777" w:rsidR="00792129" w:rsidRDefault="002114B4">
            <w:r>
              <w:rPr>
                <w:sz w:val="20"/>
                <w:szCs w:val="20"/>
              </w:rPr>
              <w:t>Common ground</w:t>
            </w:r>
          </w:p>
        </w:tc>
      </w:tr>
      <w:tr w:rsidR="00792129" w14:paraId="2B554B84" w14:textId="77777777">
        <w:tblPrEx>
          <w:tblBorders>
            <w:top w:val="none" w:sz="0" w:space="0" w:color="auto"/>
            <w:left w:val="single" w:sz="18" w:space="0" w:color="C00000"/>
            <w:bottom w:val="none" w:sz="0" w:space="0" w:color="auto"/>
            <w:right w:val="none" w:sz="0" w:space="0" w:color="auto"/>
            <w:insideH w:val="none" w:sz="0" w:space="0" w:color="auto"/>
            <w:insideV w:val="none" w:sz="0" w:space="0" w:color="auto"/>
          </w:tblBorders>
          <w:tblCellMar>
            <w:top w:w="0" w:type="dxa"/>
            <w:bottom w:w="0" w:type="dxa"/>
          </w:tblCellMar>
        </w:tblPrEx>
        <w:trPr>
          <w:gridBefore w:val="1"/>
          <w:wBefore w:w="15" w:type="dxa"/>
        </w:trPr>
        <w:tc>
          <w:tcPr>
            <w:tcW w:w="9020" w:type="dxa"/>
            <w:gridSpan w:val="5"/>
            <w:shd w:val="clear" w:color="auto" w:fill="FDE7E9"/>
            <w:tcMar>
              <w:top w:w="120" w:type="dxa"/>
              <w:left w:w="160" w:type="dxa"/>
              <w:bottom w:w="120" w:type="dxa"/>
              <w:right w:w="160" w:type="dxa"/>
            </w:tcMar>
          </w:tcPr>
          <w:p w14:paraId="5F96C558" w14:textId="77777777" w:rsidR="00792129" w:rsidRDefault="002114B4">
            <w:pPr>
              <w:spacing w:after="60"/>
            </w:pPr>
            <w:r>
              <w:rPr>
                <w:b/>
                <w:bCs/>
                <w:color w:val="7F6000"/>
              </w:rPr>
              <w:t>Raspberry Pi GPIO is not 5 V tolerant</w:t>
            </w:r>
          </w:p>
          <w:p w14:paraId="361DABD1" w14:textId="77777777" w:rsidR="00792129" w:rsidRDefault="002114B4">
            <w:pPr>
              <w:spacing w:after="40" w:line="276" w:lineRule="auto"/>
            </w:pPr>
            <w:r>
              <w:t>Connecting the Arduino's 5 V logic directly to GPIO14/15 without the level shifter will damage the Pi. Likewise, the RYLR998 accepts 3.3 V only on VDD; 5 V destroys the module.</w:t>
            </w:r>
          </w:p>
        </w:tc>
      </w:tr>
    </w:tbl>
    <w:p w14:paraId="023ED196" w14:textId="77777777" w:rsidR="00792129" w:rsidRDefault="002114B4">
      <w:pPr>
        <w:pStyle w:val="Heading2"/>
      </w:pPr>
      <w:bookmarkStart w:id="22" w:name="_Toc240719285"/>
      <w:r>
        <w:t>4.5 Enclosure</w:t>
      </w:r>
      <w:bookmarkEnd w:id="22"/>
    </w:p>
    <w:p w14:paraId="3EFB17AC" w14:textId="77777777" w:rsidR="00792129" w:rsidRDefault="002114B4">
      <w:pPr>
        <w:spacing w:after="120" w:line="276" w:lineRule="auto"/>
      </w:pPr>
      <w:r>
        <w:t>A transparent acrylic box, each face a separate panel held by 3D-printed nylon corner standoffs and slotted machine screws. The LoRa helical antenna passes through the top panel; the 4G whip antenna mounts externally on a side panel through an SMA bulkhead</w:t>
      </w:r>
      <w:r>
        <w:t>. Two DC barrel jacks and one cable egress complete the penetrations. Two cable runs leave through the egress: switched mains to the UV lamp, and the four-conductor fan line carrying supply, ground, PWM and tachometer return.</w:t>
      </w:r>
    </w:p>
    <w:p w14:paraId="41C7F375" w14:textId="77777777" w:rsidR="00792129" w:rsidRDefault="002114B4">
      <w:pPr>
        <w:spacing w:before="180" w:after="80"/>
        <w:jc w:val="center"/>
      </w:pPr>
      <w:r>
        <w:rPr>
          <w:noProof/>
        </w:rPr>
        <w:lastRenderedPageBreak/>
        <w:drawing>
          <wp:inline distT="0" distB="0" distL="0" distR="0" wp14:anchorId="62E6F54C" wp14:editId="515D5035">
            <wp:extent cx="4095750" cy="3067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3067050"/>
                    </a:xfrm>
                    <a:prstGeom prst="rect">
                      <a:avLst/>
                    </a:prstGeom>
                  </pic:spPr>
                </pic:pic>
              </a:graphicData>
            </a:graphic>
          </wp:inline>
        </w:drawing>
      </w:r>
    </w:p>
    <w:p w14:paraId="2ED3B568" w14:textId="77777777" w:rsidR="00792129" w:rsidRDefault="002114B4">
      <w:pPr>
        <w:spacing w:after="220"/>
        <w:jc w:val="center"/>
      </w:pPr>
      <w:r>
        <w:rPr>
          <w:i/>
          <w:iCs/>
          <w:color w:val="595959"/>
          <w:sz w:val="18"/>
          <w:szCs w:val="18"/>
        </w:rPr>
        <w:t>Figure 2 — Both control boxe</w:t>
      </w:r>
      <w:r>
        <w:rPr>
          <w:i/>
          <w:iCs/>
          <w:color w:val="595959"/>
          <w:sz w:val="18"/>
          <w:szCs w:val="18"/>
        </w:rPr>
        <w:t xml:space="preserve">s powered and linked. Gold helical LoRa antennas, white 3D-printed corner standoffs, backlit LCD1602 displays. The left display reads UV:0.79 </w:t>
      </w:r>
      <w:proofErr w:type="spellStart"/>
      <w:r>
        <w:rPr>
          <w:i/>
          <w:iCs/>
          <w:color w:val="595959"/>
          <w:sz w:val="18"/>
          <w:szCs w:val="18"/>
        </w:rPr>
        <w:t>mW</w:t>
      </w:r>
      <w:proofErr w:type="spellEnd"/>
      <w:r>
        <w:rPr>
          <w:i/>
          <w:iCs/>
          <w:color w:val="595959"/>
          <w:sz w:val="18"/>
          <w:szCs w:val="18"/>
        </w:rPr>
        <w:t xml:space="preserve">/cm2 / </w:t>
      </w:r>
      <w:proofErr w:type="spellStart"/>
      <w:proofErr w:type="gramStart"/>
      <w:r>
        <w:rPr>
          <w:i/>
          <w:iCs/>
          <w:color w:val="595959"/>
          <w:sz w:val="18"/>
          <w:szCs w:val="18"/>
        </w:rPr>
        <w:t>Gas:YES</w:t>
      </w:r>
      <w:proofErr w:type="spellEnd"/>
      <w:proofErr w:type="gramEnd"/>
      <w:r>
        <w:rPr>
          <w:i/>
          <w:iCs/>
          <w:color w:val="595959"/>
          <w:sz w:val="18"/>
          <w:szCs w:val="18"/>
        </w:rPr>
        <w:t>; the right reads Uptime:344s / v10.1-B PROD.</w:t>
      </w:r>
    </w:p>
    <w:tbl>
      <w:tblPr>
        <w:tblW w:w="9020" w:type="dxa"/>
        <w:tblBorders>
          <w:left w:val="single" w:sz="18" w:space="0" w:color="BF8F00"/>
        </w:tblBorders>
        <w:tblCellMar>
          <w:left w:w="10" w:type="dxa"/>
          <w:right w:w="10" w:type="dxa"/>
        </w:tblCellMar>
        <w:tblLook w:val="0000" w:firstRow="0" w:lastRow="0" w:firstColumn="0" w:lastColumn="0" w:noHBand="0" w:noVBand="0"/>
      </w:tblPr>
      <w:tblGrid>
        <w:gridCol w:w="9020"/>
      </w:tblGrid>
      <w:tr w:rsidR="00792129" w14:paraId="6322BAF6" w14:textId="77777777">
        <w:tblPrEx>
          <w:tblCellMar>
            <w:top w:w="0" w:type="dxa"/>
            <w:bottom w:w="0" w:type="dxa"/>
          </w:tblCellMar>
        </w:tblPrEx>
        <w:tc>
          <w:tcPr>
            <w:tcW w:w="9020" w:type="dxa"/>
            <w:shd w:val="clear" w:color="auto" w:fill="FFF4CE"/>
            <w:tcMar>
              <w:top w:w="120" w:type="dxa"/>
              <w:left w:w="160" w:type="dxa"/>
              <w:bottom w:w="120" w:type="dxa"/>
              <w:right w:w="160" w:type="dxa"/>
            </w:tcMar>
          </w:tcPr>
          <w:p w14:paraId="0AE331D3" w14:textId="77777777" w:rsidR="00792129" w:rsidRDefault="002114B4">
            <w:pPr>
              <w:spacing w:after="60"/>
            </w:pPr>
            <w:r>
              <w:rPr>
                <w:b/>
                <w:bCs/>
                <w:color w:val="7F6000"/>
              </w:rPr>
              <w:t>The enclosure is not a cube</w:t>
            </w:r>
          </w:p>
          <w:p w14:paraId="48FB135D" w14:textId="77777777" w:rsidR="00792129" w:rsidRDefault="002114B4">
            <w:pPr>
              <w:spacing w:after="40" w:line="276" w:lineRule="auto"/>
            </w:pPr>
            <w:r>
              <w:t>Several project document</w:t>
            </w:r>
            <w:r>
              <w:t>s describe the enclosure as a 10 × 10 × 10 cm cube. The photographs show a box visibly wider than it is deep — a flatter rectangular form. Measure the physical unit before any patent figure is traced from the written description.</w:t>
            </w:r>
          </w:p>
        </w:tc>
      </w:tr>
    </w:tbl>
    <w:p w14:paraId="466B69F3" w14:textId="77777777" w:rsidR="00792129" w:rsidRDefault="002114B4">
      <w:r>
        <w:br w:type="page"/>
      </w:r>
    </w:p>
    <w:p w14:paraId="21CC6F6A" w14:textId="77777777" w:rsidR="00792129" w:rsidRDefault="002114B4">
      <w:pPr>
        <w:pStyle w:val="Heading1"/>
      </w:pPr>
      <w:bookmarkStart w:id="23" w:name="_Toc240719286"/>
      <w:r>
        <w:lastRenderedPageBreak/>
        <w:t>5. Communications</w:t>
      </w:r>
      <w:bookmarkEnd w:id="23"/>
    </w:p>
    <w:p w14:paraId="3ADAEAB5" w14:textId="77777777" w:rsidR="00792129" w:rsidRDefault="002114B4">
      <w:pPr>
        <w:pStyle w:val="Heading2"/>
      </w:pPr>
      <w:bookmarkStart w:id="24" w:name="_Toc240719287"/>
      <w:r>
        <w:t>5.1 Channel summary</w:t>
      </w:r>
      <w:bookmarkEnd w:id="24"/>
    </w:p>
    <w:tbl>
      <w:tblPr>
        <w:tblW w:w="9020" w:type="dxa"/>
        <w:tblBorders>
          <w:top w:val="single" w:sz="6" w:space="0" w:color="BFBFBF"/>
          <w:left w:val="single" w:sz="6" w:space="0" w:color="BFBFBF"/>
          <w:bottom w:val="single" w:sz="6" w:space="0" w:color="BFBFBF"/>
          <w:right w:val="single" w:sz="6"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1702"/>
        <w:gridCol w:w="1532"/>
        <w:gridCol w:w="2723"/>
        <w:gridCol w:w="3063"/>
      </w:tblGrid>
      <w:tr w:rsidR="00792129" w14:paraId="7596B926" w14:textId="77777777">
        <w:tblPrEx>
          <w:tblCellMar>
            <w:top w:w="0" w:type="dxa"/>
            <w:bottom w:w="0" w:type="dxa"/>
          </w:tblCellMar>
        </w:tblPrEx>
        <w:trPr>
          <w:tblHeader/>
        </w:trPr>
        <w:tc>
          <w:tcPr>
            <w:tcW w:w="1702" w:type="dxa"/>
            <w:shd w:val="clear" w:color="auto" w:fill="1F4E79"/>
            <w:tcMar>
              <w:top w:w="70" w:type="dxa"/>
              <w:left w:w="110" w:type="dxa"/>
              <w:bottom w:w="70" w:type="dxa"/>
              <w:right w:w="110" w:type="dxa"/>
            </w:tcMar>
          </w:tcPr>
          <w:p w14:paraId="7B6AFA3E" w14:textId="77777777" w:rsidR="00792129" w:rsidRDefault="002114B4">
            <w:r>
              <w:rPr>
                <w:b/>
                <w:bCs/>
                <w:color w:val="FFFFFF"/>
                <w:sz w:val="20"/>
                <w:szCs w:val="20"/>
              </w:rPr>
              <w:t>Channel</w:t>
            </w:r>
          </w:p>
        </w:tc>
        <w:tc>
          <w:tcPr>
            <w:tcW w:w="1532" w:type="dxa"/>
            <w:shd w:val="clear" w:color="auto" w:fill="1F4E79"/>
            <w:tcMar>
              <w:top w:w="70" w:type="dxa"/>
              <w:left w:w="110" w:type="dxa"/>
              <w:bottom w:w="70" w:type="dxa"/>
              <w:right w:w="110" w:type="dxa"/>
            </w:tcMar>
          </w:tcPr>
          <w:p w14:paraId="520F0A38" w14:textId="77777777" w:rsidR="00792129" w:rsidRDefault="002114B4">
            <w:r>
              <w:rPr>
                <w:b/>
                <w:bCs/>
                <w:color w:val="FFFFFF"/>
                <w:sz w:val="20"/>
                <w:szCs w:val="20"/>
              </w:rPr>
              <w:t>Cadence</w:t>
            </w:r>
          </w:p>
        </w:tc>
        <w:tc>
          <w:tcPr>
            <w:tcW w:w="2723" w:type="dxa"/>
            <w:shd w:val="clear" w:color="auto" w:fill="1F4E79"/>
            <w:tcMar>
              <w:top w:w="70" w:type="dxa"/>
              <w:left w:w="110" w:type="dxa"/>
              <w:bottom w:w="70" w:type="dxa"/>
              <w:right w:w="110" w:type="dxa"/>
            </w:tcMar>
          </w:tcPr>
          <w:p w14:paraId="2607DD30" w14:textId="77777777" w:rsidR="00792129" w:rsidRDefault="002114B4">
            <w:r>
              <w:rPr>
                <w:b/>
                <w:bCs/>
                <w:color w:val="FFFFFF"/>
                <w:sz w:val="20"/>
                <w:szCs w:val="20"/>
              </w:rPr>
              <w:t>Payload</w:t>
            </w:r>
          </w:p>
        </w:tc>
        <w:tc>
          <w:tcPr>
            <w:tcW w:w="3063" w:type="dxa"/>
            <w:shd w:val="clear" w:color="auto" w:fill="1F4E79"/>
            <w:tcMar>
              <w:top w:w="70" w:type="dxa"/>
              <w:left w:w="110" w:type="dxa"/>
              <w:bottom w:w="70" w:type="dxa"/>
              <w:right w:w="110" w:type="dxa"/>
            </w:tcMar>
          </w:tcPr>
          <w:p w14:paraId="16BD41EC" w14:textId="77777777" w:rsidR="00792129" w:rsidRDefault="002114B4">
            <w:r>
              <w:rPr>
                <w:b/>
                <w:bCs/>
                <w:color w:val="FFFFFF"/>
                <w:sz w:val="20"/>
                <w:szCs w:val="20"/>
              </w:rPr>
              <w:t>Transport</w:t>
            </w:r>
          </w:p>
        </w:tc>
      </w:tr>
      <w:tr w:rsidR="00792129" w14:paraId="4AD10D56" w14:textId="77777777">
        <w:tblPrEx>
          <w:tblCellMar>
            <w:top w:w="0" w:type="dxa"/>
            <w:bottom w:w="0" w:type="dxa"/>
          </w:tblCellMar>
        </w:tblPrEx>
        <w:tc>
          <w:tcPr>
            <w:tcW w:w="1702" w:type="dxa"/>
            <w:shd w:val="clear" w:color="auto" w:fill="FFFFFF"/>
            <w:tcMar>
              <w:top w:w="70" w:type="dxa"/>
              <w:left w:w="110" w:type="dxa"/>
              <w:bottom w:w="70" w:type="dxa"/>
              <w:right w:w="110" w:type="dxa"/>
            </w:tcMar>
          </w:tcPr>
          <w:p w14:paraId="3249CC69" w14:textId="77777777" w:rsidR="00792129" w:rsidRDefault="002114B4">
            <w:r>
              <w:rPr>
                <w:sz w:val="20"/>
                <w:szCs w:val="20"/>
              </w:rPr>
              <w:t>Wi-Fi / MQTT</w:t>
            </w:r>
          </w:p>
        </w:tc>
        <w:tc>
          <w:tcPr>
            <w:tcW w:w="1532" w:type="dxa"/>
            <w:shd w:val="clear" w:color="auto" w:fill="FFFFFF"/>
            <w:tcMar>
              <w:top w:w="70" w:type="dxa"/>
              <w:left w:w="110" w:type="dxa"/>
              <w:bottom w:w="70" w:type="dxa"/>
              <w:right w:w="110" w:type="dxa"/>
            </w:tcMar>
          </w:tcPr>
          <w:p w14:paraId="5433974F" w14:textId="77777777" w:rsidR="00792129" w:rsidRDefault="002114B4">
            <w:r>
              <w:rPr>
                <w:sz w:val="20"/>
                <w:szCs w:val="20"/>
              </w:rPr>
              <w:t>5 s</w:t>
            </w:r>
          </w:p>
        </w:tc>
        <w:tc>
          <w:tcPr>
            <w:tcW w:w="2723" w:type="dxa"/>
            <w:shd w:val="clear" w:color="auto" w:fill="FFFFFF"/>
            <w:tcMar>
              <w:top w:w="70" w:type="dxa"/>
              <w:left w:w="110" w:type="dxa"/>
              <w:bottom w:w="70" w:type="dxa"/>
              <w:right w:w="110" w:type="dxa"/>
            </w:tcMar>
          </w:tcPr>
          <w:p w14:paraId="5A409042" w14:textId="77777777" w:rsidR="00792129" w:rsidRDefault="002114B4">
            <w:r>
              <w:rPr>
                <w:sz w:val="20"/>
                <w:szCs w:val="20"/>
              </w:rPr>
              <w:t>Full JSON, canonical keys</w:t>
            </w:r>
          </w:p>
        </w:tc>
        <w:tc>
          <w:tcPr>
            <w:tcW w:w="3063" w:type="dxa"/>
            <w:shd w:val="clear" w:color="auto" w:fill="FFFFFF"/>
            <w:tcMar>
              <w:top w:w="70" w:type="dxa"/>
              <w:left w:w="110" w:type="dxa"/>
              <w:bottom w:w="70" w:type="dxa"/>
              <w:right w:w="110" w:type="dxa"/>
            </w:tcMar>
          </w:tcPr>
          <w:p w14:paraId="79EB16A7" w14:textId="77777777" w:rsidR="00792129" w:rsidRDefault="002114B4">
            <w:proofErr w:type="spellStart"/>
            <w:r>
              <w:rPr>
                <w:sz w:val="20"/>
                <w:szCs w:val="20"/>
              </w:rPr>
              <w:t>Mosquitto</w:t>
            </w:r>
            <w:proofErr w:type="spellEnd"/>
            <w:r>
              <w:rPr>
                <w:sz w:val="20"/>
                <w:szCs w:val="20"/>
              </w:rPr>
              <w:t xml:space="preserve"> on the Pi, port 1883</w:t>
            </w:r>
          </w:p>
        </w:tc>
      </w:tr>
      <w:tr w:rsidR="00792129" w14:paraId="0426C3E3" w14:textId="77777777">
        <w:tblPrEx>
          <w:tblCellMar>
            <w:top w:w="0" w:type="dxa"/>
            <w:bottom w:w="0" w:type="dxa"/>
          </w:tblCellMar>
        </w:tblPrEx>
        <w:tc>
          <w:tcPr>
            <w:tcW w:w="1702" w:type="dxa"/>
            <w:shd w:val="clear" w:color="auto" w:fill="F7F9FC"/>
            <w:tcMar>
              <w:top w:w="70" w:type="dxa"/>
              <w:left w:w="110" w:type="dxa"/>
              <w:bottom w:w="70" w:type="dxa"/>
              <w:right w:w="110" w:type="dxa"/>
            </w:tcMar>
          </w:tcPr>
          <w:p w14:paraId="50F98212" w14:textId="77777777" w:rsidR="00792129" w:rsidRDefault="002114B4">
            <w:r>
              <w:rPr>
                <w:sz w:val="20"/>
                <w:szCs w:val="20"/>
              </w:rPr>
              <w:t>LoRa</w:t>
            </w:r>
          </w:p>
        </w:tc>
        <w:tc>
          <w:tcPr>
            <w:tcW w:w="1532" w:type="dxa"/>
            <w:shd w:val="clear" w:color="auto" w:fill="F7F9FC"/>
            <w:tcMar>
              <w:top w:w="70" w:type="dxa"/>
              <w:left w:w="110" w:type="dxa"/>
              <w:bottom w:w="70" w:type="dxa"/>
              <w:right w:w="110" w:type="dxa"/>
            </w:tcMar>
          </w:tcPr>
          <w:p w14:paraId="0EFFC09D" w14:textId="77777777" w:rsidR="00792129" w:rsidRDefault="002114B4">
            <w:r>
              <w:rPr>
                <w:sz w:val="20"/>
                <w:szCs w:val="20"/>
              </w:rPr>
              <w:t>30 s</w:t>
            </w:r>
          </w:p>
        </w:tc>
        <w:tc>
          <w:tcPr>
            <w:tcW w:w="2723" w:type="dxa"/>
            <w:shd w:val="clear" w:color="auto" w:fill="F7F9FC"/>
            <w:tcMar>
              <w:top w:w="70" w:type="dxa"/>
              <w:left w:w="110" w:type="dxa"/>
              <w:bottom w:w="70" w:type="dxa"/>
              <w:right w:w="110" w:type="dxa"/>
            </w:tcMar>
          </w:tcPr>
          <w:p w14:paraId="048CF2DF" w14:textId="77777777" w:rsidR="00792129" w:rsidRDefault="002114B4">
            <w:r>
              <w:rPr>
                <w:sz w:val="20"/>
                <w:szCs w:val="20"/>
              </w:rPr>
              <w:t>Abbreviated JSON, ≤240 B</w:t>
            </w:r>
          </w:p>
        </w:tc>
        <w:tc>
          <w:tcPr>
            <w:tcW w:w="3063" w:type="dxa"/>
            <w:shd w:val="clear" w:color="auto" w:fill="F7F9FC"/>
            <w:tcMar>
              <w:top w:w="70" w:type="dxa"/>
              <w:left w:w="110" w:type="dxa"/>
              <w:bottom w:w="70" w:type="dxa"/>
              <w:right w:w="110" w:type="dxa"/>
            </w:tcMar>
          </w:tcPr>
          <w:p w14:paraId="2E4E1274" w14:textId="77777777" w:rsidR="00792129" w:rsidRDefault="002114B4">
            <w:r>
              <w:rPr>
                <w:sz w:val="20"/>
                <w:szCs w:val="20"/>
              </w:rPr>
              <w:t>RYLR998 → gateway → UART → Pi</w:t>
            </w:r>
          </w:p>
        </w:tc>
      </w:tr>
      <w:tr w:rsidR="00792129" w14:paraId="0F104100" w14:textId="77777777">
        <w:tblPrEx>
          <w:tblCellMar>
            <w:top w:w="0" w:type="dxa"/>
            <w:bottom w:w="0" w:type="dxa"/>
          </w:tblCellMar>
        </w:tblPrEx>
        <w:tc>
          <w:tcPr>
            <w:tcW w:w="1702" w:type="dxa"/>
            <w:shd w:val="clear" w:color="auto" w:fill="FFFFFF"/>
            <w:tcMar>
              <w:top w:w="70" w:type="dxa"/>
              <w:left w:w="110" w:type="dxa"/>
              <w:bottom w:w="70" w:type="dxa"/>
              <w:right w:w="110" w:type="dxa"/>
            </w:tcMar>
          </w:tcPr>
          <w:p w14:paraId="5E35837A" w14:textId="77777777" w:rsidR="00792129" w:rsidRDefault="002114B4">
            <w:r>
              <w:rPr>
                <w:sz w:val="20"/>
                <w:szCs w:val="20"/>
              </w:rPr>
              <w:t>Cellular SMS</w:t>
            </w:r>
          </w:p>
        </w:tc>
        <w:tc>
          <w:tcPr>
            <w:tcW w:w="1532" w:type="dxa"/>
            <w:shd w:val="clear" w:color="auto" w:fill="FFFFFF"/>
            <w:tcMar>
              <w:top w:w="70" w:type="dxa"/>
              <w:left w:w="110" w:type="dxa"/>
              <w:bottom w:w="70" w:type="dxa"/>
              <w:right w:w="110" w:type="dxa"/>
            </w:tcMar>
          </w:tcPr>
          <w:p w14:paraId="4601B902" w14:textId="77777777" w:rsidR="00792129" w:rsidRDefault="002114B4">
            <w:r>
              <w:rPr>
                <w:sz w:val="20"/>
                <w:szCs w:val="20"/>
              </w:rPr>
              <w:t>On alert, plus every 30 min</w:t>
            </w:r>
          </w:p>
        </w:tc>
        <w:tc>
          <w:tcPr>
            <w:tcW w:w="2723" w:type="dxa"/>
            <w:shd w:val="clear" w:color="auto" w:fill="FFFFFF"/>
            <w:tcMar>
              <w:top w:w="70" w:type="dxa"/>
              <w:left w:w="110" w:type="dxa"/>
              <w:bottom w:w="70" w:type="dxa"/>
              <w:right w:w="110" w:type="dxa"/>
            </w:tcMar>
          </w:tcPr>
          <w:p w14:paraId="4B236BD3" w14:textId="77777777" w:rsidR="00792129" w:rsidRDefault="002114B4">
            <w:r>
              <w:rPr>
                <w:sz w:val="20"/>
                <w:szCs w:val="20"/>
              </w:rPr>
              <w:t>Plain text, bidirectional</w:t>
            </w:r>
          </w:p>
        </w:tc>
        <w:tc>
          <w:tcPr>
            <w:tcW w:w="3063" w:type="dxa"/>
            <w:shd w:val="clear" w:color="auto" w:fill="FFFFFF"/>
            <w:tcMar>
              <w:top w:w="70" w:type="dxa"/>
              <w:left w:w="110" w:type="dxa"/>
              <w:bottom w:w="70" w:type="dxa"/>
              <w:right w:w="110" w:type="dxa"/>
            </w:tcMar>
          </w:tcPr>
          <w:p w14:paraId="28EC5F49" w14:textId="77777777" w:rsidR="00792129" w:rsidRDefault="002114B4">
            <w:proofErr w:type="spellStart"/>
            <w:r>
              <w:rPr>
                <w:sz w:val="20"/>
                <w:szCs w:val="20"/>
              </w:rPr>
              <w:t>Quectel</w:t>
            </w:r>
            <w:proofErr w:type="spellEnd"/>
            <w:r>
              <w:rPr>
                <w:sz w:val="20"/>
                <w:szCs w:val="20"/>
              </w:rPr>
              <w:t xml:space="preserve"> EC200U</w:t>
            </w:r>
          </w:p>
        </w:tc>
      </w:tr>
    </w:tbl>
    <w:p w14:paraId="7D9A496E" w14:textId="77777777" w:rsidR="00792129" w:rsidRDefault="002114B4">
      <w:pPr>
        <w:pStyle w:val="Heading2"/>
      </w:pPr>
      <w:bookmarkStart w:id="25" w:name="_Toc240719288"/>
      <w:r>
        <w:t>5.2 MQTT</w:t>
      </w:r>
      <w:bookmarkEnd w:id="25"/>
    </w:p>
    <w:tbl>
      <w:tblPr>
        <w:tblW w:w="9020" w:type="dxa"/>
        <w:tblBorders>
          <w:top w:val="single" w:sz="6" w:space="0" w:color="BFBFBF"/>
          <w:left w:val="single" w:sz="6" w:space="0" w:color="BFBFBF"/>
          <w:bottom w:val="single" w:sz="6" w:space="0" w:color="BFBFBF"/>
          <w:right w:val="single" w:sz="6"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3137"/>
        <w:gridCol w:w="1961"/>
        <w:gridCol w:w="3922"/>
      </w:tblGrid>
      <w:tr w:rsidR="00792129" w14:paraId="0EE2039E" w14:textId="77777777">
        <w:tblPrEx>
          <w:tblCellMar>
            <w:top w:w="0" w:type="dxa"/>
            <w:bottom w:w="0" w:type="dxa"/>
          </w:tblCellMar>
        </w:tblPrEx>
        <w:trPr>
          <w:tblHeader/>
        </w:trPr>
        <w:tc>
          <w:tcPr>
            <w:tcW w:w="3137" w:type="dxa"/>
            <w:shd w:val="clear" w:color="auto" w:fill="1F4E79"/>
            <w:tcMar>
              <w:top w:w="70" w:type="dxa"/>
              <w:left w:w="110" w:type="dxa"/>
              <w:bottom w:w="70" w:type="dxa"/>
              <w:right w:w="110" w:type="dxa"/>
            </w:tcMar>
          </w:tcPr>
          <w:p w14:paraId="22FFF627" w14:textId="77777777" w:rsidR="00792129" w:rsidRDefault="002114B4">
            <w:r>
              <w:rPr>
                <w:b/>
                <w:bCs/>
                <w:color w:val="FFFFFF"/>
                <w:sz w:val="20"/>
                <w:szCs w:val="20"/>
              </w:rPr>
              <w:t>Topic</w:t>
            </w:r>
          </w:p>
        </w:tc>
        <w:tc>
          <w:tcPr>
            <w:tcW w:w="1961" w:type="dxa"/>
            <w:shd w:val="clear" w:color="auto" w:fill="1F4E79"/>
            <w:tcMar>
              <w:top w:w="70" w:type="dxa"/>
              <w:left w:w="110" w:type="dxa"/>
              <w:bottom w:w="70" w:type="dxa"/>
              <w:right w:w="110" w:type="dxa"/>
            </w:tcMar>
          </w:tcPr>
          <w:p w14:paraId="5092ECF1" w14:textId="77777777" w:rsidR="00792129" w:rsidRDefault="002114B4">
            <w:r>
              <w:rPr>
                <w:b/>
                <w:bCs/>
                <w:color w:val="FFFFFF"/>
                <w:sz w:val="20"/>
                <w:szCs w:val="20"/>
              </w:rPr>
              <w:t>Direction</w:t>
            </w:r>
          </w:p>
        </w:tc>
        <w:tc>
          <w:tcPr>
            <w:tcW w:w="3922" w:type="dxa"/>
            <w:shd w:val="clear" w:color="auto" w:fill="1F4E79"/>
            <w:tcMar>
              <w:top w:w="70" w:type="dxa"/>
              <w:left w:w="110" w:type="dxa"/>
              <w:bottom w:w="70" w:type="dxa"/>
              <w:right w:w="110" w:type="dxa"/>
            </w:tcMar>
          </w:tcPr>
          <w:p w14:paraId="2F98AAED" w14:textId="77777777" w:rsidR="00792129" w:rsidRDefault="002114B4">
            <w:r>
              <w:rPr>
                <w:b/>
                <w:bCs/>
                <w:color w:val="FFFFFF"/>
                <w:sz w:val="20"/>
                <w:szCs w:val="20"/>
              </w:rPr>
              <w:t>Purpose</w:t>
            </w:r>
          </w:p>
        </w:tc>
      </w:tr>
      <w:tr w:rsidR="00792129" w14:paraId="6E4BF027" w14:textId="77777777">
        <w:tblPrEx>
          <w:tblCellMar>
            <w:top w:w="0" w:type="dxa"/>
            <w:bottom w:w="0" w:type="dxa"/>
          </w:tblCellMar>
        </w:tblPrEx>
        <w:tc>
          <w:tcPr>
            <w:tcW w:w="3137" w:type="dxa"/>
            <w:shd w:val="clear" w:color="auto" w:fill="FFFFFF"/>
            <w:tcMar>
              <w:top w:w="70" w:type="dxa"/>
              <w:left w:w="110" w:type="dxa"/>
              <w:bottom w:w="70" w:type="dxa"/>
              <w:right w:w="110" w:type="dxa"/>
            </w:tcMar>
          </w:tcPr>
          <w:p w14:paraId="0FB17CBF" w14:textId="77777777" w:rsidR="00792129" w:rsidRDefault="002114B4">
            <w:r>
              <w:rPr>
                <w:sz w:val="20"/>
                <w:szCs w:val="20"/>
              </w:rPr>
              <w:t>sensors/zone/{id}/data</w:t>
            </w:r>
          </w:p>
        </w:tc>
        <w:tc>
          <w:tcPr>
            <w:tcW w:w="1961" w:type="dxa"/>
            <w:shd w:val="clear" w:color="auto" w:fill="FFFFFF"/>
            <w:tcMar>
              <w:top w:w="70" w:type="dxa"/>
              <w:left w:w="110" w:type="dxa"/>
              <w:bottom w:w="70" w:type="dxa"/>
              <w:right w:w="110" w:type="dxa"/>
            </w:tcMar>
          </w:tcPr>
          <w:p w14:paraId="270B75A4" w14:textId="77777777" w:rsidR="00792129" w:rsidRDefault="002114B4">
            <w:r>
              <w:rPr>
                <w:sz w:val="20"/>
                <w:szCs w:val="20"/>
              </w:rPr>
              <w:t>node → server</w:t>
            </w:r>
          </w:p>
        </w:tc>
        <w:tc>
          <w:tcPr>
            <w:tcW w:w="3922" w:type="dxa"/>
            <w:shd w:val="clear" w:color="auto" w:fill="FFFFFF"/>
            <w:tcMar>
              <w:top w:w="70" w:type="dxa"/>
              <w:left w:w="110" w:type="dxa"/>
              <w:bottom w:w="70" w:type="dxa"/>
              <w:right w:w="110" w:type="dxa"/>
            </w:tcMar>
          </w:tcPr>
          <w:p w14:paraId="7DACEEA3" w14:textId="77777777" w:rsidR="00792129" w:rsidRDefault="002114B4">
            <w:r>
              <w:rPr>
                <w:sz w:val="20"/>
                <w:szCs w:val="20"/>
              </w:rPr>
              <w:t>Telemetry, every 5 s</w:t>
            </w:r>
          </w:p>
        </w:tc>
      </w:tr>
      <w:tr w:rsidR="00792129" w14:paraId="380DA4D3" w14:textId="77777777">
        <w:tblPrEx>
          <w:tblCellMar>
            <w:top w:w="0" w:type="dxa"/>
            <w:bottom w:w="0" w:type="dxa"/>
          </w:tblCellMar>
        </w:tblPrEx>
        <w:tc>
          <w:tcPr>
            <w:tcW w:w="3137" w:type="dxa"/>
            <w:shd w:val="clear" w:color="auto" w:fill="F7F9FC"/>
            <w:tcMar>
              <w:top w:w="70" w:type="dxa"/>
              <w:left w:w="110" w:type="dxa"/>
              <w:bottom w:w="70" w:type="dxa"/>
              <w:right w:w="110" w:type="dxa"/>
            </w:tcMar>
          </w:tcPr>
          <w:p w14:paraId="7248FBA1" w14:textId="77777777" w:rsidR="00792129" w:rsidRDefault="002114B4">
            <w:r>
              <w:rPr>
                <w:sz w:val="20"/>
                <w:szCs w:val="20"/>
              </w:rPr>
              <w:t>sensors/zone/{id}/alert</w:t>
            </w:r>
          </w:p>
        </w:tc>
        <w:tc>
          <w:tcPr>
            <w:tcW w:w="1961" w:type="dxa"/>
            <w:shd w:val="clear" w:color="auto" w:fill="F7F9FC"/>
            <w:tcMar>
              <w:top w:w="70" w:type="dxa"/>
              <w:left w:w="110" w:type="dxa"/>
              <w:bottom w:w="70" w:type="dxa"/>
              <w:right w:w="110" w:type="dxa"/>
            </w:tcMar>
          </w:tcPr>
          <w:p w14:paraId="74EA4C3E" w14:textId="77777777" w:rsidR="00792129" w:rsidRDefault="002114B4">
            <w:r>
              <w:rPr>
                <w:sz w:val="20"/>
                <w:szCs w:val="20"/>
              </w:rPr>
              <w:t>node → server</w:t>
            </w:r>
          </w:p>
        </w:tc>
        <w:tc>
          <w:tcPr>
            <w:tcW w:w="3922" w:type="dxa"/>
            <w:shd w:val="clear" w:color="auto" w:fill="F7F9FC"/>
            <w:tcMar>
              <w:top w:w="70" w:type="dxa"/>
              <w:left w:w="110" w:type="dxa"/>
              <w:bottom w:w="70" w:type="dxa"/>
              <w:right w:w="110" w:type="dxa"/>
            </w:tcMar>
          </w:tcPr>
          <w:p w14:paraId="5B7BD0FF" w14:textId="77777777" w:rsidR="00792129" w:rsidRDefault="002114B4">
            <w:r>
              <w:rPr>
                <w:sz w:val="20"/>
                <w:szCs w:val="20"/>
              </w:rPr>
              <w:t>Threshold breach and clear</w:t>
            </w:r>
          </w:p>
        </w:tc>
      </w:tr>
      <w:tr w:rsidR="00792129" w14:paraId="1BB91393" w14:textId="77777777">
        <w:tblPrEx>
          <w:tblCellMar>
            <w:top w:w="0" w:type="dxa"/>
            <w:bottom w:w="0" w:type="dxa"/>
          </w:tblCellMar>
        </w:tblPrEx>
        <w:tc>
          <w:tcPr>
            <w:tcW w:w="3137" w:type="dxa"/>
            <w:shd w:val="clear" w:color="auto" w:fill="FFFFFF"/>
            <w:tcMar>
              <w:top w:w="70" w:type="dxa"/>
              <w:left w:w="110" w:type="dxa"/>
              <w:bottom w:w="70" w:type="dxa"/>
              <w:right w:w="110" w:type="dxa"/>
            </w:tcMar>
          </w:tcPr>
          <w:p w14:paraId="7E78F27D" w14:textId="77777777" w:rsidR="00792129" w:rsidRDefault="002114B4">
            <w:r>
              <w:rPr>
                <w:sz w:val="20"/>
                <w:szCs w:val="20"/>
              </w:rPr>
              <w:t>sensors/zone/{id}/status</w:t>
            </w:r>
          </w:p>
        </w:tc>
        <w:tc>
          <w:tcPr>
            <w:tcW w:w="1961" w:type="dxa"/>
            <w:shd w:val="clear" w:color="auto" w:fill="FFFFFF"/>
            <w:tcMar>
              <w:top w:w="70" w:type="dxa"/>
              <w:left w:w="110" w:type="dxa"/>
              <w:bottom w:w="70" w:type="dxa"/>
              <w:right w:w="110" w:type="dxa"/>
            </w:tcMar>
          </w:tcPr>
          <w:p w14:paraId="00FB9C53" w14:textId="77777777" w:rsidR="00792129" w:rsidRDefault="002114B4">
            <w:r>
              <w:rPr>
                <w:sz w:val="20"/>
                <w:szCs w:val="20"/>
              </w:rPr>
              <w:t>node → server</w:t>
            </w:r>
          </w:p>
        </w:tc>
        <w:tc>
          <w:tcPr>
            <w:tcW w:w="3922" w:type="dxa"/>
            <w:shd w:val="clear" w:color="auto" w:fill="FFFFFF"/>
            <w:tcMar>
              <w:top w:w="70" w:type="dxa"/>
              <w:left w:w="110" w:type="dxa"/>
              <w:bottom w:w="70" w:type="dxa"/>
              <w:right w:w="110" w:type="dxa"/>
            </w:tcMar>
          </w:tcPr>
          <w:p w14:paraId="4FA8D9D1" w14:textId="77777777" w:rsidR="00792129" w:rsidRDefault="002114B4">
            <w:r>
              <w:rPr>
                <w:sz w:val="20"/>
                <w:szCs w:val="20"/>
              </w:rPr>
              <w:t>Boot and liveness announcement</w:t>
            </w:r>
          </w:p>
        </w:tc>
      </w:tr>
      <w:tr w:rsidR="00792129" w14:paraId="047BE35C" w14:textId="77777777">
        <w:tblPrEx>
          <w:tblCellMar>
            <w:top w:w="0" w:type="dxa"/>
            <w:bottom w:w="0" w:type="dxa"/>
          </w:tblCellMar>
        </w:tblPrEx>
        <w:tc>
          <w:tcPr>
            <w:tcW w:w="3137" w:type="dxa"/>
            <w:shd w:val="clear" w:color="auto" w:fill="F7F9FC"/>
            <w:tcMar>
              <w:top w:w="70" w:type="dxa"/>
              <w:left w:w="110" w:type="dxa"/>
              <w:bottom w:w="70" w:type="dxa"/>
              <w:right w:w="110" w:type="dxa"/>
            </w:tcMar>
          </w:tcPr>
          <w:p w14:paraId="2630BBE1" w14:textId="77777777" w:rsidR="00792129" w:rsidRDefault="002114B4">
            <w:r>
              <w:rPr>
                <w:sz w:val="20"/>
                <w:szCs w:val="20"/>
              </w:rPr>
              <w:t>sensors/zone/{id}/control</w:t>
            </w:r>
          </w:p>
        </w:tc>
        <w:tc>
          <w:tcPr>
            <w:tcW w:w="1961" w:type="dxa"/>
            <w:shd w:val="clear" w:color="auto" w:fill="F7F9FC"/>
            <w:tcMar>
              <w:top w:w="70" w:type="dxa"/>
              <w:left w:w="110" w:type="dxa"/>
              <w:bottom w:w="70" w:type="dxa"/>
              <w:right w:w="110" w:type="dxa"/>
            </w:tcMar>
          </w:tcPr>
          <w:p w14:paraId="36A47989" w14:textId="77777777" w:rsidR="00792129" w:rsidRDefault="002114B4">
            <w:r>
              <w:rPr>
                <w:sz w:val="20"/>
                <w:szCs w:val="20"/>
              </w:rPr>
              <w:t>server → node</w:t>
            </w:r>
          </w:p>
        </w:tc>
        <w:tc>
          <w:tcPr>
            <w:tcW w:w="3922" w:type="dxa"/>
            <w:shd w:val="clear" w:color="auto" w:fill="F7F9FC"/>
            <w:tcMar>
              <w:top w:w="70" w:type="dxa"/>
              <w:left w:w="110" w:type="dxa"/>
              <w:bottom w:w="70" w:type="dxa"/>
              <w:right w:w="110" w:type="dxa"/>
            </w:tcMar>
          </w:tcPr>
          <w:p w14:paraId="5ED74B98" w14:textId="77777777" w:rsidR="00792129" w:rsidRDefault="002114B4">
            <w:r>
              <w:rPr>
                <w:sz w:val="20"/>
                <w:szCs w:val="20"/>
              </w:rPr>
              <w:t>Actuator commands</w:t>
            </w:r>
          </w:p>
        </w:tc>
      </w:tr>
    </w:tbl>
    <w:p w14:paraId="1FCDEB6F" w14:textId="77777777" w:rsidR="00792129" w:rsidRDefault="002114B4">
      <w:pPr>
        <w:spacing w:after="120" w:line="276" w:lineRule="auto"/>
      </w:pPr>
      <w:r>
        <w:t>Telemetry payload:</w:t>
      </w:r>
    </w:p>
    <w:p w14:paraId="39CDBED7" w14:textId="77777777" w:rsidR="00792129" w:rsidRDefault="002114B4">
      <w:pPr>
        <w:pBdr>
          <w:left w:val="single" w:sz="12" w:space="6" w:color="1F4E79"/>
        </w:pBdr>
        <w:shd w:val="clear" w:color="auto" w:fill="F4F4F4"/>
        <w:ind w:left="220"/>
      </w:pPr>
      <w:r>
        <w:rPr>
          <w:rFonts w:ascii="Consolas" w:eastAsia="Consolas" w:hAnsi="Consolas" w:cs="Consolas"/>
          <w:color w:val="1A1A1A"/>
          <w:sz w:val="18"/>
          <w:szCs w:val="18"/>
        </w:rPr>
        <w:t>{"node":2,"model":"Model-A","net":18,"co2":485,"temp":26.3,</w:t>
      </w:r>
    </w:p>
    <w:p w14:paraId="251F1CD1" w14:textId="77777777" w:rsidR="00792129" w:rsidRDefault="002114B4">
      <w:pPr>
        <w:pBdr>
          <w:left w:val="single" w:sz="12" w:space="6" w:color="1F4E79"/>
        </w:pBdr>
        <w:shd w:val="clear" w:color="auto" w:fill="F4F4F4"/>
        <w:ind w:left="220"/>
      </w:pPr>
      <w:r>
        <w:rPr>
          <w:rFonts w:ascii="Consolas" w:eastAsia="Consolas" w:hAnsi="Consolas" w:cs="Consolas"/>
          <w:color w:val="1A1A1A"/>
          <w:sz w:val="18"/>
          <w:szCs w:val="18"/>
        </w:rPr>
        <w:t xml:space="preserve"> "hum":52.1,"aqi":45,"pm25":12,"pm10":18,"gas</w:t>
      </w:r>
      <w:proofErr w:type="gramStart"/>
      <w:r>
        <w:rPr>
          <w:rFonts w:ascii="Consolas" w:eastAsia="Consolas" w:hAnsi="Consolas" w:cs="Consolas"/>
          <w:color w:val="1A1A1A"/>
          <w:sz w:val="18"/>
          <w:szCs w:val="18"/>
        </w:rPr>
        <w:t>":false</w:t>
      </w:r>
      <w:proofErr w:type="gramEnd"/>
      <w:r>
        <w:rPr>
          <w:rFonts w:ascii="Consolas" w:eastAsia="Consolas" w:hAnsi="Consolas" w:cs="Consolas"/>
          <w:color w:val="1A1A1A"/>
          <w:sz w:val="18"/>
          <w:szCs w:val="18"/>
        </w:rPr>
        <w:t>,</w:t>
      </w:r>
    </w:p>
    <w:p w14:paraId="35A1482E" w14:textId="77777777" w:rsidR="00792129" w:rsidRDefault="002114B4">
      <w:pPr>
        <w:pBdr>
          <w:left w:val="single" w:sz="12" w:space="6" w:color="1F4E79"/>
        </w:pBdr>
        <w:shd w:val="clear" w:color="auto" w:fill="F4F4F4"/>
        <w:spacing w:after="140"/>
        <w:ind w:left="220"/>
      </w:pPr>
      <w:r>
        <w:rPr>
          <w:rFonts w:ascii="Consolas" w:eastAsia="Consolas" w:hAnsi="Consolas" w:cs="Consolas"/>
          <w:color w:val="1A1A1A"/>
          <w:sz w:val="18"/>
          <w:szCs w:val="18"/>
        </w:rPr>
        <w:t xml:space="preserve"> "uv_mw":0.15,"fan_pwm":128,"fan_rpm":1245.0,"relay</w:t>
      </w:r>
      <w:proofErr w:type="gramStart"/>
      <w:r>
        <w:rPr>
          <w:rFonts w:ascii="Consolas" w:eastAsia="Consolas" w:hAnsi="Consolas" w:cs="Consolas"/>
          <w:color w:val="1A1A1A"/>
          <w:sz w:val="18"/>
          <w:szCs w:val="18"/>
        </w:rPr>
        <w:t>":false</w:t>
      </w:r>
      <w:proofErr w:type="gramEnd"/>
      <w:r>
        <w:rPr>
          <w:rFonts w:ascii="Consolas" w:eastAsia="Consolas" w:hAnsi="Consolas" w:cs="Consolas"/>
          <w:color w:val="1A1A1A"/>
          <w:sz w:val="18"/>
          <w:szCs w:val="18"/>
        </w:rPr>
        <w:t>}</w:t>
      </w:r>
    </w:p>
    <w:p w14:paraId="075AE6C7" w14:textId="77777777" w:rsidR="00792129" w:rsidRDefault="002114B4">
      <w:pPr>
        <w:spacing w:after="120" w:line="276" w:lineRule="auto"/>
      </w:pPr>
      <w:r>
        <w:t>A sensor that fails to respond is transmitted as −1 rather than as zero, and the i</w:t>
      </w:r>
      <w:r>
        <w:t>ngestion pipeline records it as an explicit offline marker. This keeps a failed particulate sensor distinguishable from genuinely clean air — a distinction that matters when the data is later used to justify a claim.</w:t>
      </w:r>
    </w:p>
    <w:tbl>
      <w:tblPr>
        <w:tblW w:w="9020" w:type="dxa"/>
        <w:tblBorders>
          <w:left w:val="single" w:sz="18" w:space="0" w:color="BF8F00"/>
        </w:tblBorders>
        <w:tblCellMar>
          <w:left w:w="10" w:type="dxa"/>
          <w:right w:w="10" w:type="dxa"/>
        </w:tblCellMar>
        <w:tblLook w:val="0000" w:firstRow="0" w:lastRow="0" w:firstColumn="0" w:lastColumn="0" w:noHBand="0" w:noVBand="0"/>
      </w:tblPr>
      <w:tblGrid>
        <w:gridCol w:w="9020"/>
      </w:tblGrid>
      <w:tr w:rsidR="00792129" w14:paraId="184FC8EC" w14:textId="77777777">
        <w:tblPrEx>
          <w:tblCellMar>
            <w:top w:w="0" w:type="dxa"/>
            <w:bottom w:w="0" w:type="dxa"/>
          </w:tblCellMar>
        </w:tblPrEx>
        <w:tc>
          <w:tcPr>
            <w:tcW w:w="9020" w:type="dxa"/>
            <w:shd w:val="clear" w:color="auto" w:fill="FFF4CE"/>
            <w:tcMar>
              <w:top w:w="120" w:type="dxa"/>
              <w:left w:w="160" w:type="dxa"/>
              <w:bottom w:w="120" w:type="dxa"/>
              <w:right w:w="160" w:type="dxa"/>
            </w:tcMar>
          </w:tcPr>
          <w:p w14:paraId="45542082" w14:textId="77777777" w:rsidR="00792129" w:rsidRDefault="002114B4">
            <w:pPr>
              <w:spacing w:after="60"/>
            </w:pPr>
            <w:r>
              <w:rPr>
                <w:b/>
                <w:bCs/>
                <w:color w:val="7F6000"/>
              </w:rPr>
              <w:t>Correction to earlier documentation</w:t>
            </w:r>
          </w:p>
          <w:p w14:paraId="476FE841" w14:textId="77777777" w:rsidR="00792129" w:rsidRDefault="002114B4">
            <w:pPr>
              <w:spacing w:after="40" w:line="276" w:lineRule="auto"/>
            </w:pPr>
            <w:r>
              <w:t>Earlier project documents describe the topic structure as zone/&lt;</w:t>
            </w:r>
            <w:proofErr w:type="spellStart"/>
            <w:r>
              <w:t>zone_id</w:t>
            </w:r>
            <w:proofErr w:type="spellEnd"/>
            <w:r>
              <w:t>&gt;/</w:t>
            </w:r>
            <w:proofErr w:type="spellStart"/>
            <w:r>
              <w:t>sensor_data</w:t>
            </w:r>
            <w:proofErr w:type="spellEnd"/>
            <w:r>
              <w:t>. The firmware has always used sensors/zone/{id}/data. The code is authoritative; the earlier documents are in error.</w:t>
            </w:r>
          </w:p>
          <w:p w14:paraId="2B2DD4F7" w14:textId="77777777" w:rsidR="00792129" w:rsidRDefault="002114B4">
            <w:pPr>
              <w:spacing w:after="40" w:line="276" w:lineRule="auto"/>
            </w:pPr>
            <w:r>
              <w:t>Earlier documents also omit the fourth topic, sensors/zone/{id}/status, which the firmware publishes on boot.</w:t>
            </w:r>
          </w:p>
        </w:tc>
      </w:tr>
    </w:tbl>
    <w:p w14:paraId="47DBBA42" w14:textId="77777777" w:rsidR="00792129" w:rsidRDefault="002114B4">
      <w:pPr>
        <w:pStyle w:val="Heading2"/>
      </w:pPr>
      <w:bookmarkStart w:id="26" w:name="_Toc240719289"/>
      <w:r>
        <w:t>5.3 LoRa</w:t>
      </w:r>
      <w:bookmarkEnd w:id="26"/>
    </w:p>
    <w:p w14:paraId="53855C7A" w14:textId="77777777" w:rsidR="00792129" w:rsidRDefault="002114B4">
      <w:pPr>
        <w:spacing w:after="120" w:line="276" w:lineRule="auto"/>
      </w:pPr>
      <w:r>
        <w:t>Keys are abbreviated to fit the 240-byte payload limit of the RYLR998:</w:t>
      </w:r>
    </w:p>
    <w:p w14:paraId="3E39A0BE" w14:textId="77777777" w:rsidR="00792129" w:rsidRDefault="002114B4">
      <w:pPr>
        <w:pBdr>
          <w:left w:val="single" w:sz="12" w:space="6" w:color="1F4E79"/>
        </w:pBdr>
        <w:shd w:val="clear" w:color="auto" w:fill="F4F4F4"/>
        <w:ind w:left="220"/>
      </w:pPr>
      <w:r>
        <w:rPr>
          <w:rFonts w:ascii="Consolas" w:eastAsia="Consolas" w:hAnsi="Consolas" w:cs="Consolas"/>
          <w:color w:val="1A1A1A"/>
          <w:sz w:val="18"/>
          <w:szCs w:val="18"/>
        </w:rPr>
        <w:t>{"N":2,"C":485,"T":26.3,"H":52.1,"A":45,"P25":12,</w:t>
      </w:r>
    </w:p>
    <w:p w14:paraId="43D86C7E" w14:textId="77777777" w:rsidR="00792129" w:rsidRDefault="002114B4">
      <w:pPr>
        <w:pBdr>
          <w:left w:val="single" w:sz="12" w:space="6" w:color="1F4E79"/>
        </w:pBdr>
        <w:shd w:val="clear" w:color="auto" w:fill="F4F4F4"/>
        <w:spacing w:after="140"/>
        <w:ind w:left="220"/>
      </w:pPr>
      <w:r>
        <w:rPr>
          <w:rFonts w:ascii="Consolas" w:eastAsia="Consolas" w:hAnsi="Consolas" w:cs="Consolas"/>
          <w:color w:val="1A1A1A"/>
          <w:sz w:val="18"/>
          <w:szCs w:val="18"/>
        </w:rPr>
        <w:t xml:space="preserve"> "P10":18,"UV":</w:t>
      </w:r>
      <w:r>
        <w:rPr>
          <w:rFonts w:ascii="Consolas" w:eastAsia="Consolas" w:hAnsi="Consolas" w:cs="Consolas"/>
          <w:color w:val="1A1A1A"/>
          <w:sz w:val="18"/>
          <w:szCs w:val="18"/>
        </w:rPr>
        <w:t>0.15,"FR":1245.0,"RL</w:t>
      </w:r>
      <w:proofErr w:type="gramStart"/>
      <w:r>
        <w:rPr>
          <w:rFonts w:ascii="Consolas" w:eastAsia="Consolas" w:hAnsi="Consolas" w:cs="Consolas"/>
          <w:color w:val="1A1A1A"/>
          <w:sz w:val="18"/>
          <w:szCs w:val="18"/>
        </w:rPr>
        <w:t>":false</w:t>
      </w:r>
      <w:proofErr w:type="gramEnd"/>
      <w:r>
        <w:rPr>
          <w:rFonts w:ascii="Consolas" w:eastAsia="Consolas" w:hAnsi="Consolas" w:cs="Consolas"/>
          <w:color w:val="1A1A1A"/>
          <w:sz w:val="18"/>
          <w:szCs w:val="18"/>
        </w:rPr>
        <w:t>}</w:t>
      </w:r>
    </w:p>
    <w:tbl>
      <w:tblPr>
        <w:tblW w:w="9020" w:type="dxa"/>
        <w:tblBorders>
          <w:top w:val="single" w:sz="6" w:space="0" w:color="BFBFBF"/>
          <w:left w:val="single" w:sz="6" w:space="0" w:color="BFBFBF"/>
          <w:bottom w:val="single" w:sz="6" w:space="0" w:color="BFBFBF"/>
          <w:right w:val="single" w:sz="6"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1230"/>
        <w:gridCol w:w="3280"/>
        <w:gridCol w:w="1230"/>
        <w:gridCol w:w="3280"/>
      </w:tblGrid>
      <w:tr w:rsidR="00792129" w14:paraId="465A608E" w14:textId="77777777">
        <w:tblPrEx>
          <w:tblCellMar>
            <w:top w:w="0" w:type="dxa"/>
            <w:bottom w:w="0" w:type="dxa"/>
          </w:tblCellMar>
        </w:tblPrEx>
        <w:trPr>
          <w:tblHeader/>
        </w:trPr>
        <w:tc>
          <w:tcPr>
            <w:tcW w:w="1230" w:type="dxa"/>
            <w:shd w:val="clear" w:color="auto" w:fill="1F4E79"/>
            <w:tcMar>
              <w:top w:w="70" w:type="dxa"/>
              <w:left w:w="110" w:type="dxa"/>
              <w:bottom w:w="70" w:type="dxa"/>
              <w:right w:w="110" w:type="dxa"/>
            </w:tcMar>
          </w:tcPr>
          <w:p w14:paraId="60C704F3" w14:textId="77777777" w:rsidR="00792129" w:rsidRDefault="002114B4">
            <w:r>
              <w:rPr>
                <w:b/>
                <w:bCs/>
                <w:color w:val="FFFFFF"/>
                <w:sz w:val="20"/>
                <w:szCs w:val="20"/>
              </w:rPr>
              <w:t>Key</w:t>
            </w:r>
          </w:p>
        </w:tc>
        <w:tc>
          <w:tcPr>
            <w:tcW w:w="3280" w:type="dxa"/>
            <w:shd w:val="clear" w:color="auto" w:fill="1F4E79"/>
            <w:tcMar>
              <w:top w:w="70" w:type="dxa"/>
              <w:left w:w="110" w:type="dxa"/>
              <w:bottom w:w="70" w:type="dxa"/>
              <w:right w:w="110" w:type="dxa"/>
            </w:tcMar>
          </w:tcPr>
          <w:p w14:paraId="4E15BCB0" w14:textId="77777777" w:rsidR="00792129" w:rsidRDefault="002114B4">
            <w:r>
              <w:rPr>
                <w:b/>
                <w:bCs/>
                <w:color w:val="FFFFFF"/>
                <w:sz w:val="20"/>
                <w:szCs w:val="20"/>
              </w:rPr>
              <w:t>Meaning</w:t>
            </w:r>
          </w:p>
        </w:tc>
        <w:tc>
          <w:tcPr>
            <w:tcW w:w="1230" w:type="dxa"/>
            <w:shd w:val="clear" w:color="auto" w:fill="1F4E79"/>
            <w:tcMar>
              <w:top w:w="70" w:type="dxa"/>
              <w:left w:w="110" w:type="dxa"/>
              <w:bottom w:w="70" w:type="dxa"/>
              <w:right w:w="110" w:type="dxa"/>
            </w:tcMar>
          </w:tcPr>
          <w:p w14:paraId="32F480AF" w14:textId="77777777" w:rsidR="00792129" w:rsidRDefault="002114B4">
            <w:r>
              <w:rPr>
                <w:b/>
                <w:bCs/>
                <w:color w:val="FFFFFF"/>
                <w:sz w:val="20"/>
                <w:szCs w:val="20"/>
              </w:rPr>
              <w:t>Key</w:t>
            </w:r>
          </w:p>
        </w:tc>
        <w:tc>
          <w:tcPr>
            <w:tcW w:w="3280" w:type="dxa"/>
            <w:shd w:val="clear" w:color="auto" w:fill="1F4E79"/>
            <w:tcMar>
              <w:top w:w="70" w:type="dxa"/>
              <w:left w:w="110" w:type="dxa"/>
              <w:bottom w:w="70" w:type="dxa"/>
              <w:right w:w="110" w:type="dxa"/>
            </w:tcMar>
          </w:tcPr>
          <w:p w14:paraId="68F97DC2" w14:textId="77777777" w:rsidR="00792129" w:rsidRDefault="002114B4">
            <w:r>
              <w:rPr>
                <w:b/>
                <w:bCs/>
                <w:color w:val="FFFFFF"/>
                <w:sz w:val="20"/>
                <w:szCs w:val="20"/>
              </w:rPr>
              <w:t>Meaning</w:t>
            </w:r>
          </w:p>
        </w:tc>
      </w:tr>
      <w:tr w:rsidR="00792129" w14:paraId="4F9DA0F5" w14:textId="77777777">
        <w:tblPrEx>
          <w:tblCellMar>
            <w:top w:w="0" w:type="dxa"/>
            <w:bottom w:w="0" w:type="dxa"/>
          </w:tblCellMar>
        </w:tblPrEx>
        <w:tc>
          <w:tcPr>
            <w:tcW w:w="1230" w:type="dxa"/>
            <w:shd w:val="clear" w:color="auto" w:fill="FFFFFF"/>
            <w:tcMar>
              <w:top w:w="70" w:type="dxa"/>
              <w:left w:w="110" w:type="dxa"/>
              <w:bottom w:w="70" w:type="dxa"/>
              <w:right w:w="110" w:type="dxa"/>
            </w:tcMar>
          </w:tcPr>
          <w:p w14:paraId="143702B4" w14:textId="77777777" w:rsidR="00792129" w:rsidRDefault="002114B4">
            <w:r>
              <w:rPr>
                <w:sz w:val="20"/>
                <w:szCs w:val="20"/>
              </w:rPr>
              <w:t>N</w:t>
            </w:r>
          </w:p>
        </w:tc>
        <w:tc>
          <w:tcPr>
            <w:tcW w:w="3280" w:type="dxa"/>
            <w:shd w:val="clear" w:color="auto" w:fill="FFFFFF"/>
            <w:tcMar>
              <w:top w:w="70" w:type="dxa"/>
              <w:left w:w="110" w:type="dxa"/>
              <w:bottom w:w="70" w:type="dxa"/>
              <w:right w:w="110" w:type="dxa"/>
            </w:tcMar>
          </w:tcPr>
          <w:p w14:paraId="1D6F6213" w14:textId="77777777" w:rsidR="00792129" w:rsidRDefault="002114B4">
            <w:r>
              <w:rPr>
                <w:sz w:val="20"/>
                <w:szCs w:val="20"/>
              </w:rPr>
              <w:t>Node address</w:t>
            </w:r>
          </w:p>
        </w:tc>
        <w:tc>
          <w:tcPr>
            <w:tcW w:w="1230" w:type="dxa"/>
            <w:shd w:val="clear" w:color="auto" w:fill="FFFFFF"/>
            <w:tcMar>
              <w:top w:w="70" w:type="dxa"/>
              <w:left w:w="110" w:type="dxa"/>
              <w:bottom w:w="70" w:type="dxa"/>
              <w:right w:w="110" w:type="dxa"/>
            </w:tcMar>
          </w:tcPr>
          <w:p w14:paraId="55122C99" w14:textId="77777777" w:rsidR="00792129" w:rsidRDefault="002114B4">
            <w:r>
              <w:rPr>
                <w:sz w:val="20"/>
                <w:szCs w:val="20"/>
              </w:rPr>
              <w:t>P25</w:t>
            </w:r>
          </w:p>
        </w:tc>
        <w:tc>
          <w:tcPr>
            <w:tcW w:w="3280" w:type="dxa"/>
            <w:shd w:val="clear" w:color="auto" w:fill="FFFFFF"/>
            <w:tcMar>
              <w:top w:w="70" w:type="dxa"/>
              <w:left w:w="110" w:type="dxa"/>
              <w:bottom w:w="70" w:type="dxa"/>
              <w:right w:w="110" w:type="dxa"/>
            </w:tcMar>
          </w:tcPr>
          <w:p w14:paraId="3545BE2D" w14:textId="77777777" w:rsidR="00792129" w:rsidRDefault="002114B4">
            <w:r>
              <w:rPr>
                <w:sz w:val="20"/>
                <w:szCs w:val="20"/>
              </w:rPr>
              <w:t>PM2.5 µg/m³</w:t>
            </w:r>
          </w:p>
        </w:tc>
      </w:tr>
      <w:tr w:rsidR="00792129" w14:paraId="5A6726C3" w14:textId="77777777">
        <w:tblPrEx>
          <w:tblCellMar>
            <w:top w:w="0" w:type="dxa"/>
            <w:bottom w:w="0" w:type="dxa"/>
          </w:tblCellMar>
        </w:tblPrEx>
        <w:tc>
          <w:tcPr>
            <w:tcW w:w="1230" w:type="dxa"/>
            <w:shd w:val="clear" w:color="auto" w:fill="F7F9FC"/>
            <w:tcMar>
              <w:top w:w="70" w:type="dxa"/>
              <w:left w:w="110" w:type="dxa"/>
              <w:bottom w:w="70" w:type="dxa"/>
              <w:right w:w="110" w:type="dxa"/>
            </w:tcMar>
          </w:tcPr>
          <w:p w14:paraId="6D34C452" w14:textId="77777777" w:rsidR="00792129" w:rsidRDefault="002114B4">
            <w:r>
              <w:rPr>
                <w:sz w:val="20"/>
                <w:szCs w:val="20"/>
              </w:rPr>
              <w:t>C</w:t>
            </w:r>
          </w:p>
        </w:tc>
        <w:tc>
          <w:tcPr>
            <w:tcW w:w="3280" w:type="dxa"/>
            <w:shd w:val="clear" w:color="auto" w:fill="F7F9FC"/>
            <w:tcMar>
              <w:top w:w="70" w:type="dxa"/>
              <w:left w:w="110" w:type="dxa"/>
              <w:bottom w:w="70" w:type="dxa"/>
              <w:right w:w="110" w:type="dxa"/>
            </w:tcMar>
          </w:tcPr>
          <w:p w14:paraId="1C5C7E85" w14:textId="77777777" w:rsidR="00792129" w:rsidRDefault="002114B4">
            <w:r>
              <w:rPr>
                <w:sz w:val="20"/>
                <w:szCs w:val="20"/>
              </w:rPr>
              <w:t>CO₂ ppm</w:t>
            </w:r>
          </w:p>
        </w:tc>
        <w:tc>
          <w:tcPr>
            <w:tcW w:w="1230" w:type="dxa"/>
            <w:shd w:val="clear" w:color="auto" w:fill="F7F9FC"/>
            <w:tcMar>
              <w:top w:w="70" w:type="dxa"/>
              <w:left w:w="110" w:type="dxa"/>
              <w:bottom w:w="70" w:type="dxa"/>
              <w:right w:w="110" w:type="dxa"/>
            </w:tcMar>
          </w:tcPr>
          <w:p w14:paraId="236E6A31" w14:textId="77777777" w:rsidR="00792129" w:rsidRDefault="002114B4">
            <w:r>
              <w:rPr>
                <w:sz w:val="20"/>
                <w:szCs w:val="20"/>
              </w:rPr>
              <w:t>P10</w:t>
            </w:r>
          </w:p>
        </w:tc>
        <w:tc>
          <w:tcPr>
            <w:tcW w:w="3280" w:type="dxa"/>
            <w:shd w:val="clear" w:color="auto" w:fill="F7F9FC"/>
            <w:tcMar>
              <w:top w:w="70" w:type="dxa"/>
              <w:left w:w="110" w:type="dxa"/>
              <w:bottom w:w="70" w:type="dxa"/>
              <w:right w:w="110" w:type="dxa"/>
            </w:tcMar>
          </w:tcPr>
          <w:p w14:paraId="5DECA447" w14:textId="77777777" w:rsidR="00792129" w:rsidRDefault="002114B4">
            <w:r>
              <w:rPr>
                <w:sz w:val="20"/>
                <w:szCs w:val="20"/>
              </w:rPr>
              <w:t>PM10 µg/m³</w:t>
            </w:r>
          </w:p>
        </w:tc>
      </w:tr>
      <w:tr w:rsidR="00792129" w14:paraId="1E7BF39A" w14:textId="77777777">
        <w:tblPrEx>
          <w:tblCellMar>
            <w:top w:w="0" w:type="dxa"/>
            <w:bottom w:w="0" w:type="dxa"/>
          </w:tblCellMar>
        </w:tblPrEx>
        <w:tc>
          <w:tcPr>
            <w:tcW w:w="1230" w:type="dxa"/>
            <w:shd w:val="clear" w:color="auto" w:fill="FFFFFF"/>
            <w:tcMar>
              <w:top w:w="70" w:type="dxa"/>
              <w:left w:w="110" w:type="dxa"/>
              <w:bottom w:w="70" w:type="dxa"/>
              <w:right w:w="110" w:type="dxa"/>
            </w:tcMar>
          </w:tcPr>
          <w:p w14:paraId="4246E10E" w14:textId="77777777" w:rsidR="00792129" w:rsidRDefault="002114B4">
            <w:r>
              <w:rPr>
                <w:sz w:val="20"/>
                <w:szCs w:val="20"/>
              </w:rPr>
              <w:t>T</w:t>
            </w:r>
          </w:p>
        </w:tc>
        <w:tc>
          <w:tcPr>
            <w:tcW w:w="3280" w:type="dxa"/>
            <w:shd w:val="clear" w:color="auto" w:fill="FFFFFF"/>
            <w:tcMar>
              <w:top w:w="70" w:type="dxa"/>
              <w:left w:w="110" w:type="dxa"/>
              <w:bottom w:w="70" w:type="dxa"/>
              <w:right w:w="110" w:type="dxa"/>
            </w:tcMar>
          </w:tcPr>
          <w:p w14:paraId="3434A43D" w14:textId="77777777" w:rsidR="00792129" w:rsidRDefault="002114B4">
            <w:r>
              <w:rPr>
                <w:sz w:val="20"/>
                <w:szCs w:val="20"/>
              </w:rPr>
              <w:t>Temperature °C</w:t>
            </w:r>
          </w:p>
        </w:tc>
        <w:tc>
          <w:tcPr>
            <w:tcW w:w="1230" w:type="dxa"/>
            <w:shd w:val="clear" w:color="auto" w:fill="FFFFFF"/>
            <w:tcMar>
              <w:top w:w="70" w:type="dxa"/>
              <w:left w:w="110" w:type="dxa"/>
              <w:bottom w:w="70" w:type="dxa"/>
              <w:right w:w="110" w:type="dxa"/>
            </w:tcMar>
          </w:tcPr>
          <w:p w14:paraId="628D7CF1" w14:textId="77777777" w:rsidR="00792129" w:rsidRDefault="002114B4">
            <w:r>
              <w:rPr>
                <w:sz w:val="20"/>
                <w:szCs w:val="20"/>
              </w:rPr>
              <w:t>UV</w:t>
            </w:r>
          </w:p>
        </w:tc>
        <w:tc>
          <w:tcPr>
            <w:tcW w:w="3280" w:type="dxa"/>
            <w:shd w:val="clear" w:color="auto" w:fill="FFFFFF"/>
            <w:tcMar>
              <w:top w:w="70" w:type="dxa"/>
              <w:left w:w="110" w:type="dxa"/>
              <w:bottom w:w="70" w:type="dxa"/>
              <w:right w:w="110" w:type="dxa"/>
            </w:tcMar>
          </w:tcPr>
          <w:p w14:paraId="68FF2003" w14:textId="77777777" w:rsidR="00792129" w:rsidRDefault="002114B4">
            <w:r>
              <w:rPr>
                <w:sz w:val="20"/>
                <w:szCs w:val="20"/>
              </w:rPr>
              <w:t xml:space="preserve">UV irradiance </w:t>
            </w:r>
            <w:proofErr w:type="spellStart"/>
            <w:r>
              <w:rPr>
                <w:sz w:val="20"/>
                <w:szCs w:val="20"/>
              </w:rPr>
              <w:t>mW</w:t>
            </w:r>
            <w:proofErr w:type="spellEnd"/>
            <w:r>
              <w:rPr>
                <w:sz w:val="20"/>
                <w:szCs w:val="20"/>
              </w:rPr>
              <w:t>/cm²</w:t>
            </w:r>
          </w:p>
        </w:tc>
      </w:tr>
      <w:tr w:rsidR="00792129" w14:paraId="3B665804" w14:textId="77777777">
        <w:tblPrEx>
          <w:tblCellMar>
            <w:top w:w="0" w:type="dxa"/>
            <w:bottom w:w="0" w:type="dxa"/>
          </w:tblCellMar>
        </w:tblPrEx>
        <w:tc>
          <w:tcPr>
            <w:tcW w:w="1230" w:type="dxa"/>
            <w:shd w:val="clear" w:color="auto" w:fill="F7F9FC"/>
            <w:tcMar>
              <w:top w:w="70" w:type="dxa"/>
              <w:left w:w="110" w:type="dxa"/>
              <w:bottom w:w="70" w:type="dxa"/>
              <w:right w:w="110" w:type="dxa"/>
            </w:tcMar>
          </w:tcPr>
          <w:p w14:paraId="143D0CA0" w14:textId="77777777" w:rsidR="00792129" w:rsidRDefault="002114B4">
            <w:r>
              <w:rPr>
                <w:sz w:val="20"/>
                <w:szCs w:val="20"/>
              </w:rPr>
              <w:t>H</w:t>
            </w:r>
          </w:p>
        </w:tc>
        <w:tc>
          <w:tcPr>
            <w:tcW w:w="3280" w:type="dxa"/>
            <w:shd w:val="clear" w:color="auto" w:fill="F7F9FC"/>
            <w:tcMar>
              <w:top w:w="70" w:type="dxa"/>
              <w:left w:w="110" w:type="dxa"/>
              <w:bottom w:w="70" w:type="dxa"/>
              <w:right w:w="110" w:type="dxa"/>
            </w:tcMar>
          </w:tcPr>
          <w:p w14:paraId="051A1A04" w14:textId="77777777" w:rsidR="00792129" w:rsidRDefault="002114B4">
            <w:r>
              <w:rPr>
                <w:sz w:val="20"/>
                <w:szCs w:val="20"/>
              </w:rPr>
              <w:t>Relative humidity %</w:t>
            </w:r>
          </w:p>
        </w:tc>
        <w:tc>
          <w:tcPr>
            <w:tcW w:w="1230" w:type="dxa"/>
            <w:shd w:val="clear" w:color="auto" w:fill="F7F9FC"/>
            <w:tcMar>
              <w:top w:w="70" w:type="dxa"/>
              <w:left w:w="110" w:type="dxa"/>
              <w:bottom w:w="70" w:type="dxa"/>
              <w:right w:w="110" w:type="dxa"/>
            </w:tcMar>
          </w:tcPr>
          <w:p w14:paraId="5564AE4B" w14:textId="77777777" w:rsidR="00792129" w:rsidRDefault="002114B4">
            <w:r>
              <w:rPr>
                <w:sz w:val="20"/>
                <w:szCs w:val="20"/>
              </w:rPr>
              <w:t>FR</w:t>
            </w:r>
          </w:p>
        </w:tc>
        <w:tc>
          <w:tcPr>
            <w:tcW w:w="3280" w:type="dxa"/>
            <w:shd w:val="clear" w:color="auto" w:fill="F7F9FC"/>
            <w:tcMar>
              <w:top w:w="70" w:type="dxa"/>
              <w:left w:w="110" w:type="dxa"/>
              <w:bottom w:w="70" w:type="dxa"/>
              <w:right w:w="110" w:type="dxa"/>
            </w:tcMar>
          </w:tcPr>
          <w:p w14:paraId="127F5ED9" w14:textId="77777777" w:rsidR="00792129" w:rsidRDefault="002114B4">
            <w:r>
              <w:rPr>
                <w:sz w:val="20"/>
                <w:szCs w:val="20"/>
              </w:rPr>
              <w:t>Fan RPM</w:t>
            </w:r>
          </w:p>
        </w:tc>
      </w:tr>
      <w:tr w:rsidR="00792129" w14:paraId="6F8753FF" w14:textId="77777777">
        <w:tblPrEx>
          <w:tblCellMar>
            <w:top w:w="0" w:type="dxa"/>
            <w:bottom w:w="0" w:type="dxa"/>
          </w:tblCellMar>
        </w:tblPrEx>
        <w:tc>
          <w:tcPr>
            <w:tcW w:w="1230" w:type="dxa"/>
            <w:shd w:val="clear" w:color="auto" w:fill="FFFFFF"/>
            <w:tcMar>
              <w:top w:w="70" w:type="dxa"/>
              <w:left w:w="110" w:type="dxa"/>
              <w:bottom w:w="70" w:type="dxa"/>
              <w:right w:w="110" w:type="dxa"/>
            </w:tcMar>
          </w:tcPr>
          <w:p w14:paraId="604B593C" w14:textId="77777777" w:rsidR="00792129" w:rsidRDefault="002114B4">
            <w:r>
              <w:rPr>
                <w:sz w:val="20"/>
                <w:szCs w:val="20"/>
              </w:rPr>
              <w:t>A</w:t>
            </w:r>
          </w:p>
        </w:tc>
        <w:tc>
          <w:tcPr>
            <w:tcW w:w="3280" w:type="dxa"/>
            <w:shd w:val="clear" w:color="auto" w:fill="FFFFFF"/>
            <w:tcMar>
              <w:top w:w="70" w:type="dxa"/>
              <w:left w:w="110" w:type="dxa"/>
              <w:bottom w:w="70" w:type="dxa"/>
              <w:right w:w="110" w:type="dxa"/>
            </w:tcMar>
          </w:tcPr>
          <w:p w14:paraId="45AB2D16" w14:textId="77777777" w:rsidR="00792129" w:rsidRDefault="002114B4">
            <w:r>
              <w:rPr>
                <w:sz w:val="20"/>
                <w:szCs w:val="20"/>
              </w:rPr>
              <w:t>Gas index 0–500</w:t>
            </w:r>
          </w:p>
        </w:tc>
        <w:tc>
          <w:tcPr>
            <w:tcW w:w="1230" w:type="dxa"/>
            <w:shd w:val="clear" w:color="auto" w:fill="FFFFFF"/>
            <w:tcMar>
              <w:top w:w="70" w:type="dxa"/>
              <w:left w:w="110" w:type="dxa"/>
              <w:bottom w:w="70" w:type="dxa"/>
              <w:right w:w="110" w:type="dxa"/>
            </w:tcMar>
          </w:tcPr>
          <w:p w14:paraId="52ED7A1C" w14:textId="77777777" w:rsidR="00792129" w:rsidRDefault="002114B4">
            <w:r>
              <w:rPr>
                <w:sz w:val="20"/>
                <w:szCs w:val="20"/>
              </w:rPr>
              <w:t>RL</w:t>
            </w:r>
          </w:p>
        </w:tc>
        <w:tc>
          <w:tcPr>
            <w:tcW w:w="3280" w:type="dxa"/>
            <w:shd w:val="clear" w:color="auto" w:fill="FFFFFF"/>
            <w:tcMar>
              <w:top w:w="70" w:type="dxa"/>
              <w:left w:w="110" w:type="dxa"/>
              <w:bottom w:w="70" w:type="dxa"/>
              <w:right w:w="110" w:type="dxa"/>
            </w:tcMar>
          </w:tcPr>
          <w:p w14:paraId="7B726B32" w14:textId="77777777" w:rsidR="00792129" w:rsidRDefault="002114B4">
            <w:r>
              <w:rPr>
                <w:sz w:val="20"/>
                <w:szCs w:val="20"/>
              </w:rPr>
              <w:t>Relay state</w:t>
            </w:r>
          </w:p>
        </w:tc>
      </w:tr>
    </w:tbl>
    <w:p w14:paraId="35AE6123" w14:textId="77777777" w:rsidR="00792129" w:rsidRDefault="002114B4">
      <w:pPr>
        <w:pStyle w:val="Heading3"/>
      </w:pPr>
      <w:bookmarkStart w:id="27" w:name="_Toc240719290"/>
      <w:r>
        <w:lastRenderedPageBreak/>
        <w:t>5.3.1 Radio parameters and network isolation</w:t>
      </w:r>
      <w:bookmarkEnd w:id="27"/>
    </w:p>
    <w:tbl>
      <w:tblPr>
        <w:tblW w:w="9020" w:type="dxa"/>
        <w:tblBorders>
          <w:top w:val="single" w:sz="6" w:space="0" w:color="BFBFBF"/>
          <w:left w:val="single" w:sz="6" w:space="0" w:color="BFBFBF"/>
          <w:bottom w:val="single" w:sz="6" w:space="0" w:color="BFBFBF"/>
          <w:right w:val="single" w:sz="6"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937"/>
        <w:gridCol w:w="2727"/>
        <w:gridCol w:w="3356"/>
      </w:tblGrid>
      <w:tr w:rsidR="00792129" w14:paraId="10C78069" w14:textId="77777777">
        <w:tblPrEx>
          <w:tblCellMar>
            <w:top w:w="0" w:type="dxa"/>
            <w:bottom w:w="0" w:type="dxa"/>
          </w:tblCellMar>
        </w:tblPrEx>
        <w:trPr>
          <w:tblHeader/>
        </w:trPr>
        <w:tc>
          <w:tcPr>
            <w:tcW w:w="2937" w:type="dxa"/>
            <w:shd w:val="clear" w:color="auto" w:fill="1F4E79"/>
            <w:tcMar>
              <w:top w:w="70" w:type="dxa"/>
              <w:left w:w="110" w:type="dxa"/>
              <w:bottom w:w="70" w:type="dxa"/>
              <w:right w:w="110" w:type="dxa"/>
            </w:tcMar>
          </w:tcPr>
          <w:p w14:paraId="7DD14D29" w14:textId="77777777" w:rsidR="00792129" w:rsidRDefault="002114B4">
            <w:r>
              <w:rPr>
                <w:b/>
                <w:bCs/>
                <w:color w:val="FFFFFF"/>
                <w:sz w:val="20"/>
                <w:szCs w:val="20"/>
              </w:rPr>
              <w:t>Parameter</w:t>
            </w:r>
          </w:p>
        </w:tc>
        <w:tc>
          <w:tcPr>
            <w:tcW w:w="2727" w:type="dxa"/>
            <w:shd w:val="clear" w:color="auto" w:fill="1F4E79"/>
            <w:tcMar>
              <w:top w:w="70" w:type="dxa"/>
              <w:left w:w="110" w:type="dxa"/>
              <w:bottom w:w="70" w:type="dxa"/>
              <w:right w:w="110" w:type="dxa"/>
            </w:tcMar>
          </w:tcPr>
          <w:p w14:paraId="618A08BE" w14:textId="77777777" w:rsidR="00792129" w:rsidRDefault="002114B4">
            <w:r>
              <w:rPr>
                <w:b/>
                <w:bCs/>
                <w:color w:val="FFFFFF"/>
                <w:sz w:val="20"/>
                <w:szCs w:val="20"/>
              </w:rPr>
              <w:t>Model A</w:t>
            </w:r>
          </w:p>
        </w:tc>
        <w:tc>
          <w:tcPr>
            <w:tcW w:w="3356" w:type="dxa"/>
            <w:shd w:val="clear" w:color="auto" w:fill="1F4E79"/>
            <w:tcMar>
              <w:top w:w="70" w:type="dxa"/>
              <w:left w:w="110" w:type="dxa"/>
              <w:bottom w:w="70" w:type="dxa"/>
              <w:right w:w="110" w:type="dxa"/>
            </w:tcMar>
          </w:tcPr>
          <w:p w14:paraId="077E3BC4" w14:textId="77777777" w:rsidR="00792129" w:rsidRDefault="002114B4">
            <w:r>
              <w:rPr>
                <w:b/>
                <w:bCs/>
                <w:color w:val="FFFFFF"/>
                <w:sz w:val="20"/>
                <w:szCs w:val="20"/>
              </w:rPr>
              <w:t>Model B</w:t>
            </w:r>
          </w:p>
        </w:tc>
      </w:tr>
      <w:tr w:rsidR="00792129" w14:paraId="0473E27C" w14:textId="77777777">
        <w:tblPrEx>
          <w:tblCellMar>
            <w:top w:w="0" w:type="dxa"/>
            <w:bottom w:w="0" w:type="dxa"/>
          </w:tblCellMar>
        </w:tblPrEx>
        <w:tc>
          <w:tcPr>
            <w:tcW w:w="2937" w:type="dxa"/>
            <w:shd w:val="clear" w:color="auto" w:fill="FFFFFF"/>
            <w:tcMar>
              <w:top w:w="70" w:type="dxa"/>
              <w:left w:w="110" w:type="dxa"/>
              <w:bottom w:w="70" w:type="dxa"/>
              <w:right w:w="110" w:type="dxa"/>
            </w:tcMar>
          </w:tcPr>
          <w:p w14:paraId="5095E415" w14:textId="77777777" w:rsidR="00792129" w:rsidRDefault="002114B4">
            <w:r>
              <w:rPr>
                <w:sz w:val="20"/>
                <w:szCs w:val="20"/>
              </w:rPr>
              <w:t>Frequency</w:t>
            </w:r>
          </w:p>
        </w:tc>
        <w:tc>
          <w:tcPr>
            <w:tcW w:w="2727" w:type="dxa"/>
            <w:shd w:val="clear" w:color="auto" w:fill="FFFFFF"/>
            <w:tcMar>
              <w:top w:w="70" w:type="dxa"/>
              <w:left w:w="110" w:type="dxa"/>
              <w:bottom w:w="70" w:type="dxa"/>
              <w:right w:w="110" w:type="dxa"/>
            </w:tcMar>
          </w:tcPr>
          <w:p w14:paraId="215BCC5A" w14:textId="77777777" w:rsidR="00792129" w:rsidRDefault="002114B4">
            <w:r>
              <w:rPr>
                <w:sz w:val="20"/>
                <w:szCs w:val="20"/>
              </w:rPr>
              <w:t>915 MHz</w:t>
            </w:r>
          </w:p>
        </w:tc>
        <w:tc>
          <w:tcPr>
            <w:tcW w:w="3356" w:type="dxa"/>
            <w:shd w:val="clear" w:color="auto" w:fill="FFFFFF"/>
            <w:tcMar>
              <w:top w:w="70" w:type="dxa"/>
              <w:left w:w="110" w:type="dxa"/>
              <w:bottom w:w="70" w:type="dxa"/>
              <w:right w:w="110" w:type="dxa"/>
            </w:tcMar>
          </w:tcPr>
          <w:p w14:paraId="59BB608D" w14:textId="77777777" w:rsidR="00792129" w:rsidRDefault="002114B4">
            <w:r>
              <w:rPr>
                <w:sz w:val="20"/>
                <w:szCs w:val="20"/>
              </w:rPr>
              <w:t xml:space="preserve">868 </w:t>
            </w:r>
            <w:proofErr w:type="gramStart"/>
            <w:r>
              <w:rPr>
                <w:sz w:val="20"/>
                <w:szCs w:val="20"/>
              </w:rPr>
              <w:t>MHz  (</w:t>
            </w:r>
            <w:proofErr w:type="gramEnd"/>
            <w:r>
              <w:rPr>
                <w:sz w:val="20"/>
                <w:szCs w:val="20"/>
              </w:rPr>
              <w:t>see Section 11)</w:t>
            </w:r>
          </w:p>
        </w:tc>
      </w:tr>
      <w:tr w:rsidR="00792129" w14:paraId="5A40E04A" w14:textId="77777777">
        <w:tblPrEx>
          <w:tblCellMar>
            <w:top w:w="0" w:type="dxa"/>
            <w:bottom w:w="0" w:type="dxa"/>
          </w:tblCellMar>
        </w:tblPrEx>
        <w:tc>
          <w:tcPr>
            <w:tcW w:w="2937" w:type="dxa"/>
            <w:shd w:val="clear" w:color="auto" w:fill="F7F9FC"/>
            <w:tcMar>
              <w:top w:w="70" w:type="dxa"/>
              <w:left w:w="110" w:type="dxa"/>
              <w:bottom w:w="70" w:type="dxa"/>
              <w:right w:w="110" w:type="dxa"/>
            </w:tcMar>
          </w:tcPr>
          <w:p w14:paraId="6CC459AE" w14:textId="77777777" w:rsidR="00792129" w:rsidRDefault="002114B4">
            <w:r>
              <w:rPr>
                <w:sz w:val="20"/>
                <w:szCs w:val="20"/>
              </w:rPr>
              <w:t>Network ID</w:t>
            </w:r>
          </w:p>
        </w:tc>
        <w:tc>
          <w:tcPr>
            <w:tcW w:w="2727" w:type="dxa"/>
            <w:shd w:val="clear" w:color="auto" w:fill="F7F9FC"/>
            <w:tcMar>
              <w:top w:w="70" w:type="dxa"/>
              <w:left w:w="110" w:type="dxa"/>
              <w:bottom w:w="70" w:type="dxa"/>
              <w:right w:w="110" w:type="dxa"/>
            </w:tcMar>
          </w:tcPr>
          <w:p w14:paraId="43B14F9D" w14:textId="77777777" w:rsidR="00792129" w:rsidRDefault="002114B4">
            <w:r>
              <w:rPr>
                <w:sz w:val="20"/>
                <w:szCs w:val="20"/>
              </w:rPr>
              <w:t>18</w:t>
            </w:r>
          </w:p>
        </w:tc>
        <w:tc>
          <w:tcPr>
            <w:tcW w:w="3356" w:type="dxa"/>
            <w:shd w:val="clear" w:color="auto" w:fill="F7F9FC"/>
            <w:tcMar>
              <w:top w:w="70" w:type="dxa"/>
              <w:left w:w="110" w:type="dxa"/>
              <w:bottom w:w="70" w:type="dxa"/>
              <w:right w:w="110" w:type="dxa"/>
            </w:tcMar>
          </w:tcPr>
          <w:p w14:paraId="044806FE" w14:textId="77777777" w:rsidR="00792129" w:rsidRDefault="002114B4">
            <w:r>
              <w:rPr>
                <w:sz w:val="20"/>
                <w:szCs w:val="20"/>
              </w:rPr>
              <w:t>19</w:t>
            </w:r>
          </w:p>
        </w:tc>
      </w:tr>
      <w:tr w:rsidR="00792129" w14:paraId="0039E77A" w14:textId="77777777">
        <w:tblPrEx>
          <w:tblCellMar>
            <w:top w:w="0" w:type="dxa"/>
            <w:bottom w:w="0" w:type="dxa"/>
          </w:tblCellMar>
        </w:tblPrEx>
        <w:tc>
          <w:tcPr>
            <w:tcW w:w="2937" w:type="dxa"/>
            <w:shd w:val="clear" w:color="auto" w:fill="FFFFFF"/>
            <w:tcMar>
              <w:top w:w="70" w:type="dxa"/>
              <w:left w:w="110" w:type="dxa"/>
              <w:bottom w:w="70" w:type="dxa"/>
              <w:right w:w="110" w:type="dxa"/>
            </w:tcMar>
          </w:tcPr>
          <w:p w14:paraId="05E9628F" w14:textId="77777777" w:rsidR="00792129" w:rsidRDefault="002114B4">
            <w:r>
              <w:rPr>
                <w:sz w:val="20"/>
                <w:szCs w:val="20"/>
              </w:rPr>
              <w:t>Spreading factor</w:t>
            </w:r>
          </w:p>
        </w:tc>
        <w:tc>
          <w:tcPr>
            <w:tcW w:w="2727" w:type="dxa"/>
            <w:shd w:val="clear" w:color="auto" w:fill="FFFFFF"/>
            <w:tcMar>
              <w:top w:w="70" w:type="dxa"/>
              <w:left w:w="110" w:type="dxa"/>
              <w:bottom w:w="70" w:type="dxa"/>
              <w:right w:w="110" w:type="dxa"/>
            </w:tcMar>
          </w:tcPr>
          <w:p w14:paraId="6576BC19" w14:textId="77777777" w:rsidR="00792129" w:rsidRDefault="002114B4">
            <w:r>
              <w:rPr>
                <w:sz w:val="20"/>
                <w:szCs w:val="20"/>
              </w:rPr>
              <w:t>9</w:t>
            </w:r>
          </w:p>
        </w:tc>
        <w:tc>
          <w:tcPr>
            <w:tcW w:w="3356" w:type="dxa"/>
            <w:shd w:val="clear" w:color="auto" w:fill="FFFFFF"/>
            <w:tcMar>
              <w:top w:w="70" w:type="dxa"/>
              <w:left w:w="110" w:type="dxa"/>
              <w:bottom w:w="70" w:type="dxa"/>
              <w:right w:w="110" w:type="dxa"/>
            </w:tcMar>
          </w:tcPr>
          <w:p w14:paraId="171AF51C" w14:textId="77777777" w:rsidR="00792129" w:rsidRDefault="002114B4">
            <w:r>
              <w:rPr>
                <w:sz w:val="20"/>
                <w:szCs w:val="20"/>
              </w:rPr>
              <w:t>9</w:t>
            </w:r>
          </w:p>
        </w:tc>
      </w:tr>
      <w:tr w:rsidR="00792129" w14:paraId="1E378E74" w14:textId="77777777">
        <w:tblPrEx>
          <w:tblCellMar>
            <w:top w:w="0" w:type="dxa"/>
            <w:bottom w:w="0" w:type="dxa"/>
          </w:tblCellMar>
        </w:tblPrEx>
        <w:tc>
          <w:tcPr>
            <w:tcW w:w="2937" w:type="dxa"/>
            <w:shd w:val="clear" w:color="auto" w:fill="F7F9FC"/>
            <w:tcMar>
              <w:top w:w="70" w:type="dxa"/>
              <w:left w:w="110" w:type="dxa"/>
              <w:bottom w:w="70" w:type="dxa"/>
              <w:right w:w="110" w:type="dxa"/>
            </w:tcMar>
          </w:tcPr>
          <w:p w14:paraId="4871DE8E" w14:textId="77777777" w:rsidR="00792129" w:rsidRDefault="002114B4">
            <w:r>
              <w:rPr>
                <w:sz w:val="20"/>
                <w:szCs w:val="20"/>
              </w:rPr>
              <w:t>Bandwidth index</w:t>
            </w:r>
          </w:p>
        </w:tc>
        <w:tc>
          <w:tcPr>
            <w:tcW w:w="2727" w:type="dxa"/>
            <w:shd w:val="clear" w:color="auto" w:fill="F7F9FC"/>
            <w:tcMar>
              <w:top w:w="70" w:type="dxa"/>
              <w:left w:w="110" w:type="dxa"/>
              <w:bottom w:w="70" w:type="dxa"/>
              <w:right w:w="110" w:type="dxa"/>
            </w:tcMar>
          </w:tcPr>
          <w:p w14:paraId="5373C002" w14:textId="77777777" w:rsidR="00792129" w:rsidRDefault="002114B4">
            <w:r>
              <w:rPr>
                <w:sz w:val="20"/>
                <w:szCs w:val="20"/>
              </w:rPr>
              <w:t>7 (125 kHz)</w:t>
            </w:r>
          </w:p>
        </w:tc>
        <w:tc>
          <w:tcPr>
            <w:tcW w:w="3356" w:type="dxa"/>
            <w:shd w:val="clear" w:color="auto" w:fill="F7F9FC"/>
            <w:tcMar>
              <w:top w:w="70" w:type="dxa"/>
              <w:left w:w="110" w:type="dxa"/>
              <w:bottom w:w="70" w:type="dxa"/>
              <w:right w:w="110" w:type="dxa"/>
            </w:tcMar>
          </w:tcPr>
          <w:p w14:paraId="1A99ED76" w14:textId="77777777" w:rsidR="00792129" w:rsidRDefault="002114B4">
            <w:r>
              <w:rPr>
                <w:sz w:val="20"/>
                <w:szCs w:val="20"/>
              </w:rPr>
              <w:t>7 (125 kHz)</w:t>
            </w:r>
          </w:p>
        </w:tc>
      </w:tr>
      <w:tr w:rsidR="00792129" w14:paraId="0F76F0A4" w14:textId="77777777">
        <w:tblPrEx>
          <w:tblCellMar>
            <w:top w:w="0" w:type="dxa"/>
            <w:bottom w:w="0" w:type="dxa"/>
          </w:tblCellMar>
        </w:tblPrEx>
        <w:tc>
          <w:tcPr>
            <w:tcW w:w="2937" w:type="dxa"/>
            <w:shd w:val="clear" w:color="auto" w:fill="FFFFFF"/>
            <w:tcMar>
              <w:top w:w="70" w:type="dxa"/>
              <w:left w:w="110" w:type="dxa"/>
              <w:bottom w:w="70" w:type="dxa"/>
              <w:right w:w="110" w:type="dxa"/>
            </w:tcMar>
          </w:tcPr>
          <w:p w14:paraId="5460AFA9" w14:textId="77777777" w:rsidR="00792129" w:rsidRDefault="002114B4">
            <w:r>
              <w:rPr>
                <w:sz w:val="20"/>
                <w:szCs w:val="20"/>
              </w:rPr>
              <w:t>Coding rate</w:t>
            </w:r>
          </w:p>
        </w:tc>
        <w:tc>
          <w:tcPr>
            <w:tcW w:w="2727" w:type="dxa"/>
            <w:shd w:val="clear" w:color="auto" w:fill="FFFFFF"/>
            <w:tcMar>
              <w:top w:w="70" w:type="dxa"/>
              <w:left w:w="110" w:type="dxa"/>
              <w:bottom w:w="70" w:type="dxa"/>
              <w:right w:w="110" w:type="dxa"/>
            </w:tcMar>
          </w:tcPr>
          <w:p w14:paraId="1C3FD717" w14:textId="77777777" w:rsidR="00792129" w:rsidRDefault="002114B4">
            <w:r>
              <w:rPr>
                <w:sz w:val="20"/>
                <w:szCs w:val="20"/>
              </w:rPr>
              <w:t>1 (4/5)</w:t>
            </w:r>
          </w:p>
        </w:tc>
        <w:tc>
          <w:tcPr>
            <w:tcW w:w="3356" w:type="dxa"/>
            <w:shd w:val="clear" w:color="auto" w:fill="FFFFFF"/>
            <w:tcMar>
              <w:top w:w="70" w:type="dxa"/>
              <w:left w:w="110" w:type="dxa"/>
              <w:bottom w:w="70" w:type="dxa"/>
              <w:right w:w="110" w:type="dxa"/>
            </w:tcMar>
          </w:tcPr>
          <w:p w14:paraId="582B4806" w14:textId="77777777" w:rsidR="00792129" w:rsidRDefault="002114B4">
            <w:r>
              <w:rPr>
                <w:sz w:val="20"/>
                <w:szCs w:val="20"/>
              </w:rPr>
              <w:t>1 (4/5)</w:t>
            </w:r>
          </w:p>
        </w:tc>
      </w:tr>
      <w:tr w:rsidR="00792129" w14:paraId="0D227D38" w14:textId="77777777">
        <w:tblPrEx>
          <w:tblCellMar>
            <w:top w:w="0" w:type="dxa"/>
            <w:bottom w:w="0" w:type="dxa"/>
          </w:tblCellMar>
        </w:tblPrEx>
        <w:tc>
          <w:tcPr>
            <w:tcW w:w="2937" w:type="dxa"/>
            <w:shd w:val="clear" w:color="auto" w:fill="F7F9FC"/>
            <w:tcMar>
              <w:top w:w="70" w:type="dxa"/>
              <w:left w:w="110" w:type="dxa"/>
              <w:bottom w:w="70" w:type="dxa"/>
              <w:right w:w="110" w:type="dxa"/>
            </w:tcMar>
          </w:tcPr>
          <w:p w14:paraId="60FA6A9D" w14:textId="77777777" w:rsidR="00792129" w:rsidRDefault="002114B4">
            <w:r>
              <w:rPr>
                <w:sz w:val="20"/>
                <w:szCs w:val="20"/>
              </w:rPr>
              <w:t>Preamble</w:t>
            </w:r>
          </w:p>
        </w:tc>
        <w:tc>
          <w:tcPr>
            <w:tcW w:w="2727" w:type="dxa"/>
            <w:shd w:val="clear" w:color="auto" w:fill="F7F9FC"/>
            <w:tcMar>
              <w:top w:w="70" w:type="dxa"/>
              <w:left w:w="110" w:type="dxa"/>
              <w:bottom w:w="70" w:type="dxa"/>
              <w:right w:w="110" w:type="dxa"/>
            </w:tcMar>
          </w:tcPr>
          <w:p w14:paraId="01D8FB3B" w14:textId="77777777" w:rsidR="00792129" w:rsidRDefault="002114B4">
            <w:r>
              <w:rPr>
                <w:sz w:val="20"/>
                <w:szCs w:val="20"/>
              </w:rPr>
              <w:t>12</w:t>
            </w:r>
          </w:p>
        </w:tc>
        <w:tc>
          <w:tcPr>
            <w:tcW w:w="3356" w:type="dxa"/>
            <w:shd w:val="clear" w:color="auto" w:fill="F7F9FC"/>
            <w:tcMar>
              <w:top w:w="70" w:type="dxa"/>
              <w:left w:w="110" w:type="dxa"/>
              <w:bottom w:w="70" w:type="dxa"/>
              <w:right w:w="110" w:type="dxa"/>
            </w:tcMar>
          </w:tcPr>
          <w:p w14:paraId="7C2AB303" w14:textId="77777777" w:rsidR="00792129" w:rsidRDefault="002114B4">
            <w:r>
              <w:rPr>
                <w:sz w:val="20"/>
                <w:szCs w:val="20"/>
              </w:rPr>
              <w:t>12</w:t>
            </w:r>
          </w:p>
        </w:tc>
      </w:tr>
      <w:tr w:rsidR="00792129" w14:paraId="29DFA0C6" w14:textId="77777777">
        <w:tblPrEx>
          <w:tblCellMar>
            <w:top w:w="0" w:type="dxa"/>
            <w:bottom w:w="0" w:type="dxa"/>
          </w:tblCellMar>
        </w:tblPrEx>
        <w:tc>
          <w:tcPr>
            <w:tcW w:w="2937" w:type="dxa"/>
            <w:shd w:val="clear" w:color="auto" w:fill="FFFFFF"/>
            <w:tcMar>
              <w:top w:w="70" w:type="dxa"/>
              <w:left w:w="110" w:type="dxa"/>
              <w:bottom w:w="70" w:type="dxa"/>
              <w:right w:w="110" w:type="dxa"/>
            </w:tcMar>
          </w:tcPr>
          <w:p w14:paraId="7F2A92F3" w14:textId="77777777" w:rsidR="00792129" w:rsidRDefault="002114B4">
            <w:r>
              <w:rPr>
                <w:sz w:val="20"/>
                <w:szCs w:val="20"/>
              </w:rPr>
              <w:t>Gateway address</w:t>
            </w:r>
          </w:p>
        </w:tc>
        <w:tc>
          <w:tcPr>
            <w:tcW w:w="2727" w:type="dxa"/>
            <w:shd w:val="clear" w:color="auto" w:fill="FFFFFF"/>
            <w:tcMar>
              <w:top w:w="70" w:type="dxa"/>
              <w:left w:w="110" w:type="dxa"/>
              <w:bottom w:w="70" w:type="dxa"/>
              <w:right w:w="110" w:type="dxa"/>
            </w:tcMar>
          </w:tcPr>
          <w:p w14:paraId="1F546AAB" w14:textId="77777777" w:rsidR="00792129" w:rsidRDefault="002114B4">
            <w:r>
              <w:rPr>
                <w:sz w:val="20"/>
                <w:szCs w:val="20"/>
              </w:rPr>
              <w:t>1</w:t>
            </w:r>
          </w:p>
        </w:tc>
        <w:tc>
          <w:tcPr>
            <w:tcW w:w="3356" w:type="dxa"/>
            <w:shd w:val="clear" w:color="auto" w:fill="FFFFFF"/>
            <w:tcMar>
              <w:top w:w="70" w:type="dxa"/>
              <w:left w:w="110" w:type="dxa"/>
              <w:bottom w:w="70" w:type="dxa"/>
              <w:right w:w="110" w:type="dxa"/>
            </w:tcMar>
          </w:tcPr>
          <w:p w14:paraId="048CD54D" w14:textId="77777777" w:rsidR="00792129" w:rsidRDefault="002114B4">
            <w:r>
              <w:rPr>
                <w:sz w:val="20"/>
                <w:szCs w:val="20"/>
              </w:rPr>
              <w:t>1</w:t>
            </w:r>
          </w:p>
        </w:tc>
      </w:tr>
      <w:tr w:rsidR="00792129" w14:paraId="65FF1B06" w14:textId="77777777">
        <w:tblPrEx>
          <w:tblCellMar>
            <w:top w:w="0" w:type="dxa"/>
            <w:bottom w:w="0" w:type="dxa"/>
          </w:tblCellMar>
        </w:tblPrEx>
        <w:tc>
          <w:tcPr>
            <w:tcW w:w="2937" w:type="dxa"/>
            <w:shd w:val="clear" w:color="auto" w:fill="F7F9FC"/>
            <w:tcMar>
              <w:top w:w="70" w:type="dxa"/>
              <w:left w:w="110" w:type="dxa"/>
              <w:bottom w:w="70" w:type="dxa"/>
              <w:right w:w="110" w:type="dxa"/>
            </w:tcMar>
          </w:tcPr>
          <w:p w14:paraId="03278F72" w14:textId="77777777" w:rsidR="00792129" w:rsidRDefault="002114B4">
            <w:r>
              <w:rPr>
                <w:sz w:val="20"/>
                <w:szCs w:val="20"/>
              </w:rPr>
              <w:t>Node address</w:t>
            </w:r>
          </w:p>
        </w:tc>
        <w:tc>
          <w:tcPr>
            <w:tcW w:w="2727" w:type="dxa"/>
            <w:shd w:val="clear" w:color="auto" w:fill="F7F9FC"/>
            <w:tcMar>
              <w:top w:w="70" w:type="dxa"/>
              <w:left w:w="110" w:type="dxa"/>
              <w:bottom w:w="70" w:type="dxa"/>
              <w:right w:w="110" w:type="dxa"/>
            </w:tcMar>
          </w:tcPr>
          <w:p w14:paraId="1FB6AEC8" w14:textId="77777777" w:rsidR="00792129" w:rsidRDefault="002114B4">
            <w:r>
              <w:rPr>
                <w:sz w:val="20"/>
                <w:szCs w:val="20"/>
              </w:rPr>
              <w:t>2</w:t>
            </w:r>
          </w:p>
        </w:tc>
        <w:tc>
          <w:tcPr>
            <w:tcW w:w="3356" w:type="dxa"/>
            <w:shd w:val="clear" w:color="auto" w:fill="F7F9FC"/>
            <w:tcMar>
              <w:top w:w="70" w:type="dxa"/>
              <w:left w:w="110" w:type="dxa"/>
              <w:bottom w:w="70" w:type="dxa"/>
              <w:right w:w="110" w:type="dxa"/>
            </w:tcMar>
          </w:tcPr>
          <w:p w14:paraId="3E5BE222" w14:textId="77777777" w:rsidR="00792129" w:rsidRDefault="002114B4">
            <w:r>
              <w:rPr>
                <w:sz w:val="20"/>
                <w:szCs w:val="20"/>
              </w:rPr>
              <w:t>1</w:t>
            </w:r>
          </w:p>
        </w:tc>
      </w:tr>
    </w:tbl>
    <w:p w14:paraId="06BCABDF" w14:textId="77777777" w:rsidR="00792129" w:rsidRDefault="002114B4">
      <w:pPr>
        <w:spacing w:after="120" w:line="276" w:lineRule="auto"/>
      </w:pPr>
      <w:r>
        <w:t>A node configured on network ID 18 never receives packets from network 19; the RYLR998 filters them at the protocol layer, even when both share a frequency. This is what permits co-located deployments to operate without physical frequency separation.</w:t>
      </w:r>
    </w:p>
    <w:p w14:paraId="0F1A32B3" w14:textId="77777777" w:rsidR="00792129" w:rsidRDefault="002114B4">
      <w:pPr>
        <w:spacing w:after="120" w:line="276" w:lineRule="auto"/>
      </w:pPr>
      <w:r>
        <w:rPr>
          <w:b/>
          <w:bCs/>
        </w:rPr>
        <w:t xml:space="preserve">This </w:t>
      </w:r>
      <w:r>
        <w:rPr>
          <w:b/>
          <w:bCs/>
        </w:rPr>
        <w:t xml:space="preserve">should not be oversold. </w:t>
      </w:r>
      <w:r>
        <w:t>Network ID separation is a documented vendor feature of the transceiver, not a contribution of this project, and it is an addressing filter rather than a security mechanism. The control path carries no message authentication, so any</w:t>
      </w:r>
      <w:r>
        <w:t xml:space="preserve"> transmitter within radio range configured to the correct network ID can actuate the UV lamp.</w:t>
      </w:r>
    </w:p>
    <w:p w14:paraId="7B17C8B4" w14:textId="77777777" w:rsidR="00792129" w:rsidRDefault="002114B4">
      <w:pPr>
        <w:pStyle w:val="Heading2"/>
      </w:pPr>
      <w:bookmarkStart w:id="28" w:name="_Toc240719291"/>
      <w:r>
        <w:t>5.4 SMS</w:t>
      </w:r>
      <w:bookmarkEnd w:id="28"/>
    </w:p>
    <w:p w14:paraId="5A7B8CC3" w14:textId="77777777" w:rsidR="00792129" w:rsidRDefault="002114B4">
      <w:pPr>
        <w:spacing w:after="120" w:line="276" w:lineRule="auto"/>
      </w:pPr>
      <w:r>
        <w:t>The modem inbox is polled every ten seconds. Messages are read by index, parsed for sender and body, acted upon, and then deleted from modem storage so th</w:t>
      </w:r>
      <w:r>
        <w:t>at the buffer cannot fill. Outbound messages are sent on threshold breach, on the corresponding clear, and as a periodic status summary every thirty minutes.</w:t>
      </w:r>
    </w:p>
    <w:tbl>
      <w:tblPr>
        <w:tblW w:w="9020" w:type="dxa"/>
        <w:tblBorders>
          <w:top w:val="single" w:sz="6" w:space="0" w:color="BFBFBF"/>
          <w:left w:val="single" w:sz="6" w:space="0" w:color="BFBFBF"/>
          <w:bottom w:val="single" w:sz="6" w:space="0" w:color="BFBFBF"/>
          <w:right w:val="single" w:sz="6"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706"/>
        <w:gridCol w:w="6314"/>
      </w:tblGrid>
      <w:tr w:rsidR="00792129" w14:paraId="5A857517" w14:textId="77777777">
        <w:tblPrEx>
          <w:tblCellMar>
            <w:top w:w="0" w:type="dxa"/>
            <w:bottom w:w="0" w:type="dxa"/>
          </w:tblCellMar>
        </w:tblPrEx>
        <w:trPr>
          <w:tblHeader/>
        </w:trPr>
        <w:tc>
          <w:tcPr>
            <w:tcW w:w="2706" w:type="dxa"/>
            <w:shd w:val="clear" w:color="auto" w:fill="1F4E79"/>
            <w:tcMar>
              <w:top w:w="70" w:type="dxa"/>
              <w:left w:w="110" w:type="dxa"/>
              <w:bottom w:w="70" w:type="dxa"/>
              <w:right w:w="110" w:type="dxa"/>
            </w:tcMar>
          </w:tcPr>
          <w:p w14:paraId="50D3F9EB" w14:textId="77777777" w:rsidR="00792129" w:rsidRDefault="002114B4">
            <w:r>
              <w:rPr>
                <w:b/>
                <w:bCs/>
                <w:color w:val="FFFFFF"/>
                <w:sz w:val="20"/>
                <w:szCs w:val="20"/>
              </w:rPr>
              <w:t>Command</w:t>
            </w:r>
          </w:p>
        </w:tc>
        <w:tc>
          <w:tcPr>
            <w:tcW w:w="6314" w:type="dxa"/>
            <w:shd w:val="clear" w:color="auto" w:fill="1F4E79"/>
            <w:tcMar>
              <w:top w:w="70" w:type="dxa"/>
              <w:left w:w="110" w:type="dxa"/>
              <w:bottom w:w="70" w:type="dxa"/>
              <w:right w:w="110" w:type="dxa"/>
            </w:tcMar>
          </w:tcPr>
          <w:p w14:paraId="6F27877B" w14:textId="77777777" w:rsidR="00792129" w:rsidRDefault="002114B4">
            <w:r>
              <w:rPr>
                <w:b/>
                <w:bCs/>
                <w:color w:val="FFFFFF"/>
                <w:sz w:val="20"/>
                <w:szCs w:val="20"/>
              </w:rPr>
              <w:t>Effect</w:t>
            </w:r>
          </w:p>
        </w:tc>
      </w:tr>
      <w:tr w:rsidR="00792129" w14:paraId="174D51F3" w14:textId="77777777">
        <w:tblPrEx>
          <w:tblCellMar>
            <w:top w:w="0" w:type="dxa"/>
            <w:bottom w:w="0" w:type="dxa"/>
          </w:tblCellMar>
        </w:tblPrEx>
        <w:tc>
          <w:tcPr>
            <w:tcW w:w="2706" w:type="dxa"/>
            <w:shd w:val="clear" w:color="auto" w:fill="FFFFFF"/>
            <w:tcMar>
              <w:top w:w="70" w:type="dxa"/>
              <w:left w:w="110" w:type="dxa"/>
              <w:bottom w:w="70" w:type="dxa"/>
              <w:right w:w="110" w:type="dxa"/>
            </w:tcMar>
          </w:tcPr>
          <w:p w14:paraId="4CE9D37D" w14:textId="77777777" w:rsidR="00792129" w:rsidRDefault="002114B4">
            <w:r>
              <w:rPr>
                <w:sz w:val="20"/>
                <w:szCs w:val="20"/>
              </w:rPr>
              <w:t>STATUS</w:t>
            </w:r>
          </w:p>
        </w:tc>
        <w:tc>
          <w:tcPr>
            <w:tcW w:w="6314" w:type="dxa"/>
            <w:shd w:val="clear" w:color="auto" w:fill="FFFFFF"/>
            <w:tcMar>
              <w:top w:w="70" w:type="dxa"/>
              <w:left w:w="110" w:type="dxa"/>
              <w:bottom w:w="70" w:type="dxa"/>
              <w:right w:w="110" w:type="dxa"/>
            </w:tcMar>
          </w:tcPr>
          <w:p w14:paraId="41633DF9" w14:textId="77777777" w:rsidR="00792129" w:rsidRDefault="002114B4">
            <w:r>
              <w:rPr>
                <w:sz w:val="20"/>
                <w:szCs w:val="20"/>
              </w:rPr>
              <w:t>Immediate sensor snapshot by return SMS</w:t>
            </w:r>
          </w:p>
        </w:tc>
      </w:tr>
      <w:tr w:rsidR="00792129" w14:paraId="30099870" w14:textId="77777777">
        <w:tblPrEx>
          <w:tblCellMar>
            <w:top w:w="0" w:type="dxa"/>
            <w:bottom w:w="0" w:type="dxa"/>
          </w:tblCellMar>
        </w:tblPrEx>
        <w:tc>
          <w:tcPr>
            <w:tcW w:w="2706" w:type="dxa"/>
            <w:shd w:val="clear" w:color="auto" w:fill="F7F9FC"/>
            <w:tcMar>
              <w:top w:w="70" w:type="dxa"/>
              <w:left w:w="110" w:type="dxa"/>
              <w:bottom w:w="70" w:type="dxa"/>
              <w:right w:w="110" w:type="dxa"/>
            </w:tcMar>
          </w:tcPr>
          <w:p w14:paraId="0C4D9E9D" w14:textId="77777777" w:rsidR="00792129" w:rsidRDefault="002114B4">
            <w:r>
              <w:rPr>
                <w:sz w:val="20"/>
                <w:szCs w:val="20"/>
              </w:rPr>
              <w:t>HELP</w:t>
            </w:r>
          </w:p>
        </w:tc>
        <w:tc>
          <w:tcPr>
            <w:tcW w:w="6314" w:type="dxa"/>
            <w:shd w:val="clear" w:color="auto" w:fill="F7F9FC"/>
            <w:tcMar>
              <w:top w:w="70" w:type="dxa"/>
              <w:left w:w="110" w:type="dxa"/>
              <w:bottom w:w="70" w:type="dxa"/>
              <w:right w:w="110" w:type="dxa"/>
            </w:tcMar>
          </w:tcPr>
          <w:p w14:paraId="18CA9D84" w14:textId="77777777" w:rsidR="00792129" w:rsidRDefault="002114B4">
            <w:r>
              <w:rPr>
                <w:sz w:val="20"/>
                <w:szCs w:val="20"/>
              </w:rPr>
              <w:t>Command list</w:t>
            </w:r>
          </w:p>
        </w:tc>
      </w:tr>
      <w:tr w:rsidR="00792129" w14:paraId="751467E2" w14:textId="77777777">
        <w:tblPrEx>
          <w:tblCellMar>
            <w:top w:w="0" w:type="dxa"/>
            <w:bottom w:w="0" w:type="dxa"/>
          </w:tblCellMar>
        </w:tblPrEx>
        <w:tc>
          <w:tcPr>
            <w:tcW w:w="2706" w:type="dxa"/>
            <w:shd w:val="clear" w:color="auto" w:fill="FFFFFF"/>
            <w:tcMar>
              <w:top w:w="70" w:type="dxa"/>
              <w:left w:w="110" w:type="dxa"/>
              <w:bottom w:w="70" w:type="dxa"/>
              <w:right w:w="110" w:type="dxa"/>
            </w:tcMar>
          </w:tcPr>
          <w:p w14:paraId="7B29BF19" w14:textId="77777777" w:rsidR="00792129" w:rsidRDefault="002114B4">
            <w:r>
              <w:rPr>
                <w:sz w:val="20"/>
                <w:szCs w:val="20"/>
              </w:rPr>
              <w:t>STOP / START</w:t>
            </w:r>
          </w:p>
        </w:tc>
        <w:tc>
          <w:tcPr>
            <w:tcW w:w="6314" w:type="dxa"/>
            <w:shd w:val="clear" w:color="auto" w:fill="FFFFFF"/>
            <w:tcMar>
              <w:top w:w="70" w:type="dxa"/>
              <w:left w:w="110" w:type="dxa"/>
              <w:bottom w:w="70" w:type="dxa"/>
              <w:right w:w="110" w:type="dxa"/>
            </w:tcMar>
          </w:tcPr>
          <w:p w14:paraId="0B952E0D" w14:textId="77777777" w:rsidR="00792129" w:rsidRDefault="002114B4">
            <w:r>
              <w:rPr>
                <w:sz w:val="20"/>
                <w:szCs w:val="20"/>
              </w:rPr>
              <w:t>Pause or resume the periodic updates</w:t>
            </w:r>
          </w:p>
        </w:tc>
      </w:tr>
      <w:tr w:rsidR="00792129" w14:paraId="6C2A7FF7" w14:textId="77777777">
        <w:tblPrEx>
          <w:tblCellMar>
            <w:top w:w="0" w:type="dxa"/>
            <w:bottom w:w="0" w:type="dxa"/>
          </w:tblCellMar>
        </w:tblPrEx>
        <w:tc>
          <w:tcPr>
            <w:tcW w:w="2706" w:type="dxa"/>
            <w:shd w:val="clear" w:color="auto" w:fill="F7F9FC"/>
            <w:tcMar>
              <w:top w:w="70" w:type="dxa"/>
              <w:left w:w="110" w:type="dxa"/>
              <w:bottom w:w="70" w:type="dxa"/>
              <w:right w:w="110" w:type="dxa"/>
            </w:tcMar>
          </w:tcPr>
          <w:p w14:paraId="2AE24E07" w14:textId="77777777" w:rsidR="00792129" w:rsidRDefault="002114B4">
            <w:r>
              <w:rPr>
                <w:sz w:val="20"/>
                <w:szCs w:val="20"/>
              </w:rPr>
              <w:t>FAN ON / FAN OFF</w:t>
            </w:r>
          </w:p>
        </w:tc>
        <w:tc>
          <w:tcPr>
            <w:tcW w:w="6314" w:type="dxa"/>
            <w:shd w:val="clear" w:color="auto" w:fill="F7F9FC"/>
            <w:tcMar>
              <w:top w:w="70" w:type="dxa"/>
              <w:left w:w="110" w:type="dxa"/>
              <w:bottom w:w="70" w:type="dxa"/>
              <w:right w:w="110" w:type="dxa"/>
            </w:tcMar>
          </w:tcPr>
          <w:p w14:paraId="46D81F03" w14:textId="77777777" w:rsidR="00792129" w:rsidRDefault="002114B4">
            <w:r>
              <w:rPr>
                <w:sz w:val="20"/>
                <w:szCs w:val="20"/>
              </w:rPr>
              <w:t>Fan control</w:t>
            </w:r>
          </w:p>
        </w:tc>
      </w:tr>
      <w:tr w:rsidR="00792129" w14:paraId="3E221FEE" w14:textId="77777777">
        <w:tblPrEx>
          <w:tblCellMar>
            <w:top w:w="0" w:type="dxa"/>
            <w:bottom w:w="0" w:type="dxa"/>
          </w:tblCellMar>
        </w:tblPrEx>
        <w:tc>
          <w:tcPr>
            <w:tcW w:w="2706" w:type="dxa"/>
            <w:shd w:val="clear" w:color="auto" w:fill="FFFFFF"/>
            <w:tcMar>
              <w:top w:w="70" w:type="dxa"/>
              <w:left w:w="110" w:type="dxa"/>
              <w:bottom w:w="70" w:type="dxa"/>
              <w:right w:w="110" w:type="dxa"/>
            </w:tcMar>
          </w:tcPr>
          <w:p w14:paraId="357C2AAE" w14:textId="77777777" w:rsidR="00792129" w:rsidRDefault="002114B4">
            <w:r>
              <w:rPr>
                <w:sz w:val="20"/>
                <w:szCs w:val="20"/>
              </w:rPr>
              <w:t>LIGHT ON / LIGHT OFF</w:t>
            </w:r>
          </w:p>
        </w:tc>
        <w:tc>
          <w:tcPr>
            <w:tcW w:w="6314" w:type="dxa"/>
            <w:shd w:val="clear" w:color="auto" w:fill="FFFFFF"/>
            <w:tcMar>
              <w:top w:w="70" w:type="dxa"/>
              <w:left w:w="110" w:type="dxa"/>
              <w:bottom w:w="70" w:type="dxa"/>
              <w:right w:w="110" w:type="dxa"/>
            </w:tcMar>
          </w:tcPr>
          <w:p w14:paraId="777E2A1A" w14:textId="77777777" w:rsidR="00792129" w:rsidRDefault="002114B4">
            <w:r>
              <w:rPr>
                <w:sz w:val="20"/>
                <w:szCs w:val="20"/>
              </w:rPr>
              <w:t>UV lamp relay</w:t>
            </w:r>
          </w:p>
        </w:tc>
      </w:tr>
      <w:tr w:rsidR="00792129" w14:paraId="5DEF6CF5" w14:textId="77777777">
        <w:tblPrEx>
          <w:tblCellMar>
            <w:top w:w="0" w:type="dxa"/>
            <w:bottom w:w="0" w:type="dxa"/>
          </w:tblCellMar>
        </w:tblPrEx>
        <w:tc>
          <w:tcPr>
            <w:tcW w:w="2706" w:type="dxa"/>
            <w:shd w:val="clear" w:color="auto" w:fill="F7F9FC"/>
            <w:tcMar>
              <w:top w:w="70" w:type="dxa"/>
              <w:left w:w="110" w:type="dxa"/>
              <w:bottom w:w="70" w:type="dxa"/>
              <w:right w:w="110" w:type="dxa"/>
            </w:tcMar>
          </w:tcPr>
          <w:p w14:paraId="3E2FCA4C" w14:textId="77777777" w:rsidR="00792129" w:rsidRDefault="002114B4">
            <w:r>
              <w:rPr>
                <w:sz w:val="20"/>
                <w:szCs w:val="20"/>
              </w:rPr>
              <w:t>AUTO ON / AUTO OFF</w:t>
            </w:r>
          </w:p>
        </w:tc>
        <w:tc>
          <w:tcPr>
            <w:tcW w:w="6314" w:type="dxa"/>
            <w:shd w:val="clear" w:color="auto" w:fill="F7F9FC"/>
            <w:tcMar>
              <w:top w:w="70" w:type="dxa"/>
              <w:left w:w="110" w:type="dxa"/>
              <w:bottom w:w="70" w:type="dxa"/>
              <w:right w:w="110" w:type="dxa"/>
            </w:tcMar>
          </w:tcPr>
          <w:p w14:paraId="4A70A179" w14:textId="77777777" w:rsidR="00792129" w:rsidRDefault="002114B4">
            <w:r>
              <w:rPr>
                <w:sz w:val="20"/>
                <w:szCs w:val="20"/>
              </w:rPr>
              <w:t>Enable or disable closed-loop mode</w:t>
            </w:r>
          </w:p>
        </w:tc>
      </w:tr>
      <w:tr w:rsidR="00792129" w14:paraId="5944778C" w14:textId="77777777">
        <w:tblPrEx>
          <w:tblCellMar>
            <w:top w:w="0" w:type="dxa"/>
            <w:bottom w:w="0" w:type="dxa"/>
          </w:tblCellMar>
        </w:tblPrEx>
        <w:tc>
          <w:tcPr>
            <w:tcW w:w="2706" w:type="dxa"/>
            <w:shd w:val="clear" w:color="auto" w:fill="FFFFFF"/>
            <w:tcMar>
              <w:top w:w="70" w:type="dxa"/>
              <w:left w:w="110" w:type="dxa"/>
              <w:bottom w:w="70" w:type="dxa"/>
              <w:right w:w="110" w:type="dxa"/>
            </w:tcMar>
          </w:tcPr>
          <w:p w14:paraId="4533D037" w14:textId="77777777" w:rsidR="00792129" w:rsidRDefault="002114B4">
            <w:r>
              <w:rPr>
                <w:sz w:val="20"/>
                <w:szCs w:val="20"/>
              </w:rPr>
              <w:t>VERBOSE</w:t>
            </w:r>
          </w:p>
        </w:tc>
        <w:tc>
          <w:tcPr>
            <w:tcW w:w="6314" w:type="dxa"/>
            <w:shd w:val="clear" w:color="auto" w:fill="FFFFFF"/>
            <w:tcMar>
              <w:top w:w="70" w:type="dxa"/>
              <w:left w:w="110" w:type="dxa"/>
              <w:bottom w:w="70" w:type="dxa"/>
              <w:right w:w="110" w:type="dxa"/>
            </w:tcMar>
          </w:tcPr>
          <w:p w14:paraId="6FC7A651" w14:textId="77777777" w:rsidR="00792129" w:rsidRDefault="002114B4">
            <w:r>
              <w:rPr>
                <w:sz w:val="20"/>
                <w:szCs w:val="20"/>
              </w:rPr>
              <w:t>Toggle detailed against brief message format</w:t>
            </w:r>
          </w:p>
        </w:tc>
      </w:tr>
    </w:tbl>
    <w:p w14:paraId="32AB1518" w14:textId="77777777" w:rsidR="00792129" w:rsidRDefault="002114B4">
      <w:r>
        <w:br w:type="page"/>
      </w:r>
    </w:p>
    <w:p w14:paraId="68550E63" w14:textId="77777777" w:rsidR="00792129" w:rsidRDefault="002114B4">
      <w:pPr>
        <w:pStyle w:val="Heading1"/>
      </w:pPr>
      <w:bookmarkStart w:id="29" w:name="_Toc240719292"/>
      <w:r>
        <w:lastRenderedPageBreak/>
        <w:t>6. Control and Actuation</w:t>
      </w:r>
      <w:bookmarkEnd w:id="29"/>
    </w:p>
    <w:p w14:paraId="2215CF8C" w14:textId="77777777" w:rsidR="00792129" w:rsidRDefault="002114B4">
      <w:pPr>
        <w:pStyle w:val="Heading2"/>
      </w:pPr>
      <w:bookmarkStart w:id="30" w:name="_Toc240719293"/>
      <w:r>
        <w:t>6.1 Command set</w:t>
      </w:r>
      <w:bookmarkEnd w:id="30"/>
    </w:p>
    <w:p w14:paraId="39C7F0B2" w14:textId="77777777" w:rsidR="00792129" w:rsidRDefault="002114B4">
      <w:pPr>
        <w:spacing w:after="120" w:line="276" w:lineRule="auto"/>
      </w:pPr>
      <w:r>
        <w:t>The same vocabulary is accepted on every channel — MQTT, LoRa, SMS and the USB serial console.</w:t>
      </w:r>
    </w:p>
    <w:tbl>
      <w:tblPr>
        <w:tblW w:w="9020" w:type="dxa"/>
        <w:tblBorders>
          <w:top w:val="single" w:sz="6" w:space="0" w:color="BFBFBF"/>
          <w:left w:val="single" w:sz="6" w:space="0" w:color="BFBFBF"/>
          <w:bottom w:val="single" w:sz="6" w:space="0" w:color="BFBFBF"/>
          <w:right w:val="single" w:sz="6"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495"/>
        <w:gridCol w:w="4222"/>
        <w:gridCol w:w="2303"/>
      </w:tblGrid>
      <w:tr w:rsidR="00792129" w14:paraId="6CB9568D" w14:textId="77777777">
        <w:tblPrEx>
          <w:tblCellMar>
            <w:top w:w="0" w:type="dxa"/>
            <w:bottom w:w="0" w:type="dxa"/>
          </w:tblCellMar>
        </w:tblPrEx>
        <w:trPr>
          <w:tblHeader/>
        </w:trPr>
        <w:tc>
          <w:tcPr>
            <w:tcW w:w="2495" w:type="dxa"/>
            <w:shd w:val="clear" w:color="auto" w:fill="1F4E79"/>
            <w:tcMar>
              <w:top w:w="70" w:type="dxa"/>
              <w:left w:w="110" w:type="dxa"/>
              <w:bottom w:w="70" w:type="dxa"/>
              <w:right w:w="110" w:type="dxa"/>
            </w:tcMar>
          </w:tcPr>
          <w:p w14:paraId="4669B767" w14:textId="77777777" w:rsidR="00792129" w:rsidRDefault="002114B4">
            <w:r>
              <w:rPr>
                <w:b/>
                <w:bCs/>
                <w:color w:val="FFFFFF"/>
                <w:sz w:val="20"/>
                <w:szCs w:val="20"/>
              </w:rPr>
              <w:t>Command</w:t>
            </w:r>
          </w:p>
        </w:tc>
        <w:tc>
          <w:tcPr>
            <w:tcW w:w="4222" w:type="dxa"/>
            <w:shd w:val="clear" w:color="auto" w:fill="1F4E79"/>
            <w:tcMar>
              <w:top w:w="70" w:type="dxa"/>
              <w:left w:w="110" w:type="dxa"/>
              <w:bottom w:w="70" w:type="dxa"/>
              <w:right w:w="110" w:type="dxa"/>
            </w:tcMar>
          </w:tcPr>
          <w:p w14:paraId="60ADC2FB" w14:textId="77777777" w:rsidR="00792129" w:rsidRDefault="002114B4">
            <w:r>
              <w:rPr>
                <w:b/>
                <w:bCs/>
                <w:color w:val="FFFFFF"/>
                <w:sz w:val="20"/>
                <w:szCs w:val="20"/>
              </w:rPr>
              <w:t>Action</w:t>
            </w:r>
          </w:p>
        </w:tc>
        <w:tc>
          <w:tcPr>
            <w:tcW w:w="2303" w:type="dxa"/>
            <w:shd w:val="clear" w:color="auto" w:fill="1F4E79"/>
            <w:tcMar>
              <w:top w:w="70" w:type="dxa"/>
              <w:left w:w="110" w:type="dxa"/>
              <w:bottom w:w="70" w:type="dxa"/>
              <w:right w:w="110" w:type="dxa"/>
            </w:tcMar>
          </w:tcPr>
          <w:p w14:paraId="051E0BDA" w14:textId="77777777" w:rsidR="00792129" w:rsidRDefault="002114B4">
            <w:r>
              <w:rPr>
                <w:b/>
                <w:bCs/>
                <w:color w:val="FFFFFF"/>
                <w:sz w:val="20"/>
                <w:szCs w:val="20"/>
              </w:rPr>
              <w:t>Leaves automatic mode</w:t>
            </w:r>
          </w:p>
        </w:tc>
      </w:tr>
      <w:tr w:rsidR="00792129" w14:paraId="1C7079F5" w14:textId="77777777">
        <w:tblPrEx>
          <w:tblCellMar>
            <w:top w:w="0" w:type="dxa"/>
            <w:bottom w:w="0" w:type="dxa"/>
          </w:tblCellMar>
        </w:tblPrEx>
        <w:tc>
          <w:tcPr>
            <w:tcW w:w="2495" w:type="dxa"/>
            <w:shd w:val="clear" w:color="auto" w:fill="FFFFFF"/>
            <w:tcMar>
              <w:top w:w="70" w:type="dxa"/>
              <w:left w:w="110" w:type="dxa"/>
              <w:bottom w:w="70" w:type="dxa"/>
              <w:right w:w="110" w:type="dxa"/>
            </w:tcMar>
          </w:tcPr>
          <w:p w14:paraId="1D3A4D72" w14:textId="77777777" w:rsidR="00792129" w:rsidRDefault="002114B4">
            <w:r>
              <w:rPr>
                <w:sz w:val="20"/>
                <w:szCs w:val="20"/>
              </w:rPr>
              <w:t>FAN ON</w:t>
            </w:r>
          </w:p>
        </w:tc>
        <w:tc>
          <w:tcPr>
            <w:tcW w:w="4222" w:type="dxa"/>
            <w:shd w:val="clear" w:color="auto" w:fill="FFFFFF"/>
            <w:tcMar>
              <w:top w:w="70" w:type="dxa"/>
              <w:left w:w="110" w:type="dxa"/>
              <w:bottom w:w="70" w:type="dxa"/>
              <w:right w:w="110" w:type="dxa"/>
            </w:tcMar>
          </w:tcPr>
          <w:p w14:paraId="60B9C962" w14:textId="77777777" w:rsidR="00792129" w:rsidRDefault="002114B4">
            <w:r>
              <w:rPr>
                <w:sz w:val="20"/>
                <w:szCs w:val="20"/>
              </w:rPr>
              <w:t>Fan PWM 255</w:t>
            </w:r>
          </w:p>
        </w:tc>
        <w:tc>
          <w:tcPr>
            <w:tcW w:w="2303" w:type="dxa"/>
            <w:shd w:val="clear" w:color="auto" w:fill="FFFFFF"/>
            <w:tcMar>
              <w:top w:w="70" w:type="dxa"/>
              <w:left w:w="110" w:type="dxa"/>
              <w:bottom w:w="70" w:type="dxa"/>
              <w:right w:w="110" w:type="dxa"/>
            </w:tcMar>
          </w:tcPr>
          <w:p w14:paraId="526F8C91" w14:textId="77777777" w:rsidR="00792129" w:rsidRDefault="002114B4">
            <w:r>
              <w:rPr>
                <w:sz w:val="20"/>
                <w:szCs w:val="20"/>
              </w:rPr>
              <w:t>yes</w:t>
            </w:r>
          </w:p>
        </w:tc>
      </w:tr>
      <w:tr w:rsidR="00792129" w14:paraId="0B0F471C" w14:textId="77777777">
        <w:tblPrEx>
          <w:tblCellMar>
            <w:top w:w="0" w:type="dxa"/>
            <w:bottom w:w="0" w:type="dxa"/>
          </w:tblCellMar>
        </w:tblPrEx>
        <w:tc>
          <w:tcPr>
            <w:tcW w:w="2495" w:type="dxa"/>
            <w:shd w:val="clear" w:color="auto" w:fill="F7F9FC"/>
            <w:tcMar>
              <w:top w:w="70" w:type="dxa"/>
              <w:left w:w="110" w:type="dxa"/>
              <w:bottom w:w="70" w:type="dxa"/>
              <w:right w:w="110" w:type="dxa"/>
            </w:tcMar>
          </w:tcPr>
          <w:p w14:paraId="22037955" w14:textId="77777777" w:rsidR="00792129" w:rsidRDefault="002114B4">
            <w:r>
              <w:rPr>
                <w:sz w:val="20"/>
                <w:szCs w:val="20"/>
              </w:rPr>
              <w:t>FAN OFF</w:t>
            </w:r>
          </w:p>
        </w:tc>
        <w:tc>
          <w:tcPr>
            <w:tcW w:w="4222" w:type="dxa"/>
            <w:shd w:val="clear" w:color="auto" w:fill="F7F9FC"/>
            <w:tcMar>
              <w:top w:w="70" w:type="dxa"/>
              <w:left w:w="110" w:type="dxa"/>
              <w:bottom w:w="70" w:type="dxa"/>
              <w:right w:w="110" w:type="dxa"/>
            </w:tcMar>
          </w:tcPr>
          <w:p w14:paraId="7A5276BC" w14:textId="77777777" w:rsidR="00792129" w:rsidRDefault="002114B4">
            <w:r>
              <w:rPr>
                <w:sz w:val="20"/>
                <w:szCs w:val="20"/>
              </w:rPr>
              <w:t>Fan PWM 0</w:t>
            </w:r>
          </w:p>
        </w:tc>
        <w:tc>
          <w:tcPr>
            <w:tcW w:w="2303" w:type="dxa"/>
            <w:shd w:val="clear" w:color="auto" w:fill="F7F9FC"/>
            <w:tcMar>
              <w:top w:w="70" w:type="dxa"/>
              <w:left w:w="110" w:type="dxa"/>
              <w:bottom w:w="70" w:type="dxa"/>
              <w:right w:w="110" w:type="dxa"/>
            </w:tcMar>
          </w:tcPr>
          <w:p w14:paraId="48A207BA" w14:textId="77777777" w:rsidR="00792129" w:rsidRDefault="002114B4">
            <w:r>
              <w:rPr>
                <w:sz w:val="20"/>
                <w:szCs w:val="20"/>
              </w:rPr>
              <w:t>no — defect</w:t>
            </w:r>
          </w:p>
        </w:tc>
      </w:tr>
      <w:tr w:rsidR="00792129" w14:paraId="548FB0B4" w14:textId="77777777">
        <w:tblPrEx>
          <w:tblCellMar>
            <w:top w:w="0" w:type="dxa"/>
            <w:bottom w:w="0" w:type="dxa"/>
          </w:tblCellMar>
        </w:tblPrEx>
        <w:tc>
          <w:tcPr>
            <w:tcW w:w="2495" w:type="dxa"/>
            <w:shd w:val="clear" w:color="auto" w:fill="FFFFFF"/>
            <w:tcMar>
              <w:top w:w="70" w:type="dxa"/>
              <w:left w:w="110" w:type="dxa"/>
              <w:bottom w:w="70" w:type="dxa"/>
              <w:right w:w="110" w:type="dxa"/>
            </w:tcMar>
          </w:tcPr>
          <w:p w14:paraId="6427BD29" w14:textId="77777777" w:rsidR="00792129" w:rsidRDefault="002114B4">
            <w:r>
              <w:rPr>
                <w:sz w:val="20"/>
                <w:szCs w:val="20"/>
              </w:rPr>
              <w:t xml:space="preserve">F&lt;n&gt;, </w:t>
            </w:r>
            <w:proofErr w:type="gramStart"/>
            <w:r>
              <w:rPr>
                <w:sz w:val="20"/>
                <w:szCs w:val="20"/>
              </w:rPr>
              <w:t>e.g.</w:t>
            </w:r>
            <w:proofErr w:type="gramEnd"/>
            <w:r>
              <w:rPr>
                <w:sz w:val="20"/>
                <w:szCs w:val="20"/>
              </w:rPr>
              <w:t xml:space="preserve"> F128</w:t>
            </w:r>
          </w:p>
        </w:tc>
        <w:tc>
          <w:tcPr>
            <w:tcW w:w="4222" w:type="dxa"/>
            <w:shd w:val="clear" w:color="auto" w:fill="FFFFFF"/>
            <w:tcMar>
              <w:top w:w="70" w:type="dxa"/>
              <w:left w:w="110" w:type="dxa"/>
              <w:bottom w:w="70" w:type="dxa"/>
              <w:right w:w="110" w:type="dxa"/>
            </w:tcMar>
          </w:tcPr>
          <w:p w14:paraId="6390AC61" w14:textId="77777777" w:rsidR="00792129" w:rsidRDefault="002114B4">
            <w:r>
              <w:rPr>
                <w:sz w:val="20"/>
                <w:szCs w:val="20"/>
              </w:rPr>
              <w:t>Fan PWM = n, range 0–255</w:t>
            </w:r>
          </w:p>
        </w:tc>
        <w:tc>
          <w:tcPr>
            <w:tcW w:w="2303" w:type="dxa"/>
            <w:shd w:val="clear" w:color="auto" w:fill="FFFFFF"/>
            <w:tcMar>
              <w:top w:w="70" w:type="dxa"/>
              <w:left w:w="110" w:type="dxa"/>
              <w:bottom w:w="70" w:type="dxa"/>
              <w:right w:w="110" w:type="dxa"/>
            </w:tcMar>
          </w:tcPr>
          <w:p w14:paraId="4031E0F3" w14:textId="77777777" w:rsidR="00792129" w:rsidRDefault="002114B4">
            <w:r>
              <w:rPr>
                <w:sz w:val="20"/>
                <w:szCs w:val="20"/>
              </w:rPr>
              <w:t>yes</w:t>
            </w:r>
          </w:p>
        </w:tc>
      </w:tr>
      <w:tr w:rsidR="00792129" w14:paraId="30EEB32F" w14:textId="77777777">
        <w:tblPrEx>
          <w:tblCellMar>
            <w:top w:w="0" w:type="dxa"/>
            <w:bottom w:w="0" w:type="dxa"/>
          </w:tblCellMar>
        </w:tblPrEx>
        <w:tc>
          <w:tcPr>
            <w:tcW w:w="2495" w:type="dxa"/>
            <w:shd w:val="clear" w:color="auto" w:fill="F7F9FC"/>
            <w:tcMar>
              <w:top w:w="70" w:type="dxa"/>
              <w:left w:w="110" w:type="dxa"/>
              <w:bottom w:w="70" w:type="dxa"/>
              <w:right w:w="110" w:type="dxa"/>
            </w:tcMar>
          </w:tcPr>
          <w:p w14:paraId="277ACED8" w14:textId="77777777" w:rsidR="00792129" w:rsidRDefault="002114B4">
            <w:r>
              <w:rPr>
                <w:sz w:val="20"/>
                <w:szCs w:val="20"/>
              </w:rPr>
              <w:t>LIGHT ON / RON</w:t>
            </w:r>
          </w:p>
        </w:tc>
        <w:tc>
          <w:tcPr>
            <w:tcW w:w="4222" w:type="dxa"/>
            <w:shd w:val="clear" w:color="auto" w:fill="F7F9FC"/>
            <w:tcMar>
              <w:top w:w="70" w:type="dxa"/>
              <w:left w:w="110" w:type="dxa"/>
              <w:bottom w:w="70" w:type="dxa"/>
              <w:right w:w="110" w:type="dxa"/>
            </w:tcMar>
          </w:tcPr>
          <w:p w14:paraId="2D5E0C10" w14:textId="77777777" w:rsidR="00792129" w:rsidRDefault="002114B4">
            <w:r>
              <w:rPr>
                <w:sz w:val="20"/>
                <w:szCs w:val="20"/>
              </w:rPr>
              <w:t xml:space="preserve">Relay </w:t>
            </w:r>
            <w:proofErr w:type="gramStart"/>
            <w:r>
              <w:rPr>
                <w:sz w:val="20"/>
                <w:szCs w:val="20"/>
              </w:rPr>
              <w:t>closed,</w:t>
            </w:r>
            <w:proofErr w:type="gramEnd"/>
            <w:r>
              <w:rPr>
                <w:sz w:val="20"/>
                <w:szCs w:val="20"/>
              </w:rPr>
              <w:t xml:space="preserve"> lamp energised</w:t>
            </w:r>
          </w:p>
        </w:tc>
        <w:tc>
          <w:tcPr>
            <w:tcW w:w="2303" w:type="dxa"/>
            <w:shd w:val="clear" w:color="auto" w:fill="F7F9FC"/>
            <w:tcMar>
              <w:top w:w="70" w:type="dxa"/>
              <w:left w:w="110" w:type="dxa"/>
              <w:bottom w:w="70" w:type="dxa"/>
              <w:right w:w="110" w:type="dxa"/>
            </w:tcMar>
          </w:tcPr>
          <w:p w14:paraId="0C018241" w14:textId="77777777" w:rsidR="00792129" w:rsidRDefault="002114B4">
            <w:r>
              <w:rPr>
                <w:sz w:val="20"/>
                <w:szCs w:val="20"/>
              </w:rPr>
              <w:t>yes</w:t>
            </w:r>
          </w:p>
        </w:tc>
      </w:tr>
      <w:tr w:rsidR="00792129" w14:paraId="7C3F1953" w14:textId="77777777">
        <w:tblPrEx>
          <w:tblCellMar>
            <w:top w:w="0" w:type="dxa"/>
            <w:bottom w:w="0" w:type="dxa"/>
          </w:tblCellMar>
        </w:tblPrEx>
        <w:tc>
          <w:tcPr>
            <w:tcW w:w="2495" w:type="dxa"/>
            <w:shd w:val="clear" w:color="auto" w:fill="FFFFFF"/>
            <w:tcMar>
              <w:top w:w="70" w:type="dxa"/>
              <w:left w:w="110" w:type="dxa"/>
              <w:bottom w:w="70" w:type="dxa"/>
              <w:right w:w="110" w:type="dxa"/>
            </w:tcMar>
          </w:tcPr>
          <w:p w14:paraId="505CD50F" w14:textId="77777777" w:rsidR="00792129" w:rsidRDefault="002114B4">
            <w:r>
              <w:rPr>
                <w:sz w:val="20"/>
                <w:szCs w:val="20"/>
              </w:rPr>
              <w:t>LIGHT OFF / ROFF</w:t>
            </w:r>
          </w:p>
        </w:tc>
        <w:tc>
          <w:tcPr>
            <w:tcW w:w="4222" w:type="dxa"/>
            <w:shd w:val="clear" w:color="auto" w:fill="FFFFFF"/>
            <w:tcMar>
              <w:top w:w="70" w:type="dxa"/>
              <w:left w:w="110" w:type="dxa"/>
              <w:bottom w:w="70" w:type="dxa"/>
              <w:right w:w="110" w:type="dxa"/>
            </w:tcMar>
          </w:tcPr>
          <w:p w14:paraId="14668921" w14:textId="77777777" w:rsidR="00792129" w:rsidRDefault="002114B4">
            <w:r>
              <w:rPr>
                <w:sz w:val="20"/>
                <w:szCs w:val="20"/>
              </w:rPr>
              <w:t>Relay open</w:t>
            </w:r>
          </w:p>
        </w:tc>
        <w:tc>
          <w:tcPr>
            <w:tcW w:w="2303" w:type="dxa"/>
            <w:shd w:val="clear" w:color="auto" w:fill="FFFFFF"/>
            <w:tcMar>
              <w:top w:w="70" w:type="dxa"/>
              <w:left w:w="110" w:type="dxa"/>
              <w:bottom w:w="70" w:type="dxa"/>
              <w:right w:w="110" w:type="dxa"/>
            </w:tcMar>
          </w:tcPr>
          <w:p w14:paraId="3CA760F3" w14:textId="77777777" w:rsidR="00792129" w:rsidRDefault="002114B4">
            <w:r>
              <w:rPr>
                <w:sz w:val="20"/>
                <w:szCs w:val="20"/>
              </w:rPr>
              <w:t>no — defect</w:t>
            </w:r>
          </w:p>
        </w:tc>
      </w:tr>
      <w:tr w:rsidR="00792129" w14:paraId="7C3C8BD6" w14:textId="77777777">
        <w:tblPrEx>
          <w:tblCellMar>
            <w:top w:w="0" w:type="dxa"/>
            <w:bottom w:w="0" w:type="dxa"/>
          </w:tblCellMar>
        </w:tblPrEx>
        <w:tc>
          <w:tcPr>
            <w:tcW w:w="2495" w:type="dxa"/>
            <w:shd w:val="clear" w:color="auto" w:fill="F7F9FC"/>
            <w:tcMar>
              <w:top w:w="70" w:type="dxa"/>
              <w:left w:w="110" w:type="dxa"/>
              <w:bottom w:w="70" w:type="dxa"/>
              <w:right w:w="110" w:type="dxa"/>
            </w:tcMar>
          </w:tcPr>
          <w:p w14:paraId="1BBB7732" w14:textId="77777777" w:rsidR="00792129" w:rsidRDefault="002114B4">
            <w:r>
              <w:rPr>
                <w:sz w:val="20"/>
                <w:szCs w:val="20"/>
              </w:rPr>
              <w:t>AUTO ON</w:t>
            </w:r>
          </w:p>
        </w:tc>
        <w:tc>
          <w:tcPr>
            <w:tcW w:w="4222" w:type="dxa"/>
            <w:shd w:val="clear" w:color="auto" w:fill="F7F9FC"/>
            <w:tcMar>
              <w:top w:w="70" w:type="dxa"/>
              <w:left w:w="110" w:type="dxa"/>
              <w:bottom w:w="70" w:type="dxa"/>
              <w:right w:w="110" w:type="dxa"/>
            </w:tcMar>
          </w:tcPr>
          <w:p w14:paraId="01D87E54" w14:textId="77777777" w:rsidR="00792129" w:rsidRDefault="002114B4">
            <w:r>
              <w:rPr>
                <w:sz w:val="20"/>
                <w:szCs w:val="20"/>
              </w:rPr>
              <w:t>Re-enable closed loop</w:t>
            </w:r>
          </w:p>
        </w:tc>
        <w:tc>
          <w:tcPr>
            <w:tcW w:w="2303" w:type="dxa"/>
            <w:shd w:val="clear" w:color="auto" w:fill="F7F9FC"/>
            <w:tcMar>
              <w:top w:w="70" w:type="dxa"/>
              <w:left w:w="110" w:type="dxa"/>
              <w:bottom w:w="70" w:type="dxa"/>
              <w:right w:w="110" w:type="dxa"/>
            </w:tcMar>
          </w:tcPr>
          <w:p w14:paraId="697302BA" w14:textId="77777777" w:rsidR="00792129" w:rsidRDefault="002114B4">
            <w:r>
              <w:rPr>
                <w:sz w:val="20"/>
                <w:szCs w:val="20"/>
              </w:rPr>
              <w:t>—</w:t>
            </w:r>
          </w:p>
        </w:tc>
      </w:tr>
      <w:tr w:rsidR="00792129" w14:paraId="2D5AA0DB" w14:textId="77777777">
        <w:tblPrEx>
          <w:tblCellMar>
            <w:top w:w="0" w:type="dxa"/>
            <w:bottom w:w="0" w:type="dxa"/>
          </w:tblCellMar>
        </w:tblPrEx>
        <w:tc>
          <w:tcPr>
            <w:tcW w:w="2495" w:type="dxa"/>
            <w:shd w:val="clear" w:color="auto" w:fill="FFFFFF"/>
            <w:tcMar>
              <w:top w:w="70" w:type="dxa"/>
              <w:left w:w="110" w:type="dxa"/>
              <w:bottom w:w="70" w:type="dxa"/>
              <w:right w:w="110" w:type="dxa"/>
            </w:tcMar>
          </w:tcPr>
          <w:p w14:paraId="39CD81A9" w14:textId="77777777" w:rsidR="00792129" w:rsidRDefault="002114B4">
            <w:r>
              <w:rPr>
                <w:sz w:val="20"/>
                <w:szCs w:val="20"/>
              </w:rPr>
              <w:t>AUTO OFF</w:t>
            </w:r>
          </w:p>
        </w:tc>
        <w:tc>
          <w:tcPr>
            <w:tcW w:w="4222" w:type="dxa"/>
            <w:shd w:val="clear" w:color="auto" w:fill="FFFFFF"/>
            <w:tcMar>
              <w:top w:w="70" w:type="dxa"/>
              <w:left w:w="110" w:type="dxa"/>
              <w:bottom w:w="70" w:type="dxa"/>
              <w:right w:w="110" w:type="dxa"/>
            </w:tcMar>
          </w:tcPr>
          <w:p w14:paraId="1BF4000C" w14:textId="77777777" w:rsidR="00792129" w:rsidRDefault="002114B4">
            <w:r>
              <w:rPr>
                <w:sz w:val="20"/>
                <w:szCs w:val="20"/>
              </w:rPr>
              <w:t>Manual control only</w:t>
            </w:r>
          </w:p>
        </w:tc>
        <w:tc>
          <w:tcPr>
            <w:tcW w:w="2303" w:type="dxa"/>
            <w:shd w:val="clear" w:color="auto" w:fill="FFFFFF"/>
            <w:tcMar>
              <w:top w:w="70" w:type="dxa"/>
              <w:left w:w="110" w:type="dxa"/>
              <w:bottom w:w="70" w:type="dxa"/>
              <w:right w:w="110" w:type="dxa"/>
            </w:tcMar>
          </w:tcPr>
          <w:p w14:paraId="7AB2830E" w14:textId="77777777" w:rsidR="00792129" w:rsidRDefault="002114B4">
            <w:r>
              <w:rPr>
                <w:sz w:val="20"/>
                <w:szCs w:val="20"/>
              </w:rPr>
              <w:t>—</w:t>
            </w:r>
          </w:p>
        </w:tc>
      </w:tr>
    </w:tbl>
    <w:p w14:paraId="08D9B346" w14:textId="77777777" w:rsidR="00792129" w:rsidRDefault="002114B4">
      <w:pPr>
        <w:pStyle w:val="Heading2"/>
      </w:pPr>
      <w:bookmarkStart w:id="31" w:name="_Toc240719294"/>
      <w:r>
        <w:t>6.2 Closed-loop control law</w:t>
      </w:r>
      <w:bookmarkEnd w:id="31"/>
    </w:p>
    <w:tbl>
      <w:tblPr>
        <w:tblW w:w="9020" w:type="dxa"/>
        <w:tblBorders>
          <w:top w:val="single" w:sz="6" w:space="0" w:color="BFBFBF"/>
          <w:left w:val="single" w:sz="6" w:space="0" w:color="BFBFBF"/>
          <w:bottom w:val="single" w:sz="6" w:space="0" w:color="BFBFBF"/>
          <w:right w:val="single" w:sz="6"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1879"/>
        <w:gridCol w:w="2443"/>
        <w:gridCol w:w="4698"/>
      </w:tblGrid>
      <w:tr w:rsidR="00792129" w14:paraId="546A8227" w14:textId="77777777">
        <w:tblPrEx>
          <w:tblCellMar>
            <w:top w:w="0" w:type="dxa"/>
            <w:bottom w:w="0" w:type="dxa"/>
          </w:tblCellMar>
        </w:tblPrEx>
        <w:trPr>
          <w:tblHeader/>
        </w:trPr>
        <w:tc>
          <w:tcPr>
            <w:tcW w:w="1879" w:type="dxa"/>
            <w:shd w:val="clear" w:color="auto" w:fill="1F4E79"/>
            <w:tcMar>
              <w:top w:w="70" w:type="dxa"/>
              <w:left w:w="110" w:type="dxa"/>
              <w:bottom w:w="70" w:type="dxa"/>
              <w:right w:w="110" w:type="dxa"/>
            </w:tcMar>
          </w:tcPr>
          <w:p w14:paraId="22BF435F" w14:textId="77777777" w:rsidR="00792129" w:rsidRDefault="002114B4">
            <w:r>
              <w:rPr>
                <w:b/>
                <w:bCs/>
                <w:color w:val="FFFFFF"/>
                <w:sz w:val="20"/>
                <w:szCs w:val="20"/>
              </w:rPr>
              <w:t>Gas index</w:t>
            </w:r>
          </w:p>
        </w:tc>
        <w:tc>
          <w:tcPr>
            <w:tcW w:w="2443" w:type="dxa"/>
            <w:shd w:val="clear" w:color="auto" w:fill="1F4E79"/>
            <w:tcMar>
              <w:top w:w="70" w:type="dxa"/>
              <w:left w:w="110" w:type="dxa"/>
              <w:bottom w:w="70" w:type="dxa"/>
              <w:right w:w="110" w:type="dxa"/>
            </w:tcMar>
          </w:tcPr>
          <w:p w14:paraId="1E885D2B" w14:textId="77777777" w:rsidR="00792129" w:rsidRDefault="002114B4">
            <w:r>
              <w:rPr>
                <w:b/>
                <w:bCs/>
                <w:color w:val="FFFFFF"/>
                <w:sz w:val="20"/>
                <w:szCs w:val="20"/>
              </w:rPr>
              <w:t>Lamp relay</w:t>
            </w:r>
          </w:p>
        </w:tc>
        <w:tc>
          <w:tcPr>
            <w:tcW w:w="4698" w:type="dxa"/>
            <w:shd w:val="clear" w:color="auto" w:fill="1F4E79"/>
            <w:tcMar>
              <w:top w:w="70" w:type="dxa"/>
              <w:left w:w="110" w:type="dxa"/>
              <w:bottom w:w="70" w:type="dxa"/>
              <w:right w:w="110" w:type="dxa"/>
            </w:tcMar>
          </w:tcPr>
          <w:p w14:paraId="706B034D" w14:textId="77777777" w:rsidR="00792129" w:rsidRDefault="002114B4">
            <w:r>
              <w:rPr>
                <w:b/>
                <w:bCs/>
                <w:color w:val="FFFFFF"/>
                <w:sz w:val="20"/>
                <w:szCs w:val="20"/>
              </w:rPr>
              <w:t>Fan PWM</w:t>
            </w:r>
          </w:p>
        </w:tc>
      </w:tr>
      <w:tr w:rsidR="00792129" w14:paraId="318B04E0" w14:textId="77777777">
        <w:tblPrEx>
          <w:tblCellMar>
            <w:top w:w="0" w:type="dxa"/>
            <w:bottom w:w="0" w:type="dxa"/>
          </w:tblCellMar>
        </w:tblPrEx>
        <w:tc>
          <w:tcPr>
            <w:tcW w:w="1879" w:type="dxa"/>
            <w:shd w:val="clear" w:color="auto" w:fill="FFFFFF"/>
            <w:tcMar>
              <w:top w:w="70" w:type="dxa"/>
              <w:left w:w="110" w:type="dxa"/>
              <w:bottom w:w="70" w:type="dxa"/>
              <w:right w:w="110" w:type="dxa"/>
            </w:tcMar>
          </w:tcPr>
          <w:p w14:paraId="151002A3" w14:textId="77777777" w:rsidR="00792129" w:rsidRDefault="002114B4">
            <w:r>
              <w:rPr>
                <w:sz w:val="20"/>
                <w:szCs w:val="20"/>
              </w:rPr>
              <w:t>&gt; 200</w:t>
            </w:r>
          </w:p>
        </w:tc>
        <w:tc>
          <w:tcPr>
            <w:tcW w:w="2443" w:type="dxa"/>
            <w:shd w:val="clear" w:color="auto" w:fill="FFFFFF"/>
            <w:tcMar>
              <w:top w:w="70" w:type="dxa"/>
              <w:left w:w="110" w:type="dxa"/>
              <w:bottom w:w="70" w:type="dxa"/>
              <w:right w:w="110" w:type="dxa"/>
            </w:tcMar>
          </w:tcPr>
          <w:p w14:paraId="2241F358" w14:textId="77777777" w:rsidR="00792129" w:rsidRDefault="002114B4">
            <w:r>
              <w:rPr>
                <w:sz w:val="20"/>
                <w:szCs w:val="20"/>
              </w:rPr>
              <w:t>ON</w:t>
            </w:r>
          </w:p>
        </w:tc>
        <w:tc>
          <w:tcPr>
            <w:tcW w:w="4698" w:type="dxa"/>
            <w:shd w:val="clear" w:color="auto" w:fill="FFFFFF"/>
            <w:tcMar>
              <w:top w:w="70" w:type="dxa"/>
              <w:left w:w="110" w:type="dxa"/>
              <w:bottom w:w="70" w:type="dxa"/>
              <w:right w:w="110" w:type="dxa"/>
            </w:tcMar>
          </w:tcPr>
          <w:p w14:paraId="57213F6C" w14:textId="77777777" w:rsidR="00792129" w:rsidRDefault="002114B4">
            <w:r>
              <w:rPr>
                <w:sz w:val="20"/>
                <w:szCs w:val="20"/>
              </w:rPr>
              <w:t>Scaled 128 → 255 across index 200 → 500</w:t>
            </w:r>
          </w:p>
        </w:tc>
      </w:tr>
      <w:tr w:rsidR="00792129" w14:paraId="5D912658" w14:textId="77777777">
        <w:tblPrEx>
          <w:tblCellMar>
            <w:top w:w="0" w:type="dxa"/>
            <w:bottom w:w="0" w:type="dxa"/>
          </w:tblCellMar>
        </w:tblPrEx>
        <w:tc>
          <w:tcPr>
            <w:tcW w:w="1879" w:type="dxa"/>
            <w:shd w:val="clear" w:color="auto" w:fill="F7F9FC"/>
            <w:tcMar>
              <w:top w:w="70" w:type="dxa"/>
              <w:left w:w="110" w:type="dxa"/>
              <w:bottom w:w="70" w:type="dxa"/>
              <w:right w:w="110" w:type="dxa"/>
            </w:tcMar>
          </w:tcPr>
          <w:p w14:paraId="3D46DBC5" w14:textId="77777777" w:rsidR="00792129" w:rsidRDefault="002114B4">
            <w:r>
              <w:rPr>
                <w:sz w:val="20"/>
                <w:szCs w:val="20"/>
              </w:rPr>
              <w:t>150 – 200</w:t>
            </w:r>
          </w:p>
        </w:tc>
        <w:tc>
          <w:tcPr>
            <w:tcW w:w="2443" w:type="dxa"/>
            <w:shd w:val="clear" w:color="auto" w:fill="F7F9FC"/>
            <w:tcMar>
              <w:top w:w="70" w:type="dxa"/>
              <w:left w:w="110" w:type="dxa"/>
              <w:bottom w:w="70" w:type="dxa"/>
              <w:right w:w="110" w:type="dxa"/>
            </w:tcMar>
          </w:tcPr>
          <w:p w14:paraId="6269D899" w14:textId="77777777" w:rsidR="00792129" w:rsidRDefault="002114B4">
            <w:r>
              <w:rPr>
                <w:sz w:val="20"/>
                <w:szCs w:val="20"/>
              </w:rPr>
              <w:t>Hold previous state</w:t>
            </w:r>
          </w:p>
        </w:tc>
        <w:tc>
          <w:tcPr>
            <w:tcW w:w="4698" w:type="dxa"/>
            <w:shd w:val="clear" w:color="auto" w:fill="F7F9FC"/>
            <w:tcMar>
              <w:top w:w="70" w:type="dxa"/>
              <w:left w:w="110" w:type="dxa"/>
              <w:bottom w:w="70" w:type="dxa"/>
              <w:right w:w="110" w:type="dxa"/>
            </w:tcMar>
          </w:tcPr>
          <w:p w14:paraId="11A76317" w14:textId="77777777" w:rsidR="00792129" w:rsidRDefault="002114B4">
            <w:r>
              <w:rPr>
                <w:sz w:val="20"/>
                <w:szCs w:val="20"/>
              </w:rPr>
              <w:t>Hold previous state</w:t>
            </w:r>
          </w:p>
        </w:tc>
      </w:tr>
      <w:tr w:rsidR="00792129" w14:paraId="2D516375" w14:textId="77777777">
        <w:tblPrEx>
          <w:tblCellMar>
            <w:top w:w="0" w:type="dxa"/>
            <w:bottom w:w="0" w:type="dxa"/>
          </w:tblCellMar>
        </w:tblPrEx>
        <w:tc>
          <w:tcPr>
            <w:tcW w:w="1879" w:type="dxa"/>
            <w:shd w:val="clear" w:color="auto" w:fill="FFFFFF"/>
            <w:tcMar>
              <w:top w:w="70" w:type="dxa"/>
              <w:left w:w="110" w:type="dxa"/>
              <w:bottom w:w="70" w:type="dxa"/>
              <w:right w:w="110" w:type="dxa"/>
            </w:tcMar>
          </w:tcPr>
          <w:p w14:paraId="2478F8A1" w14:textId="77777777" w:rsidR="00792129" w:rsidRDefault="002114B4">
            <w:r>
              <w:rPr>
                <w:sz w:val="20"/>
                <w:szCs w:val="20"/>
              </w:rPr>
              <w:t>&lt; 150</w:t>
            </w:r>
          </w:p>
        </w:tc>
        <w:tc>
          <w:tcPr>
            <w:tcW w:w="2443" w:type="dxa"/>
            <w:shd w:val="clear" w:color="auto" w:fill="FFFFFF"/>
            <w:tcMar>
              <w:top w:w="70" w:type="dxa"/>
              <w:left w:w="110" w:type="dxa"/>
              <w:bottom w:w="70" w:type="dxa"/>
              <w:right w:w="110" w:type="dxa"/>
            </w:tcMar>
          </w:tcPr>
          <w:p w14:paraId="4FE6F93A" w14:textId="77777777" w:rsidR="00792129" w:rsidRDefault="002114B4">
            <w:r>
              <w:rPr>
                <w:sz w:val="20"/>
                <w:szCs w:val="20"/>
              </w:rPr>
              <w:t>OFF</w:t>
            </w:r>
          </w:p>
        </w:tc>
        <w:tc>
          <w:tcPr>
            <w:tcW w:w="4698" w:type="dxa"/>
            <w:shd w:val="clear" w:color="auto" w:fill="FFFFFF"/>
            <w:tcMar>
              <w:top w:w="70" w:type="dxa"/>
              <w:left w:w="110" w:type="dxa"/>
              <w:bottom w:w="70" w:type="dxa"/>
              <w:right w:w="110" w:type="dxa"/>
            </w:tcMar>
          </w:tcPr>
          <w:p w14:paraId="6AF3FD82" w14:textId="77777777" w:rsidR="00792129" w:rsidRDefault="002114B4">
            <w:r>
              <w:rPr>
                <w:sz w:val="20"/>
                <w:szCs w:val="20"/>
              </w:rPr>
              <w:t>0</w:t>
            </w:r>
          </w:p>
        </w:tc>
      </w:tr>
    </w:tbl>
    <w:p w14:paraId="26614377" w14:textId="77777777" w:rsidR="00792129" w:rsidRDefault="002114B4">
      <w:pPr>
        <w:spacing w:after="120" w:line="276" w:lineRule="auto"/>
      </w:pPr>
      <w:r>
        <w:t>The fan is never driven below half duty while the lamp is energised, on the reasoning that irradiating stationary air accomplishes little. The 150–200 dead band prevents relay chatter, as described in Section 3.2.3.</w:t>
      </w:r>
    </w:p>
    <w:tbl>
      <w:tblPr>
        <w:tblW w:w="9020" w:type="dxa"/>
        <w:tblBorders>
          <w:left w:val="single" w:sz="18" w:space="0" w:color="C00000"/>
        </w:tblBorders>
        <w:tblCellMar>
          <w:left w:w="10" w:type="dxa"/>
          <w:right w:w="10" w:type="dxa"/>
        </w:tblCellMar>
        <w:tblLook w:val="0000" w:firstRow="0" w:lastRow="0" w:firstColumn="0" w:lastColumn="0" w:noHBand="0" w:noVBand="0"/>
      </w:tblPr>
      <w:tblGrid>
        <w:gridCol w:w="9020"/>
      </w:tblGrid>
      <w:tr w:rsidR="00792129" w14:paraId="4E8D448E" w14:textId="77777777">
        <w:tblPrEx>
          <w:tblCellMar>
            <w:top w:w="0" w:type="dxa"/>
            <w:bottom w:w="0" w:type="dxa"/>
          </w:tblCellMar>
        </w:tblPrEx>
        <w:tc>
          <w:tcPr>
            <w:tcW w:w="9020" w:type="dxa"/>
            <w:shd w:val="clear" w:color="auto" w:fill="FDE7E9"/>
            <w:tcMar>
              <w:top w:w="120" w:type="dxa"/>
              <w:left w:w="160" w:type="dxa"/>
              <w:bottom w:w="120" w:type="dxa"/>
              <w:right w:w="160" w:type="dxa"/>
            </w:tcMar>
          </w:tcPr>
          <w:p w14:paraId="7C65FC66" w14:textId="77777777" w:rsidR="00792129" w:rsidRDefault="002114B4">
            <w:pPr>
              <w:spacing w:after="60"/>
            </w:pPr>
            <w:r>
              <w:rPr>
                <w:b/>
                <w:bCs/>
                <w:color w:val="7F6000"/>
              </w:rPr>
              <w:t>Operator off-commands do not currently o</w:t>
            </w:r>
            <w:r>
              <w:rPr>
                <w:b/>
                <w:bCs/>
                <w:color w:val="7F6000"/>
              </w:rPr>
              <w:t>verride automatic mode</w:t>
            </w:r>
          </w:p>
          <w:p w14:paraId="6F90E2E4" w14:textId="77777777" w:rsidR="00792129" w:rsidRDefault="002114B4">
            <w:pPr>
              <w:spacing w:after="40" w:line="276" w:lineRule="auto"/>
            </w:pPr>
            <w:r>
              <w:t>The design intent is that any manual command drops the node out of automatic mode, so that an operator override is not reverted a moment later by the control loop. Only the ON and set commands actually do this.</w:t>
            </w:r>
          </w:p>
          <w:p w14:paraId="245D3F30" w14:textId="77777777" w:rsidR="00792129" w:rsidRDefault="002114B4">
            <w:pPr>
              <w:spacing w:after="40" w:line="276" w:lineRule="auto"/>
            </w:pPr>
            <w:r>
              <w:t>FAN OFF, LIGHT OFF and</w:t>
            </w:r>
            <w:r>
              <w:t xml:space="preserve"> ROFF actuate but leave automatic mode engaged. With the gas index above the activation threshold, an operator sending LIGHT OFF sees the relay open and then close again on the next loop iteration. The command appears to have been ignored.</w:t>
            </w:r>
          </w:p>
          <w:p w14:paraId="284DDFBE" w14:textId="77777777" w:rsidR="00792129" w:rsidRDefault="002114B4">
            <w:pPr>
              <w:spacing w:after="40" w:line="276" w:lineRule="auto"/>
            </w:pPr>
            <w:r>
              <w:t xml:space="preserve">For a UV-C lamp </w:t>
            </w:r>
            <w:r>
              <w:t>this is a safety-relevant behaviour rather than a usability wrinkle. Until it is fixed, send AUTO OFF before any off-command. See Section 11.1.</w:t>
            </w:r>
          </w:p>
        </w:tc>
      </w:tr>
    </w:tbl>
    <w:p w14:paraId="1C8BCED5" w14:textId="77777777" w:rsidR="00792129" w:rsidRDefault="002114B4">
      <w:pPr>
        <w:pStyle w:val="Heading2"/>
      </w:pPr>
      <w:bookmarkStart w:id="32" w:name="_Toc240719295"/>
      <w:r>
        <w:t>6.3 Alert thresholds</w:t>
      </w:r>
      <w:bookmarkEnd w:id="32"/>
    </w:p>
    <w:tbl>
      <w:tblPr>
        <w:tblW w:w="9020" w:type="dxa"/>
        <w:tblBorders>
          <w:top w:val="single" w:sz="6" w:space="0" w:color="BFBFBF"/>
          <w:left w:val="single" w:sz="6" w:space="0" w:color="BFBFBF"/>
          <w:bottom w:val="single" w:sz="6" w:space="0" w:color="BFBFBF"/>
          <w:right w:val="single" w:sz="6"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3007"/>
        <w:gridCol w:w="2792"/>
        <w:gridCol w:w="3221"/>
      </w:tblGrid>
      <w:tr w:rsidR="00792129" w14:paraId="06325F38" w14:textId="77777777">
        <w:tblPrEx>
          <w:tblCellMar>
            <w:top w:w="0" w:type="dxa"/>
            <w:bottom w:w="0" w:type="dxa"/>
          </w:tblCellMar>
        </w:tblPrEx>
        <w:trPr>
          <w:tblHeader/>
        </w:trPr>
        <w:tc>
          <w:tcPr>
            <w:tcW w:w="3007" w:type="dxa"/>
            <w:shd w:val="clear" w:color="auto" w:fill="1F4E79"/>
            <w:tcMar>
              <w:top w:w="70" w:type="dxa"/>
              <w:left w:w="110" w:type="dxa"/>
              <w:bottom w:w="70" w:type="dxa"/>
              <w:right w:w="110" w:type="dxa"/>
            </w:tcMar>
          </w:tcPr>
          <w:p w14:paraId="3A8A93A7" w14:textId="77777777" w:rsidR="00792129" w:rsidRDefault="002114B4">
            <w:r>
              <w:rPr>
                <w:b/>
                <w:bCs/>
                <w:color w:val="FFFFFF"/>
                <w:sz w:val="20"/>
                <w:szCs w:val="20"/>
              </w:rPr>
              <w:t>Parameter</w:t>
            </w:r>
          </w:p>
        </w:tc>
        <w:tc>
          <w:tcPr>
            <w:tcW w:w="2792" w:type="dxa"/>
            <w:shd w:val="clear" w:color="auto" w:fill="1F4E79"/>
            <w:tcMar>
              <w:top w:w="70" w:type="dxa"/>
              <w:left w:w="110" w:type="dxa"/>
              <w:bottom w:w="70" w:type="dxa"/>
              <w:right w:w="110" w:type="dxa"/>
            </w:tcMar>
          </w:tcPr>
          <w:p w14:paraId="714F3213" w14:textId="77777777" w:rsidR="00792129" w:rsidRDefault="002114B4">
            <w:r>
              <w:rPr>
                <w:b/>
                <w:bCs/>
                <w:color w:val="FFFFFF"/>
                <w:sz w:val="20"/>
                <w:szCs w:val="20"/>
              </w:rPr>
              <w:t>Threshold</w:t>
            </w:r>
          </w:p>
        </w:tc>
        <w:tc>
          <w:tcPr>
            <w:tcW w:w="3221" w:type="dxa"/>
            <w:shd w:val="clear" w:color="auto" w:fill="1F4E79"/>
            <w:tcMar>
              <w:top w:w="70" w:type="dxa"/>
              <w:left w:w="110" w:type="dxa"/>
              <w:bottom w:w="70" w:type="dxa"/>
              <w:right w:w="110" w:type="dxa"/>
            </w:tcMar>
          </w:tcPr>
          <w:p w14:paraId="0640FCE4" w14:textId="77777777" w:rsidR="00792129" w:rsidRDefault="002114B4">
            <w:r>
              <w:rPr>
                <w:b/>
                <w:bCs/>
                <w:color w:val="FFFFFF"/>
                <w:sz w:val="20"/>
                <w:szCs w:val="20"/>
              </w:rPr>
              <w:t>Sensor</w:t>
            </w:r>
          </w:p>
        </w:tc>
      </w:tr>
      <w:tr w:rsidR="00792129" w14:paraId="6405F7C4" w14:textId="77777777">
        <w:tblPrEx>
          <w:tblCellMar>
            <w:top w:w="0" w:type="dxa"/>
            <w:bottom w:w="0" w:type="dxa"/>
          </w:tblCellMar>
        </w:tblPrEx>
        <w:tc>
          <w:tcPr>
            <w:tcW w:w="3007" w:type="dxa"/>
            <w:shd w:val="clear" w:color="auto" w:fill="FFFFFF"/>
            <w:tcMar>
              <w:top w:w="70" w:type="dxa"/>
              <w:left w:w="110" w:type="dxa"/>
              <w:bottom w:w="70" w:type="dxa"/>
              <w:right w:w="110" w:type="dxa"/>
            </w:tcMar>
          </w:tcPr>
          <w:p w14:paraId="557B9726" w14:textId="77777777" w:rsidR="00792129" w:rsidRDefault="002114B4">
            <w:r>
              <w:rPr>
                <w:sz w:val="20"/>
                <w:szCs w:val="20"/>
              </w:rPr>
              <w:t>Temperature</w:t>
            </w:r>
          </w:p>
        </w:tc>
        <w:tc>
          <w:tcPr>
            <w:tcW w:w="2792" w:type="dxa"/>
            <w:shd w:val="clear" w:color="auto" w:fill="FFFFFF"/>
            <w:tcMar>
              <w:top w:w="70" w:type="dxa"/>
              <w:left w:w="110" w:type="dxa"/>
              <w:bottom w:w="70" w:type="dxa"/>
              <w:right w:w="110" w:type="dxa"/>
            </w:tcMar>
          </w:tcPr>
          <w:p w14:paraId="0162624D" w14:textId="77777777" w:rsidR="00792129" w:rsidRDefault="002114B4">
            <w:r>
              <w:rPr>
                <w:sz w:val="20"/>
                <w:szCs w:val="20"/>
              </w:rPr>
              <w:t>&gt; 38 °C</w:t>
            </w:r>
          </w:p>
        </w:tc>
        <w:tc>
          <w:tcPr>
            <w:tcW w:w="3221" w:type="dxa"/>
            <w:shd w:val="clear" w:color="auto" w:fill="FFFFFF"/>
            <w:tcMar>
              <w:top w:w="70" w:type="dxa"/>
              <w:left w:w="110" w:type="dxa"/>
              <w:bottom w:w="70" w:type="dxa"/>
              <w:right w:w="110" w:type="dxa"/>
            </w:tcMar>
          </w:tcPr>
          <w:p w14:paraId="3661E11D" w14:textId="77777777" w:rsidR="00792129" w:rsidRDefault="002114B4">
            <w:r>
              <w:rPr>
                <w:sz w:val="20"/>
                <w:szCs w:val="20"/>
              </w:rPr>
              <w:t>SCD40</w:t>
            </w:r>
          </w:p>
        </w:tc>
      </w:tr>
      <w:tr w:rsidR="00792129" w14:paraId="27768480" w14:textId="77777777">
        <w:tblPrEx>
          <w:tblCellMar>
            <w:top w:w="0" w:type="dxa"/>
            <w:bottom w:w="0" w:type="dxa"/>
          </w:tblCellMar>
        </w:tblPrEx>
        <w:tc>
          <w:tcPr>
            <w:tcW w:w="3007" w:type="dxa"/>
            <w:shd w:val="clear" w:color="auto" w:fill="F7F9FC"/>
            <w:tcMar>
              <w:top w:w="70" w:type="dxa"/>
              <w:left w:w="110" w:type="dxa"/>
              <w:bottom w:w="70" w:type="dxa"/>
              <w:right w:w="110" w:type="dxa"/>
            </w:tcMar>
          </w:tcPr>
          <w:p w14:paraId="53FF0487" w14:textId="77777777" w:rsidR="00792129" w:rsidRDefault="002114B4">
            <w:r>
              <w:rPr>
                <w:sz w:val="20"/>
                <w:szCs w:val="20"/>
              </w:rPr>
              <w:t>CO₂</w:t>
            </w:r>
          </w:p>
        </w:tc>
        <w:tc>
          <w:tcPr>
            <w:tcW w:w="2792" w:type="dxa"/>
            <w:shd w:val="clear" w:color="auto" w:fill="F7F9FC"/>
            <w:tcMar>
              <w:top w:w="70" w:type="dxa"/>
              <w:left w:w="110" w:type="dxa"/>
              <w:bottom w:w="70" w:type="dxa"/>
              <w:right w:w="110" w:type="dxa"/>
            </w:tcMar>
          </w:tcPr>
          <w:p w14:paraId="795D7F37" w14:textId="77777777" w:rsidR="00792129" w:rsidRDefault="002114B4">
            <w:r>
              <w:rPr>
                <w:sz w:val="20"/>
                <w:szCs w:val="20"/>
              </w:rPr>
              <w:t>&gt; 1200 ppm</w:t>
            </w:r>
          </w:p>
        </w:tc>
        <w:tc>
          <w:tcPr>
            <w:tcW w:w="3221" w:type="dxa"/>
            <w:shd w:val="clear" w:color="auto" w:fill="F7F9FC"/>
            <w:tcMar>
              <w:top w:w="70" w:type="dxa"/>
              <w:left w:w="110" w:type="dxa"/>
              <w:bottom w:w="70" w:type="dxa"/>
              <w:right w:w="110" w:type="dxa"/>
            </w:tcMar>
          </w:tcPr>
          <w:p w14:paraId="12E64876" w14:textId="77777777" w:rsidR="00792129" w:rsidRDefault="002114B4">
            <w:r>
              <w:rPr>
                <w:sz w:val="20"/>
                <w:szCs w:val="20"/>
              </w:rPr>
              <w:t>SCD40</w:t>
            </w:r>
          </w:p>
        </w:tc>
      </w:tr>
      <w:tr w:rsidR="00792129" w14:paraId="3BC309C3" w14:textId="77777777">
        <w:tblPrEx>
          <w:tblCellMar>
            <w:top w:w="0" w:type="dxa"/>
            <w:bottom w:w="0" w:type="dxa"/>
          </w:tblCellMar>
        </w:tblPrEx>
        <w:tc>
          <w:tcPr>
            <w:tcW w:w="3007" w:type="dxa"/>
            <w:shd w:val="clear" w:color="auto" w:fill="FFFFFF"/>
            <w:tcMar>
              <w:top w:w="70" w:type="dxa"/>
              <w:left w:w="110" w:type="dxa"/>
              <w:bottom w:w="70" w:type="dxa"/>
              <w:right w:w="110" w:type="dxa"/>
            </w:tcMar>
          </w:tcPr>
          <w:p w14:paraId="08C5EDBB" w14:textId="77777777" w:rsidR="00792129" w:rsidRDefault="002114B4">
            <w:r>
              <w:rPr>
                <w:sz w:val="20"/>
                <w:szCs w:val="20"/>
              </w:rPr>
              <w:t>Gas index</w:t>
            </w:r>
          </w:p>
        </w:tc>
        <w:tc>
          <w:tcPr>
            <w:tcW w:w="2792" w:type="dxa"/>
            <w:shd w:val="clear" w:color="auto" w:fill="FFFFFF"/>
            <w:tcMar>
              <w:top w:w="70" w:type="dxa"/>
              <w:left w:w="110" w:type="dxa"/>
              <w:bottom w:w="70" w:type="dxa"/>
              <w:right w:w="110" w:type="dxa"/>
            </w:tcMar>
          </w:tcPr>
          <w:p w14:paraId="2C3DE07F" w14:textId="77777777" w:rsidR="00792129" w:rsidRDefault="002114B4">
            <w:r>
              <w:rPr>
                <w:sz w:val="20"/>
                <w:szCs w:val="20"/>
              </w:rPr>
              <w:t>&gt; 200</w:t>
            </w:r>
          </w:p>
        </w:tc>
        <w:tc>
          <w:tcPr>
            <w:tcW w:w="3221" w:type="dxa"/>
            <w:shd w:val="clear" w:color="auto" w:fill="FFFFFF"/>
            <w:tcMar>
              <w:top w:w="70" w:type="dxa"/>
              <w:left w:w="110" w:type="dxa"/>
              <w:bottom w:w="70" w:type="dxa"/>
              <w:right w:w="110" w:type="dxa"/>
            </w:tcMar>
          </w:tcPr>
          <w:p w14:paraId="5CDA3F80" w14:textId="77777777" w:rsidR="00792129" w:rsidRDefault="002114B4">
            <w:r>
              <w:rPr>
                <w:sz w:val="20"/>
                <w:szCs w:val="20"/>
              </w:rPr>
              <w:t>MQ-135</w:t>
            </w:r>
          </w:p>
        </w:tc>
      </w:tr>
      <w:tr w:rsidR="00792129" w14:paraId="189C018A" w14:textId="77777777">
        <w:tblPrEx>
          <w:tblCellMar>
            <w:top w:w="0" w:type="dxa"/>
            <w:bottom w:w="0" w:type="dxa"/>
          </w:tblCellMar>
        </w:tblPrEx>
        <w:tc>
          <w:tcPr>
            <w:tcW w:w="3007" w:type="dxa"/>
            <w:shd w:val="clear" w:color="auto" w:fill="F7F9FC"/>
            <w:tcMar>
              <w:top w:w="70" w:type="dxa"/>
              <w:left w:w="110" w:type="dxa"/>
              <w:bottom w:w="70" w:type="dxa"/>
              <w:right w:w="110" w:type="dxa"/>
            </w:tcMar>
          </w:tcPr>
          <w:p w14:paraId="445A45C5" w14:textId="77777777" w:rsidR="00792129" w:rsidRDefault="002114B4">
            <w:r>
              <w:rPr>
                <w:sz w:val="20"/>
                <w:szCs w:val="20"/>
              </w:rPr>
              <w:t>PM2.5</w:t>
            </w:r>
          </w:p>
        </w:tc>
        <w:tc>
          <w:tcPr>
            <w:tcW w:w="2792" w:type="dxa"/>
            <w:shd w:val="clear" w:color="auto" w:fill="F7F9FC"/>
            <w:tcMar>
              <w:top w:w="70" w:type="dxa"/>
              <w:left w:w="110" w:type="dxa"/>
              <w:bottom w:w="70" w:type="dxa"/>
              <w:right w:w="110" w:type="dxa"/>
            </w:tcMar>
          </w:tcPr>
          <w:p w14:paraId="56337ECA" w14:textId="77777777" w:rsidR="00792129" w:rsidRDefault="002114B4">
            <w:r>
              <w:rPr>
                <w:sz w:val="20"/>
                <w:szCs w:val="20"/>
              </w:rPr>
              <w:t>&gt; 55 µg/m³</w:t>
            </w:r>
          </w:p>
        </w:tc>
        <w:tc>
          <w:tcPr>
            <w:tcW w:w="3221" w:type="dxa"/>
            <w:shd w:val="clear" w:color="auto" w:fill="F7F9FC"/>
            <w:tcMar>
              <w:top w:w="70" w:type="dxa"/>
              <w:left w:w="110" w:type="dxa"/>
              <w:bottom w:w="70" w:type="dxa"/>
              <w:right w:w="110" w:type="dxa"/>
            </w:tcMar>
          </w:tcPr>
          <w:p w14:paraId="1093FEA0" w14:textId="77777777" w:rsidR="00792129" w:rsidRDefault="002114B4">
            <w:r>
              <w:rPr>
                <w:sz w:val="20"/>
                <w:szCs w:val="20"/>
              </w:rPr>
              <w:t>MPM10-AS</w:t>
            </w:r>
          </w:p>
        </w:tc>
      </w:tr>
    </w:tbl>
    <w:p w14:paraId="33F3D490" w14:textId="77777777" w:rsidR="00792129" w:rsidRDefault="002114B4">
      <w:pPr>
        <w:spacing w:after="120" w:line="276" w:lineRule="auto"/>
      </w:pPr>
      <w:r>
        <w:lastRenderedPageBreak/>
        <w:t>A breach fires simultaneously on all three channels: the MQTT alert topic, a LoRa packet, and an SMS to the configured recipient. A clearing message follows on the same three channels when conditions return to normal. The alert state is latched so that a s</w:t>
      </w:r>
      <w:r>
        <w:t>ustained breach does not generate a message on every cycle. Particulate matter is evaluated only when the reading is valid, so a failed sensor never raises a false alarm.</w:t>
      </w:r>
    </w:p>
    <w:p w14:paraId="2C2E7274" w14:textId="77777777" w:rsidR="00792129" w:rsidRDefault="002114B4">
      <w:pPr>
        <w:pStyle w:val="Heading2"/>
      </w:pPr>
      <w:bookmarkStart w:id="33" w:name="_Toc240719296"/>
      <w:r>
        <w:t>6.4 Dual control paths</w:t>
      </w:r>
      <w:bookmarkEnd w:id="33"/>
    </w:p>
    <w:tbl>
      <w:tblPr>
        <w:tblW w:w="9020" w:type="dxa"/>
        <w:tblBorders>
          <w:top w:val="single" w:sz="6" w:space="0" w:color="BFBFBF"/>
          <w:left w:val="single" w:sz="6" w:space="0" w:color="BFBFBF"/>
          <w:bottom w:val="single" w:sz="6" w:space="0" w:color="BFBFBF"/>
          <w:right w:val="single" w:sz="6"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1191"/>
        <w:gridCol w:w="4085"/>
        <w:gridCol w:w="1021"/>
        <w:gridCol w:w="2723"/>
      </w:tblGrid>
      <w:tr w:rsidR="00792129" w14:paraId="7F4B52CF" w14:textId="77777777">
        <w:tblPrEx>
          <w:tblCellMar>
            <w:top w:w="0" w:type="dxa"/>
            <w:bottom w:w="0" w:type="dxa"/>
          </w:tblCellMar>
        </w:tblPrEx>
        <w:trPr>
          <w:tblHeader/>
        </w:trPr>
        <w:tc>
          <w:tcPr>
            <w:tcW w:w="1191" w:type="dxa"/>
            <w:shd w:val="clear" w:color="auto" w:fill="1F4E79"/>
            <w:tcMar>
              <w:top w:w="70" w:type="dxa"/>
              <w:left w:w="110" w:type="dxa"/>
              <w:bottom w:w="70" w:type="dxa"/>
              <w:right w:w="110" w:type="dxa"/>
            </w:tcMar>
          </w:tcPr>
          <w:p w14:paraId="0CE99353" w14:textId="77777777" w:rsidR="00792129" w:rsidRDefault="002114B4">
            <w:r>
              <w:rPr>
                <w:b/>
                <w:bCs/>
                <w:color w:val="FFFFFF"/>
                <w:sz w:val="20"/>
                <w:szCs w:val="20"/>
              </w:rPr>
              <w:t>Path</w:t>
            </w:r>
          </w:p>
        </w:tc>
        <w:tc>
          <w:tcPr>
            <w:tcW w:w="4085" w:type="dxa"/>
            <w:shd w:val="clear" w:color="auto" w:fill="1F4E79"/>
            <w:tcMar>
              <w:top w:w="70" w:type="dxa"/>
              <w:left w:w="110" w:type="dxa"/>
              <w:bottom w:w="70" w:type="dxa"/>
              <w:right w:w="110" w:type="dxa"/>
            </w:tcMar>
          </w:tcPr>
          <w:p w14:paraId="77C5A00E" w14:textId="77777777" w:rsidR="00792129" w:rsidRDefault="002114B4">
            <w:r>
              <w:rPr>
                <w:b/>
                <w:bCs/>
                <w:color w:val="FFFFFF"/>
                <w:sz w:val="20"/>
                <w:szCs w:val="20"/>
              </w:rPr>
              <w:t>Route</w:t>
            </w:r>
          </w:p>
        </w:tc>
        <w:tc>
          <w:tcPr>
            <w:tcW w:w="1021" w:type="dxa"/>
            <w:shd w:val="clear" w:color="auto" w:fill="1F4E79"/>
            <w:tcMar>
              <w:top w:w="70" w:type="dxa"/>
              <w:left w:w="110" w:type="dxa"/>
              <w:bottom w:w="70" w:type="dxa"/>
              <w:right w:w="110" w:type="dxa"/>
            </w:tcMar>
          </w:tcPr>
          <w:p w14:paraId="739A2F2C" w14:textId="77777777" w:rsidR="00792129" w:rsidRDefault="002114B4">
            <w:r>
              <w:rPr>
                <w:b/>
                <w:bCs/>
                <w:color w:val="FFFFFF"/>
                <w:sz w:val="20"/>
                <w:szCs w:val="20"/>
              </w:rPr>
              <w:t>Port</w:t>
            </w:r>
          </w:p>
        </w:tc>
        <w:tc>
          <w:tcPr>
            <w:tcW w:w="2723" w:type="dxa"/>
            <w:shd w:val="clear" w:color="auto" w:fill="1F4E79"/>
            <w:tcMar>
              <w:top w:w="70" w:type="dxa"/>
              <w:left w:w="110" w:type="dxa"/>
              <w:bottom w:w="70" w:type="dxa"/>
              <w:right w:w="110" w:type="dxa"/>
            </w:tcMar>
          </w:tcPr>
          <w:p w14:paraId="7D108F03" w14:textId="77777777" w:rsidR="00792129" w:rsidRDefault="002114B4">
            <w:r>
              <w:rPr>
                <w:b/>
                <w:bCs/>
                <w:color w:val="FFFFFF"/>
                <w:sz w:val="20"/>
                <w:szCs w:val="20"/>
              </w:rPr>
              <w:t>Appropriate when</w:t>
            </w:r>
          </w:p>
        </w:tc>
      </w:tr>
      <w:tr w:rsidR="00792129" w14:paraId="2953F056" w14:textId="77777777">
        <w:tblPrEx>
          <w:tblCellMar>
            <w:top w:w="0" w:type="dxa"/>
            <w:bottom w:w="0" w:type="dxa"/>
          </w:tblCellMar>
        </w:tblPrEx>
        <w:tc>
          <w:tcPr>
            <w:tcW w:w="1191" w:type="dxa"/>
            <w:shd w:val="clear" w:color="auto" w:fill="FFFFFF"/>
            <w:tcMar>
              <w:top w:w="70" w:type="dxa"/>
              <w:left w:w="110" w:type="dxa"/>
              <w:bottom w:w="70" w:type="dxa"/>
              <w:right w:w="110" w:type="dxa"/>
            </w:tcMar>
          </w:tcPr>
          <w:p w14:paraId="07B4BE9F" w14:textId="77777777" w:rsidR="00792129" w:rsidRDefault="002114B4">
            <w:r>
              <w:rPr>
                <w:sz w:val="20"/>
                <w:szCs w:val="20"/>
              </w:rPr>
              <w:t>MQTT</w:t>
            </w:r>
          </w:p>
        </w:tc>
        <w:tc>
          <w:tcPr>
            <w:tcW w:w="4085" w:type="dxa"/>
            <w:shd w:val="clear" w:color="auto" w:fill="FFFFFF"/>
            <w:tcMar>
              <w:top w:w="70" w:type="dxa"/>
              <w:left w:w="110" w:type="dxa"/>
              <w:bottom w:w="70" w:type="dxa"/>
              <w:right w:w="110" w:type="dxa"/>
            </w:tcMar>
          </w:tcPr>
          <w:p w14:paraId="3C019122" w14:textId="77777777" w:rsidR="00792129" w:rsidRDefault="002114B4">
            <w:r>
              <w:rPr>
                <w:sz w:val="20"/>
                <w:szCs w:val="20"/>
              </w:rPr>
              <w:t xml:space="preserve">Grafana → Node-RED → </w:t>
            </w:r>
            <w:proofErr w:type="spellStart"/>
            <w:r>
              <w:rPr>
                <w:sz w:val="20"/>
                <w:szCs w:val="20"/>
              </w:rPr>
              <w:t>Mosquitto</w:t>
            </w:r>
            <w:proofErr w:type="spellEnd"/>
            <w:r>
              <w:rPr>
                <w:sz w:val="20"/>
                <w:szCs w:val="20"/>
              </w:rPr>
              <w:t xml:space="preserve"> → node</w:t>
            </w:r>
          </w:p>
        </w:tc>
        <w:tc>
          <w:tcPr>
            <w:tcW w:w="1021" w:type="dxa"/>
            <w:shd w:val="clear" w:color="auto" w:fill="FFFFFF"/>
            <w:tcMar>
              <w:top w:w="70" w:type="dxa"/>
              <w:left w:w="110" w:type="dxa"/>
              <w:bottom w:w="70" w:type="dxa"/>
              <w:right w:w="110" w:type="dxa"/>
            </w:tcMar>
          </w:tcPr>
          <w:p w14:paraId="2329A81C" w14:textId="77777777" w:rsidR="00792129" w:rsidRDefault="002114B4">
            <w:r>
              <w:rPr>
                <w:sz w:val="20"/>
                <w:szCs w:val="20"/>
              </w:rPr>
              <w:t>1880</w:t>
            </w:r>
          </w:p>
        </w:tc>
        <w:tc>
          <w:tcPr>
            <w:tcW w:w="2723" w:type="dxa"/>
            <w:shd w:val="clear" w:color="auto" w:fill="FFFFFF"/>
            <w:tcMar>
              <w:top w:w="70" w:type="dxa"/>
              <w:left w:w="110" w:type="dxa"/>
              <w:bottom w:w="70" w:type="dxa"/>
              <w:right w:w="110" w:type="dxa"/>
            </w:tcMar>
          </w:tcPr>
          <w:p w14:paraId="1022FD16" w14:textId="77777777" w:rsidR="00792129" w:rsidRDefault="002114B4">
            <w:r>
              <w:rPr>
                <w:sz w:val="20"/>
                <w:szCs w:val="20"/>
              </w:rPr>
              <w:t>Node is within Wi-Fi coverage</w:t>
            </w:r>
          </w:p>
        </w:tc>
      </w:tr>
      <w:tr w:rsidR="00792129" w14:paraId="6A43BD46" w14:textId="77777777">
        <w:tblPrEx>
          <w:tblCellMar>
            <w:top w:w="0" w:type="dxa"/>
            <w:bottom w:w="0" w:type="dxa"/>
          </w:tblCellMar>
        </w:tblPrEx>
        <w:tc>
          <w:tcPr>
            <w:tcW w:w="1191" w:type="dxa"/>
            <w:shd w:val="clear" w:color="auto" w:fill="F7F9FC"/>
            <w:tcMar>
              <w:top w:w="70" w:type="dxa"/>
              <w:left w:w="110" w:type="dxa"/>
              <w:bottom w:w="70" w:type="dxa"/>
              <w:right w:w="110" w:type="dxa"/>
            </w:tcMar>
          </w:tcPr>
          <w:p w14:paraId="1437E7B0" w14:textId="77777777" w:rsidR="00792129" w:rsidRDefault="002114B4">
            <w:r>
              <w:rPr>
                <w:sz w:val="20"/>
                <w:szCs w:val="20"/>
              </w:rPr>
              <w:t>LoRa</w:t>
            </w:r>
          </w:p>
        </w:tc>
        <w:tc>
          <w:tcPr>
            <w:tcW w:w="4085" w:type="dxa"/>
            <w:shd w:val="clear" w:color="auto" w:fill="F7F9FC"/>
            <w:tcMar>
              <w:top w:w="70" w:type="dxa"/>
              <w:left w:w="110" w:type="dxa"/>
              <w:bottom w:w="70" w:type="dxa"/>
              <w:right w:w="110" w:type="dxa"/>
            </w:tcMar>
          </w:tcPr>
          <w:p w14:paraId="3FC0199D" w14:textId="77777777" w:rsidR="00792129" w:rsidRDefault="002114B4">
            <w:r>
              <w:rPr>
                <w:sz w:val="20"/>
                <w:szCs w:val="20"/>
              </w:rPr>
              <w:t>Grafana → Flask → UART → gateway → radio → node</w:t>
            </w:r>
          </w:p>
        </w:tc>
        <w:tc>
          <w:tcPr>
            <w:tcW w:w="1021" w:type="dxa"/>
            <w:shd w:val="clear" w:color="auto" w:fill="F7F9FC"/>
            <w:tcMar>
              <w:top w:w="70" w:type="dxa"/>
              <w:left w:w="110" w:type="dxa"/>
              <w:bottom w:w="70" w:type="dxa"/>
              <w:right w:w="110" w:type="dxa"/>
            </w:tcMar>
          </w:tcPr>
          <w:p w14:paraId="47A36B3C" w14:textId="77777777" w:rsidR="00792129" w:rsidRDefault="002114B4">
            <w:r>
              <w:rPr>
                <w:sz w:val="20"/>
                <w:szCs w:val="20"/>
              </w:rPr>
              <w:t>5000</w:t>
            </w:r>
          </w:p>
        </w:tc>
        <w:tc>
          <w:tcPr>
            <w:tcW w:w="2723" w:type="dxa"/>
            <w:shd w:val="clear" w:color="auto" w:fill="F7F9FC"/>
            <w:tcMar>
              <w:top w:w="70" w:type="dxa"/>
              <w:left w:w="110" w:type="dxa"/>
              <w:bottom w:w="70" w:type="dxa"/>
              <w:right w:w="110" w:type="dxa"/>
            </w:tcMar>
          </w:tcPr>
          <w:p w14:paraId="6355B669" w14:textId="77777777" w:rsidR="00792129" w:rsidRDefault="002114B4">
            <w:r>
              <w:rPr>
                <w:sz w:val="20"/>
                <w:szCs w:val="20"/>
              </w:rPr>
              <w:t>Node is beyond Wi-Fi coverage</w:t>
            </w:r>
          </w:p>
        </w:tc>
      </w:tr>
    </w:tbl>
    <w:p w14:paraId="43C10C2F" w14:textId="77777777" w:rsidR="00792129" w:rsidRDefault="002114B4">
      <w:pPr>
        <w:spacing w:after="120" w:line="276" w:lineRule="auto"/>
      </w:pPr>
      <w:r>
        <w:t>Both endpoints accept an identical request body. The dashboard selects between them through a template variable read from the browser URL, so a zone can be moved between transports without modifying firmware or republishing the dashboard.</w:t>
      </w:r>
    </w:p>
    <w:p w14:paraId="5FFD342C" w14:textId="77777777" w:rsidR="00792129" w:rsidRDefault="002114B4">
      <w:r>
        <w:br w:type="page"/>
      </w:r>
    </w:p>
    <w:p w14:paraId="0FC778AB" w14:textId="77777777" w:rsidR="00792129" w:rsidRDefault="002114B4">
      <w:pPr>
        <w:pStyle w:val="Heading1"/>
      </w:pPr>
      <w:bookmarkStart w:id="34" w:name="_Toc240719297"/>
      <w:r>
        <w:lastRenderedPageBreak/>
        <w:t>7. Server Infra</w:t>
      </w:r>
      <w:r>
        <w:t>structure</w:t>
      </w:r>
      <w:bookmarkEnd w:id="34"/>
    </w:p>
    <w:p w14:paraId="726CF52F" w14:textId="77777777" w:rsidR="00792129" w:rsidRDefault="002114B4">
      <w:pPr>
        <w:pStyle w:val="Heading2"/>
      </w:pPr>
      <w:bookmarkStart w:id="35" w:name="_Toc240719298"/>
      <w:r>
        <w:t>7.1 Services</w:t>
      </w:r>
      <w:bookmarkEnd w:id="35"/>
    </w:p>
    <w:tbl>
      <w:tblPr>
        <w:tblW w:w="9020" w:type="dxa"/>
        <w:tblBorders>
          <w:top w:val="single" w:sz="6" w:space="0" w:color="BFBFBF"/>
          <w:left w:val="single" w:sz="6" w:space="0" w:color="BFBFBF"/>
          <w:bottom w:val="single" w:sz="6" w:space="0" w:color="BFBFBF"/>
          <w:right w:val="single" w:sz="6"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15"/>
        <w:gridCol w:w="1787"/>
        <w:gridCol w:w="1638"/>
        <w:gridCol w:w="1310"/>
        <w:gridCol w:w="4255"/>
        <w:gridCol w:w="15"/>
      </w:tblGrid>
      <w:tr w:rsidR="00792129" w14:paraId="7DF441D1" w14:textId="77777777">
        <w:tblPrEx>
          <w:tblCellMar>
            <w:top w:w="0" w:type="dxa"/>
            <w:bottom w:w="0" w:type="dxa"/>
          </w:tblCellMar>
        </w:tblPrEx>
        <w:trPr>
          <w:gridAfter w:val="1"/>
          <w:wAfter w:w="15" w:type="dxa"/>
          <w:tblHeader/>
        </w:trPr>
        <w:tc>
          <w:tcPr>
            <w:tcW w:w="1804" w:type="dxa"/>
            <w:gridSpan w:val="2"/>
            <w:shd w:val="clear" w:color="auto" w:fill="1F4E79"/>
            <w:tcMar>
              <w:top w:w="70" w:type="dxa"/>
              <w:left w:w="110" w:type="dxa"/>
              <w:bottom w:w="70" w:type="dxa"/>
              <w:right w:w="110" w:type="dxa"/>
            </w:tcMar>
          </w:tcPr>
          <w:p w14:paraId="59070DB3" w14:textId="77777777" w:rsidR="00792129" w:rsidRDefault="002114B4">
            <w:r>
              <w:rPr>
                <w:b/>
                <w:bCs/>
                <w:color w:val="FFFFFF"/>
                <w:sz w:val="20"/>
                <w:szCs w:val="20"/>
              </w:rPr>
              <w:t>Service</w:t>
            </w:r>
          </w:p>
        </w:tc>
        <w:tc>
          <w:tcPr>
            <w:tcW w:w="1640" w:type="dxa"/>
            <w:shd w:val="clear" w:color="auto" w:fill="1F4E79"/>
            <w:tcMar>
              <w:top w:w="70" w:type="dxa"/>
              <w:left w:w="110" w:type="dxa"/>
              <w:bottom w:w="70" w:type="dxa"/>
              <w:right w:w="110" w:type="dxa"/>
            </w:tcMar>
          </w:tcPr>
          <w:p w14:paraId="7EA56F27" w14:textId="77777777" w:rsidR="00792129" w:rsidRDefault="002114B4">
            <w:r>
              <w:rPr>
                <w:b/>
                <w:bCs/>
                <w:color w:val="FFFFFF"/>
                <w:sz w:val="20"/>
                <w:szCs w:val="20"/>
              </w:rPr>
              <w:t>Container port</w:t>
            </w:r>
          </w:p>
        </w:tc>
        <w:tc>
          <w:tcPr>
            <w:tcW w:w="1312" w:type="dxa"/>
            <w:shd w:val="clear" w:color="auto" w:fill="1F4E79"/>
            <w:tcMar>
              <w:top w:w="70" w:type="dxa"/>
              <w:left w:w="110" w:type="dxa"/>
              <w:bottom w:w="70" w:type="dxa"/>
              <w:right w:w="110" w:type="dxa"/>
            </w:tcMar>
          </w:tcPr>
          <w:p w14:paraId="2BA63749" w14:textId="77777777" w:rsidR="00792129" w:rsidRDefault="002114B4">
            <w:r>
              <w:rPr>
                <w:b/>
                <w:bCs/>
                <w:color w:val="FFFFFF"/>
                <w:sz w:val="20"/>
                <w:szCs w:val="20"/>
              </w:rPr>
              <w:t>Host port</w:t>
            </w:r>
          </w:p>
        </w:tc>
        <w:tc>
          <w:tcPr>
            <w:tcW w:w="4264" w:type="dxa"/>
            <w:shd w:val="clear" w:color="auto" w:fill="1F4E79"/>
            <w:tcMar>
              <w:top w:w="70" w:type="dxa"/>
              <w:left w:w="110" w:type="dxa"/>
              <w:bottom w:w="70" w:type="dxa"/>
              <w:right w:w="110" w:type="dxa"/>
            </w:tcMar>
          </w:tcPr>
          <w:p w14:paraId="22A3B8C6" w14:textId="77777777" w:rsidR="00792129" w:rsidRDefault="002114B4">
            <w:r>
              <w:rPr>
                <w:b/>
                <w:bCs/>
                <w:color w:val="FFFFFF"/>
                <w:sz w:val="20"/>
                <w:szCs w:val="20"/>
              </w:rPr>
              <w:t>Role</w:t>
            </w:r>
          </w:p>
        </w:tc>
      </w:tr>
      <w:tr w:rsidR="00792129" w14:paraId="34A6448F" w14:textId="77777777">
        <w:tblPrEx>
          <w:tblCellMar>
            <w:top w:w="0" w:type="dxa"/>
            <w:bottom w:w="0" w:type="dxa"/>
          </w:tblCellMar>
        </w:tblPrEx>
        <w:trPr>
          <w:gridAfter w:val="1"/>
          <w:wAfter w:w="15" w:type="dxa"/>
        </w:trPr>
        <w:tc>
          <w:tcPr>
            <w:tcW w:w="1804" w:type="dxa"/>
            <w:gridSpan w:val="2"/>
            <w:shd w:val="clear" w:color="auto" w:fill="FFFFFF"/>
            <w:tcMar>
              <w:top w:w="70" w:type="dxa"/>
              <w:left w:w="110" w:type="dxa"/>
              <w:bottom w:w="70" w:type="dxa"/>
              <w:right w:w="110" w:type="dxa"/>
            </w:tcMar>
          </w:tcPr>
          <w:p w14:paraId="1E8DF07B" w14:textId="77777777" w:rsidR="00792129" w:rsidRDefault="002114B4">
            <w:proofErr w:type="spellStart"/>
            <w:r>
              <w:rPr>
                <w:sz w:val="20"/>
                <w:szCs w:val="20"/>
              </w:rPr>
              <w:t>Mosquitto</w:t>
            </w:r>
            <w:proofErr w:type="spellEnd"/>
          </w:p>
        </w:tc>
        <w:tc>
          <w:tcPr>
            <w:tcW w:w="1640" w:type="dxa"/>
            <w:shd w:val="clear" w:color="auto" w:fill="FFFFFF"/>
            <w:tcMar>
              <w:top w:w="70" w:type="dxa"/>
              <w:left w:w="110" w:type="dxa"/>
              <w:bottom w:w="70" w:type="dxa"/>
              <w:right w:w="110" w:type="dxa"/>
            </w:tcMar>
          </w:tcPr>
          <w:p w14:paraId="464F5468" w14:textId="77777777" w:rsidR="00792129" w:rsidRDefault="002114B4">
            <w:r>
              <w:rPr>
                <w:sz w:val="20"/>
                <w:szCs w:val="20"/>
              </w:rPr>
              <w:t>1883</w:t>
            </w:r>
          </w:p>
        </w:tc>
        <w:tc>
          <w:tcPr>
            <w:tcW w:w="1312" w:type="dxa"/>
            <w:shd w:val="clear" w:color="auto" w:fill="FFFFFF"/>
            <w:tcMar>
              <w:top w:w="70" w:type="dxa"/>
              <w:left w:w="110" w:type="dxa"/>
              <w:bottom w:w="70" w:type="dxa"/>
              <w:right w:w="110" w:type="dxa"/>
            </w:tcMar>
          </w:tcPr>
          <w:p w14:paraId="6C65FCAF" w14:textId="77777777" w:rsidR="00792129" w:rsidRDefault="002114B4">
            <w:r>
              <w:rPr>
                <w:sz w:val="20"/>
                <w:szCs w:val="20"/>
              </w:rPr>
              <w:t>1883</w:t>
            </w:r>
          </w:p>
        </w:tc>
        <w:tc>
          <w:tcPr>
            <w:tcW w:w="4264" w:type="dxa"/>
            <w:shd w:val="clear" w:color="auto" w:fill="FFFFFF"/>
            <w:tcMar>
              <w:top w:w="70" w:type="dxa"/>
              <w:left w:w="110" w:type="dxa"/>
              <w:bottom w:w="70" w:type="dxa"/>
              <w:right w:w="110" w:type="dxa"/>
            </w:tcMar>
          </w:tcPr>
          <w:p w14:paraId="1F9BBCCA" w14:textId="77777777" w:rsidR="00792129" w:rsidRDefault="002114B4">
            <w:r>
              <w:rPr>
                <w:sz w:val="20"/>
                <w:szCs w:val="20"/>
              </w:rPr>
              <w:t>MQTT broker</w:t>
            </w:r>
          </w:p>
        </w:tc>
      </w:tr>
      <w:tr w:rsidR="00792129" w14:paraId="3DCA390D" w14:textId="77777777">
        <w:tblPrEx>
          <w:tblCellMar>
            <w:top w:w="0" w:type="dxa"/>
            <w:bottom w:w="0" w:type="dxa"/>
          </w:tblCellMar>
        </w:tblPrEx>
        <w:trPr>
          <w:gridAfter w:val="1"/>
          <w:wAfter w:w="15" w:type="dxa"/>
        </w:trPr>
        <w:tc>
          <w:tcPr>
            <w:tcW w:w="1804" w:type="dxa"/>
            <w:gridSpan w:val="2"/>
            <w:shd w:val="clear" w:color="auto" w:fill="F7F9FC"/>
            <w:tcMar>
              <w:top w:w="70" w:type="dxa"/>
              <w:left w:w="110" w:type="dxa"/>
              <w:bottom w:w="70" w:type="dxa"/>
              <w:right w:w="110" w:type="dxa"/>
            </w:tcMar>
          </w:tcPr>
          <w:p w14:paraId="69A0FE1C" w14:textId="77777777" w:rsidR="00792129" w:rsidRDefault="002114B4">
            <w:r>
              <w:rPr>
                <w:sz w:val="20"/>
                <w:szCs w:val="20"/>
              </w:rPr>
              <w:t>Node-RED</w:t>
            </w:r>
          </w:p>
        </w:tc>
        <w:tc>
          <w:tcPr>
            <w:tcW w:w="1640" w:type="dxa"/>
            <w:shd w:val="clear" w:color="auto" w:fill="F7F9FC"/>
            <w:tcMar>
              <w:top w:w="70" w:type="dxa"/>
              <w:left w:w="110" w:type="dxa"/>
              <w:bottom w:w="70" w:type="dxa"/>
              <w:right w:w="110" w:type="dxa"/>
            </w:tcMar>
          </w:tcPr>
          <w:p w14:paraId="6041620B" w14:textId="77777777" w:rsidR="00792129" w:rsidRDefault="002114B4">
            <w:r>
              <w:rPr>
                <w:sz w:val="20"/>
                <w:szCs w:val="20"/>
              </w:rPr>
              <w:t>1880</w:t>
            </w:r>
          </w:p>
        </w:tc>
        <w:tc>
          <w:tcPr>
            <w:tcW w:w="1312" w:type="dxa"/>
            <w:shd w:val="clear" w:color="auto" w:fill="F7F9FC"/>
            <w:tcMar>
              <w:top w:w="70" w:type="dxa"/>
              <w:left w:w="110" w:type="dxa"/>
              <w:bottom w:w="70" w:type="dxa"/>
              <w:right w:w="110" w:type="dxa"/>
            </w:tcMar>
          </w:tcPr>
          <w:p w14:paraId="475B3316" w14:textId="77777777" w:rsidR="00792129" w:rsidRDefault="002114B4">
            <w:r>
              <w:rPr>
                <w:sz w:val="20"/>
                <w:szCs w:val="20"/>
              </w:rPr>
              <w:t>1880</w:t>
            </w:r>
          </w:p>
        </w:tc>
        <w:tc>
          <w:tcPr>
            <w:tcW w:w="4264" w:type="dxa"/>
            <w:shd w:val="clear" w:color="auto" w:fill="F7F9FC"/>
            <w:tcMar>
              <w:top w:w="70" w:type="dxa"/>
              <w:left w:w="110" w:type="dxa"/>
              <w:bottom w:w="70" w:type="dxa"/>
              <w:right w:w="110" w:type="dxa"/>
            </w:tcMar>
          </w:tcPr>
          <w:p w14:paraId="10C3ACD6" w14:textId="77777777" w:rsidR="00792129" w:rsidRDefault="002114B4">
            <w:r>
              <w:rPr>
                <w:sz w:val="20"/>
                <w:szCs w:val="20"/>
              </w:rPr>
              <w:t>Ingestion pipeline and MQTT control endpoint</w:t>
            </w:r>
          </w:p>
        </w:tc>
      </w:tr>
      <w:tr w:rsidR="00792129" w14:paraId="5207D8EB" w14:textId="77777777">
        <w:tblPrEx>
          <w:tblCellMar>
            <w:top w:w="0" w:type="dxa"/>
            <w:bottom w:w="0" w:type="dxa"/>
          </w:tblCellMar>
        </w:tblPrEx>
        <w:trPr>
          <w:gridAfter w:val="1"/>
          <w:wAfter w:w="15" w:type="dxa"/>
        </w:trPr>
        <w:tc>
          <w:tcPr>
            <w:tcW w:w="1804" w:type="dxa"/>
            <w:gridSpan w:val="2"/>
            <w:shd w:val="clear" w:color="auto" w:fill="FFFFFF"/>
            <w:tcMar>
              <w:top w:w="70" w:type="dxa"/>
              <w:left w:w="110" w:type="dxa"/>
              <w:bottom w:w="70" w:type="dxa"/>
              <w:right w:w="110" w:type="dxa"/>
            </w:tcMar>
          </w:tcPr>
          <w:p w14:paraId="11FB811E" w14:textId="77777777" w:rsidR="00792129" w:rsidRDefault="002114B4">
            <w:proofErr w:type="spellStart"/>
            <w:r>
              <w:rPr>
                <w:sz w:val="20"/>
                <w:szCs w:val="20"/>
              </w:rPr>
              <w:t>InfluxDB</w:t>
            </w:r>
            <w:proofErr w:type="spellEnd"/>
            <w:r>
              <w:rPr>
                <w:sz w:val="20"/>
                <w:szCs w:val="20"/>
              </w:rPr>
              <w:t xml:space="preserve"> 2.x</w:t>
            </w:r>
          </w:p>
        </w:tc>
        <w:tc>
          <w:tcPr>
            <w:tcW w:w="1640" w:type="dxa"/>
            <w:shd w:val="clear" w:color="auto" w:fill="FFFFFF"/>
            <w:tcMar>
              <w:top w:w="70" w:type="dxa"/>
              <w:left w:w="110" w:type="dxa"/>
              <w:bottom w:w="70" w:type="dxa"/>
              <w:right w:w="110" w:type="dxa"/>
            </w:tcMar>
          </w:tcPr>
          <w:p w14:paraId="789503C2" w14:textId="77777777" w:rsidR="00792129" w:rsidRDefault="002114B4">
            <w:r>
              <w:rPr>
                <w:sz w:val="20"/>
                <w:szCs w:val="20"/>
              </w:rPr>
              <w:t>8086</w:t>
            </w:r>
          </w:p>
        </w:tc>
        <w:tc>
          <w:tcPr>
            <w:tcW w:w="1312" w:type="dxa"/>
            <w:shd w:val="clear" w:color="auto" w:fill="FFFFFF"/>
            <w:tcMar>
              <w:top w:w="70" w:type="dxa"/>
              <w:left w:w="110" w:type="dxa"/>
              <w:bottom w:w="70" w:type="dxa"/>
              <w:right w:w="110" w:type="dxa"/>
            </w:tcMar>
          </w:tcPr>
          <w:p w14:paraId="07BE1B99" w14:textId="77777777" w:rsidR="00792129" w:rsidRDefault="002114B4">
            <w:r>
              <w:rPr>
                <w:sz w:val="20"/>
                <w:szCs w:val="20"/>
              </w:rPr>
              <w:t>8087</w:t>
            </w:r>
          </w:p>
        </w:tc>
        <w:tc>
          <w:tcPr>
            <w:tcW w:w="4264" w:type="dxa"/>
            <w:shd w:val="clear" w:color="auto" w:fill="FFFFFF"/>
            <w:tcMar>
              <w:top w:w="70" w:type="dxa"/>
              <w:left w:w="110" w:type="dxa"/>
              <w:bottom w:w="70" w:type="dxa"/>
              <w:right w:w="110" w:type="dxa"/>
            </w:tcMar>
          </w:tcPr>
          <w:p w14:paraId="23356246" w14:textId="77777777" w:rsidR="00792129" w:rsidRDefault="002114B4">
            <w:r>
              <w:rPr>
                <w:sz w:val="20"/>
                <w:szCs w:val="20"/>
              </w:rPr>
              <w:t>Time-series store, Flux query language</w:t>
            </w:r>
          </w:p>
        </w:tc>
      </w:tr>
      <w:tr w:rsidR="00792129" w14:paraId="3BFAED29" w14:textId="77777777">
        <w:tblPrEx>
          <w:tblCellMar>
            <w:top w:w="0" w:type="dxa"/>
            <w:bottom w:w="0" w:type="dxa"/>
          </w:tblCellMar>
        </w:tblPrEx>
        <w:trPr>
          <w:gridAfter w:val="1"/>
          <w:wAfter w:w="15" w:type="dxa"/>
        </w:trPr>
        <w:tc>
          <w:tcPr>
            <w:tcW w:w="1804" w:type="dxa"/>
            <w:gridSpan w:val="2"/>
            <w:shd w:val="clear" w:color="auto" w:fill="F7F9FC"/>
            <w:tcMar>
              <w:top w:w="70" w:type="dxa"/>
              <w:left w:w="110" w:type="dxa"/>
              <w:bottom w:w="70" w:type="dxa"/>
              <w:right w:w="110" w:type="dxa"/>
            </w:tcMar>
          </w:tcPr>
          <w:p w14:paraId="12197FC6" w14:textId="77777777" w:rsidR="00792129" w:rsidRDefault="002114B4">
            <w:r>
              <w:rPr>
                <w:sz w:val="20"/>
                <w:szCs w:val="20"/>
              </w:rPr>
              <w:t>Grafana</w:t>
            </w:r>
          </w:p>
        </w:tc>
        <w:tc>
          <w:tcPr>
            <w:tcW w:w="1640" w:type="dxa"/>
            <w:shd w:val="clear" w:color="auto" w:fill="F7F9FC"/>
            <w:tcMar>
              <w:top w:w="70" w:type="dxa"/>
              <w:left w:w="110" w:type="dxa"/>
              <w:bottom w:w="70" w:type="dxa"/>
              <w:right w:w="110" w:type="dxa"/>
            </w:tcMar>
          </w:tcPr>
          <w:p w14:paraId="77477E95" w14:textId="77777777" w:rsidR="00792129" w:rsidRDefault="002114B4">
            <w:r>
              <w:rPr>
                <w:sz w:val="20"/>
                <w:szCs w:val="20"/>
              </w:rPr>
              <w:t>3000</w:t>
            </w:r>
          </w:p>
        </w:tc>
        <w:tc>
          <w:tcPr>
            <w:tcW w:w="1312" w:type="dxa"/>
            <w:shd w:val="clear" w:color="auto" w:fill="F7F9FC"/>
            <w:tcMar>
              <w:top w:w="70" w:type="dxa"/>
              <w:left w:w="110" w:type="dxa"/>
              <w:bottom w:w="70" w:type="dxa"/>
              <w:right w:w="110" w:type="dxa"/>
            </w:tcMar>
          </w:tcPr>
          <w:p w14:paraId="0CD0080D" w14:textId="77777777" w:rsidR="00792129" w:rsidRDefault="002114B4">
            <w:r>
              <w:rPr>
                <w:sz w:val="20"/>
                <w:szCs w:val="20"/>
              </w:rPr>
              <w:t>3000</w:t>
            </w:r>
          </w:p>
        </w:tc>
        <w:tc>
          <w:tcPr>
            <w:tcW w:w="4264" w:type="dxa"/>
            <w:shd w:val="clear" w:color="auto" w:fill="F7F9FC"/>
            <w:tcMar>
              <w:top w:w="70" w:type="dxa"/>
              <w:left w:w="110" w:type="dxa"/>
              <w:bottom w:w="70" w:type="dxa"/>
              <w:right w:w="110" w:type="dxa"/>
            </w:tcMar>
          </w:tcPr>
          <w:p w14:paraId="23D1A02F" w14:textId="77777777" w:rsidR="00792129" w:rsidRDefault="002114B4">
            <w:r>
              <w:rPr>
                <w:sz w:val="20"/>
                <w:szCs w:val="20"/>
              </w:rPr>
              <w:t>Dashboards and operator controls</w:t>
            </w:r>
          </w:p>
        </w:tc>
      </w:tr>
      <w:tr w:rsidR="00792129" w14:paraId="56C9602A" w14:textId="77777777">
        <w:tblPrEx>
          <w:tblCellMar>
            <w:top w:w="0" w:type="dxa"/>
            <w:bottom w:w="0" w:type="dxa"/>
          </w:tblCellMar>
        </w:tblPrEx>
        <w:trPr>
          <w:gridAfter w:val="1"/>
          <w:wAfter w:w="15" w:type="dxa"/>
        </w:trPr>
        <w:tc>
          <w:tcPr>
            <w:tcW w:w="1804" w:type="dxa"/>
            <w:gridSpan w:val="2"/>
            <w:shd w:val="clear" w:color="auto" w:fill="FFFFFF"/>
            <w:tcMar>
              <w:top w:w="70" w:type="dxa"/>
              <w:left w:w="110" w:type="dxa"/>
              <w:bottom w:w="70" w:type="dxa"/>
              <w:right w:w="110" w:type="dxa"/>
            </w:tcMar>
          </w:tcPr>
          <w:p w14:paraId="24691FAE" w14:textId="77777777" w:rsidR="00792129" w:rsidRDefault="002114B4">
            <w:proofErr w:type="spellStart"/>
            <w:r>
              <w:rPr>
                <w:sz w:val="20"/>
                <w:szCs w:val="20"/>
              </w:rPr>
              <w:t>Portainer</w:t>
            </w:r>
            <w:proofErr w:type="spellEnd"/>
            <w:r>
              <w:rPr>
                <w:sz w:val="20"/>
                <w:szCs w:val="20"/>
              </w:rPr>
              <w:t>-CE</w:t>
            </w:r>
          </w:p>
        </w:tc>
        <w:tc>
          <w:tcPr>
            <w:tcW w:w="1640" w:type="dxa"/>
            <w:shd w:val="clear" w:color="auto" w:fill="FFFFFF"/>
            <w:tcMar>
              <w:top w:w="70" w:type="dxa"/>
              <w:left w:w="110" w:type="dxa"/>
              <w:bottom w:w="70" w:type="dxa"/>
              <w:right w:w="110" w:type="dxa"/>
            </w:tcMar>
          </w:tcPr>
          <w:p w14:paraId="6FF10B42" w14:textId="77777777" w:rsidR="00792129" w:rsidRDefault="002114B4">
            <w:r>
              <w:rPr>
                <w:sz w:val="20"/>
                <w:szCs w:val="20"/>
              </w:rPr>
              <w:t>9000</w:t>
            </w:r>
          </w:p>
        </w:tc>
        <w:tc>
          <w:tcPr>
            <w:tcW w:w="1312" w:type="dxa"/>
            <w:shd w:val="clear" w:color="auto" w:fill="FFFFFF"/>
            <w:tcMar>
              <w:top w:w="70" w:type="dxa"/>
              <w:left w:w="110" w:type="dxa"/>
              <w:bottom w:w="70" w:type="dxa"/>
              <w:right w:w="110" w:type="dxa"/>
            </w:tcMar>
          </w:tcPr>
          <w:p w14:paraId="0D49D3E6" w14:textId="77777777" w:rsidR="00792129" w:rsidRDefault="002114B4">
            <w:r>
              <w:rPr>
                <w:sz w:val="20"/>
                <w:szCs w:val="20"/>
              </w:rPr>
              <w:t>9000</w:t>
            </w:r>
          </w:p>
        </w:tc>
        <w:tc>
          <w:tcPr>
            <w:tcW w:w="4264" w:type="dxa"/>
            <w:shd w:val="clear" w:color="auto" w:fill="FFFFFF"/>
            <w:tcMar>
              <w:top w:w="70" w:type="dxa"/>
              <w:left w:w="110" w:type="dxa"/>
              <w:bottom w:w="70" w:type="dxa"/>
              <w:right w:w="110" w:type="dxa"/>
            </w:tcMar>
          </w:tcPr>
          <w:p w14:paraId="6452C7D7" w14:textId="77777777" w:rsidR="00792129" w:rsidRDefault="002114B4">
            <w:r>
              <w:rPr>
                <w:sz w:val="20"/>
                <w:szCs w:val="20"/>
              </w:rPr>
              <w:t>Container management</w:t>
            </w:r>
          </w:p>
        </w:tc>
      </w:tr>
      <w:tr w:rsidR="00792129" w14:paraId="5DB1F605" w14:textId="77777777">
        <w:tblPrEx>
          <w:tblCellMar>
            <w:top w:w="0" w:type="dxa"/>
            <w:bottom w:w="0" w:type="dxa"/>
          </w:tblCellMar>
        </w:tblPrEx>
        <w:trPr>
          <w:gridAfter w:val="1"/>
          <w:wAfter w:w="15" w:type="dxa"/>
        </w:trPr>
        <w:tc>
          <w:tcPr>
            <w:tcW w:w="1804" w:type="dxa"/>
            <w:gridSpan w:val="2"/>
            <w:shd w:val="clear" w:color="auto" w:fill="F7F9FC"/>
            <w:tcMar>
              <w:top w:w="70" w:type="dxa"/>
              <w:left w:w="110" w:type="dxa"/>
              <w:bottom w:w="70" w:type="dxa"/>
              <w:right w:w="110" w:type="dxa"/>
            </w:tcMar>
          </w:tcPr>
          <w:p w14:paraId="067B1C07" w14:textId="77777777" w:rsidR="00792129" w:rsidRDefault="002114B4">
            <w:r>
              <w:rPr>
                <w:sz w:val="20"/>
                <w:szCs w:val="20"/>
              </w:rPr>
              <w:t>Gateway service</w:t>
            </w:r>
          </w:p>
        </w:tc>
        <w:tc>
          <w:tcPr>
            <w:tcW w:w="1640" w:type="dxa"/>
            <w:shd w:val="clear" w:color="auto" w:fill="F7F9FC"/>
            <w:tcMar>
              <w:top w:w="70" w:type="dxa"/>
              <w:left w:w="110" w:type="dxa"/>
              <w:bottom w:w="70" w:type="dxa"/>
              <w:right w:w="110" w:type="dxa"/>
            </w:tcMar>
          </w:tcPr>
          <w:p w14:paraId="3BEEFA2E" w14:textId="77777777" w:rsidR="00792129" w:rsidRDefault="002114B4">
            <w:r>
              <w:rPr>
                <w:sz w:val="20"/>
                <w:szCs w:val="20"/>
              </w:rPr>
              <w:t>—</w:t>
            </w:r>
          </w:p>
        </w:tc>
        <w:tc>
          <w:tcPr>
            <w:tcW w:w="1312" w:type="dxa"/>
            <w:shd w:val="clear" w:color="auto" w:fill="F7F9FC"/>
            <w:tcMar>
              <w:top w:w="70" w:type="dxa"/>
              <w:left w:w="110" w:type="dxa"/>
              <w:bottom w:w="70" w:type="dxa"/>
              <w:right w:w="110" w:type="dxa"/>
            </w:tcMar>
          </w:tcPr>
          <w:p w14:paraId="5A00950B" w14:textId="77777777" w:rsidR="00792129" w:rsidRDefault="002114B4">
            <w:r>
              <w:rPr>
                <w:sz w:val="20"/>
                <w:szCs w:val="20"/>
              </w:rPr>
              <w:t>5000</w:t>
            </w:r>
          </w:p>
        </w:tc>
        <w:tc>
          <w:tcPr>
            <w:tcW w:w="4264" w:type="dxa"/>
            <w:shd w:val="clear" w:color="auto" w:fill="F7F9FC"/>
            <w:tcMar>
              <w:top w:w="70" w:type="dxa"/>
              <w:left w:w="110" w:type="dxa"/>
              <w:bottom w:w="70" w:type="dxa"/>
              <w:right w:w="110" w:type="dxa"/>
            </w:tcMar>
          </w:tcPr>
          <w:p w14:paraId="6362BB22" w14:textId="77777777" w:rsidR="00792129" w:rsidRDefault="002114B4">
            <w:r>
              <w:rPr>
                <w:sz w:val="20"/>
                <w:szCs w:val="20"/>
              </w:rPr>
              <w:t>LoRa ingestion and command injection (not containerised)</w:t>
            </w:r>
          </w:p>
        </w:tc>
      </w:tr>
      <w:tr w:rsidR="00792129" w14:paraId="1ED701EE" w14:textId="77777777">
        <w:tblPrEx>
          <w:tblBorders>
            <w:top w:val="none" w:sz="0" w:space="0" w:color="auto"/>
            <w:left w:val="single" w:sz="18" w:space="0" w:color="BF8F00"/>
            <w:bottom w:val="none" w:sz="0" w:space="0" w:color="auto"/>
            <w:right w:val="none" w:sz="0" w:space="0" w:color="auto"/>
            <w:insideH w:val="none" w:sz="0" w:space="0" w:color="auto"/>
            <w:insideV w:val="none" w:sz="0" w:space="0" w:color="auto"/>
          </w:tblBorders>
          <w:tblCellMar>
            <w:top w:w="0" w:type="dxa"/>
            <w:bottom w:w="0" w:type="dxa"/>
          </w:tblCellMar>
        </w:tblPrEx>
        <w:trPr>
          <w:gridBefore w:val="1"/>
          <w:wBefore w:w="15" w:type="dxa"/>
        </w:trPr>
        <w:tc>
          <w:tcPr>
            <w:tcW w:w="9020" w:type="dxa"/>
            <w:gridSpan w:val="5"/>
            <w:shd w:val="clear" w:color="auto" w:fill="FFF4CE"/>
            <w:tcMar>
              <w:top w:w="120" w:type="dxa"/>
              <w:left w:w="160" w:type="dxa"/>
              <w:bottom w:w="120" w:type="dxa"/>
              <w:right w:w="160" w:type="dxa"/>
            </w:tcMar>
          </w:tcPr>
          <w:p w14:paraId="0F380286" w14:textId="77777777" w:rsidR="00792129" w:rsidRDefault="002114B4">
            <w:pPr>
              <w:spacing w:after="60"/>
            </w:pPr>
            <w:r>
              <w:rPr>
                <w:b/>
                <w:bCs/>
                <w:color w:val="7F6000"/>
              </w:rPr>
              <w:t>The 8086 / 8087 distinction causes more lost time than any other detail</w:t>
            </w:r>
          </w:p>
          <w:p w14:paraId="72C586F3" w14:textId="77777777" w:rsidR="00792129" w:rsidRDefault="002114B4">
            <w:pPr>
              <w:spacing w:after="40" w:line="276" w:lineRule="auto"/>
            </w:pPr>
            <w:r>
              <w:t xml:space="preserve">Containers reach </w:t>
            </w:r>
            <w:proofErr w:type="spellStart"/>
            <w:r>
              <w:t>InfluxDB</w:t>
            </w:r>
            <w:proofErr w:type="spellEnd"/>
            <w:r>
              <w:t xml:space="preserve"> at http://influxdb2:8086 using the Docker network. Processes on the host, including the Python gateway service and any browser, use http://localhost:8087. Node-RED and Grafana must use the container name and the internal port; the</w:t>
            </w:r>
            <w:r>
              <w:t xml:space="preserve"> gateway service must use localhost and the host port. Reversing them produces connection failures that resemble a dead database.</w:t>
            </w:r>
          </w:p>
        </w:tc>
      </w:tr>
    </w:tbl>
    <w:p w14:paraId="3971BF6F" w14:textId="77777777" w:rsidR="00792129" w:rsidRDefault="002114B4">
      <w:pPr>
        <w:pStyle w:val="Heading2"/>
      </w:pPr>
      <w:bookmarkStart w:id="36" w:name="_Toc240719299"/>
      <w:r>
        <w:t>7.2 Data schema</w:t>
      </w:r>
      <w:bookmarkEnd w:id="36"/>
    </w:p>
    <w:p w14:paraId="5BC9D319" w14:textId="77777777" w:rsidR="00792129" w:rsidRDefault="002114B4">
      <w:pPr>
        <w:spacing w:after="120" w:line="276" w:lineRule="auto"/>
      </w:pPr>
      <w:r>
        <w:t>Both transports write the same measurements and tags, differing only in a source tag. This is what allows a single dashboard to display MQTT and LoRa data together.</w:t>
      </w:r>
    </w:p>
    <w:tbl>
      <w:tblPr>
        <w:tblW w:w="9020" w:type="dxa"/>
        <w:tblBorders>
          <w:top w:val="single" w:sz="6" w:space="0" w:color="BFBFBF"/>
          <w:left w:val="single" w:sz="6" w:space="0" w:color="BFBFBF"/>
          <w:bottom w:val="single" w:sz="6" w:space="0" w:color="BFBFBF"/>
          <w:right w:val="single" w:sz="6"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3816"/>
        <w:gridCol w:w="3816"/>
        <w:gridCol w:w="1388"/>
      </w:tblGrid>
      <w:tr w:rsidR="00792129" w14:paraId="0805F395" w14:textId="77777777">
        <w:tblPrEx>
          <w:tblCellMar>
            <w:top w:w="0" w:type="dxa"/>
            <w:bottom w:w="0" w:type="dxa"/>
          </w:tblCellMar>
        </w:tblPrEx>
        <w:trPr>
          <w:tblHeader/>
        </w:trPr>
        <w:tc>
          <w:tcPr>
            <w:tcW w:w="3816" w:type="dxa"/>
            <w:shd w:val="clear" w:color="auto" w:fill="1F4E79"/>
            <w:tcMar>
              <w:top w:w="70" w:type="dxa"/>
              <w:left w:w="110" w:type="dxa"/>
              <w:bottom w:w="70" w:type="dxa"/>
              <w:right w:w="110" w:type="dxa"/>
            </w:tcMar>
          </w:tcPr>
          <w:p w14:paraId="68B454C0" w14:textId="77777777" w:rsidR="00792129" w:rsidRDefault="002114B4">
            <w:r>
              <w:rPr>
                <w:b/>
                <w:bCs/>
                <w:color w:val="FFFFFF"/>
                <w:sz w:val="20"/>
                <w:szCs w:val="20"/>
              </w:rPr>
              <w:t>Measurement</w:t>
            </w:r>
          </w:p>
        </w:tc>
        <w:tc>
          <w:tcPr>
            <w:tcW w:w="3816" w:type="dxa"/>
            <w:shd w:val="clear" w:color="auto" w:fill="1F4E79"/>
            <w:tcMar>
              <w:top w:w="70" w:type="dxa"/>
              <w:left w:w="110" w:type="dxa"/>
              <w:bottom w:w="70" w:type="dxa"/>
              <w:right w:w="110" w:type="dxa"/>
            </w:tcMar>
          </w:tcPr>
          <w:p w14:paraId="69242E74" w14:textId="77777777" w:rsidR="00792129" w:rsidRDefault="002114B4">
            <w:r>
              <w:rPr>
                <w:b/>
                <w:bCs/>
                <w:color w:val="FFFFFF"/>
                <w:sz w:val="20"/>
                <w:szCs w:val="20"/>
              </w:rPr>
              <w:t>Fields</w:t>
            </w:r>
          </w:p>
        </w:tc>
        <w:tc>
          <w:tcPr>
            <w:tcW w:w="1388" w:type="dxa"/>
            <w:shd w:val="clear" w:color="auto" w:fill="1F4E79"/>
            <w:tcMar>
              <w:top w:w="70" w:type="dxa"/>
              <w:left w:w="110" w:type="dxa"/>
              <w:bottom w:w="70" w:type="dxa"/>
              <w:right w:w="110" w:type="dxa"/>
            </w:tcMar>
          </w:tcPr>
          <w:p w14:paraId="2C16F6C7" w14:textId="77777777" w:rsidR="00792129" w:rsidRDefault="002114B4">
            <w:r>
              <w:rPr>
                <w:b/>
                <w:bCs/>
                <w:color w:val="FFFFFF"/>
                <w:sz w:val="20"/>
                <w:szCs w:val="20"/>
              </w:rPr>
              <w:t>Written by</w:t>
            </w:r>
          </w:p>
        </w:tc>
      </w:tr>
      <w:tr w:rsidR="00792129" w14:paraId="55790863" w14:textId="77777777">
        <w:tblPrEx>
          <w:tblCellMar>
            <w:top w:w="0" w:type="dxa"/>
            <w:bottom w:w="0" w:type="dxa"/>
          </w:tblCellMar>
        </w:tblPrEx>
        <w:tc>
          <w:tcPr>
            <w:tcW w:w="3816" w:type="dxa"/>
            <w:shd w:val="clear" w:color="auto" w:fill="FFFFFF"/>
            <w:tcMar>
              <w:top w:w="70" w:type="dxa"/>
              <w:left w:w="110" w:type="dxa"/>
              <w:bottom w:w="70" w:type="dxa"/>
              <w:right w:w="110" w:type="dxa"/>
            </w:tcMar>
          </w:tcPr>
          <w:p w14:paraId="675E52F3" w14:textId="77777777" w:rsidR="00792129" w:rsidRDefault="002114B4">
            <w:r>
              <w:rPr>
                <w:sz w:val="20"/>
                <w:szCs w:val="20"/>
              </w:rPr>
              <w:t xml:space="preserve">co2, temperature, humidity, </w:t>
            </w:r>
            <w:proofErr w:type="spellStart"/>
            <w:r>
              <w:rPr>
                <w:sz w:val="20"/>
                <w:szCs w:val="20"/>
              </w:rPr>
              <w:t>air_quality_index</w:t>
            </w:r>
            <w:proofErr w:type="spellEnd"/>
            <w:r>
              <w:rPr>
                <w:sz w:val="20"/>
                <w:szCs w:val="20"/>
              </w:rPr>
              <w:t xml:space="preserve">, </w:t>
            </w:r>
            <w:proofErr w:type="spellStart"/>
            <w:r>
              <w:rPr>
                <w:sz w:val="20"/>
                <w:szCs w:val="20"/>
              </w:rPr>
              <w:t>uv_irradiance</w:t>
            </w:r>
            <w:proofErr w:type="spellEnd"/>
          </w:p>
        </w:tc>
        <w:tc>
          <w:tcPr>
            <w:tcW w:w="3816" w:type="dxa"/>
            <w:shd w:val="clear" w:color="auto" w:fill="FFFFFF"/>
            <w:tcMar>
              <w:top w:w="70" w:type="dxa"/>
              <w:left w:w="110" w:type="dxa"/>
              <w:bottom w:w="70" w:type="dxa"/>
              <w:right w:w="110" w:type="dxa"/>
            </w:tcMar>
          </w:tcPr>
          <w:p w14:paraId="28A11A7B" w14:textId="77777777" w:rsidR="00792129" w:rsidRDefault="002114B4">
            <w:r>
              <w:rPr>
                <w:sz w:val="20"/>
                <w:szCs w:val="20"/>
              </w:rPr>
              <w:t>value</w:t>
            </w:r>
          </w:p>
        </w:tc>
        <w:tc>
          <w:tcPr>
            <w:tcW w:w="1388" w:type="dxa"/>
            <w:shd w:val="clear" w:color="auto" w:fill="FFFFFF"/>
            <w:tcMar>
              <w:top w:w="70" w:type="dxa"/>
              <w:left w:w="110" w:type="dxa"/>
              <w:bottom w:w="70" w:type="dxa"/>
              <w:right w:w="110" w:type="dxa"/>
            </w:tcMar>
          </w:tcPr>
          <w:p w14:paraId="4781B13B" w14:textId="77777777" w:rsidR="00792129" w:rsidRDefault="002114B4">
            <w:r>
              <w:rPr>
                <w:sz w:val="20"/>
                <w:szCs w:val="20"/>
              </w:rPr>
              <w:t>both</w:t>
            </w:r>
          </w:p>
        </w:tc>
      </w:tr>
      <w:tr w:rsidR="00792129" w14:paraId="10FBA2AA" w14:textId="77777777">
        <w:tblPrEx>
          <w:tblCellMar>
            <w:top w:w="0" w:type="dxa"/>
            <w:bottom w:w="0" w:type="dxa"/>
          </w:tblCellMar>
        </w:tblPrEx>
        <w:tc>
          <w:tcPr>
            <w:tcW w:w="3816" w:type="dxa"/>
            <w:shd w:val="clear" w:color="auto" w:fill="F7F9FC"/>
            <w:tcMar>
              <w:top w:w="70" w:type="dxa"/>
              <w:left w:w="110" w:type="dxa"/>
              <w:bottom w:w="70" w:type="dxa"/>
              <w:right w:w="110" w:type="dxa"/>
            </w:tcMar>
          </w:tcPr>
          <w:p w14:paraId="1F43A3A5" w14:textId="77777777" w:rsidR="00792129" w:rsidRDefault="002114B4">
            <w:proofErr w:type="spellStart"/>
            <w:r>
              <w:rPr>
                <w:sz w:val="20"/>
                <w:szCs w:val="20"/>
              </w:rPr>
              <w:t>particulate_matter</w:t>
            </w:r>
            <w:proofErr w:type="spellEnd"/>
          </w:p>
        </w:tc>
        <w:tc>
          <w:tcPr>
            <w:tcW w:w="3816" w:type="dxa"/>
            <w:shd w:val="clear" w:color="auto" w:fill="F7F9FC"/>
            <w:tcMar>
              <w:top w:w="70" w:type="dxa"/>
              <w:left w:w="110" w:type="dxa"/>
              <w:bottom w:w="70" w:type="dxa"/>
              <w:right w:w="110" w:type="dxa"/>
            </w:tcMar>
          </w:tcPr>
          <w:p w14:paraId="00E9B714" w14:textId="77777777" w:rsidR="00792129" w:rsidRDefault="002114B4">
            <w:r>
              <w:rPr>
                <w:sz w:val="20"/>
                <w:szCs w:val="20"/>
              </w:rPr>
              <w:t xml:space="preserve">pm25, pm10, </w:t>
            </w:r>
            <w:proofErr w:type="spellStart"/>
            <w:r>
              <w:rPr>
                <w:sz w:val="20"/>
                <w:szCs w:val="20"/>
              </w:rPr>
              <w:t>sensor_offline</w:t>
            </w:r>
            <w:proofErr w:type="spellEnd"/>
          </w:p>
        </w:tc>
        <w:tc>
          <w:tcPr>
            <w:tcW w:w="1388" w:type="dxa"/>
            <w:shd w:val="clear" w:color="auto" w:fill="F7F9FC"/>
            <w:tcMar>
              <w:top w:w="70" w:type="dxa"/>
              <w:left w:w="110" w:type="dxa"/>
              <w:bottom w:w="70" w:type="dxa"/>
              <w:right w:w="110" w:type="dxa"/>
            </w:tcMar>
          </w:tcPr>
          <w:p w14:paraId="21212E58" w14:textId="77777777" w:rsidR="00792129" w:rsidRDefault="002114B4">
            <w:r>
              <w:rPr>
                <w:sz w:val="20"/>
                <w:szCs w:val="20"/>
              </w:rPr>
              <w:t>both</w:t>
            </w:r>
          </w:p>
        </w:tc>
      </w:tr>
      <w:tr w:rsidR="00792129" w14:paraId="39430448" w14:textId="77777777">
        <w:tblPrEx>
          <w:tblCellMar>
            <w:top w:w="0" w:type="dxa"/>
            <w:bottom w:w="0" w:type="dxa"/>
          </w:tblCellMar>
        </w:tblPrEx>
        <w:tc>
          <w:tcPr>
            <w:tcW w:w="3816" w:type="dxa"/>
            <w:shd w:val="clear" w:color="auto" w:fill="FFFFFF"/>
            <w:tcMar>
              <w:top w:w="70" w:type="dxa"/>
              <w:left w:w="110" w:type="dxa"/>
              <w:bottom w:w="70" w:type="dxa"/>
              <w:right w:w="110" w:type="dxa"/>
            </w:tcMar>
          </w:tcPr>
          <w:p w14:paraId="209C17AF" w14:textId="77777777" w:rsidR="00792129" w:rsidRDefault="002114B4">
            <w:proofErr w:type="spellStart"/>
            <w:r>
              <w:rPr>
                <w:sz w:val="20"/>
                <w:szCs w:val="20"/>
              </w:rPr>
              <w:t>gas_detection</w:t>
            </w:r>
            <w:proofErr w:type="spellEnd"/>
          </w:p>
        </w:tc>
        <w:tc>
          <w:tcPr>
            <w:tcW w:w="3816" w:type="dxa"/>
            <w:shd w:val="clear" w:color="auto" w:fill="FFFFFF"/>
            <w:tcMar>
              <w:top w:w="70" w:type="dxa"/>
              <w:left w:w="110" w:type="dxa"/>
              <w:bottom w:w="70" w:type="dxa"/>
              <w:right w:w="110" w:type="dxa"/>
            </w:tcMar>
          </w:tcPr>
          <w:p w14:paraId="1F454E16" w14:textId="77777777" w:rsidR="00792129" w:rsidRDefault="002114B4">
            <w:r>
              <w:rPr>
                <w:sz w:val="20"/>
                <w:szCs w:val="20"/>
              </w:rPr>
              <w:t>detected</w:t>
            </w:r>
          </w:p>
        </w:tc>
        <w:tc>
          <w:tcPr>
            <w:tcW w:w="1388" w:type="dxa"/>
            <w:shd w:val="clear" w:color="auto" w:fill="FFFFFF"/>
            <w:tcMar>
              <w:top w:w="70" w:type="dxa"/>
              <w:left w:w="110" w:type="dxa"/>
              <w:bottom w:w="70" w:type="dxa"/>
              <w:right w:w="110" w:type="dxa"/>
            </w:tcMar>
          </w:tcPr>
          <w:p w14:paraId="40D151FC" w14:textId="77777777" w:rsidR="00792129" w:rsidRDefault="002114B4">
            <w:r>
              <w:rPr>
                <w:sz w:val="20"/>
                <w:szCs w:val="20"/>
              </w:rPr>
              <w:t>MQTT</w:t>
            </w:r>
          </w:p>
        </w:tc>
      </w:tr>
      <w:tr w:rsidR="00792129" w14:paraId="4142E5D9" w14:textId="77777777">
        <w:tblPrEx>
          <w:tblCellMar>
            <w:top w:w="0" w:type="dxa"/>
            <w:bottom w:w="0" w:type="dxa"/>
          </w:tblCellMar>
        </w:tblPrEx>
        <w:tc>
          <w:tcPr>
            <w:tcW w:w="3816" w:type="dxa"/>
            <w:shd w:val="clear" w:color="auto" w:fill="F7F9FC"/>
            <w:tcMar>
              <w:top w:w="70" w:type="dxa"/>
              <w:left w:w="110" w:type="dxa"/>
              <w:bottom w:w="70" w:type="dxa"/>
              <w:right w:w="110" w:type="dxa"/>
            </w:tcMar>
          </w:tcPr>
          <w:p w14:paraId="5B080423" w14:textId="77777777" w:rsidR="00792129" w:rsidRDefault="002114B4">
            <w:proofErr w:type="spellStart"/>
            <w:r>
              <w:rPr>
                <w:sz w:val="20"/>
                <w:szCs w:val="20"/>
              </w:rPr>
              <w:t>fan_control</w:t>
            </w:r>
            <w:proofErr w:type="spellEnd"/>
          </w:p>
        </w:tc>
        <w:tc>
          <w:tcPr>
            <w:tcW w:w="3816" w:type="dxa"/>
            <w:shd w:val="clear" w:color="auto" w:fill="F7F9FC"/>
            <w:tcMar>
              <w:top w:w="70" w:type="dxa"/>
              <w:left w:w="110" w:type="dxa"/>
              <w:bottom w:w="70" w:type="dxa"/>
              <w:right w:w="110" w:type="dxa"/>
            </w:tcMar>
          </w:tcPr>
          <w:p w14:paraId="5D93A594" w14:textId="77777777" w:rsidR="00792129" w:rsidRDefault="002114B4">
            <w:r>
              <w:rPr>
                <w:sz w:val="20"/>
                <w:szCs w:val="20"/>
              </w:rPr>
              <w:t xml:space="preserve">rpm, </w:t>
            </w:r>
            <w:proofErr w:type="spellStart"/>
            <w:r>
              <w:rPr>
                <w:sz w:val="20"/>
                <w:szCs w:val="20"/>
              </w:rPr>
              <w:t>pwm_value</w:t>
            </w:r>
            <w:proofErr w:type="spellEnd"/>
            <w:r>
              <w:rPr>
                <w:sz w:val="20"/>
                <w:szCs w:val="20"/>
              </w:rPr>
              <w:t xml:space="preserve">, percentage, </w:t>
            </w:r>
            <w:proofErr w:type="spellStart"/>
            <w:r>
              <w:rPr>
                <w:sz w:val="20"/>
                <w:szCs w:val="20"/>
              </w:rPr>
              <w:t>is_running</w:t>
            </w:r>
            <w:proofErr w:type="spellEnd"/>
          </w:p>
        </w:tc>
        <w:tc>
          <w:tcPr>
            <w:tcW w:w="1388" w:type="dxa"/>
            <w:shd w:val="clear" w:color="auto" w:fill="F7F9FC"/>
            <w:tcMar>
              <w:top w:w="70" w:type="dxa"/>
              <w:left w:w="110" w:type="dxa"/>
              <w:bottom w:w="70" w:type="dxa"/>
              <w:right w:w="110" w:type="dxa"/>
            </w:tcMar>
          </w:tcPr>
          <w:p w14:paraId="04440A11" w14:textId="77777777" w:rsidR="00792129" w:rsidRDefault="002114B4">
            <w:r>
              <w:rPr>
                <w:sz w:val="20"/>
                <w:szCs w:val="20"/>
              </w:rPr>
              <w:t>both</w:t>
            </w:r>
          </w:p>
        </w:tc>
      </w:tr>
      <w:tr w:rsidR="00792129" w14:paraId="7447D5B3" w14:textId="77777777">
        <w:tblPrEx>
          <w:tblCellMar>
            <w:top w:w="0" w:type="dxa"/>
            <w:bottom w:w="0" w:type="dxa"/>
          </w:tblCellMar>
        </w:tblPrEx>
        <w:tc>
          <w:tcPr>
            <w:tcW w:w="3816" w:type="dxa"/>
            <w:shd w:val="clear" w:color="auto" w:fill="FFFFFF"/>
            <w:tcMar>
              <w:top w:w="70" w:type="dxa"/>
              <w:left w:w="110" w:type="dxa"/>
              <w:bottom w:w="70" w:type="dxa"/>
              <w:right w:w="110" w:type="dxa"/>
            </w:tcMar>
          </w:tcPr>
          <w:p w14:paraId="3E788E19" w14:textId="77777777" w:rsidR="00792129" w:rsidRDefault="002114B4">
            <w:proofErr w:type="spellStart"/>
            <w:r>
              <w:rPr>
                <w:sz w:val="20"/>
                <w:szCs w:val="20"/>
              </w:rPr>
              <w:t>uv_light_control</w:t>
            </w:r>
            <w:proofErr w:type="spellEnd"/>
          </w:p>
        </w:tc>
        <w:tc>
          <w:tcPr>
            <w:tcW w:w="3816" w:type="dxa"/>
            <w:shd w:val="clear" w:color="auto" w:fill="FFFFFF"/>
            <w:tcMar>
              <w:top w:w="70" w:type="dxa"/>
              <w:left w:w="110" w:type="dxa"/>
              <w:bottom w:w="70" w:type="dxa"/>
              <w:right w:w="110" w:type="dxa"/>
            </w:tcMar>
          </w:tcPr>
          <w:p w14:paraId="31F02DE0" w14:textId="77777777" w:rsidR="00792129" w:rsidRDefault="002114B4">
            <w:proofErr w:type="spellStart"/>
            <w:r>
              <w:rPr>
                <w:sz w:val="20"/>
                <w:szCs w:val="20"/>
              </w:rPr>
              <w:t>is_on</w:t>
            </w:r>
            <w:proofErr w:type="spellEnd"/>
          </w:p>
        </w:tc>
        <w:tc>
          <w:tcPr>
            <w:tcW w:w="1388" w:type="dxa"/>
            <w:shd w:val="clear" w:color="auto" w:fill="FFFFFF"/>
            <w:tcMar>
              <w:top w:w="70" w:type="dxa"/>
              <w:left w:w="110" w:type="dxa"/>
              <w:bottom w:w="70" w:type="dxa"/>
              <w:right w:w="110" w:type="dxa"/>
            </w:tcMar>
          </w:tcPr>
          <w:p w14:paraId="661CA737" w14:textId="77777777" w:rsidR="00792129" w:rsidRDefault="002114B4">
            <w:r>
              <w:rPr>
                <w:sz w:val="20"/>
                <w:szCs w:val="20"/>
              </w:rPr>
              <w:t>both</w:t>
            </w:r>
          </w:p>
        </w:tc>
      </w:tr>
      <w:tr w:rsidR="00792129" w14:paraId="446DC5EA" w14:textId="77777777">
        <w:tblPrEx>
          <w:tblCellMar>
            <w:top w:w="0" w:type="dxa"/>
            <w:bottom w:w="0" w:type="dxa"/>
          </w:tblCellMar>
        </w:tblPrEx>
        <w:tc>
          <w:tcPr>
            <w:tcW w:w="3816" w:type="dxa"/>
            <w:shd w:val="clear" w:color="auto" w:fill="F7F9FC"/>
            <w:tcMar>
              <w:top w:w="70" w:type="dxa"/>
              <w:left w:w="110" w:type="dxa"/>
              <w:bottom w:w="70" w:type="dxa"/>
              <w:right w:w="110" w:type="dxa"/>
            </w:tcMar>
          </w:tcPr>
          <w:p w14:paraId="02DE2360" w14:textId="77777777" w:rsidR="00792129" w:rsidRDefault="002114B4">
            <w:proofErr w:type="spellStart"/>
            <w:r>
              <w:rPr>
                <w:sz w:val="20"/>
                <w:szCs w:val="20"/>
              </w:rPr>
              <w:t>system_status</w:t>
            </w:r>
            <w:proofErr w:type="spellEnd"/>
          </w:p>
        </w:tc>
        <w:tc>
          <w:tcPr>
            <w:tcW w:w="3816" w:type="dxa"/>
            <w:shd w:val="clear" w:color="auto" w:fill="F7F9FC"/>
            <w:tcMar>
              <w:top w:w="70" w:type="dxa"/>
              <w:left w:w="110" w:type="dxa"/>
              <w:bottom w:w="70" w:type="dxa"/>
              <w:right w:w="110" w:type="dxa"/>
            </w:tcMar>
          </w:tcPr>
          <w:p w14:paraId="1EFFCA5B" w14:textId="77777777" w:rsidR="00792129" w:rsidRDefault="002114B4">
            <w:proofErr w:type="spellStart"/>
            <w:r>
              <w:rPr>
                <w:sz w:val="20"/>
                <w:szCs w:val="20"/>
              </w:rPr>
              <w:t>sensors_online</w:t>
            </w:r>
            <w:proofErr w:type="spellEnd"/>
            <w:r>
              <w:rPr>
                <w:sz w:val="20"/>
                <w:szCs w:val="20"/>
              </w:rPr>
              <w:t xml:space="preserve">, </w:t>
            </w:r>
            <w:proofErr w:type="spellStart"/>
            <w:r>
              <w:rPr>
                <w:sz w:val="20"/>
                <w:szCs w:val="20"/>
              </w:rPr>
              <w:t>total_sensors</w:t>
            </w:r>
            <w:proofErr w:type="spellEnd"/>
            <w:r>
              <w:rPr>
                <w:sz w:val="20"/>
                <w:szCs w:val="20"/>
              </w:rPr>
              <w:t xml:space="preserve">, </w:t>
            </w:r>
            <w:proofErr w:type="spellStart"/>
            <w:r>
              <w:rPr>
                <w:sz w:val="20"/>
                <w:szCs w:val="20"/>
              </w:rPr>
              <w:t>system_health</w:t>
            </w:r>
            <w:proofErr w:type="spellEnd"/>
          </w:p>
        </w:tc>
        <w:tc>
          <w:tcPr>
            <w:tcW w:w="1388" w:type="dxa"/>
            <w:shd w:val="clear" w:color="auto" w:fill="F7F9FC"/>
            <w:tcMar>
              <w:top w:w="70" w:type="dxa"/>
              <w:left w:w="110" w:type="dxa"/>
              <w:bottom w:w="70" w:type="dxa"/>
              <w:right w:w="110" w:type="dxa"/>
            </w:tcMar>
          </w:tcPr>
          <w:p w14:paraId="5602CC8B" w14:textId="77777777" w:rsidR="00792129" w:rsidRDefault="002114B4">
            <w:r>
              <w:rPr>
                <w:sz w:val="20"/>
                <w:szCs w:val="20"/>
              </w:rPr>
              <w:t>MQTT</w:t>
            </w:r>
          </w:p>
        </w:tc>
      </w:tr>
      <w:tr w:rsidR="00792129" w14:paraId="290D7624" w14:textId="77777777">
        <w:tblPrEx>
          <w:tblCellMar>
            <w:top w:w="0" w:type="dxa"/>
            <w:bottom w:w="0" w:type="dxa"/>
          </w:tblCellMar>
        </w:tblPrEx>
        <w:tc>
          <w:tcPr>
            <w:tcW w:w="3816" w:type="dxa"/>
            <w:shd w:val="clear" w:color="auto" w:fill="FFFFFF"/>
            <w:tcMar>
              <w:top w:w="70" w:type="dxa"/>
              <w:left w:w="110" w:type="dxa"/>
              <w:bottom w:w="70" w:type="dxa"/>
              <w:right w:w="110" w:type="dxa"/>
            </w:tcMar>
          </w:tcPr>
          <w:p w14:paraId="424E7E8B" w14:textId="77777777" w:rsidR="00792129" w:rsidRDefault="002114B4">
            <w:proofErr w:type="spellStart"/>
            <w:r>
              <w:rPr>
                <w:sz w:val="20"/>
                <w:szCs w:val="20"/>
              </w:rPr>
              <w:t>system_alert</w:t>
            </w:r>
            <w:proofErr w:type="spellEnd"/>
          </w:p>
        </w:tc>
        <w:tc>
          <w:tcPr>
            <w:tcW w:w="3816" w:type="dxa"/>
            <w:shd w:val="clear" w:color="auto" w:fill="FFFFFF"/>
            <w:tcMar>
              <w:top w:w="70" w:type="dxa"/>
              <w:left w:w="110" w:type="dxa"/>
              <w:bottom w:w="70" w:type="dxa"/>
              <w:right w:w="110" w:type="dxa"/>
            </w:tcMar>
          </w:tcPr>
          <w:p w14:paraId="585980D9" w14:textId="77777777" w:rsidR="00792129" w:rsidRDefault="002114B4">
            <w:proofErr w:type="spellStart"/>
            <w:r>
              <w:rPr>
                <w:sz w:val="20"/>
                <w:szCs w:val="20"/>
              </w:rPr>
              <w:t>alert_message</w:t>
            </w:r>
            <w:proofErr w:type="spellEnd"/>
            <w:r>
              <w:rPr>
                <w:sz w:val="20"/>
                <w:szCs w:val="20"/>
              </w:rPr>
              <w:t xml:space="preserve">, severity, </w:t>
            </w:r>
            <w:proofErr w:type="spellStart"/>
            <w:r>
              <w:rPr>
                <w:sz w:val="20"/>
                <w:szCs w:val="20"/>
              </w:rPr>
              <w:t>alert_active</w:t>
            </w:r>
            <w:proofErr w:type="spellEnd"/>
          </w:p>
        </w:tc>
        <w:tc>
          <w:tcPr>
            <w:tcW w:w="1388" w:type="dxa"/>
            <w:shd w:val="clear" w:color="auto" w:fill="FFFFFF"/>
            <w:tcMar>
              <w:top w:w="70" w:type="dxa"/>
              <w:left w:w="110" w:type="dxa"/>
              <w:bottom w:w="70" w:type="dxa"/>
              <w:right w:w="110" w:type="dxa"/>
            </w:tcMar>
          </w:tcPr>
          <w:p w14:paraId="7CB0E350" w14:textId="77777777" w:rsidR="00792129" w:rsidRDefault="002114B4">
            <w:r>
              <w:rPr>
                <w:sz w:val="20"/>
                <w:szCs w:val="20"/>
              </w:rPr>
              <w:t>MQTT</w:t>
            </w:r>
          </w:p>
        </w:tc>
      </w:tr>
      <w:tr w:rsidR="00792129" w14:paraId="3E4C9E70" w14:textId="77777777">
        <w:tblPrEx>
          <w:tblCellMar>
            <w:top w:w="0" w:type="dxa"/>
            <w:bottom w:w="0" w:type="dxa"/>
          </w:tblCellMar>
        </w:tblPrEx>
        <w:tc>
          <w:tcPr>
            <w:tcW w:w="3816" w:type="dxa"/>
            <w:shd w:val="clear" w:color="auto" w:fill="F7F9FC"/>
            <w:tcMar>
              <w:top w:w="70" w:type="dxa"/>
              <w:left w:w="110" w:type="dxa"/>
              <w:bottom w:w="70" w:type="dxa"/>
              <w:right w:w="110" w:type="dxa"/>
            </w:tcMar>
          </w:tcPr>
          <w:p w14:paraId="047A0325" w14:textId="77777777" w:rsidR="00792129" w:rsidRDefault="002114B4">
            <w:proofErr w:type="spellStart"/>
            <w:r>
              <w:rPr>
                <w:sz w:val="20"/>
                <w:szCs w:val="20"/>
              </w:rPr>
              <w:t>lora_signal</w:t>
            </w:r>
            <w:proofErr w:type="spellEnd"/>
          </w:p>
        </w:tc>
        <w:tc>
          <w:tcPr>
            <w:tcW w:w="3816" w:type="dxa"/>
            <w:shd w:val="clear" w:color="auto" w:fill="F7F9FC"/>
            <w:tcMar>
              <w:top w:w="70" w:type="dxa"/>
              <w:left w:w="110" w:type="dxa"/>
              <w:bottom w:w="70" w:type="dxa"/>
              <w:right w:w="110" w:type="dxa"/>
            </w:tcMar>
          </w:tcPr>
          <w:p w14:paraId="57D76188" w14:textId="77777777" w:rsidR="00792129" w:rsidRDefault="002114B4">
            <w:proofErr w:type="spellStart"/>
            <w:r>
              <w:rPr>
                <w:sz w:val="20"/>
                <w:szCs w:val="20"/>
              </w:rPr>
              <w:t>rssi</w:t>
            </w:r>
            <w:proofErr w:type="spellEnd"/>
            <w:r>
              <w:rPr>
                <w:sz w:val="20"/>
                <w:szCs w:val="20"/>
              </w:rPr>
              <w:t>, snr</w:t>
            </w:r>
          </w:p>
        </w:tc>
        <w:tc>
          <w:tcPr>
            <w:tcW w:w="1388" w:type="dxa"/>
            <w:shd w:val="clear" w:color="auto" w:fill="F7F9FC"/>
            <w:tcMar>
              <w:top w:w="70" w:type="dxa"/>
              <w:left w:w="110" w:type="dxa"/>
              <w:bottom w:w="70" w:type="dxa"/>
              <w:right w:w="110" w:type="dxa"/>
            </w:tcMar>
          </w:tcPr>
          <w:p w14:paraId="7CC575FE" w14:textId="77777777" w:rsidR="00792129" w:rsidRDefault="002114B4">
            <w:r>
              <w:rPr>
                <w:sz w:val="20"/>
                <w:szCs w:val="20"/>
              </w:rPr>
              <w:t>LoRa</w:t>
            </w:r>
          </w:p>
        </w:tc>
      </w:tr>
    </w:tbl>
    <w:p w14:paraId="1C67109F" w14:textId="77777777" w:rsidR="00792129" w:rsidRDefault="002114B4">
      <w:pPr>
        <w:spacing w:after="120" w:line="276" w:lineRule="auto"/>
      </w:pPr>
      <w:r>
        <w:t xml:space="preserve">Common tags are zone, </w:t>
      </w:r>
      <w:proofErr w:type="spellStart"/>
      <w:r>
        <w:t>node_id</w:t>
      </w:r>
      <w:proofErr w:type="spellEnd"/>
      <w:r>
        <w:t xml:space="preserve"> and source; the MQTT path adds </w:t>
      </w:r>
      <w:proofErr w:type="spellStart"/>
      <w:r>
        <w:t>zone_name</w:t>
      </w:r>
      <w:proofErr w:type="spellEnd"/>
      <w:r>
        <w:t xml:space="preserve"> and </w:t>
      </w:r>
      <w:proofErr w:type="spellStart"/>
      <w:r>
        <w:t>zone_id</w:t>
      </w:r>
      <w:proofErr w:type="spellEnd"/>
      <w:r>
        <w:t>, and conditional tags mark particulate sensor status, fan state and lamp state.</w:t>
      </w:r>
    </w:p>
    <w:p w14:paraId="38F566C0" w14:textId="77777777" w:rsidR="00792129" w:rsidRDefault="002114B4">
      <w:pPr>
        <w:pStyle w:val="Heading2"/>
      </w:pPr>
      <w:bookmarkStart w:id="37" w:name="_Toc240719300"/>
      <w:r>
        <w:t>7.3 Serial port preparation</w:t>
      </w:r>
      <w:bookmarkEnd w:id="37"/>
    </w:p>
    <w:p w14:paraId="39739610" w14:textId="77777777" w:rsidR="00792129" w:rsidRDefault="002114B4">
      <w:pPr>
        <w:spacing w:after="120" w:line="276" w:lineRule="auto"/>
      </w:pPr>
      <w:r>
        <w:t xml:space="preserve">The Raspberry Pi's PL011 UART is claimed by Bluetooth and by the </w:t>
      </w:r>
      <w:r>
        <w:t>serial login console by default. Until both are evicted the gateway link fails silently: the service starts, the Arduino transmits, and nothing arrives. This single step accounts for the largest share of commissioning time on a new unit, and the repository</w:t>
      </w:r>
      <w:r>
        <w:t xml:space="preserve"> provides a script that performs it.</w:t>
      </w:r>
    </w:p>
    <w:p w14:paraId="2250B423" w14:textId="77777777" w:rsidR="00792129" w:rsidRDefault="002114B4">
      <w:pPr>
        <w:pBdr>
          <w:left w:val="single" w:sz="12" w:space="6" w:color="1F4E79"/>
        </w:pBdr>
        <w:shd w:val="clear" w:color="auto" w:fill="F4F4F4"/>
        <w:ind w:left="220"/>
      </w:pPr>
      <w:r>
        <w:rPr>
          <w:rFonts w:ascii="Consolas" w:eastAsia="Consolas" w:hAnsi="Consolas" w:cs="Consolas"/>
          <w:color w:val="1A1A1A"/>
          <w:sz w:val="18"/>
          <w:szCs w:val="18"/>
        </w:rPr>
        <w:lastRenderedPageBreak/>
        <w:t># /boot/firmware/config.txt</w:t>
      </w:r>
    </w:p>
    <w:p w14:paraId="0D1B71C5" w14:textId="77777777" w:rsidR="00792129" w:rsidRDefault="002114B4">
      <w:pPr>
        <w:pBdr>
          <w:left w:val="single" w:sz="12" w:space="6" w:color="1F4E79"/>
        </w:pBdr>
        <w:shd w:val="clear" w:color="auto" w:fill="F4F4F4"/>
        <w:ind w:left="220"/>
      </w:pPr>
      <w:proofErr w:type="spellStart"/>
      <w:r>
        <w:rPr>
          <w:rFonts w:ascii="Consolas" w:eastAsia="Consolas" w:hAnsi="Consolas" w:cs="Consolas"/>
          <w:color w:val="1A1A1A"/>
          <w:sz w:val="18"/>
          <w:szCs w:val="18"/>
        </w:rPr>
        <w:t>dtoverlay</w:t>
      </w:r>
      <w:proofErr w:type="spellEnd"/>
      <w:r>
        <w:rPr>
          <w:rFonts w:ascii="Consolas" w:eastAsia="Consolas" w:hAnsi="Consolas" w:cs="Consolas"/>
          <w:color w:val="1A1A1A"/>
          <w:sz w:val="18"/>
          <w:szCs w:val="18"/>
        </w:rPr>
        <w:t>=disable-</w:t>
      </w:r>
      <w:proofErr w:type="spellStart"/>
      <w:r>
        <w:rPr>
          <w:rFonts w:ascii="Consolas" w:eastAsia="Consolas" w:hAnsi="Consolas" w:cs="Consolas"/>
          <w:color w:val="1A1A1A"/>
          <w:sz w:val="18"/>
          <w:szCs w:val="18"/>
        </w:rPr>
        <w:t>bt</w:t>
      </w:r>
      <w:proofErr w:type="spellEnd"/>
    </w:p>
    <w:p w14:paraId="70E837E1" w14:textId="77777777" w:rsidR="00792129" w:rsidRDefault="002114B4">
      <w:pPr>
        <w:pBdr>
          <w:left w:val="single" w:sz="12" w:space="6" w:color="1F4E79"/>
        </w:pBdr>
        <w:shd w:val="clear" w:color="auto" w:fill="F4F4F4"/>
        <w:ind w:left="220"/>
      </w:pPr>
      <w:proofErr w:type="spellStart"/>
      <w:r>
        <w:rPr>
          <w:rFonts w:ascii="Consolas" w:eastAsia="Consolas" w:hAnsi="Consolas" w:cs="Consolas"/>
          <w:color w:val="1A1A1A"/>
          <w:sz w:val="18"/>
          <w:szCs w:val="18"/>
        </w:rPr>
        <w:t>enable_uart</w:t>
      </w:r>
      <w:proofErr w:type="spellEnd"/>
      <w:r>
        <w:rPr>
          <w:rFonts w:ascii="Consolas" w:eastAsia="Consolas" w:hAnsi="Consolas" w:cs="Consolas"/>
          <w:color w:val="1A1A1A"/>
          <w:sz w:val="18"/>
          <w:szCs w:val="18"/>
        </w:rPr>
        <w:t>=1</w:t>
      </w:r>
    </w:p>
    <w:p w14:paraId="17B49E1D" w14:textId="77777777" w:rsidR="00792129" w:rsidRDefault="002114B4">
      <w:pPr>
        <w:pBdr>
          <w:left w:val="single" w:sz="12" w:space="6" w:color="1F4E79"/>
        </w:pBdr>
        <w:shd w:val="clear" w:color="auto" w:fill="F4F4F4"/>
        <w:ind w:left="220"/>
      </w:pPr>
      <w:r>
        <w:rPr>
          <w:rFonts w:ascii="Consolas" w:eastAsia="Consolas" w:hAnsi="Consolas" w:cs="Consolas"/>
          <w:color w:val="1A1A1A"/>
          <w:sz w:val="18"/>
          <w:szCs w:val="18"/>
        </w:rPr>
        <w:t xml:space="preserve"> </w:t>
      </w:r>
    </w:p>
    <w:p w14:paraId="07227D41" w14:textId="77777777" w:rsidR="00792129" w:rsidRDefault="002114B4">
      <w:pPr>
        <w:pBdr>
          <w:left w:val="single" w:sz="12" w:space="6" w:color="1F4E79"/>
        </w:pBdr>
        <w:shd w:val="clear" w:color="auto" w:fill="F4F4F4"/>
        <w:ind w:left="220"/>
      </w:pPr>
      <w:proofErr w:type="spellStart"/>
      <w:r>
        <w:rPr>
          <w:rFonts w:ascii="Consolas" w:eastAsia="Consolas" w:hAnsi="Consolas" w:cs="Consolas"/>
          <w:color w:val="1A1A1A"/>
          <w:sz w:val="18"/>
          <w:szCs w:val="18"/>
        </w:rPr>
        <w:t>sudo</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systemctl</w:t>
      </w:r>
      <w:proofErr w:type="spellEnd"/>
      <w:r>
        <w:rPr>
          <w:rFonts w:ascii="Consolas" w:eastAsia="Consolas" w:hAnsi="Consolas" w:cs="Consolas"/>
          <w:color w:val="1A1A1A"/>
          <w:sz w:val="18"/>
          <w:szCs w:val="18"/>
        </w:rPr>
        <w:t xml:space="preserve"> disable </w:t>
      </w:r>
      <w:proofErr w:type="spellStart"/>
      <w:proofErr w:type="gramStart"/>
      <w:r>
        <w:rPr>
          <w:rFonts w:ascii="Consolas" w:eastAsia="Consolas" w:hAnsi="Consolas" w:cs="Consolas"/>
          <w:color w:val="1A1A1A"/>
          <w:sz w:val="18"/>
          <w:szCs w:val="18"/>
        </w:rPr>
        <w:t>hciuart.service</w:t>
      </w:r>
      <w:proofErr w:type="spellEnd"/>
      <w:proofErr w:type="gramEnd"/>
    </w:p>
    <w:p w14:paraId="512BDB5D" w14:textId="77777777" w:rsidR="00792129" w:rsidRDefault="002114B4">
      <w:pPr>
        <w:pBdr>
          <w:left w:val="single" w:sz="12" w:space="6" w:color="1F4E79"/>
        </w:pBdr>
        <w:shd w:val="clear" w:color="auto" w:fill="F4F4F4"/>
        <w:ind w:left="220"/>
      </w:pPr>
      <w:proofErr w:type="spellStart"/>
      <w:r>
        <w:rPr>
          <w:rFonts w:ascii="Consolas" w:eastAsia="Consolas" w:hAnsi="Consolas" w:cs="Consolas"/>
          <w:color w:val="1A1A1A"/>
          <w:sz w:val="18"/>
          <w:szCs w:val="18"/>
        </w:rPr>
        <w:t>sudo</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systemctl</w:t>
      </w:r>
      <w:proofErr w:type="spellEnd"/>
      <w:r>
        <w:rPr>
          <w:rFonts w:ascii="Consolas" w:eastAsia="Consolas" w:hAnsi="Consolas" w:cs="Consolas"/>
          <w:color w:val="1A1A1A"/>
          <w:sz w:val="18"/>
          <w:szCs w:val="18"/>
        </w:rPr>
        <w:t xml:space="preserve"> disable </w:t>
      </w:r>
      <w:proofErr w:type="spellStart"/>
      <w:proofErr w:type="gramStart"/>
      <w:r>
        <w:rPr>
          <w:rFonts w:ascii="Consolas" w:eastAsia="Consolas" w:hAnsi="Consolas" w:cs="Consolas"/>
          <w:color w:val="1A1A1A"/>
          <w:sz w:val="18"/>
          <w:szCs w:val="18"/>
        </w:rPr>
        <w:t>bluetooth.service</w:t>
      </w:r>
      <w:proofErr w:type="spellEnd"/>
      <w:proofErr w:type="gramEnd"/>
    </w:p>
    <w:p w14:paraId="1A8B53D5" w14:textId="77777777" w:rsidR="00792129" w:rsidRDefault="002114B4">
      <w:pPr>
        <w:pBdr>
          <w:left w:val="single" w:sz="12" w:space="6" w:color="1F4E79"/>
        </w:pBdr>
        <w:shd w:val="clear" w:color="auto" w:fill="F4F4F4"/>
        <w:ind w:left="220"/>
      </w:pPr>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remove</w:t>
      </w:r>
      <w:proofErr w:type="gramEnd"/>
      <w:r>
        <w:rPr>
          <w:rFonts w:ascii="Consolas" w:eastAsia="Consolas" w:hAnsi="Consolas" w:cs="Consolas"/>
          <w:color w:val="1A1A1A"/>
          <w:sz w:val="18"/>
          <w:szCs w:val="18"/>
        </w:rPr>
        <w:t xml:space="preserve"> console=serial0 / console=ttyAMA0 from cmdline.txt</w:t>
      </w:r>
    </w:p>
    <w:p w14:paraId="6E1BCC12" w14:textId="77777777" w:rsidR="00792129" w:rsidRDefault="002114B4">
      <w:pPr>
        <w:pBdr>
          <w:left w:val="single" w:sz="12" w:space="6" w:color="1F4E79"/>
        </w:pBdr>
        <w:shd w:val="clear" w:color="auto" w:fill="F4F4F4"/>
        <w:ind w:left="220"/>
      </w:pPr>
      <w:proofErr w:type="spellStart"/>
      <w:r>
        <w:rPr>
          <w:rFonts w:ascii="Consolas" w:eastAsia="Consolas" w:hAnsi="Consolas" w:cs="Consolas"/>
          <w:color w:val="1A1A1A"/>
          <w:sz w:val="18"/>
          <w:szCs w:val="18"/>
        </w:rPr>
        <w:t>sudo</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usermod</w:t>
      </w:r>
      <w:proofErr w:type="spellEnd"/>
      <w:r>
        <w:rPr>
          <w:rFonts w:ascii="Consolas" w:eastAsia="Consolas" w:hAnsi="Consolas" w:cs="Consolas"/>
          <w:color w:val="1A1A1A"/>
          <w:sz w:val="18"/>
          <w:szCs w:val="18"/>
        </w:rPr>
        <w:t xml:space="preserve"> -a -G </w:t>
      </w:r>
      <w:proofErr w:type="spellStart"/>
      <w:r>
        <w:rPr>
          <w:rFonts w:ascii="Consolas" w:eastAsia="Consolas" w:hAnsi="Consolas" w:cs="Consolas"/>
          <w:color w:val="1A1A1A"/>
          <w:sz w:val="18"/>
          <w:szCs w:val="18"/>
        </w:rPr>
        <w:t>dialout</w:t>
      </w:r>
      <w:proofErr w:type="spellEnd"/>
      <w:r>
        <w:rPr>
          <w:rFonts w:ascii="Consolas" w:eastAsia="Consolas" w:hAnsi="Consolas" w:cs="Consolas"/>
          <w:color w:val="1A1A1A"/>
          <w:sz w:val="18"/>
          <w:szCs w:val="18"/>
        </w:rPr>
        <w:t xml:space="preserve"> $USER</w:t>
      </w:r>
    </w:p>
    <w:p w14:paraId="3B70C97F" w14:textId="77777777" w:rsidR="00792129" w:rsidRDefault="002114B4">
      <w:pPr>
        <w:pBdr>
          <w:left w:val="single" w:sz="12" w:space="6" w:color="1F4E79"/>
        </w:pBdr>
        <w:shd w:val="clear" w:color="auto" w:fill="F4F4F4"/>
        <w:spacing w:after="140"/>
        <w:ind w:left="220"/>
      </w:pPr>
      <w:proofErr w:type="spellStart"/>
      <w:r>
        <w:rPr>
          <w:rFonts w:ascii="Consolas" w:eastAsia="Consolas" w:hAnsi="Consolas" w:cs="Consolas"/>
          <w:color w:val="1A1A1A"/>
          <w:sz w:val="18"/>
          <w:szCs w:val="18"/>
        </w:rPr>
        <w:t>sudo</w:t>
      </w:r>
      <w:proofErr w:type="spellEnd"/>
      <w:r>
        <w:rPr>
          <w:rFonts w:ascii="Consolas" w:eastAsia="Consolas" w:hAnsi="Consolas" w:cs="Consolas"/>
          <w:color w:val="1A1A1A"/>
          <w:sz w:val="18"/>
          <w:szCs w:val="18"/>
        </w:rPr>
        <w:t xml:space="preserve"> reboot</w:t>
      </w:r>
    </w:p>
    <w:p w14:paraId="70EEE9D2" w14:textId="77777777" w:rsidR="00792129" w:rsidRDefault="002114B4">
      <w:pPr>
        <w:pStyle w:val="Heading2"/>
      </w:pPr>
      <w:bookmarkStart w:id="38" w:name="_Toc240719301"/>
      <w:r>
        <w:t>7.4 Service automation</w:t>
      </w:r>
      <w:bookmarkEnd w:id="38"/>
    </w:p>
    <w:p w14:paraId="188D1195" w14:textId="77777777" w:rsidR="00792129" w:rsidRDefault="002114B4">
      <w:pPr>
        <w:spacing w:after="120" w:line="276" w:lineRule="auto"/>
      </w:pPr>
      <w:r>
        <w:t xml:space="preserve">The gateway service runs as a </w:t>
      </w:r>
      <w:proofErr w:type="spellStart"/>
      <w:r>
        <w:t>systemd</w:t>
      </w:r>
      <w:proofErr w:type="spellEnd"/>
      <w:r>
        <w:t xml:space="preserve"> unit with Restart=always and a ten-second backoff, so it survives both crashes and reboots without operator intervention. As of version 1.2 the service takes all configuration from the environment and refuses to start </w:t>
      </w:r>
      <w:r>
        <w:t>if the database token, organisation or bucket is absent, rather than starting and silently discarding data.</w:t>
      </w:r>
    </w:p>
    <w:p w14:paraId="76E83101" w14:textId="77777777" w:rsidR="00792129" w:rsidRDefault="002114B4">
      <w:r>
        <w:br w:type="page"/>
      </w:r>
    </w:p>
    <w:p w14:paraId="44ACF630" w14:textId="77777777" w:rsidR="00792129" w:rsidRDefault="002114B4">
      <w:pPr>
        <w:pStyle w:val="Heading1"/>
      </w:pPr>
      <w:bookmarkStart w:id="39" w:name="_Toc240719302"/>
      <w:r>
        <w:lastRenderedPageBreak/>
        <w:t>8. Firmware</w:t>
      </w:r>
      <w:bookmarkEnd w:id="39"/>
    </w:p>
    <w:p w14:paraId="3A6D6EF9" w14:textId="77777777" w:rsidR="00792129" w:rsidRDefault="002114B4">
      <w:pPr>
        <w:pStyle w:val="Heading2"/>
      </w:pPr>
      <w:bookmarkStart w:id="40" w:name="_Toc240719303"/>
      <w:r>
        <w:t>8.1 Sensor node</w:t>
      </w:r>
      <w:bookmarkEnd w:id="40"/>
    </w:p>
    <w:p w14:paraId="134710A4" w14:textId="77777777" w:rsidR="00792129" w:rsidRDefault="002114B4">
      <w:pPr>
        <w:spacing w:after="120" w:line="276" w:lineRule="auto"/>
      </w:pPr>
      <w:r>
        <w:t>The node firmware uses a cooperative scheduler in a single loop, with every task expressed as an elapsed-time check. T</w:t>
      </w:r>
      <w:r>
        <w:t>here is no real-time operating system. The design is predictable and easy to reason about, at the cost that any blocking call delays every other task — which is relevant when the cellular modem stalls.</w:t>
      </w:r>
    </w:p>
    <w:tbl>
      <w:tblPr>
        <w:tblW w:w="9020" w:type="dxa"/>
        <w:tblBorders>
          <w:top w:val="single" w:sz="6" w:space="0" w:color="BFBFBF"/>
          <w:left w:val="single" w:sz="6" w:space="0" w:color="BFBFBF"/>
          <w:bottom w:val="single" w:sz="6" w:space="0" w:color="BFBFBF"/>
          <w:right w:val="single" w:sz="6"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745"/>
        <w:gridCol w:w="1569"/>
        <w:gridCol w:w="3137"/>
        <w:gridCol w:w="1569"/>
      </w:tblGrid>
      <w:tr w:rsidR="00792129" w14:paraId="16180BEC" w14:textId="77777777">
        <w:tblPrEx>
          <w:tblCellMar>
            <w:top w:w="0" w:type="dxa"/>
            <w:bottom w:w="0" w:type="dxa"/>
          </w:tblCellMar>
        </w:tblPrEx>
        <w:trPr>
          <w:tblHeader/>
        </w:trPr>
        <w:tc>
          <w:tcPr>
            <w:tcW w:w="2745" w:type="dxa"/>
            <w:shd w:val="clear" w:color="auto" w:fill="1F4E79"/>
            <w:tcMar>
              <w:top w:w="70" w:type="dxa"/>
              <w:left w:w="110" w:type="dxa"/>
              <w:bottom w:w="70" w:type="dxa"/>
              <w:right w:w="110" w:type="dxa"/>
            </w:tcMar>
          </w:tcPr>
          <w:p w14:paraId="28561050" w14:textId="77777777" w:rsidR="00792129" w:rsidRDefault="002114B4">
            <w:r>
              <w:rPr>
                <w:b/>
                <w:bCs/>
                <w:color w:val="FFFFFF"/>
                <w:sz w:val="20"/>
                <w:szCs w:val="20"/>
              </w:rPr>
              <w:t>Task</w:t>
            </w:r>
          </w:p>
        </w:tc>
        <w:tc>
          <w:tcPr>
            <w:tcW w:w="1569" w:type="dxa"/>
            <w:shd w:val="clear" w:color="auto" w:fill="1F4E79"/>
            <w:tcMar>
              <w:top w:w="70" w:type="dxa"/>
              <w:left w:w="110" w:type="dxa"/>
              <w:bottom w:w="70" w:type="dxa"/>
              <w:right w:w="110" w:type="dxa"/>
            </w:tcMar>
          </w:tcPr>
          <w:p w14:paraId="08BC9167" w14:textId="77777777" w:rsidR="00792129" w:rsidRDefault="002114B4">
            <w:r>
              <w:rPr>
                <w:b/>
                <w:bCs/>
                <w:color w:val="FFFFFF"/>
                <w:sz w:val="20"/>
                <w:szCs w:val="20"/>
              </w:rPr>
              <w:t>Interval</w:t>
            </w:r>
          </w:p>
        </w:tc>
        <w:tc>
          <w:tcPr>
            <w:tcW w:w="3137" w:type="dxa"/>
            <w:shd w:val="clear" w:color="auto" w:fill="1F4E79"/>
            <w:tcMar>
              <w:top w:w="70" w:type="dxa"/>
              <w:left w:w="110" w:type="dxa"/>
              <w:bottom w:w="70" w:type="dxa"/>
              <w:right w:w="110" w:type="dxa"/>
            </w:tcMar>
          </w:tcPr>
          <w:p w14:paraId="4522C2B5" w14:textId="77777777" w:rsidR="00792129" w:rsidRDefault="002114B4">
            <w:r>
              <w:rPr>
                <w:b/>
                <w:bCs/>
                <w:color w:val="FFFFFF"/>
                <w:sz w:val="20"/>
                <w:szCs w:val="20"/>
              </w:rPr>
              <w:t>Task</w:t>
            </w:r>
          </w:p>
        </w:tc>
        <w:tc>
          <w:tcPr>
            <w:tcW w:w="1569" w:type="dxa"/>
            <w:shd w:val="clear" w:color="auto" w:fill="1F4E79"/>
            <w:tcMar>
              <w:top w:w="70" w:type="dxa"/>
              <w:left w:w="110" w:type="dxa"/>
              <w:bottom w:w="70" w:type="dxa"/>
              <w:right w:w="110" w:type="dxa"/>
            </w:tcMar>
          </w:tcPr>
          <w:p w14:paraId="61946C9F" w14:textId="77777777" w:rsidR="00792129" w:rsidRDefault="002114B4">
            <w:r>
              <w:rPr>
                <w:b/>
                <w:bCs/>
                <w:color w:val="FFFFFF"/>
                <w:sz w:val="20"/>
                <w:szCs w:val="20"/>
              </w:rPr>
              <w:t>Interval</w:t>
            </w:r>
          </w:p>
        </w:tc>
      </w:tr>
      <w:tr w:rsidR="00792129" w14:paraId="48B1C377" w14:textId="77777777">
        <w:tblPrEx>
          <w:tblCellMar>
            <w:top w:w="0" w:type="dxa"/>
            <w:bottom w:w="0" w:type="dxa"/>
          </w:tblCellMar>
        </w:tblPrEx>
        <w:tc>
          <w:tcPr>
            <w:tcW w:w="2745" w:type="dxa"/>
            <w:shd w:val="clear" w:color="auto" w:fill="FFFFFF"/>
            <w:tcMar>
              <w:top w:w="70" w:type="dxa"/>
              <w:left w:w="110" w:type="dxa"/>
              <w:bottom w:w="70" w:type="dxa"/>
              <w:right w:w="110" w:type="dxa"/>
            </w:tcMar>
          </w:tcPr>
          <w:p w14:paraId="338E0F63" w14:textId="77777777" w:rsidR="00792129" w:rsidRDefault="002114B4">
            <w:r>
              <w:rPr>
                <w:sz w:val="20"/>
                <w:szCs w:val="20"/>
              </w:rPr>
              <w:t>Watchdog feed</w:t>
            </w:r>
          </w:p>
        </w:tc>
        <w:tc>
          <w:tcPr>
            <w:tcW w:w="1569" w:type="dxa"/>
            <w:shd w:val="clear" w:color="auto" w:fill="FFFFFF"/>
            <w:tcMar>
              <w:top w:w="70" w:type="dxa"/>
              <w:left w:w="110" w:type="dxa"/>
              <w:bottom w:w="70" w:type="dxa"/>
              <w:right w:w="110" w:type="dxa"/>
            </w:tcMar>
          </w:tcPr>
          <w:p w14:paraId="6BF11AB6" w14:textId="77777777" w:rsidR="00792129" w:rsidRDefault="002114B4">
            <w:r>
              <w:rPr>
                <w:sz w:val="20"/>
                <w:szCs w:val="20"/>
              </w:rPr>
              <w:t xml:space="preserve">500 </w:t>
            </w:r>
            <w:proofErr w:type="spellStart"/>
            <w:r>
              <w:rPr>
                <w:sz w:val="20"/>
                <w:szCs w:val="20"/>
              </w:rPr>
              <w:t>ms</w:t>
            </w:r>
            <w:proofErr w:type="spellEnd"/>
          </w:p>
        </w:tc>
        <w:tc>
          <w:tcPr>
            <w:tcW w:w="3137" w:type="dxa"/>
            <w:shd w:val="clear" w:color="auto" w:fill="FFFFFF"/>
            <w:tcMar>
              <w:top w:w="70" w:type="dxa"/>
              <w:left w:w="110" w:type="dxa"/>
              <w:bottom w:w="70" w:type="dxa"/>
              <w:right w:w="110" w:type="dxa"/>
            </w:tcMar>
          </w:tcPr>
          <w:p w14:paraId="1B9A987A" w14:textId="77777777" w:rsidR="00792129" w:rsidRDefault="002114B4">
            <w:r>
              <w:rPr>
                <w:sz w:val="20"/>
                <w:szCs w:val="20"/>
              </w:rPr>
              <w:t>Wi-Fi / MQTT link check</w:t>
            </w:r>
          </w:p>
        </w:tc>
        <w:tc>
          <w:tcPr>
            <w:tcW w:w="1569" w:type="dxa"/>
            <w:shd w:val="clear" w:color="auto" w:fill="FFFFFF"/>
            <w:tcMar>
              <w:top w:w="70" w:type="dxa"/>
              <w:left w:w="110" w:type="dxa"/>
              <w:bottom w:w="70" w:type="dxa"/>
              <w:right w:w="110" w:type="dxa"/>
            </w:tcMar>
          </w:tcPr>
          <w:p w14:paraId="14D84A94" w14:textId="77777777" w:rsidR="00792129" w:rsidRDefault="002114B4">
            <w:r>
              <w:rPr>
                <w:sz w:val="20"/>
                <w:szCs w:val="20"/>
              </w:rPr>
              <w:t>20 s</w:t>
            </w:r>
          </w:p>
        </w:tc>
      </w:tr>
      <w:tr w:rsidR="00792129" w14:paraId="00A60621" w14:textId="77777777">
        <w:tblPrEx>
          <w:tblCellMar>
            <w:top w:w="0" w:type="dxa"/>
            <w:bottom w:w="0" w:type="dxa"/>
          </w:tblCellMar>
        </w:tblPrEx>
        <w:tc>
          <w:tcPr>
            <w:tcW w:w="2745" w:type="dxa"/>
            <w:shd w:val="clear" w:color="auto" w:fill="F7F9FC"/>
            <w:tcMar>
              <w:top w:w="70" w:type="dxa"/>
              <w:left w:w="110" w:type="dxa"/>
              <w:bottom w:w="70" w:type="dxa"/>
              <w:right w:w="110" w:type="dxa"/>
            </w:tcMar>
          </w:tcPr>
          <w:p w14:paraId="66A492CE" w14:textId="77777777" w:rsidR="00792129" w:rsidRDefault="002114B4">
            <w:r>
              <w:rPr>
                <w:sz w:val="20"/>
                <w:szCs w:val="20"/>
              </w:rPr>
              <w:t>Fan RPM sample</w:t>
            </w:r>
          </w:p>
        </w:tc>
        <w:tc>
          <w:tcPr>
            <w:tcW w:w="1569" w:type="dxa"/>
            <w:shd w:val="clear" w:color="auto" w:fill="F7F9FC"/>
            <w:tcMar>
              <w:top w:w="70" w:type="dxa"/>
              <w:left w:w="110" w:type="dxa"/>
              <w:bottom w:w="70" w:type="dxa"/>
              <w:right w:w="110" w:type="dxa"/>
            </w:tcMar>
          </w:tcPr>
          <w:p w14:paraId="52A0DC3A" w14:textId="77777777" w:rsidR="00792129" w:rsidRDefault="002114B4">
            <w:r>
              <w:rPr>
                <w:sz w:val="20"/>
                <w:szCs w:val="20"/>
              </w:rPr>
              <w:t>1 s</w:t>
            </w:r>
          </w:p>
        </w:tc>
        <w:tc>
          <w:tcPr>
            <w:tcW w:w="3137" w:type="dxa"/>
            <w:shd w:val="clear" w:color="auto" w:fill="F7F9FC"/>
            <w:tcMar>
              <w:top w:w="70" w:type="dxa"/>
              <w:left w:w="110" w:type="dxa"/>
              <w:bottom w:w="70" w:type="dxa"/>
              <w:right w:w="110" w:type="dxa"/>
            </w:tcMar>
          </w:tcPr>
          <w:p w14:paraId="002D6C6C" w14:textId="77777777" w:rsidR="00792129" w:rsidRDefault="002114B4">
            <w:r>
              <w:rPr>
                <w:sz w:val="20"/>
                <w:szCs w:val="20"/>
              </w:rPr>
              <w:t>LoRa publish</w:t>
            </w:r>
          </w:p>
        </w:tc>
        <w:tc>
          <w:tcPr>
            <w:tcW w:w="1569" w:type="dxa"/>
            <w:shd w:val="clear" w:color="auto" w:fill="F7F9FC"/>
            <w:tcMar>
              <w:top w:w="70" w:type="dxa"/>
              <w:left w:w="110" w:type="dxa"/>
              <w:bottom w:w="70" w:type="dxa"/>
              <w:right w:w="110" w:type="dxa"/>
            </w:tcMar>
          </w:tcPr>
          <w:p w14:paraId="69A52C6B" w14:textId="77777777" w:rsidR="00792129" w:rsidRDefault="002114B4">
            <w:r>
              <w:rPr>
                <w:sz w:val="20"/>
                <w:szCs w:val="20"/>
              </w:rPr>
              <w:t>30 s</w:t>
            </w:r>
          </w:p>
        </w:tc>
      </w:tr>
      <w:tr w:rsidR="00792129" w14:paraId="5B8DE830" w14:textId="77777777">
        <w:tblPrEx>
          <w:tblCellMar>
            <w:top w:w="0" w:type="dxa"/>
            <w:bottom w:w="0" w:type="dxa"/>
          </w:tblCellMar>
        </w:tblPrEx>
        <w:tc>
          <w:tcPr>
            <w:tcW w:w="2745" w:type="dxa"/>
            <w:shd w:val="clear" w:color="auto" w:fill="FFFFFF"/>
            <w:tcMar>
              <w:top w:w="70" w:type="dxa"/>
              <w:left w:w="110" w:type="dxa"/>
              <w:bottom w:w="70" w:type="dxa"/>
              <w:right w:w="110" w:type="dxa"/>
            </w:tcMar>
          </w:tcPr>
          <w:p w14:paraId="7C45C826" w14:textId="77777777" w:rsidR="00792129" w:rsidRDefault="002114B4">
            <w:r>
              <w:rPr>
                <w:sz w:val="20"/>
                <w:szCs w:val="20"/>
              </w:rPr>
              <w:t>MQTT publish</w:t>
            </w:r>
          </w:p>
        </w:tc>
        <w:tc>
          <w:tcPr>
            <w:tcW w:w="1569" w:type="dxa"/>
            <w:shd w:val="clear" w:color="auto" w:fill="FFFFFF"/>
            <w:tcMar>
              <w:top w:w="70" w:type="dxa"/>
              <w:left w:w="110" w:type="dxa"/>
              <w:bottom w:w="70" w:type="dxa"/>
              <w:right w:w="110" w:type="dxa"/>
            </w:tcMar>
          </w:tcPr>
          <w:p w14:paraId="1C1C416F" w14:textId="77777777" w:rsidR="00792129" w:rsidRDefault="002114B4">
            <w:r>
              <w:rPr>
                <w:sz w:val="20"/>
                <w:szCs w:val="20"/>
              </w:rPr>
              <w:t>5 s</w:t>
            </w:r>
          </w:p>
        </w:tc>
        <w:tc>
          <w:tcPr>
            <w:tcW w:w="3137" w:type="dxa"/>
            <w:shd w:val="clear" w:color="auto" w:fill="FFFFFF"/>
            <w:tcMar>
              <w:top w:w="70" w:type="dxa"/>
              <w:left w:w="110" w:type="dxa"/>
              <w:bottom w:w="70" w:type="dxa"/>
              <w:right w:w="110" w:type="dxa"/>
            </w:tcMar>
          </w:tcPr>
          <w:p w14:paraId="0307066F" w14:textId="77777777" w:rsidR="00792129" w:rsidRDefault="002114B4">
            <w:r>
              <w:rPr>
                <w:sz w:val="20"/>
                <w:szCs w:val="20"/>
              </w:rPr>
              <w:t>Subsystem recovery sweep</w:t>
            </w:r>
          </w:p>
        </w:tc>
        <w:tc>
          <w:tcPr>
            <w:tcW w:w="1569" w:type="dxa"/>
            <w:shd w:val="clear" w:color="auto" w:fill="FFFFFF"/>
            <w:tcMar>
              <w:top w:w="70" w:type="dxa"/>
              <w:left w:w="110" w:type="dxa"/>
              <w:bottom w:w="70" w:type="dxa"/>
              <w:right w:w="110" w:type="dxa"/>
            </w:tcMar>
          </w:tcPr>
          <w:p w14:paraId="3F8E9243" w14:textId="77777777" w:rsidR="00792129" w:rsidRDefault="002114B4">
            <w:r>
              <w:rPr>
                <w:sz w:val="20"/>
                <w:szCs w:val="20"/>
              </w:rPr>
              <w:t>5 min</w:t>
            </w:r>
          </w:p>
        </w:tc>
      </w:tr>
      <w:tr w:rsidR="00792129" w14:paraId="3EDC9B5B" w14:textId="77777777">
        <w:tblPrEx>
          <w:tblCellMar>
            <w:top w:w="0" w:type="dxa"/>
            <w:bottom w:w="0" w:type="dxa"/>
          </w:tblCellMar>
        </w:tblPrEx>
        <w:tc>
          <w:tcPr>
            <w:tcW w:w="2745" w:type="dxa"/>
            <w:shd w:val="clear" w:color="auto" w:fill="F7F9FC"/>
            <w:tcMar>
              <w:top w:w="70" w:type="dxa"/>
              <w:left w:w="110" w:type="dxa"/>
              <w:bottom w:w="70" w:type="dxa"/>
              <w:right w:w="110" w:type="dxa"/>
            </w:tcMar>
          </w:tcPr>
          <w:p w14:paraId="6E114DBB" w14:textId="77777777" w:rsidR="00792129" w:rsidRDefault="002114B4">
            <w:r>
              <w:rPr>
                <w:sz w:val="20"/>
                <w:szCs w:val="20"/>
              </w:rPr>
              <w:t>LCD screen advance</w:t>
            </w:r>
          </w:p>
        </w:tc>
        <w:tc>
          <w:tcPr>
            <w:tcW w:w="1569" w:type="dxa"/>
            <w:shd w:val="clear" w:color="auto" w:fill="F7F9FC"/>
            <w:tcMar>
              <w:top w:w="70" w:type="dxa"/>
              <w:left w:w="110" w:type="dxa"/>
              <w:bottom w:w="70" w:type="dxa"/>
              <w:right w:w="110" w:type="dxa"/>
            </w:tcMar>
          </w:tcPr>
          <w:p w14:paraId="28DFE609" w14:textId="77777777" w:rsidR="00792129" w:rsidRDefault="002114B4">
            <w:r>
              <w:rPr>
                <w:sz w:val="20"/>
                <w:szCs w:val="20"/>
              </w:rPr>
              <w:t>4 s</w:t>
            </w:r>
          </w:p>
        </w:tc>
        <w:tc>
          <w:tcPr>
            <w:tcW w:w="3137" w:type="dxa"/>
            <w:shd w:val="clear" w:color="auto" w:fill="F7F9FC"/>
            <w:tcMar>
              <w:top w:w="70" w:type="dxa"/>
              <w:left w:w="110" w:type="dxa"/>
              <w:bottom w:w="70" w:type="dxa"/>
              <w:right w:w="110" w:type="dxa"/>
            </w:tcMar>
          </w:tcPr>
          <w:p w14:paraId="3088BEB6" w14:textId="77777777" w:rsidR="00792129" w:rsidRDefault="002114B4">
            <w:r>
              <w:rPr>
                <w:sz w:val="20"/>
                <w:szCs w:val="20"/>
              </w:rPr>
              <w:t>SMS periodic status</w:t>
            </w:r>
          </w:p>
        </w:tc>
        <w:tc>
          <w:tcPr>
            <w:tcW w:w="1569" w:type="dxa"/>
            <w:shd w:val="clear" w:color="auto" w:fill="F7F9FC"/>
            <w:tcMar>
              <w:top w:w="70" w:type="dxa"/>
              <w:left w:w="110" w:type="dxa"/>
              <w:bottom w:w="70" w:type="dxa"/>
              <w:right w:w="110" w:type="dxa"/>
            </w:tcMar>
          </w:tcPr>
          <w:p w14:paraId="090924FC" w14:textId="77777777" w:rsidR="00792129" w:rsidRDefault="002114B4">
            <w:r>
              <w:rPr>
                <w:sz w:val="20"/>
                <w:szCs w:val="20"/>
              </w:rPr>
              <w:t>30 min</w:t>
            </w:r>
          </w:p>
        </w:tc>
      </w:tr>
      <w:tr w:rsidR="00792129" w14:paraId="30CA0B2A" w14:textId="77777777">
        <w:tblPrEx>
          <w:tblCellMar>
            <w:top w:w="0" w:type="dxa"/>
            <w:bottom w:w="0" w:type="dxa"/>
          </w:tblCellMar>
        </w:tblPrEx>
        <w:tc>
          <w:tcPr>
            <w:tcW w:w="2745" w:type="dxa"/>
            <w:shd w:val="clear" w:color="auto" w:fill="FFFFFF"/>
            <w:tcMar>
              <w:top w:w="70" w:type="dxa"/>
              <w:left w:w="110" w:type="dxa"/>
              <w:bottom w:w="70" w:type="dxa"/>
              <w:right w:w="110" w:type="dxa"/>
            </w:tcMar>
          </w:tcPr>
          <w:p w14:paraId="3040DAA9" w14:textId="77777777" w:rsidR="00792129" w:rsidRDefault="002114B4">
            <w:r>
              <w:rPr>
                <w:sz w:val="20"/>
                <w:szCs w:val="20"/>
              </w:rPr>
              <w:t>SMS inbox poll</w:t>
            </w:r>
          </w:p>
        </w:tc>
        <w:tc>
          <w:tcPr>
            <w:tcW w:w="1569" w:type="dxa"/>
            <w:shd w:val="clear" w:color="auto" w:fill="FFFFFF"/>
            <w:tcMar>
              <w:top w:w="70" w:type="dxa"/>
              <w:left w:w="110" w:type="dxa"/>
              <w:bottom w:w="70" w:type="dxa"/>
              <w:right w:w="110" w:type="dxa"/>
            </w:tcMar>
          </w:tcPr>
          <w:p w14:paraId="43114EC0" w14:textId="77777777" w:rsidR="00792129" w:rsidRDefault="002114B4">
            <w:r>
              <w:rPr>
                <w:sz w:val="20"/>
                <w:szCs w:val="20"/>
              </w:rPr>
              <w:t>10 s</w:t>
            </w:r>
          </w:p>
        </w:tc>
        <w:tc>
          <w:tcPr>
            <w:tcW w:w="3137" w:type="dxa"/>
            <w:shd w:val="clear" w:color="auto" w:fill="FFFFFF"/>
            <w:tcMar>
              <w:top w:w="70" w:type="dxa"/>
              <w:left w:w="110" w:type="dxa"/>
              <w:bottom w:w="70" w:type="dxa"/>
              <w:right w:w="110" w:type="dxa"/>
            </w:tcMar>
          </w:tcPr>
          <w:p w14:paraId="0A06EEED" w14:textId="77777777" w:rsidR="00792129" w:rsidRDefault="00792129"/>
        </w:tc>
        <w:tc>
          <w:tcPr>
            <w:tcW w:w="1569" w:type="dxa"/>
            <w:shd w:val="clear" w:color="auto" w:fill="FFFFFF"/>
            <w:tcMar>
              <w:top w:w="70" w:type="dxa"/>
              <w:left w:w="110" w:type="dxa"/>
              <w:bottom w:w="70" w:type="dxa"/>
              <w:right w:w="110" w:type="dxa"/>
            </w:tcMar>
          </w:tcPr>
          <w:p w14:paraId="47089F0A" w14:textId="77777777" w:rsidR="00792129" w:rsidRDefault="00792129"/>
        </w:tc>
      </w:tr>
    </w:tbl>
    <w:p w14:paraId="521B1D81" w14:textId="77777777" w:rsidR="00792129" w:rsidRDefault="002114B4">
      <w:pPr>
        <w:spacing w:after="120" w:line="276" w:lineRule="auto"/>
      </w:pPr>
      <w:r>
        <w:t>Sensor reads, the control law and alert evaluation run on every iteration. State is held in three structures covering sensor readings, subsystem health, and actuator state.</w:t>
      </w:r>
    </w:p>
    <w:p w14:paraId="7547B022" w14:textId="77777777" w:rsidR="00792129" w:rsidRDefault="002114B4">
      <w:pPr>
        <w:pStyle w:val="Heading3"/>
      </w:pPr>
      <w:bookmarkStart w:id="41" w:name="_Toc240719304"/>
      <w:r>
        <w:t>8.1.1 Recovery</w:t>
      </w:r>
      <w:bookmarkEnd w:id="41"/>
    </w:p>
    <w:tbl>
      <w:tblPr>
        <w:tblW w:w="9020" w:type="dxa"/>
        <w:tblBorders>
          <w:top w:val="single" w:sz="6" w:space="0" w:color="BFBFBF"/>
          <w:left w:val="single" w:sz="6" w:space="0" w:color="BFBFBF"/>
          <w:bottom w:val="single" w:sz="6" w:space="0" w:color="BFBFBF"/>
          <w:right w:val="single" w:sz="6"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745"/>
        <w:gridCol w:w="6275"/>
      </w:tblGrid>
      <w:tr w:rsidR="00792129" w14:paraId="345BAD82" w14:textId="77777777">
        <w:tblPrEx>
          <w:tblCellMar>
            <w:top w:w="0" w:type="dxa"/>
            <w:bottom w:w="0" w:type="dxa"/>
          </w:tblCellMar>
        </w:tblPrEx>
        <w:trPr>
          <w:tblHeader/>
        </w:trPr>
        <w:tc>
          <w:tcPr>
            <w:tcW w:w="2745" w:type="dxa"/>
            <w:shd w:val="clear" w:color="auto" w:fill="1F4E79"/>
            <w:tcMar>
              <w:top w:w="70" w:type="dxa"/>
              <w:left w:w="110" w:type="dxa"/>
              <w:bottom w:w="70" w:type="dxa"/>
              <w:right w:w="110" w:type="dxa"/>
            </w:tcMar>
          </w:tcPr>
          <w:p w14:paraId="5A3CF320" w14:textId="77777777" w:rsidR="00792129" w:rsidRDefault="002114B4">
            <w:r>
              <w:rPr>
                <w:b/>
                <w:bCs/>
                <w:color w:val="FFFFFF"/>
                <w:sz w:val="20"/>
                <w:szCs w:val="20"/>
              </w:rPr>
              <w:t>Failure</w:t>
            </w:r>
          </w:p>
        </w:tc>
        <w:tc>
          <w:tcPr>
            <w:tcW w:w="6275" w:type="dxa"/>
            <w:shd w:val="clear" w:color="auto" w:fill="1F4E79"/>
            <w:tcMar>
              <w:top w:w="70" w:type="dxa"/>
              <w:left w:w="110" w:type="dxa"/>
              <w:bottom w:w="70" w:type="dxa"/>
              <w:right w:w="110" w:type="dxa"/>
            </w:tcMar>
          </w:tcPr>
          <w:p w14:paraId="6F47E651" w14:textId="77777777" w:rsidR="00792129" w:rsidRDefault="002114B4">
            <w:r>
              <w:rPr>
                <w:b/>
                <w:bCs/>
                <w:color w:val="FFFFFF"/>
                <w:sz w:val="20"/>
                <w:szCs w:val="20"/>
              </w:rPr>
              <w:t>Response</w:t>
            </w:r>
          </w:p>
        </w:tc>
      </w:tr>
      <w:tr w:rsidR="00792129" w14:paraId="3D0B4098" w14:textId="77777777">
        <w:tblPrEx>
          <w:tblCellMar>
            <w:top w:w="0" w:type="dxa"/>
            <w:bottom w:w="0" w:type="dxa"/>
          </w:tblCellMar>
        </w:tblPrEx>
        <w:tc>
          <w:tcPr>
            <w:tcW w:w="2745" w:type="dxa"/>
            <w:shd w:val="clear" w:color="auto" w:fill="FFFFFF"/>
            <w:tcMar>
              <w:top w:w="70" w:type="dxa"/>
              <w:left w:w="110" w:type="dxa"/>
              <w:bottom w:w="70" w:type="dxa"/>
              <w:right w:w="110" w:type="dxa"/>
            </w:tcMar>
          </w:tcPr>
          <w:p w14:paraId="3C1C2646" w14:textId="77777777" w:rsidR="00792129" w:rsidRDefault="002114B4">
            <w:r>
              <w:rPr>
                <w:sz w:val="20"/>
                <w:szCs w:val="20"/>
              </w:rPr>
              <w:t>Wi-Fi association lost</w:t>
            </w:r>
          </w:p>
        </w:tc>
        <w:tc>
          <w:tcPr>
            <w:tcW w:w="6275" w:type="dxa"/>
            <w:shd w:val="clear" w:color="auto" w:fill="FFFFFF"/>
            <w:tcMar>
              <w:top w:w="70" w:type="dxa"/>
              <w:left w:w="110" w:type="dxa"/>
              <w:bottom w:w="70" w:type="dxa"/>
              <w:right w:w="110" w:type="dxa"/>
            </w:tcMar>
          </w:tcPr>
          <w:p w14:paraId="1EF5214D" w14:textId="77777777" w:rsidR="00792129" w:rsidRDefault="002114B4">
            <w:r>
              <w:rPr>
                <w:sz w:val="20"/>
                <w:szCs w:val="20"/>
              </w:rPr>
              <w:t>Reconnection attempts, capped at five, then the counter resets</w:t>
            </w:r>
          </w:p>
        </w:tc>
      </w:tr>
      <w:tr w:rsidR="00792129" w14:paraId="6C49E88C" w14:textId="77777777">
        <w:tblPrEx>
          <w:tblCellMar>
            <w:top w:w="0" w:type="dxa"/>
            <w:bottom w:w="0" w:type="dxa"/>
          </w:tblCellMar>
        </w:tblPrEx>
        <w:tc>
          <w:tcPr>
            <w:tcW w:w="2745" w:type="dxa"/>
            <w:shd w:val="clear" w:color="auto" w:fill="F7F9FC"/>
            <w:tcMar>
              <w:top w:w="70" w:type="dxa"/>
              <w:left w:w="110" w:type="dxa"/>
              <w:bottom w:w="70" w:type="dxa"/>
              <w:right w:w="110" w:type="dxa"/>
            </w:tcMar>
          </w:tcPr>
          <w:p w14:paraId="73B9D4D7" w14:textId="77777777" w:rsidR="00792129" w:rsidRDefault="002114B4">
            <w:r>
              <w:rPr>
                <w:sz w:val="20"/>
                <w:szCs w:val="20"/>
              </w:rPr>
              <w:t>MQTT session lost</w:t>
            </w:r>
          </w:p>
        </w:tc>
        <w:tc>
          <w:tcPr>
            <w:tcW w:w="6275" w:type="dxa"/>
            <w:shd w:val="clear" w:color="auto" w:fill="F7F9FC"/>
            <w:tcMar>
              <w:top w:w="70" w:type="dxa"/>
              <w:left w:w="110" w:type="dxa"/>
              <w:bottom w:w="70" w:type="dxa"/>
              <w:right w:w="110" w:type="dxa"/>
            </w:tcMar>
          </w:tcPr>
          <w:p w14:paraId="3B274334" w14:textId="77777777" w:rsidR="00792129" w:rsidRDefault="002114B4">
            <w:r>
              <w:rPr>
                <w:sz w:val="20"/>
                <w:szCs w:val="20"/>
              </w:rPr>
              <w:t>Up to three reconnections, followed by re-subscription to the control topic</w:t>
            </w:r>
          </w:p>
        </w:tc>
      </w:tr>
      <w:tr w:rsidR="00792129" w14:paraId="331FCA16" w14:textId="77777777">
        <w:tblPrEx>
          <w:tblCellMar>
            <w:top w:w="0" w:type="dxa"/>
            <w:bottom w:w="0" w:type="dxa"/>
          </w:tblCellMar>
        </w:tblPrEx>
        <w:tc>
          <w:tcPr>
            <w:tcW w:w="2745" w:type="dxa"/>
            <w:shd w:val="clear" w:color="auto" w:fill="FFFFFF"/>
            <w:tcMar>
              <w:top w:w="70" w:type="dxa"/>
              <w:left w:w="110" w:type="dxa"/>
              <w:bottom w:w="70" w:type="dxa"/>
              <w:right w:w="110" w:type="dxa"/>
            </w:tcMar>
          </w:tcPr>
          <w:p w14:paraId="6A6B27B6" w14:textId="77777777" w:rsidR="00792129" w:rsidRDefault="002114B4">
            <w:r>
              <w:rPr>
                <w:sz w:val="20"/>
                <w:szCs w:val="20"/>
              </w:rPr>
              <w:t>Subsystem flagged unhealthy</w:t>
            </w:r>
          </w:p>
        </w:tc>
        <w:tc>
          <w:tcPr>
            <w:tcW w:w="6275" w:type="dxa"/>
            <w:shd w:val="clear" w:color="auto" w:fill="FFFFFF"/>
            <w:tcMar>
              <w:top w:w="70" w:type="dxa"/>
              <w:left w:w="110" w:type="dxa"/>
              <w:bottom w:w="70" w:type="dxa"/>
              <w:right w:w="110" w:type="dxa"/>
            </w:tcMar>
          </w:tcPr>
          <w:p w14:paraId="2BDF5DD7" w14:textId="77777777" w:rsidR="00792129" w:rsidRDefault="002114B4">
            <w:r>
              <w:rPr>
                <w:sz w:val="20"/>
                <w:szCs w:val="20"/>
              </w:rPr>
              <w:t>A five-minute sweep re-initialises SCD4x, LoRa and the modem</w:t>
            </w:r>
          </w:p>
        </w:tc>
      </w:tr>
      <w:tr w:rsidR="00792129" w14:paraId="203D14B5" w14:textId="77777777">
        <w:tblPrEx>
          <w:tblCellMar>
            <w:top w:w="0" w:type="dxa"/>
            <w:bottom w:w="0" w:type="dxa"/>
          </w:tblCellMar>
        </w:tblPrEx>
        <w:tc>
          <w:tcPr>
            <w:tcW w:w="2745" w:type="dxa"/>
            <w:shd w:val="clear" w:color="auto" w:fill="F7F9FC"/>
            <w:tcMar>
              <w:top w:w="70" w:type="dxa"/>
              <w:left w:w="110" w:type="dxa"/>
              <w:bottom w:w="70" w:type="dxa"/>
              <w:right w:w="110" w:type="dxa"/>
            </w:tcMar>
          </w:tcPr>
          <w:p w14:paraId="659884AF" w14:textId="77777777" w:rsidR="00792129" w:rsidRDefault="002114B4">
            <w:r>
              <w:rPr>
                <w:sz w:val="20"/>
                <w:szCs w:val="20"/>
              </w:rPr>
              <w:t>Main loop stalls</w:t>
            </w:r>
          </w:p>
        </w:tc>
        <w:tc>
          <w:tcPr>
            <w:tcW w:w="6275" w:type="dxa"/>
            <w:shd w:val="clear" w:color="auto" w:fill="F7F9FC"/>
            <w:tcMar>
              <w:top w:w="70" w:type="dxa"/>
              <w:left w:w="110" w:type="dxa"/>
              <w:bottom w:w="70" w:type="dxa"/>
              <w:right w:w="110" w:type="dxa"/>
            </w:tcMar>
          </w:tcPr>
          <w:p w14:paraId="27270D7C" w14:textId="77777777" w:rsidR="00792129" w:rsidRDefault="002114B4">
            <w:r>
              <w:rPr>
                <w:sz w:val="20"/>
                <w:szCs w:val="20"/>
              </w:rPr>
              <w:t>Watchdog resets the microcontroller — presently disabled, see Section 11</w:t>
            </w:r>
          </w:p>
        </w:tc>
      </w:tr>
    </w:tbl>
    <w:p w14:paraId="6250223E" w14:textId="77777777" w:rsidR="00792129" w:rsidRDefault="002114B4">
      <w:pPr>
        <w:pStyle w:val="Heading2"/>
      </w:pPr>
      <w:bookmarkStart w:id="42" w:name="_Toc240719305"/>
      <w:r>
        <w:t>8.2 Gateway bridge</w:t>
      </w:r>
      <w:bookmarkEnd w:id="42"/>
    </w:p>
    <w:p w14:paraId="373E9118" w14:textId="77777777" w:rsidR="00792129" w:rsidRDefault="002114B4">
      <w:pPr>
        <w:spacing w:after="120" w:line="276" w:lineRule="auto"/>
      </w:pPr>
      <w:r>
        <w:t>The gateway firmware is substantially simpler: three serial ports, a parser and a forwarder. USB debug and the radio run at 115200 baud; the link to the Pi runs at 9600 because it is bit-banged in software. Receive buffers are 512 bytes on the radio side a</w:t>
      </w:r>
      <w:r>
        <w:t>nd 256 on the Pi side, both with explicit overflow handling, and only printable ASCII is admitted.</w:t>
      </w:r>
    </w:p>
    <w:p w14:paraId="7651271F" w14:textId="77777777" w:rsidR="00792129" w:rsidRDefault="002114B4">
      <w:pPr>
        <w:spacing w:after="120" w:line="276" w:lineRule="auto"/>
      </w:pPr>
      <w:r>
        <w:t xml:space="preserve">At runtime the gateway emits a heartbeat every thirty seconds and </w:t>
      </w:r>
      <w:proofErr w:type="gramStart"/>
      <w:r>
        <w:t>a statistics</w:t>
      </w:r>
      <w:proofErr w:type="gramEnd"/>
      <w:r>
        <w:t xml:space="preserve"> block every two minutes, counting packets in both directions along with acknow</w:t>
      </w:r>
      <w:r>
        <w:t>ledgements and errors. It tracks a single pending command with a ten-second acknowledgement timeout — a limitation discussed in Section 11.</w:t>
      </w:r>
    </w:p>
    <w:p w14:paraId="2256D590" w14:textId="77777777" w:rsidR="00792129" w:rsidRDefault="002114B4">
      <w:pPr>
        <w:pStyle w:val="Heading2"/>
      </w:pPr>
      <w:bookmarkStart w:id="43" w:name="_Toc240719306"/>
      <w:r>
        <w:t>8.3 Gateway service</w:t>
      </w:r>
      <w:bookmarkEnd w:id="43"/>
    </w:p>
    <w:p w14:paraId="784BAE2E" w14:textId="77777777" w:rsidR="00792129" w:rsidRDefault="002114B4">
      <w:pPr>
        <w:spacing w:after="120" w:line="276" w:lineRule="auto"/>
      </w:pPr>
      <w:r>
        <w:t xml:space="preserve">The Python service runs three concurrent responsibilities: a serial reader thread, an </w:t>
      </w:r>
      <w:proofErr w:type="spellStart"/>
      <w:r>
        <w:t>InfluxDB</w:t>
      </w:r>
      <w:proofErr w:type="spellEnd"/>
      <w:r>
        <w:t xml:space="preserve"> w</w:t>
      </w:r>
      <w:r>
        <w:t>riter with reconnection logic and periodic health checks, and a Flask HTTP server providing the control API. Incoming JSON is dispatched by which keys are present, so telemetry, gateway status, heartbeats and command acknowledgements are handled distinctly</w:t>
      </w:r>
      <w:r>
        <w:t xml:space="preserve"> and </w:t>
      </w:r>
      <w:proofErr w:type="spellStart"/>
      <w:r>
        <w:t>unparseable</w:t>
      </w:r>
      <w:proofErr w:type="spellEnd"/>
      <w:r>
        <w:t xml:space="preserve"> input is counted rather than fatal.</w:t>
      </w:r>
    </w:p>
    <w:p w14:paraId="0A6615BF" w14:textId="77777777" w:rsidR="00792129" w:rsidRDefault="002114B4">
      <w:r>
        <w:br w:type="page"/>
      </w:r>
    </w:p>
    <w:p w14:paraId="095CFDC2" w14:textId="77777777" w:rsidR="00792129" w:rsidRDefault="002114B4">
      <w:pPr>
        <w:pStyle w:val="Heading1"/>
      </w:pPr>
      <w:bookmarkStart w:id="44" w:name="_Toc240719307"/>
      <w:r>
        <w:lastRenderedPageBreak/>
        <w:t>9. Multi-Zone Deployment</w:t>
      </w:r>
      <w:bookmarkEnd w:id="44"/>
    </w:p>
    <w:p w14:paraId="4F7FA5E3" w14:textId="77777777" w:rsidR="00792129" w:rsidRDefault="002114B4">
      <w:pPr>
        <w:spacing w:after="120" w:line="276" w:lineRule="auto"/>
      </w:pPr>
      <w:r>
        <w:t>Each zone carries a numeric identifier that propagates through MQTT topics, database tags, dashboard variables and LoRa node addresses. Zones are grouped into models, each with</w:t>
      </w:r>
      <w:r>
        <w:t xml:space="preserve"> its own radio network identifier and its own Raspberry Pi.</w:t>
      </w:r>
    </w:p>
    <w:tbl>
      <w:tblPr>
        <w:tblW w:w="9020" w:type="dxa"/>
        <w:tblBorders>
          <w:top w:val="single" w:sz="6" w:space="0" w:color="BFBFBF"/>
          <w:left w:val="single" w:sz="6" w:space="0" w:color="BFBFBF"/>
          <w:bottom w:val="single" w:sz="6" w:space="0" w:color="BFBFBF"/>
          <w:right w:val="single" w:sz="6"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3007"/>
        <w:gridCol w:w="2806"/>
        <w:gridCol w:w="3207"/>
      </w:tblGrid>
      <w:tr w:rsidR="00792129" w14:paraId="7D708440" w14:textId="77777777">
        <w:tblPrEx>
          <w:tblCellMar>
            <w:top w:w="0" w:type="dxa"/>
            <w:bottom w:w="0" w:type="dxa"/>
          </w:tblCellMar>
        </w:tblPrEx>
        <w:trPr>
          <w:tblHeader/>
        </w:trPr>
        <w:tc>
          <w:tcPr>
            <w:tcW w:w="3007" w:type="dxa"/>
            <w:shd w:val="clear" w:color="auto" w:fill="1F4E79"/>
            <w:tcMar>
              <w:top w:w="70" w:type="dxa"/>
              <w:left w:w="110" w:type="dxa"/>
              <w:bottom w:w="70" w:type="dxa"/>
              <w:right w:w="110" w:type="dxa"/>
            </w:tcMar>
          </w:tcPr>
          <w:p w14:paraId="6F0BC7F5" w14:textId="77777777" w:rsidR="00792129" w:rsidRDefault="002114B4">
            <w:r>
              <w:rPr>
                <w:b/>
                <w:bCs/>
                <w:color w:val="FFFFFF"/>
                <w:sz w:val="20"/>
                <w:szCs w:val="20"/>
              </w:rPr>
              <w:t>Setting</w:t>
            </w:r>
          </w:p>
        </w:tc>
        <w:tc>
          <w:tcPr>
            <w:tcW w:w="2806" w:type="dxa"/>
            <w:shd w:val="clear" w:color="auto" w:fill="1F4E79"/>
            <w:tcMar>
              <w:top w:w="70" w:type="dxa"/>
              <w:left w:w="110" w:type="dxa"/>
              <w:bottom w:w="70" w:type="dxa"/>
              <w:right w:w="110" w:type="dxa"/>
            </w:tcMar>
          </w:tcPr>
          <w:p w14:paraId="320301AF" w14:textId="77777777" w:rsidR="00792129" w:rsidRDefault="002114B4">
            <w:r>
              <w:rPr>
                <w:b/>
                <w:bCs/>
                <w:color w:val="FFFFFF"/>
                <w:sz w:val="20"/>
                <w:szCs w:val="20"/>
              </w:rPr>
              <w:t>Model A</w:t>
            </w:r>
          </w:p>
        </w:tc>
        <w:tc>
          <w:tcPr>
            <w:tcW w:w="3207" w:type="dxa"/>
            <w:shd w:val="clear" w:color="auto" w:fill="1F4E79"/>
            <w:tcMar>
              <w:top w:w="70" w:type="dxa"/>
              <w:left w:w="110" w:type="dxa"/>
              <w:bottom w:w="70" w:type="dxa"/>
              <w:right w:w="110" w:type="dxa"/>
            </w:tcMar>
          </w:tcPr>
          <w:p w14:paraId="38645DD5" w14:textId="77777777" w:rsidR="00792129" w:rsidRDefault="002114B4">
            <w:r>
              <w:rPr>
                <w:b/>
                <w:bCs/>
                <w:color w:val="FFFFFF"/>
                <w:sz w:val="20"/>
                <w:szCs w:val="20"/>
              </w:rPr>
              <w:t>Model B</w:t>
            </w:r>
          </w:p>
        </w:tc>
      </w:tr>
      <w:tr w:rsidR="00792129" w14:paraId="7227783A" w14:textId="77777777">
        <w:tblPrEx>
          <w:tblCellMar>
            <w:top w:w="0" w:type="dxa"/>
            <w:bottom w:w="0" w:type="dxa"/>
          </w:tblCellMar>
        </w:tblPrEx>
        <w:tc>
          <w:tcPr>
            <w:tcW w:w="3007" w:type="dxa"/>
            <w:shd w:val="clear" w:color="auto" w:fill="FFFFFF"/>
            <w:tcMar>
              <w:top w:w="70" w:type="dxa"/>
              <w:left w:w="110" w:type="dxa"/>
              <w:bottom w:w="70" w:type="dxa"/>
              <w:right w:w="110" w:type="dxa"/>
            </w:tcMar>
          </w:tcPr>
          <w:p w14:paraId="608E7D37" w14:textId="77777777" w:rsidR="00792129" w:rsidRDefault="002114B4">
            <w:r>
              <w:rPr>
                <w:sz w:val="20"/>
                <w:szCs w:val="20"/>
              </w:rPr>
              <w:t>MODEL_NAME</w:t>
            </w:r>
          </w:p>
        </w:tc>
        <w:tc>
          <w:tcPr>
            <w:tcW w:w="2806" w:type="dxa"/>
            <w:shd w:val="clear" w:color="auto" w:fill="FFFFFF"/>
            <w:tcMar>
              <w:top w:w="70" w:type="dxa"/>
              <w:left w:w="110" w:type="dxa"/>
              <w:bottom w:w="70" w:type="dxa"/>
              <w:right w:w="110" w:type="dxa"/>
            </w:tcMar>
          </w:tcPr>
          <w:p w14:paraId="55668B75" w14:textId="77777777" w:rsidR="00792129" w:rsidRDefault="002114B4">
            <w:r>
              <w:rPr>
                <w:sz w:val="20"/>
                <w:szCs w:val="20"/>
              </w:rPr>
              <w:t>Model-A</w:t>
            </w:r>
          </w:p>
        </w:tc>
        <w:tc>
          <w:tcPr>
            <w:tcW w:w="3207" w:type="dxa"/>
            <w:shd w:val="clear" w:color="auto" w:fill="FFFFFF"/>
            <w:tcMar>
              <w:top w:w="70" w:type="dxa"/>
              <w:left w:w="110" w:type="dxa"/>
              <w:bottom w:w="70" w:type="dxa"/>
              <w:right w:w="110" w:type="dxa"/>
            </w:tcMar>
          </w:tcPr>
          <w:p w14:paraId="5A00F798" w14:textId="77777777" w:rsidR="00792129" w:rsidRDefault="002114B4">
            <w:r>
              <w:rPr>
                <w:sz w:val="20"/>
                <w:szCs w:val="20"/>
              </w:rPr>
              <w:t>Model-B</w:t>
            </w:r>
          </w:p>
        </w:tc>
      </w:tr>
      <w:tr w:rsidR="00792129" w14:paraId="32AC866A" w14:textId="77777777">
        <w:tblPrEx>
          <w:tblCellMar>
            <w:top w:w="0" w:type="dxa"/>
            <w:bottom w:w="0" w:type="dxa"/>
          </w:tblCellMar>
        </w:tblPrEx>
        <w:tc>
          <w:tcPr>
            <w:tcW w:w="3007" w:type="dxa"/>
            <w:shd w:val="clear" w:color="auto" w:fill="F7F9FC"/>
            <w:tcMar>
              <w:top w:w="70" w:type="dxa"/>
              <w:left w:w="110" w:type="dxa"/>
              <w:bottom w:w="70" w:type="dxa"/>
              <w:right w:w="110" w:type="dxa"/>
            </w:tcMar>
          </w:tcPr>
          <w:p w14:paraId="6F3C4C7E" w14:textId="77777777" w:rsidR="00792129" w:rsidRDefault="002114B4">
            <w:r>
              <w:rPr>
                <w:sz w:val="20"/>
                <w:szCs w:val="20"/>
              </w:rPr>
              <w:t>LoRa network ID</w:t>
            </w:r>
          </w:p>
        </w:tc>
        <w:tc>
          <w:tcPr>
            <w:tcW w:w="2806" w:type="dxa"/>
            <w:shd w:val="clear" w:color="auto" w:fill="F7F9FC"/>
            <w:tcMar>
              <w:top w:w="70" w:type="dxa"/>
              <w:left w:w="110" w:type="dxa"/>
              <w:bottom w:w="70" w:type="dxa"/>
              <w:right w:w="110" w:type="dxa"/>
            </w:tcMar>
          </w:tcPr>
          <w:p w14:paraId="774F6EB0" w14:textId="77777777" w:rsidR="00792129" w:rsidRDefault="002114B4">
            <w:r>
              <w:rPr>
                <w:sz w:val="20"/>
                <w:szCs w:val="20"/>
              </w:rPr>
              <w:t>18</w:t>
            </w:r>
          </w:p>
        </w:tc>
        <w:tc>
          <w:tcPr>
            <w:tcW w:w="3207" w:type="dxa"/>
            <w:shd w:val="clear" w:color="auto" w:fill="F7F9FC"/>
            <w:tcMar>
              <w:top w:w="70" w:type="dxa"/>
              <w:left w:w="110" w:type="dxa"/>
              <w:bottom w:w="70" w:type="dxa"/>
              <w:right w:w="110" w:type="dxa"/>
            </w:tcMar>
          </w:tcPr>
          <w:p w14:paraId="3D564BF3" w14:textId="77777777" w:rsidR="00792129" w:rsidRDefault="002114B4">
            <w:r>
              <w:rPr>
                <w:sz w:val="20"/>
                <w:szCs w:val="20"/>
              </w:rPr>
              <w:t>19</w:t>
            </w:r>
          </w:p>
        </w:tc>
      </w:tr>
      <w:tr w:rsidR="00792129" w14:paraId="4E51706D" w14:textId="77777777">
        <w:tblPrEx>
          <w:tblCellMar>
            <w:top w:w="0" w:type="dxa"/>
            <w:bottom w:w="0" w:type="dxa"/>
          </w:tblCellMar>
        </w:tblPrEx>
        <w:tc>
          <w:tcPr>
            <w:tcW w:w="3007" w:type="dxa"/>
            <w:shd w:val="clear" w:color="auto" w:fill="FFFFFF"/>
            <w:tcMar>
              <w:top w:w="70" w:type="dxa"/>
              <w:left w:w="110" w:type="dxa"/>
              <w:bottom w:w="70" w:type="dxa"/>
              <w:right w:w="110" w:type="dxa"/>
            </w:tcMar>
          </w:tcPr>
          <w:p w14:paraId="1FAD61E2" w14:textId="77777777" w:rsidR="00792129" w:rsidRDefault="002114B4">
            <w:r>
              <w:rPr>
                <w:sz w:val="20"/>
                <w:szCs w:val="20"/>
              </w:rPr>
              <w:t>LoRa frequency</w:t>
            </w:r>
          </w:p>
        </w:tc>
        <w:tc>
          <w:tcPr>
            <w:tcW w:w="2806" w:type="dxa"/>
            <w:shd w:val="clear" w:color="auto" w:fill="FFFFFF"/>
            <w:tcMar>
              <w:top w:w="70" w:type="dxa"/>
              <w:left w:w="110" w:type="dxa"/>
              <w:bottom w:w="70" w:type="dxa"/>
              <w:right w:w="110" w:type="dxa"/>
            </w:tcMar>
          </w:tcPr>
          <w:p w14:paraId="5990D89E" w14:textId="77777777" w:rsidR="00792129" w:rsidRDefault="002114B4">
            <w:r>
              <w:rPr>
                <w:sz w:val="20"/>
                <w:szCs w:val="20"/>
              </w:rPr>
              <w:t>915 MHz</w:t>
            </w:r>
          </w:p>
        </w:tc>
        <w:tc>
          <w:tcPr>
            <w:tcW w:w="3207" w:type="dxa"/>
            <w:shd w:val="clear" w:color="auto" w:fill="FFFFFF"/>
            <w:tcMar>
              <w:top w:w="70" w:type="dxa"/>
              <w:left w:w="110" w:type="dxa"/>
              <w:bottom w:w="70" w:type="dxa"/>
              <w:right w:w="110" w:type="dxa"/>
            </w:tcMar>
          </w:tcPr>
          <w:p w14:paraId="24D3041C" w14:textId="77777777" w:rsidR="00792129" w:rsidRDefault="002114B4">
            <w:r>
              <w:rPr>
                <w:sz w:val="20"/>
                <w:szCs w:val="20"/>
              </w:rPr>
              <w:t>868 MHz</w:t>
            </w:r>
          </w:p>
        </w:tc>
      </w:tr>
      <w:tr w:rsidR="00792129" w14:paraId="42900965" w14:textId="77777777">
        <w:tblPrEx>
          <w:tblCellMar>
            <w:top w:w="0" w:type="dxa"/>
            <w:bottom w:w="0" w:type="dxa"/>
          </w:tblCellMar>
        </w:tblPrEx>
        <w:tc>
          <w:tcPr>
            <w:tcW w:w="3007" w:type="dxa"/>
            <w:shd w:val="clear" w:color="auto" w:fill="F7F9FC"/>
            <w:tcMar>
              <w:top w:w="70" w:type="dxa"/>
              <w:left w:w="110" w:type="dxa"/>
              <w:bottom w:w="70" w:type="dxa"/>
              <w:right w:w="110" w:type="dxa"/>
            </w:tcMar>
          </w:tcPr>
          <w:p w14:paraId="2552DFAA" w14:textId="77777777" w:rsidR="00792129" w:rsidRDefault="002114B4">
            <w:r>
              <w:rPr>
                <w:sz w:val="20"/>
                <w:szCs w:val="20"/>
              </w:rPr>
              <w:t>Gateway address</w:t>
            </w:r>
          </w:p>
        </w:tc>
        <w:tc>
          <w:tcPr>
            <w:tcW w:w="2806" w:type="dxa"/>
            <w:shd w:val="clear" w:color="auto" w:fill="F7F9FC"/>
            <w:tcMar>
              <w:top w:w="70" w:type="dxa"/>
              <w:left w:w="110" w:type="dxa"/>
              <w:bottom w:w="70" w:type="dxa"/>
              <w:right w:w="110" w:type="dxa"/>
            </w:tcMar>
          </w:tcPr>
          <w:p w14:paraId="775B3CF8" w14:textId="77777777" w:rsidR="00792129" w:rsidRDefault="002114B4">
            <w:r>
              <w:rPr>
                <w:sz w:val="20"/>
                <w:szCs w:val="20"/>
              </w:rPr>
              <w:t>1</w:t>
            </w:r>
          </w:p>
        </w:tc>
        <w:tc>
          <w:tcPr>
            <w:tcW w:w="3207" w:type="dxa"/>
            <w:shd w:val="clear" w:color="auto" w:fill="F7F9FC"/>
            <w:tcMar>
              <w:top w:w="70" w:type="dxa"/>
              <w:left w:w="110" w:type="dxa"/>
              <w:bottom w:w="70" w:type="dxa"/>
              <w:right w:w="110" w:type="dxa"/>
            </w:tcMar>
          </w:tcPr>
          <w:p w14:paraId="023EE97D" w14:textId="77777777" w:rsidR="00792129" w:rsidRDefault="002114B4">
            <w:r>
              <w:rPr>
                <w:sz w:val="20"/>
                <w:szCs w:val="20"/>
              </w:rPr>
              <w:t>1</w:t>
            </w:r>
          </w:p>
        </w:tc>
      </w:tr>
      <w:tr w:rsidR="00792129" w14:paraId="445014DF" w14:textId="77777777">
        <w:tblPrEx>
          <w:tblCellMar>
            <w:top w:w="0" w:type="dxa"/>
            <w:bottom w:w="0" w:type="dxa"/>
          </w:tblCellMar>
        </w:tblPrEx>
        <w:tc>
          <w:tcPr>
            <w:tcW w:w="3007" w:type="dxa"/>
            <w:shd w:val="clear" w:color="auto" w:fill="FFFFFF"/>
            <w:tcMar>
              <w:top w:w="70" w:type="dxa"/>
              <w:left w:w="110" w:type="dxa"/>
              <w:bottom w:w="70" w:type="dxa"/>
              <w:right w:w="110" w:type="dxa"/>
            </w:tcMar>
          </w:tcPr>
          <w:p w14:paraId="2AC54F3F" w14:textId="77777777" w:rsidR="00792129" w:rsidRDefault="002114B4">
            <w:r>
              <w:rPr>
                <w:sz w:val="20"/>
                <w:szCs w:val="20"/>
              </w:rPr>
              <w:t>Node address</w:t>
            </w:r>
          </w:p>
        </w:tc>
        <w:tc>
          <w:tcPr>
            <w:tcW w:w="2806" w:type="dxa"/>
            <w:shd w:val="clear" w:color="auto" w:fill="FFFFFF"/>
            <w:tcMar>
              <w:top w:w="70" w:type="dxa"/>
              <w:left w:w="110" w:type="dxa"/>
              <w:bottom w:w="70" w:type="dxa"/>
              <w:right w:w="110" w:type="dxa"/>
            </w:tcMar>
          </w:tcPr>
          <w:p w14:paraId="6E7DEF69" w14:textId="77777777" w:rsidR="00792129" w:rsidRDefault="002114B4">
            <w:r>
              <w:rPr>
                <w:sz w:val="20"/>
                <w:szCs w:val="20"/>
              </w:rPr>
              <w:t>2</w:t>
            </w:r>
          </w:p>
        </w:tc>
        <w:tc>
          <w:tcPr>
            <w:tcW w:w="3207" w:type="dxa"/>
            <w:shd w:val="clear" w:color="auto" w:fill="FFFFFF"/>
            <w:tcMar>
              <w:top w:w="70" w:type="dxa"/>
              <w:left w:w="110" w:type="dxa"/>
              <w:bottom w:w="70" w:type="dxa"/>
              <w:right w:w="110" w:type="dxa"/>
            </w:tcMar>
          </w:tcPr>
          <w:p w14:paraId="705692F1" w14:textId="77777777" w:rsidR="00792129" w:rsidRDefault="002114B4">
            <w:r>
              <w:rPr>
                <w:sz w:val="20"/>
                <w:szCs w:val="20"/>
              </w:rPr>
              <w:t>1</w:t>
            </w:r>
          </w:p>
        </w:tc>
      </w:tr>
      <w:tr w:rsidR="00792129" w14:paraId="135BB97C" w14:textId="77777777">
        <w:tblPrEx>
          <w:tblCellMar>
            <w:top w:w="0" w:type="dxa"/>
            <w:bottom w:w="0" w:type="dxa"/>
          </w:tblCellMar>
        </w:tblPrEx>
        <w:tc>
          <w:tcPr>
            <w:tcW w:w="3007" w:type="dxa"/>
            <w:shd w:val="clear" w:color="auto" w:fill="F7F9FC"/>
            <w:tcMar>
              <w:top w:w="70" w:type="dxa"/>
              <w:left w:w="110" w:type="dxa"/>
              <w:bottom w:w="70" w:type="dxa"/>
              <w:right w:w="110" w:type="dxa"/>
            </w:tcMar>
          </w:tcPr>
          <w:p w14:paraId="4F3D8973" w14:textId="77777777" w:rsidR="00792129" w:rsidRDefault="002114B4">
            <w:r>
              <w:rPr>
                <w:sz w:val="20"/>
                <w:szCs w:val="20"/>
              </w:rPr>
              <w:t>Raspberry Pi</w:t>
            </w:r>
          </w:p>
        </w:tc>
        <w:tc>
          <w:tcPr>
            <w:tcW w:w="2806" w:type="dxa"/>
            <w:shd w:val="clear" w:color="auto" w:fill="F7F9FC"/>
            <w:tcMar>
              <w:top w:w="70" w:type="dxa"/>
              <w:left w:w="110" w:type="dxa"/>
              <w:bottom w:w="70" w:type="dxa"/>
              <w:right w:w="110" w:type="dxa"/>
            </w:tcMar>
          </w:tcPr>
          <w:p w14:paraId="06CEE3D6" w14:textId="77777777" w:rsidR="00792129" w:rsidRDefault="002114B4">
            <w:r>
              <w:rPr>
                <w:sz w:val="20"/>
                <w:szCs w:val="20"/>
              </w:rPr>
              <w:t>192.168.0.28</w:t>
            </w:r>
          </w:p>
        </w:tc>
        <w:tc>
          <w:tcPr>
            <w:tcW w:w="3207" w:type="dxa"/>
            <w:shd w:val="clear" w:color="auto" w:fill="F7F9FC"/>
            <w:tcMar>
              <w:top w:w="70" w:type="dxa"/>
              <w:left w:w="110" w:type="dxa"/>
              <w:bottom w:w="70" w:type="dxa"/>
              <w:right w:w="110" w:type="dxa"/>
            </w:tcMar>
          </w:tcPr>
          <w:p w14:paraId="4A07412A" w14:textId="77777777" w:rsidR="00792129" w:rsidRDefault="002114B4">
            <w:r>
              <w:rPr>
                <w:sz w:val="20"/>
                <w:szCs w:val="20"/>
              </w:rPr>
              <w:t>192.168.0.12</w:t>
            </w:r>
          </w:p>
        </w:tc>
      </w:tr>
      <w:tr w:rsidR="00792129" w14:paraId="06B514AD" w14:textId="77777777">
        <w:tblPrEx>
          <w:tblCellMar>
            <w:top w:w="0" w:type="dxa"/>
            <w:bottom w:w="0" w:type="dxa"/>
          </w:tblCellMar>
        </w:tblPrEx>
        <w:tc>
          <w:tcPr>
            <w:tcW w:w="3007" w:type="dxa"/>
            <w:shd w:val="clear" w:color="auto" w:fill="FFFFFF"/>
            <w:tcMar>
              <w:top w:w="70" w:type="dxa"/>
              <w:left w:w="110" w:type="dxa"/>
              <w:bottom w:w="70" w:type="dxa"/>
              <w:right w:w="110" w:type="dxa"/>
            </w:tcMar>
          </w:tcPr>
          <w:p w14:paraId="40E779A0" w14:textId="77777777" w:rsidR="00792129" w:rsidRDefault="002114B4">
            <w:r>
              <w:rPr>
                <w:sz w:val="20"/>
                <w:szCs w:val="20"/>
              </w:rPr>
              <w:t>Zones served</w:t>
            </w:r>
          </w:p>
        </w:tc>
        <w:tc>
          <w:tcPr>
            <w:tcW w:w="2806" w:type="dxa"/>
            <w:shd w:val="clear" w:color="auto" w:fill="FFFFFF"/>
            <w:tcMar>
              <w:top w:w="70" w:type="dxa"/>
              <w:left w:w="110" w:type="dxa"/>
              <w:bottom w:w="70" w:type="dxa"/>
              <w:right w:w="110" w:type="dxa"/>
            </w:tcMar>
          </w:tcPr>
          <w:p w14:paraId="0B31D614" w14:textId="77777777" w:rsidR="00792129" w:rsidRDefault="002114B4">
            <w:r>
              <w:rPr>
                <w:sz w:val="20"/>
                <w:szCs w:val="20"/>
              </w:rPr>
              <w:t>1, 2</w:t>
            </w:r>
          </w:p>
        </w:tc>
        <w:tc>
          <w:tcPr>
            <w:tcW w:w="3207" w:type="dxa"/>
            <w:shd w:val="clear" w:color="auto" w:fill="FFFFFF"/>
            <w:tcMar>
              <w:top w:w="70" w:type="dxa"/>
              <w:left w:w="110" w:type="dxa"/>
              <w:bottom w:w="70" w:type="dxa"/>
              <w:right w:w="110" w:type="dxa"/>
            </w:tcMar>
          </w:tcPr>
          <w:p w14:paraId="11EE86C6" w14:textId="77777777" w:rsidR="00792129" w:rsidRDefault="002114B4">
            <w:r>
              <w:rPr>
                <w:sz w:val="20"/>
                <w:szCs w:val="20"/>
              </w:rPr>
              <w:t>3, 4</w:t>
            </w:r>
          </w:p>
        </w:tc>
      </w:tr>
      <w:tr w:rsidR="00792129" w14:paraId="16807324" w14:textId="77777777">
        <w:tblPrEx>
          <w:tblCellMar>
            <w:top w:w="0" w:type="dxa"/>
            <w:bottom w:w="0" w:type="dxa"/>
          </w:tblCellMar>
        </w:tblPrEx>
        <w:tc>
          <w:tcPr>
            <w:tcW w:w="3007" w:type="dxa"/>
            <w:shd w:val="clear" w:color="auto" w:fill="F7F9FC"/>
            <w:tcMar>
              <w:top w:w="70" w:type="dxa"/>
              <w:left w:w="110" w:type="dxa"/>
              <w:bottom w:w="70" w:type="dxa"/>
              <w:right w:w="110" w:type="dxa"/>
            </w:tcMar>
          </w:tcPr>
          <w:p w14:paraId="6BE6F3E8" w14:textId="77777777" w:rsidR="00792129" w:rsidRDefault="002114B4">
            <w:proofErr w:type="spellStart"/>
            <w:r>
              <w:rPr>
                <w:sz w:val="20"/>
                <w:szCs w:val="20"/>
              </w:rPr>
              <w:t>InfluxDB</w:t>
            </w:r>
            <w:proofErr w:type="spellEnd"/>
            <w:r>
              <w:rPr>
                <w:sz w:val="20"/>
                <w:szCs w:val="20"/>
              </w:rPr>
              <w:t xml:space="preserve"> target</w:t>
            </w:r>
          </w:p>
        </w:tc>
        <w:tc>
          <w:tcPr>
            <w:tcW w:w="2806" w:type="dxa"/>
            <w:shd w:val="clear" w:color="auto" w:fill="F7F9FC"/>
            <w:tcMar>
              <w:top w:w="70" w:type="dxa"/>
              <w:left w:w="110" w:type="dxa"/>
              <w:bottom w:w="70" w:type="dxa"/>
              <w:right w:w="110" w:type="dxa"/>
            </w:tcMar>
          </w:tcPr>
          <w:p w14:paraId="1627FAED" w14:textId="77777777" w:rsidR="00792129" w:rsidRDefault="002114B4">
            <w:r>
              <w:rPr>
                <w:sz w:val="20"/>
                <w:szCs w:val="20"/>
              </w:rPr>
              <w:t>localhost:8087</w:t>
            </w:r>
          </w:p>
        </w:tc>
        <w:tc>
          <w:tcPr>
            <w:tcW w:w="3207" w:type="dxa"/>
            <w:shd w:val="clear" w:color="auto" w:fill="F7F9FC"/>
            <w:tcMar>
              <w:top w:w="70" w:type="dxa"/>
              <w:left w:w="110" w:type="dxa"/>
              <w:bottom w:w="70" w:type="dxa"/>
              <w:right w:w="110" w:type="dxa"/>
            </w:tcMar>
          </w:tcPr>
          <w:p w14:paraId="16D22274" w14:textId="77777777" w:rsidR="00792129" w:rsidRDefault="002114B4">
            <w:r>
              <w:rPr>
                <w:sz w:val="20"/>
                <w:szCs w:val="20"/>
              </w:rPr>
              <w:t>192.168.0.28:8087</w:t>
            </w:r>
          </w:p>
        </w:tc>
      </w:tr>
    </w:tbl>
    <w:p w14:paraId="58CDEBFE" w14:textId="77777777" w:rsidR="00792129" w:rsidRDefault="002114B4">
      <w:pPr>
        <w:spacing w:after="120" w:line="276" w:lineRule="auto"/>
      </w:pPr>
      <w:r>
        <w:t>Model B writes into Model A's database, so a single store and a single set of dashboards cover both systems, while each Pi retains its own broker and ingestion pipeline for locally attached Wi-Fi nodes. Retargeting a gateway requires changing three constan</w:t>
      </w:r>
      <w:r>
        <w:t>ts; retargeting the gateway service requires four values in an environment file.</w:t>
      </w:r>
    </w:p>
    <w:p w14:paraId="6EE346CA" w14:textId="77777777" w:rsidR="00792129" w:rsidRDefault="002114B4">
      <w:r>
        <w:br w:type="page"/>
      </w:r>
    </w:p>
    <w:p w14:paraId="201F9338" w14:textId="77777777" w:rsidR="00792129" w:rsidRDefault="002114B4">
      <w:pPr>
        <w:pStyle w:val="Heading1"/>
      </w:pPr>
      <w:bookmarkStart w:id="45" w:name="_Toc240719308"/>
      <w:r>
        <w:lastRenderedPageBreak/>
        <w:t>10. Verification and Current Status</w:t>
      </w:r>
      <w:bookmarkEnd w:id="45"/>
    </w:p>
    <w:p w14:paraId="765F8B1B" w14:textId="77777777" w:rsidR="00792129" w:rsidRDefault="002114B4">
      <w:pPr>
        <w:pStyle w:val="Heading2"/>
      </w:pPr>
      <w:bookmarkStart w:id="46" w:name="_Toc240719309"/>
      <w:r>
        <w:t>10.1 Delivered and operational</w:t>
      </w:r>
      <w:bookmarkEnd w:id="46"/>
    </w:p>
    <w:tbl>
      <w:tblPr>
        <w:tblW w:w="9020" w:type="dxa"/>
        <w:tblBorders>
          <w:top w:val="single" w:sz="6" w:space="0" w:color="BFBFBF"/>
          <w:left w:val="single" w:sz="6" w:space="0" w:color="BFBFBF"/>
          <w:bottom w:val="single" w:sz="6" w:space="0" w:color="BFBFBF"/>
          <w:right w:val="single" w:sz="6"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6275"/>
        <w:gridCol w:w="2745"/>
      </w:tblGrid>
      <w:tr w:rsidR="00792129" w14:paraId="3D1DE6B2" w14:textId="77777777">
        <w:tblPrEx>
          <w:tblCellMar>
            <w:top w:w="0" w:type="dxa"/>
            <w:bottom w:w="0" w:type="dxa"/>
          </w:tblCellMar>
        </w:tblPrEx>
        <w:trPr>
          <w:tblHeader/>
        </w:trPr>
        <w:tc>
          <w:tcPr>
            <w:tcW w:w="6275" w:type="dxa"/>
            <w:shd w:val="clear" w:color="auto" w:fill="1F4E79"/>
            <w:tcMar>
              <w:top w:w="70" w:type="dxa"/>
              <w:left w:w="110" w:type="dxa"/>
              <w:bottom w:w="70" w:type="dxa"/>
              <w:right w:w="110" w:type="dxa"/>
            </w:tcMar>
          </w:tcPr>
          <w:p w14:paraId="4A687AC0" w14:textId="77777777" w:rsidR="00792129" w:rsidRDefault="002114B4">
            <w:r>
              <w:rPr>
                <w:b/>
                <w:bCs/>
                <w:color w:val="FFFFFF"/>
                <w:sz w:val="20"/>
                <w:szCs w:val="20"/>
              </w:rPr>
              <w:t>Capability</w:t>
            </w:r>
          </w:p>
        </w:tc>
        <w:tc>
          <w:tcPr>
            <w:tcW w:w="2745" w:type="dxa"/>
            <w:shd w:val="clear" w:color="auto" w:fill="1F4E79"/>
            <w:tcMar>
              <w:top w:w="70" w:type="dxa"/>
              <w:left w:w="110" w:type="dxa"/>
              <w:bottom w:w="70" w:type="dxa"/>
              <w:right w:w="110" w:type="dxa"/>
            </w:tcMar>
          </w:tcPr>
          <w:p w14:paraId="2539FFFA" w14:textId="77777777" w:rsidR="00792129" w:rsidRDefault="002114B4">
            <w:r>
              <w:rPr>
                <w:b/>
                <w:bCs/>
                <w:color w:val="FFFFFF"/>
                <w:sz w:val="20"/>
                <w:szCs w:val="20"/>
              </w:rPr>
              <w:t>Status</w:t>
            </w:r>
          </w:p>
        </w:tc>
      </w:tr>
      <w:tr w:rsidR="00792129" w14:paraId="73D7D2D2" w14:textId="77777777">
        <w:tblPrEx>
          <w:tblCellMar>
            <w:top w:w="0" w:type="dxa"/>
            <w:bottom w:w="0" w:type="dxa"/>
          </w:tblCellMar>
        </w:tblPrEx>
        <w:tc>
          <w:tcPr>
            <w:tcW w:w="6275" w:type="dxa"/>
            <w:shd w:val="clear" w:color="auto" w:fill="FFFFFF"/>
            <w:tcMar>
              <w:top w:w="70" w:type="dxa"/>
              <w:left w:w="110" w:type="dxa"/>
              <w:bottom w:w="70" w:type="dxa"/>
              <w:right w:w="110" w:type="dxa"/>
            </w:tcMar>
          </w:tcPr>
          <w:p w14:paraId="3F282271" w14:textId="77777777" w:rsidR="00792129" w:rsidRDefault="002114B4">
            <w:r>
              <w:rPr>
                <w:sz w:val="20"/>
                <w:szCs w:val="20"/>
              </w:rPr>
              <w:t>Containerised server stack with automatic start on boot</w:t>
            </w:r>
          </w:p>
        </w:tc>
        <w:tc>
          <w:tcPr>
            <w:tcW w:w="2745" w:type="dxa"/>
            <w:shd w:val="clear" w:color="auto" w:fill="FFFFFF"/>
            <w:tcMar>
              <w:top w:w="70" w:type="dxa"/>
              <w:left w:w="110" w:type="dxa"/>
              <w:bottom w:w="70" w:type="dxa"/>
              <w:right w:w="110" w:type="dxa"/>
            </w:tcMar>
          </w:tcPr>
          <w:p w14:paraId="01BE127C" w14:textId="77777777" w:rsidR="00792129" w:rsidRDefault="002114B4">
            <w:r>
              <w:rPr>
                <w:sz w:val="20"/>
                <w:szCs w:val="20"/>
              </w:rPr>
              <w:t>Operational</w:t>
            </w:r>
          </w:p>
        </w:tc>
      </w:tr>
      <w:tr w:rsidR="00792129" w14:paraId="12F5A133" w14:textId="77777777">
        <w:tblPrEx>
          <w:tblCellMar>
            <w:top w:w="0" w:type="dxa"/>
            <w:bottom w:w="0" w:type="dxa"/>
          </w:tblCellMar>
        </w:tblPrEx>
        <w:tc>
          <w:tcPr>
            <w:tcW w:w="6275" w:type="dxa"/>
            <w:shd w:val="clear" w:color="auto" w:fill="F7F9FC"/>
            <w:tcMar>
              <w:top w:w="70" w:type="dxa"/>
              <w:left w:w="110" w:type="dxa"/>
              <w:bottom w:w="70" w:type="dxa"/>
              <w:right w:w="110" w:type="dxa"/>
            </w:tcMar>
          </w:tcPr>
          <w:p w14:paraId="39BFAFD6" w14:textId="77777777" w:rsidR="00792129" w:rsidRDefault="002114B4">
            <w:r>
              <w:rPr>
                <w:sz w:val="20"/>
                <w:szCs w:val="20"/>
              </w:rPr>
              <w:t>MQTT telemetry path, node to dashboard</w:t>
            </w:r>
          </w:p>
        </w:tc>
        <w:tc>
          <w:tcPr>
            <w:tcW w:w="2745" w:type="dxa"/>
            <w:shd w:val="clear" w:color="auto" w:fill="F7F9FC"/>
            <w:tcMar>
              <w:top w:w="70" w:type="dxa"/>
              <w:left w:w="110" w:type="dxa"/>
              <w:bottom w:w="70" w:type="dxa"/>
              <w:right w:w="110" w:type="dxa"/>
            </w:tcMar>
          </w:tcPr>
          <w:p w14:paraId="09C984BB" w14:textId="77777777" w:rsidR="00792129" w:rsidRDefault="002114B4">
            <w:r>
              <w:rPr>
                <w:sz w:val="20"/>
                <w:szCs w:val="20"/>
              </w:rPr>
              <w:t>Operational</w:t>
            </w:r>
          </w:p>
        </w:tc>
      </w:tr>
      <w:tr w:rsidR="00792129" w14:paraId="646795BF" w14:textId="77777777">
        <w:tblPrEx>
          <w:tblCellMar>
            <w:top w:w="0" w:type="dxa"/>
            <w:bottom w:w="0" w:type="dxa"/>
          </w:tblCellMar>
        </w:tblPrEx>
        <w:tc>
          <w:tcPr>
            <w:tcW w:w="6275" w:type="dxa"/>
            <w:shd w:val="clear" w:color="auto" w:fill="FFFFFF"/>
            <w:tcMar>
              <w:top w:w="70" w:type="dxa"/>
              <w:left w:w="110" w:type="dxa"/>
              <w:bottom w:w="70" w:type="dxa"/>
              <w:right w:w="110" w:type="dxa"/>
            </w:tcMar>
          </w:tcPr>
          <w:p w14:paraId="7435DBE5" w14:textId="77777777" w:rsidR="00792129" w:rsidRDefault="002114B4">
            <w:r>
              <w:rPr>
                <w:sz w:val="20"/>
                <w:szCs w:val="20"/>
              </w:rPr>
              <w:t>LoRa telemetry path, node to dashboard</w:t>
            </w:r>
          </w:p>
        </w:tc>
        <w:tc>
          <w:tcPr>
            <w:tcW w:w="2745" w:type="dxa"/>
            <w:shd w:val="clear" w:color="auto" w:fill="FFFFFF"/>
            <w:tcMar>
              <w:top w:w="70" w:type="dxa"/>
              <w:left w:w="110" w:type="dxa"/>
              <w:bottom w:w="70" w:type="dxa"/>
              <w:right w:w="110" w:type="dxa"/>
            </w:tcMar>
          </w:tcPr>
          <w:p w14:paraId="5141CD23" w14:textId="77777777" w:rsidR="00792129" w:rsidRDefault="002114B4">
            <w:r>
              <w:rPr>
                <w:sz w:val="20"/>
                <w:szCs w:val="20"/>
              </w:rPr>
              <w:t>Operational</w:t>
            </w:r>
          </w:p>
        </w:tc>
      </w:tr>
      <w:tr w:rsidR="00792129" w14:paraId="0EA58ECF" w14:textId="77777777">
        <w:tblPrEx>
          <w:tblCellMar>
            <w:top w:w="0" w:type="dxa"/>
            <w:bottom w:w="0" w:type="dxa"/>
          </w:tblCellMar>
        </w:tblPrEx>
        <w:tc>
          <w:tcPr>
            <w:tcW w:w="6275" w:type="dxa"/>
            <w:shd w:val="clear" w:color="auto" w:fill="F7F9FC"/>
            <w:tcMar>
              <w:top w:w="70" w:type="dxa"/>
              <w:left w:w="110" w:type="dxa"/>
              <w:bottom w:w="70" w:type="dxa"/>
              <w:right w:w="110" w:type="dxa"/>
            </w:tcMar>
          </w:tcPr>
          <w:p w14:paraId="74E8BF03" w14:textId="77777777" w:rsidR="00792129" w:rsidRDefault="002114B4">
            <w:r>
              <w:rPr>
                <w:sz w:val="20"/>
                <w:szCs w:val="20"/>
              </w:rPr>
              <w:t>Bidirectional SMS alerting and control</w:t>
            </w:r>
          </w:p>
        </w:tc>
        <w:tc>
          <w:tcPr>
            <w:tcW w:w="2745" w:type="dxa"/>
            <w:shd w:val="clear" w:color="auto" w:fill="F7F9FC"/>
            <w:tcMar>
              <w:top w:w="70" w:type="dxa"/>
              <w:left w:w="110" w:type="dxa"/>
              <w:bottom w:w="70" w:type="dxa"/>
              <w:right w:w="110" w:type="dxa"/>
            </w:tcMar>
          </w:tcPr>
          <w:p w14:paraId="1FF4D53F" w14:textId="77777777" w:rsidR="00792129" w:rsidRDefault="002114B4">
            <w:r>
              <w:rPr>
                <w:sz w:val="20"/>
                <w:szCs w:val="20"/>
              </w:rPr>
              <w:t>Operational</w:t>
            </w:r>
          </w:p>
        </w:tc>
      </w:tr>
      <w:tr w:rsidR="00792129" w14:paraId="56CFF7F7" w14:textId="77777777">
        <w:tblPrEx>
          <w:tblCellMar>
            <w:top w:w="0" w:type="dxa"/>
            <w:bottom w:w="0" w:type="dxa"/>
          </w:tblCellMar>
        </w:tblPrEx>
        <w:tc>
          <w:tcPr>
            <w:tcW w:w="6275" w:type="dxa"/>
            <w:shd w:val="clear" w:color="auto" w:fill="FFFFFF"/>
            <w:tcMar>
              <w:top w:w="70" w:type="dxa"/>
              <w:left w:w="110" w:type="dxa"/>
              <w:bottom w:w="70" w:type="dxa"/>
              <w:right w:w="110" w:type="dxa"/>
            </w:tcMar>
          </w:tcPr>
          <w:p w14:paraId="0064422B" w14:textId="77777777" w:rsidR="00792129" w:rsidRDefault="002114B4">
            <w:r>
              <w:rPr>
                <w:sz w:val="20"/>
                <w:szCs w:val="20"/>
              </w:rPr>
              <w:t>Control via MQTT from dashboard buttons</w:t>
            </w:r>
          </w:p>
        </w:tc>
        <w:tc>
          <w:tcPr>
            <w:tcW w:w="2745" w:type="dxa"/>
            <w:shd w:val="clear" w:color="auto" w:fill="FFFFFF"/>
            <w:tcMar>
              <w:top w:w="70" w:type="dxa"/>
              <w:left w:w="110" w:type="dxa"/>
              <w:bottom w:w="70" w:type="dxa"/>
              <w:right w:w="110" w:type="dxa"/>
            </w:tcMar>
          </w:tcPr>
          <w:p w14:paraId="214B0A1E" w14:textId="77777777" w:rsidR="00792129" w:rsidRDefault="002114B4">
            <w:r>
              <w:rPr>
                <w:sz w:val="20"/>
                <w:szCs w:val="20"/>
              </w:rPr>
              <w:t>Operational</w:t>
            </w:r>
          </w:p>
        </w:tc>
      </w:tr>
      <w:tr w:rsidR="00792129" w14:paraId="44AF9CCC" w14:textId="77777777">
        <w:tblPrEx>
          <w:tblCellMar>
            <w:top w:w="0" w:type="dxa"/>
            <w:bottom w:w="0" w:type="dxa"/>
          </w:tblCellMar>
        </w:tblPrEx>
        <w:tc>
          <w:tcPr>
            <w:tcW w:w="6275" w:type="dxa"/>
            <w:shd w:val="clear" w:color="auto" w:fill="F7F9FC"/>
            <w:tcMar>
              <w:top w:w="70" w:type="dxa"/>
              <w:left w:w="110" w:type="dxa"/>
              <w:bottom w:w="70" w:type="dxa"/>
              <w:right w:w="110" w:type="dxa"/>
            </w:tcMar>
          </w:tcPr>
          <w:p w14:paraId="0368A982" w14:textId="77777777" w:rsidR="00792129" w:rsidRDefault="002114B4">
            <w:r>
              <w:rPr>
                <w:sz w:val="20"/>
                <w:szCs w:val="20"/>
              </w:rPr>
              <w:t>Control via LoRa from dashboard buttons</w:t>
            </w:r>
          </w:p>
        </w:tc>
        <w:tc>
          <w:tcPr>
            <w:tcW w:w="2745" w:type="dxa"/>
            <w:shd w:val="clear" w:color="auto" w:fill="F7F9FC"/>
            <w:tcMar>
              <w:top w:w="70" w:type="dxa"/>
              <w:left w:w="110" w:type="dxa"/>
              <w:bottom w:w="70" w:type="dxa"/>
              <w:right w:w="110" w:type="dxa"/>
            </w:tcMar>
          </w:tcPr>
          <w:p w14:paraId="613B8D7B" w14:textId="77777777" w:rsidR="00792129" w:rsidRDefault="002114B4">
            <w:r>
              <w:rPr>
                <w:sz w:val="20"/>
                <w:szCs w:val="20"/>
              </w:rPr>
              <w:t>Operational</w:t>
            </w:r>
          </w:p>
        </w:tc>
      </w:tr>
      <w:tr w:rsidR="00792129" w14:paraId="04BF7D07" w14:textId="77777777">
        <w:tblPrEx>
          <w:tblCellMar>
            <w:top w:w="0" w:type="dxa"/>
            <w:bottom w:w="0" w:type="dxa"/>
          </w:tblCellMar>
        </w:tblPrEx>
        <w:tc>
          <w:tcPr>
            <w:tcW w:w="6275" w:type="dxa"/>
            <w:shd w:val="clear" w:color="auto" w:fill="FFFFFF"/>
            <w:tcMar>
              <w:top w:w="70" w:type="dxa"/>
              <w:left w:w="110" w:type="dxa"/>
              <w:bottom w:w="70" w:type="dxa"/>
              <w:right w:w="110" w:type="dxa"/>
            </w:tcMar>
          </w:tcPr>
          <w:p w14:paraId="201F1447" w14:textId="77777777" w:rsidR="00792129" w:rsidRDefault="002114B4">
            <w:r>
              <w:rPr>
                <w:sz w:val="20"/>
                <w:szCs w:val="20"/>
              </w:rPr>
              <w:t>Closed-loop automatic mode with hysteresis</w:t>
            </w:r>
          </w:p>
        </w:tc>
        <w:tc>
          <w:tcPr>
            <w:tcW w:w="2745" w:type="dxa"/>
            <w:shd w:val="clear" w:color="auto" w:fill="FFFFFF"/>
            <w:tcMar>
              <w:top w:w="70" w:type="dxa"/>
              <w:left w:w="110" w:type="dxa"/>
              <w:bottom w:w="70" w:type="dxa"/>
              <w:right w:w="110" w:type="dxa"/>
            </w:tcMar>
          </w:tcPr>
          <w:p w14:paraId="6359BD49" w14:textId="77777777" w:rsidR="00792129" w:rsidRDefault="002114B4">
            <w:r>
              <w:rPr>
                <w:sz w:val="20"/>
                <w:szCs w:val="20"/>
              </w:rPr>
              <w:t>Operational</w:t>
            </w:r>
          </w:p>
        </w:tc>
      </w:tr>
      <w:tr w:rsidR="00792129" w14:paraId="0E52C68F" w14:textId="77777777">
        <w:tblPrEx>
          <w:tblCellMar>
            <w:top w:w="0" w:type="dxa"/>
            <w:bottom w:w="0" w:type="dxa"/>
          </w:tblCellMar>
        </w:tblPrEx>
        <w:tc>
          <w:tcPr>
            <w:tcW w:w="6275" w:type="dxa"/>
            <w:shd w:val="clear" w:color="auto" w:fill="F7F9FC"/>
            <w:tcMar>
              <w:top w:w="70" w:type="dxa"/>
              <w:left w:w="110" w:type="dxa"/>
              <w:bottom w:w="70" w:type="dxa"/>
              <w:right w:w="110" w:type="dxa"/>
            </w:tcMar>
          </w:tcPr>
          <w:p w14:paraId="412C3169" w14:textId="77777777" w:rsidR="00792129" w:rsidRDefault="002114B4">
            <w:r>
              <w:rPr>
                <w:sz w:val="20"/>
                <w:szCs w:val="20"/>
              </w:rPr>
              <w:t>Multi-zone operation with RF isolation</w:t>
            </w:r>
          </w:p>
        </w:tc>
        <w:tc>
          <w:tcPr>
            <w:tcW w:w="2745" w:type="dxa"/>
            <w:shd w:val="clear" w:color="auto" w:fill="F7F9FC"/>
            <w:tcMar>
              <w:top w:w="70" w:type="dxa"/>
              <w:left w:w="110" w:type="dxa"/>
              <w:bottom w:w="70" w:type="dxa"/>
              <w:right w:w="110" w:type="dxa"/>
            </w:tcMar>
          </w:tcPr>
          <w:p w14:paraId="57706801" w14:textId="77777777" w:rsidR="00792129" w:rsidRDefault="002114B4">
            <w:r>
              <w:rPr>
                <w:sz w:val="20"/>
                <w:szCs w:val="20"/>
              </w:rPr>
              <w:t>Operational</w:t>
            </w:r>
          </w:p>
        </w:tc>
      </w:tr>
      <w:tr w:rsidR="00792129" w14:paraId="7480E027" w14:textId="77777777">
        <w:tblPrEx>
          <w:tblCellMar>
            <w:top w:w="0" w:type="dxa"/>
            <w:bottom w:w="0" w:type="dxa"/>
          </w:tblCellMar>
        </w:tblPrEx>
        <w:tc>
          <w:tcPr>
            <w:tcW w:w="6275" w:type="dxa"/>
            <w:shd w:val="clear" w:color="auto" w:fill="FFFFFF"/>
            <w:tcMar>
              <w:top w:w="70" w:type="dxa"/>
              <w:left w:w="110" w:type="dxa"/>
              <w:bottom w:w="70" w:type="dxa"/>
              <w:right w:w="110" w:type="dxa"/>
            </w:tcMar>
          </w:tcPr>
          <w:p w14:paraId="18980769" w14:textId="77777777" w:rsidR="00792129" w:rsidRDefault="002114B4">
            <w:r>
              <w:rPr>
                <w:sz w:val="20"/>
                <w:szCs w:val="20"/>
              </w:rPr>
              <w:t>Automatic recovery and unattended operation</w:t>
            </w:r>
          </w:p>
        </w:tc>
        <w:tc>
          <w:tcPr>
            <w:tcW w:w="2745" w:type="dxa"/>
            <w:shd w:val="clear" w:color="auto" w:fill="FFFFFF"/>
            <w:tcMar>
              <w:top w:w="70" w:type="dxa"/>
              <w:left w:w="110" w:type="dxa"/>
              <w:bottom w:w="70" w:type="dxa"/>
              <w:right w:w="110" w:type="dxa"/>
            </w:tcMar>
          </w:tcPr>
          <w:p w14:paraId="1B61081C" w14:textId="77777777" w:rsidR="00792129" w:rsidRDefault="002114B4">
            <w:r>
              <w:rPr>
                <w:sz w:val="20"/>
                <w:szCs w:val="20"/>
              </w:rPr>
              <w:t>Operational</w:t>
            </w:r>
          </w:p>
        </w:tc>
      </w:tr>
      <w:tr w:rsidR="00792129" w14:paraId="33D131CC" w14:textId="77777777">
        <w:tblPrEx>
          <w:tblCellMar>
            <w:top w:w="0" w:type="dxa"/>
            <w:bottom w:w="0" w:type="dxa"/>
          </w:tblCellMar>
        </w:tblPrEx>
        <w:tc>
          <w:tcPr>
            <w:tcW w:w="6275" w:type="dxa"/>
            <w:shd w:val="clear" w:color="auto" w:fill="F7F9FC"/>
            <w:tcMar>
              <w:top w:w="70" w:type="dxa"/>
              <w:left w:w="110" w:type="dxa"/>
              <w:bottom w:w="70" w:type="dxa"/>
              <w:right w:w="110" w:type="dxa"/>
            </w:tcMar>
          </w:tcPr>
          <w:p w14:paraId="0F242B09" w14:textId="77777777" w:rsidR="00792129" w:rsidRDefault="002114B4">
            <w:r>
              <w:rPr>
                <w:sz w:val="20"/>
                <w:szCs w:val="20"/>
              </w:rPr>
              <w:t>UV irradiance sensing and logging</w:t>
            </w:r>
          </w:p>
        </w:tc>
        <w:tc>
          <w:tcPr>
            <w:tcW w:w="2745" w:type="dxa"/>
            <w:shd w:val="clear" w:color="auto" w:fill="F7F9FC"/>
            <w:tcMar>
              <w:top w:w="70" w:type="dxa"/>
              <w:left w:w="110" w:type="dxa"/>
              <w:bottom w:w="70" w:type="dxa"/>
              <w:right w:w="110" w:type="dxa"/>
            </w:tcMar>
          </w:tcPr>
          <w:p w14:paraId="7993BD46" w14:textId="77777777" w:rsidR="00792129" w:rsidRDefault="002114B4">
            <w:r>
              <w:rPr>
                <w:sz w:val="20"/>
                <w:szCs w:val="20"/>
              </w:rPr>
              <w:t>Operational, uncalibrated</w:t>
            </w:r>
          </w:p>
        </w:tc>
      </w:tr>
      <w:tr w:rsidR="00792129" w14:paraId="1A623B21" w14:textId="77777777">
        <w:tblPrEx>
          <w:tblCellMar>
            <w:top w:w="0" w:type="dxa"/>
            <w:bottom w:w="0" w:type="dxa"/>
          </w:tblCellMar>
        </w:tblPrEx>
        <w:tc>
          <w:tcPr>
            <w:tcW w:w="6275" w:type="dxa"/>
            <w:shd w:val="clear" w:color="auto" w:fill="FFFFFF"/>
            <w:tcMar>
              <w:top w:w="70" w:type="dxa"/>
              <w:left w:w="110" w:type="dxa"/>
              <w:bottom w:w="70" w:type="dxa"/>
              <w:right w:w="110" w:type="dxa"/>
            </w:tcMar>
          </w:tcPr>
          <w:p w14:paraId="7B703340" w14:textId="77777777" w:rsidR="00792129" w:rsidRDefault="002114B4">
            <w:r>
              <w:rPr>
                <w:sz w:val="20"/>
                <w:szCs w:val="20"/>
              </w:rPr>
              <w:t>Lamp-failure detection from irradiance</w:t>
            </w:r>
          </w:p>
        </w:tc>
        <w:tc>
          <w:tcPr>
            <w:tcW w:w="2745" w:type="dxa"/>
            <w:shd w:val="clear" w:color="auto" w:fill="FFFFFF"/>
            <w:tcMar>
              <w:top w:w="70" w:type="dxa"/>
              <w:left w:w="110" w:type="dxa"/>
              <w:bottom w:w="70" w:type="dxa"/>
              <w:right w:w="110" w:type="dxa"/>
            </w:tcMar>
          </w:tcPr>
          <w:p w14:paraId="1A6B1DC8" w14:textId="77777777" w:rsidR="00792129" w:rsidRDefault="002114B4">
            <w:r>
              <w:rPr>
                <w:sz w:val="20"/>
                <w:szCs w:val="20"/>
              </w:rPr>
              <w:t xml:space="preserve">Not delivered — sensor </w:t>
            </w:r>
            <w:proofErr w:type="gramStart"/>
            <w:r>
              <w:rPr>
                <w:sz w:val="20"/>
                <w:szCs w:val="20"/>
              </w:rPr>
              <w:t>fitted,</w:t>
            </w:r>
            <w:proofErr w:type="gramEnd"/>
            <w:r>
              <w:rPr>
                <w:sz w:val="20"/>
                <w:szCs w:val="20"/>
              </w:rPr>
              <w:t xml:space="preserve"> logic not written</w:t>
            </w:r>
          </w:p>
        </w:tc>
      </w:tr>
      <w:tr w:rsidR="00792129" w14:paraId="7E79E57B" w14:textId="77777777">
        <w:tblPrEx>
          <w:tblCellMar>
            <w:top w:w="0" w:type="dxa"/>
            <w:bottom w:w="0" w:type="dxa"/>
          </w:tblCellMar>
        </w:tblPrEx>
        <w:tc>
          <w:tcPr>
            <w:tcW w:w="6275" w:type="dxa"/>
            <w:shd w:val="clear" w:color="auto" w:fill="F7F9FC"/>
            <w:tcMar>
              <w:top w:w="70" w:type="dxa"/>
              <w:left w:w="110" w:type="dxa"/>
              <w:bottom w:w="70" w:type="dxa"/>
              <w:right w:w="110" w:type="dxa"/>
            </w:tcMar>
          </w:tcPr>
          <w:p w14:paraId="458320AD" w14:textId="77777777" w:rsidR="00792129" w:rsidRDefault="002114B4">
            <w:r>
              <w:rPr>
                <w:sz w:val="20"/>
                <w:szCs w:val="20"/>
              </w:rPr>
              <w:t>Absolute UV dose measurement</w:t>
            </w:r>
          </w:p>
        </w:tc>
        <w:tc>
          <w:tcPr>
            <w:tcW w:w="2745" w:type="dxa"/>
            <w:shd w:val="clear" w:color="auto" w:fill="F7F9FC"/>
            <w:tcMar>
              <w:top w:w="70" w:type="dxa"/>
              <w:left w:w="110" w:type="dxa"/>
              <w:bottom w:w="70" w:type="dxa"/>
              <w:right w:w="110" w:type="dxa"/>
            </w:tcMar>
          </w:tcPr>
          <w:p w14:paraId="528975D2" w14:textId="77777777" w:rsidR="00792129" w:rsidRDefault="002114B4">
            <w:r>
              <w:rPr>
                <w:sz w:val="20"/>
                <w:szCs w:val="20"/>
              </w:rPr>
              <w:t>Not delivered — requires calibration</w:t>
            </w:r>
          </w:p>
        </w:tc>
      </w:tr>
      <w:tr w:rsidR="00792129" w14:paraId="33BEC4CB" w14:textId="77777777">
        <w:tblPrEx>
          <w:tblCellMar>
            <w:top w:w="0" w:type="dxa"/>
            <w:bottom w:w="0" w:type="dxa"/>
          </w:tblCellMar>
        </w:tblPrEx>
        <w:tc>
          <w:tcPr>
            <w:tcW w:w="6275" w:type="dxa"/>
            <w:shd w:val="clear" w:color="auto" w:fill="FFFFFF"/>
            <w:tcMar>
              <w:top w:w="70" w:type="dxa"/>
              <w:left w:w="110" w:type="dxa"/>
              <w:bottom w:w="70" w:type="dxa"/>
              <w:right w:w="110" w:type="dxa"/>
            </w:tcMar>
          </w:tcPr>
          <w:p w14:paraId="2565AAFA" w14:textId="77777777" w:rsidR="00792129" w:rsidRDefault="002114B4">
            <w:r>
              <w:rPr>
                <w:sz w:val="20"/>
                <w:szCs w:val="20"/>
              </w:rPr>
              <w:t>Quantitative air quality index</w:t>
            </w:r>
          </w:p>
        </w:tc>
        <w:tc>
          <w:tcPr>
            <w:tcW w:w="2745" w:type="dxa"/>
            <w:shd w:val="clear" w:color="auto" w:fill="FFFFFF"/>
            <w:tcMar>
              <w:top w:w="70" w:type="dxa"/>
              <w:left w:w="110" w:type="dxa"/>
              <w:bottom w:w="70" w:type="dxa"/>
              <w:right w:w="110" w:type="dxa"/>
            </w:tcMar>
          </w:tcPr>
          <w:p w14:paraId="485D0612" w14:textId="77777777" w:rsidR="00792129" w:rsidRDefault="002114B4">
            <w:r>
              <w:rPr>
                <w:sz w:val="20"/>
                <w:szCs w:val="20"/>
              </w:rPr>
              <w:t>Not delivered — see Section 11</w:t>
            </w:r>
          </w:p>
        </w:tc>
      </w:tr>
      <w:tr w:rsidR="00792129" w14:paraId="4EE533AE" w14:textId="77777777">
        <w:tblPrEx>
          <w:tblCellMar>
            <w:top w:w="0" w:type="dxa"/>
            <w:bottom w:w="0" w:type="dxa"/>
          </w:tblCellMar>
        </w:tblPrEx>
        <w:tc>
          <w:tcPr>
            <w:tcW w:w="6275" w:type="dxa"/>
            <w:shd w:val="clear" w:color="auto" w:fill="F7F9FC"/>
            <w:tcMar>
              <w:top w:w="70" w:type="dxa"/>
              <w:left w:w="110" w:type="dxa"/>
              <w:bottom w:w="70" w:type="dxa"/>
              <w:right w:w="110" w:type="dxa"/>
            </w:tcMar>
          </w:tcPr>
          <w:p w14:paraId="38907AEF" w14:textId="77777777" w:rsidR="00792129" w:rsidRDefault="002114B4">
            <w:r>
              <w:rPr>
                <w:sz w:val="20"/>
                <w:szCs w:val="20"/>
              </w:rPr>
              <w:t>Operator override of automatic mode</w:t>
            </w:r>
          </w:p>
        </w:tc>
        <w:tc>
          <w:tcPr>
            <w:tcW w:w="2745" w:type="dxa"/>
            <w:shd w:val="clear" w:color="auto" w:fill="F7F9FC"/>
            <w:tcMar>
              <w:top w:w="70" w:type="dxa"/>
              <w:left w:w="110" w:type="dxa"/>
              <w:bottom w:w="70" w:type="dxa"/>
              <w:right w:w="110" w:type="dxa"/>
            </w:tcMar>
          </w:tcPr>
          <w:p w14:paraId="19C8FED7" w14:textId="77777777" w:rsidR="00792129" w:rsidRDefault="002114B4">
            <w:r>
              <w:rPr>
                <w:sz w:val="20"/>
                <w:szCs w:val="20"/>
              </w:rPr>
              <w:t>Partial — ON commands only</w:t>
            </w:r>
          </w:p>
        </w:tc>
      </w:tr>
    </w:tbl>
    <w:p w14:paraId="49FC6F2E" w14:textId="77777777" w:rsidR="00792129" w:rsidRDefault="002114B4">
      <w:pPr>
        <w:pStyle w:val="Heading2"/>
      </w:pPr>
      <w:bookmarkStart w:id="47" w:name="_Toc240719310"/>
      <w:r>
        <w:t>10.2 Commissioning</w:t>
      </w:r>
      <w:bookmarkEnd w:id="47"/>
    </w:p>
    <w:p w14:paraId="744210CC" w14:textId="77777777" w:rsidR="00792129" w:rsidRDefault="002114B4">
      <w:pPr>
        <w:spacing w:after="120" w:line="276" w:lineRule="auto"/>
      </w:pPr>
      <w:r>
        <w:t>The repository includes a commissioning checklist covering bench safety checks before power is applied, per-subsystem verification of the node and gateway, serial port configuration, server stack validation, end-to-end data path confirmation on both transp</w:t>
      </w:r>
      <w:r>
        <w:t>orts, control tests on all five paths, alert generation on all three channels, mains and ultraviolet safety, and a resilience section requiring the system to survive a reboot and a 24-hour soak.</w:t>
      </w:r>
    </w:p>
    <w:p w14:paraId="258B6131" w14:textId="77777777" w:rsidR="00792129" w:rsidRDefault="002114B4">
      <w:pPr>
        <w:spacing w:after="120" w:line="276" w:lineRule="auto"/>
      </w:pPr>
      <w:r>
        <w:t>A unit is not considered commissioned until every item is rec</w:t>
      </w:r>
      <w:r>
        <w:t>orded and it has returned to service unaided after a power cycle.</w:t>
      </w:r>
    </w:p>
    <w:p w14:paraId="6F1C4AAC" w14:textId="77777777" w:rsidR="00792129" w:rsidRDefault="002114B4">
      <w:pPr>
        <w:spacing w:before="180" w:after="80"/>
        <w:jc w:val="center"/>
      </w:pPr>
      <w:r>
        <w:rPr>
          <w:noProof/>
        </w:rPr>
        <w:lastRenderedPageBreak/>
        <w:drawing>
          <wp:inline distT="0" distB="0" distL="0" distR="0" wp14:anchorId="03DAD4CE" wp14:editId="7D228440">
            <wp:extent cx="4095750" cy="3067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3067050"/>
                    </a:xfrm>
                    <a:prstGeom prst="rect">
                      <a:avLst/>
                    </a:prstGeom>
                  </pic:spPr>
                </pic:pic>
              </a:graphicData>
            </a:graphic>
          </wp:inline>
        </w:drawing>
      </w:r>
    </w:p>
    <w:p w14:paraId="2B699954" w14:textId="77777777" w:rsidR="00792129" w:rsidRDefault="002114B4">
      <w:pPr>
        <w:spacing w:after="220"/>
        <w:jc w:val="center"/>
      </w:pPr>
      <w:r>
        <w:rPr>
          <w:i/>
          <w:iCs/>
          <w:color w:val="595959"/>
          <w:sz w:val="18"/>
          <w:szCs w:val="18"/>
        </w:rPr>
        <w:t>Figure 3 — Dashboard status panels, Zone 2 over MQTT. Air Quality 143 is below the 150 auto-off threshold and the lamp is correspondingly OFF, confirming the control law. CO2 at 1240 ppm i</w:t>
      </w:r>
      <w:r>
        <w:rPr>
          <w:i/>
          <w:iCs/>
          <w:color w:val="595959"/>
          <w:sz w:val="18"/>
          <w:szCs w:val="18"/>
        </w:rPr>
        <w:t>s above the 1200 ppm alert threshold, so the node was in an alert state when this was captured. The irradiance panel reads 3.64 "</w:t>
      </w:r>
      <w:proofErr w:type="spellStart"/>
      <w:r>
        <w:rPr>
          <w:i/>
          <w:iCs/>
          <w:color w:val="595959"/>
          <w:sz w:val="18"/>
          <w:szCs w:val="18"/>
        </w:rPr>
        <w:t>mW</w:t>
      </w:r>
      <w:proofErr w:type="spellEnd"/>
      <w:r>
        <w:rPr>
          <w:i/>
          <w:iCs/>
          <w:color w:val="595959"/>
          <w:sz w:val="18"/>
          <w:szCs w:val="18"/>
        </w:rPr>
        <w:t>/cm2" with the lamp off — a direct demonstration that the field is reporting volts.</w:t>
      </w:r>
    </w:p>
    <w:p w14:paraId="0D2BF446" w14:textId="77777777" w:rsidR="00792129" w:rsidRDefault="002114B4">
      <w:pPr>
        <w:spacing w:before="180" w:after="80"/>
        <w:jc w:val="center"/>
      </w:pPr>
      <w:r>
        <w:rPr>
          <w:noProof/>
        </w:rPr>
        <w:drawing>
          <wp:inline distT="0" distB="0" distL="0" distR="0" wp14:anchorId="30388BE7" wp14:editId="045BF21E">
            <wp:extent cx="4095750" cy="3067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3067050"/>
                    </a:xfrm>
                    <a:prstGeom prst="rect">
                      <a:avLst/>
                    </a:prstGeom>
                  </pic:spPr>
                </pic:pic>
              </a:graphicData>
            </a:graphic>
          </wp:inline>
        </w:drawing>
      </w:r>
    </w:p>
    <w:p w14:paraId="6A46E337" w14:textId="77777777" w:rsidR="00792129" w:rsidRDefault="002114B4">
      <w:pPr>
        <w:spacing w:after="220"/>
        <w:jc w:val="center"/>
      </w:pPr>
      <w:r>
        <w:rPr>
          <w:i/>
          <w:iCs/>
          <w:color w:val="595959"/>
          <w:sz w:val="18"/>
          <w:szCs w:val="18"/>
        </w:rPr>
        <w:t>Figure 4 — Trend panels. The legends ex</w:t>
      </w:r>
      <w:r>
        <w:rPr>
          <w:i/>
          <w:iCs/>
          <w:color w:val="595959"/>
          <w:sz w:val="18"/>
          <w:szCs w:val="18"/>
        </w:rPr>
        <w:t>pose the stored tag structure (</w:t>
      </w:r>
      <w:proofErr w:type="spellStart"/>
      <w:r>
        <w:rPr>
          <w:i/>
          <w:iCs/>
          <w:color w:val="595959"/>
          <w:sz w:val="18"/>
          <w:szCs w:val="18"/>
        </w:rPr>
        <w:t>node_id</w:t>
      </w:r>
      <w:proofErr w:type="spellEnd"/>
      <w:r>
        <w:rPr>
          <w:i/>
          <w:iCs/>
          <w:color w:val="595959"/>
          <w:sz w:val="18"/>
          <w:szCs w:val="18"/>
        </w:rPr>
        <w:t xml:space="preserve">, </w:t>
      </w:r>
      <w:proofErr w:type="spellStart"/>
      <w:r>
        <w:rPr>
          <w:i/>
          <w:iCs/>
          <w:color w:val="595959"/>
          <w:sz w:val="18"/>
          <w:szCs w:val="18"/>
        </w:rPr>
        <w:t>sensor_status</w:t>
      </w:r>
      <w:proofErr w:type="spellEnd"/>
      <w:r>
        <w:rPr>
          <w:i/>
          <w:iCs/>
          <w:color w:val="595959"/>
          <w:sz w:val="18"/>
          <w:szCs w:val="18"/>
        </w:rPr>
        <w:t xml:space="preserve">, </w:t>
      </w:r>
      <w:proofErr w:type="spellStart"/>
      <w:r>
        <w:rPr>
          <w:i/>
          <w:iCs/>
          <w:color w:val="595959"/>
          <w:sz w:val="18"/>
          <w:szCs w:val="18"/>
        </w:rPr>
        <w:t>fan_state</w:t>
      </w:r>
      <w:proofErr w:type="spellEnd"/>
      <w:r>
        <w:rPr>
          <w:i/>
          <w:iCs/>
          <w:color w:val="595959"/>
          <w:sz w:val="18"/>
          <w:szCs w:val="18"/>
        </w:rPr>
        <w:t>), confirming the schema in Section 7.2. Note that the left panel plots humidity and temperature against a single axis labelled in degrees Celsius — a dashboard defect, not a data defect.</w:t>
      </w:r>
    </w:p>
    <w:p w14:paraId="3C87A141" w14:textId="77777777" w:rsidR="00792129" w:rsidRDefault="002114B4">
      <w:pPr>
        <w:pStyle w:val="Heading2"/>
      </w:pPr>
      <w:bookmarkStart w:id="48" w:name="_Toc240719311"/>
      <w:r>
        <w:t>10.3</w:t>
      </w:r>
      <w:r>
        <w:t xml:space="preserve"> Chamber context</w:t>
      </w:r>
      <w:bookmarkEnd w:id="48"/>
    </w:p>
    <w:p w14:paraId="3A420026" w14:textId="77777777" w:rsidR="00792129" w:rsidRDefault="002114B4">
      <w:pPr>
        <w:spacing w:after="120" w:line="276" w:lineRule="auto"/>
      </w:pPr>
      <w:r>
        <w:t>For completeness, and drawn from the patent working record rather than from this work: two chamber geometries were built and tested. Against MS2 bacteriophage with the fan running, measured at seven minutes, the winding-path geometry achie</w:t>
      </w:r>
      <w:r>
        <w:t>ved approximately −12 ln(</w:t>
      </w:r>
      <w:proofErr w:type="spellStart"/>
      <w:r>
        <w:t>C_t</w:t>
      </w:r>
      <w:proofErr w:type="spellEnd"/>
      <w:r>
        <w:t>/C₀) against approximately −10 for the straight duct and approximately −9 for natural decay without ultraviolet. The winding path therefore outperforms the straight duct by roughly two natural-log units under matched conditions.</w:t>
      </w:r>
    </w:p>
    <w:p w14:paraId="110C7ADD" w14:textId="77777777" w:rsidR="00792129" w:rsidRDefault="002114B4">
      <w:pPr>
        <w:spacing w:after="120" w:line="276" w:lineRule="auto"/>
      </w:pPr>
      <w:r>
        <w:lastRenderedPageBreak/>
        <w:t>This result is cited here only because it explains why the instrumentation was designed around an integrated appliance rather than a standalone control box. Its methodology and validation are outside the scope of this report.</w:t>
      </w:r>
    </w:p>
    <w:p w14:paraId="26D22796" w14:textId="77777777" w:rsidR="00792129" w:rsidRDefault="002114B4">
      <w:r>
        <w:br w:type="page"/>
      </w:r>
    </w:p>
    <w:p w14:paraId="67455AEA" w14:textId="77777777" w:rsidR="00792129" w:rsidRDefault="002114B4">
      <w:pPr>
        <w:pStyle w:val="Heading1"/>
      </w:pPr>
      <w:bookmarkStart w:id="49" w:name="_Toc240719312"/>
      <w:r>
        <w:lastRenderedPageBreak/>
        <w:t>11. Known Limitations and R</w:t>
      </w:r>
      <w:r>
        <w:t>equired Work</w:t>
      </w:r>
      <w:bookmarkEnd w:id="49"/>
    </w:p>
    <w:p w14:paraId="6ABDB067" w14:textId="77777777" w:rsidR="00792129" w:rsidRDefault="002114B4">
      <w:pPr>
        <w:spacing w:after="120" w:line="276" w:lineRule="auto"/>
      </w:pPr>
      <w:r>
        <w:t>Every item below was verified against the source code rather than inherited from earlier documentation. None prevents the system from operating; several prevent its outputs being quoted as calibrated measurements, and one blocks deployment out</w:t>
      </w:r>
      <w:r>
        <w:t>side a laboratory bench.</w:t>
      </w:r>
    </w:p>
    <w:p w14:paraId="0A2540C1" w14:textId="77777777" w:rsidR="00792129" w:rsidRDefault="002114B4">
      <w:pPr>
        <w:pStyle w:val="Heading2"/>
      </w:pPr>
      <w:bookmarkStart w:id="50" w:name="_Toc240719313"/>
      <w:r>
        <w:t>11.1 Critical</w:t>
      </w:r>
      <w:bookmarkEnd w:id="50"/>
    </w:p>
    <w:tbl>
      <w:tblPr>
        <w:tblW w:w="9020" w:type="dxa"/>
        <w:tblBorders>
          <w:top w:val="single" w:sz="6" w:space="0" w:color="BFBFBF"/>
          <w:left w:val="single" w:sz="6" w:space="0" w:color="BFBFBF"/>
          <w:bottom w:val="single" w:sz="6" w:space="0" w:color="BFBFBF"/>
          <w:right w:val="single" w:sz="6"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1804"/>
        <w:gridCol w:w="3772"/>
        <w:gridCol w:w="3444"/>
      </w:tblGrid>
      <w:tr w:rsidR="00792129" w14:paraId="72D5BC7A" w14:textId="77777777">
        <w:tblPrEx>
          <w:tblCellMar>
            <w:top w:w="0" w:type="dxa"/>
            <w:bottom w:w="0" w:type="dxa"/>
          </w:tblCellMar>
        </w:tblPrEx>
        <w:trPr>
          <w:tblHeader/>
        </w:trPr>
        <w:tc>
          <w:tcPr>
            <w:tcW w:w="1804" w:type="dxa"/>
            <w:shd w:val="clear" w:color="auto" w:fill="1F4E79"/>
            <w:tcMar>
              <w:top w:w="70" w:type="dxa"/>
              <w:left w:w="110" w:type="dxa"/>
              <w:bottom w:w="70" w:type="dxa"/>
              <w:right w:w="110" w:type="dxa"/>
            </w:tcMar>
          </w:tcPr>
          <w:p w14:paraId="5231DDB7" w14:textId="77777777" w:rsidR="00792129" w:rsidRDefault="002114B4">
            <w:r>
              <w:rPr>
                <w:b/>
                <w:bCs/>
                <w:color w:val="FFFFFF"/>
                <w:sz w:val="20"/>
                <w:szCs w:val="20"/>
              </w:rPr>
              <w:t>Item</w:t>
            </w:r>
          </w:p>
        </w:tc>
        <w:tc>
          <w:tcPr>
            <w:tcW w:w="3772" w:type="dxa"/>
            <w:shd w:val="clear" w:color="auto" w:fill="1F4E79"/>
            <w:tcMar>
              <w:top w:w="70" w:type="dxa"/>
              <w:left w:w="110" w:type="dxa"/>
              <w:bottom w:w="70" w:type="dxa"/>
              <w:right w:w="110" w:type="dxa"/>
            </w:tcMar>
          </w:tcPr>
          <w:p w14:paraId="5E1398C2" w14:textId="77777777" w:rsidR="00792129" w:rsidRDefault="002114B4">
            <w:r>
              <w:rPr>
                <w:b/>
                <w:bCs/>
                <w:color w:val="FFFFFF"/>
                <w:sz w:val="20"/>
                <w:szCs w:val="20"/>
              </w:rPr>
              <w:t>Finding</w:t>
            </w:r>
          </w:p>
        </w:tc>
        <w:tc>
          <w:tcPr>
            <w:tcW w:w="3444" w:type="dxa"/>
            <w:shd w:val="clear" w:color="auto" w:fill="1F4E79"/>
            <w:tcMar>
              <w:top w:w="70" w:type="dxa"/>
              <w:left w:w="110" w:type="dxa"/>
              <w:bottom w:w="70" w:type="dxa"/>
              <w:right w:w="110" w:type="dxa"/>
            </w:tcMar>
          </w:tcPr>
          <w:p w14:paraId="30D83E2B" w14:textId="77777777" w:rsidR="00792129" w:rsidRDefault="002114B4">
            <w:r>
              <w:rPr>
                <w:b/>
                <w:bCs/>
                <w:color w:val="FFFFFF"/>
                <w:sz w:val="20"/>
                <w:szCs w:val="20"/>
              </w:rPr>
              <w:t>Required action</w:t>
            </w:r>
          </w:p>
        </w:tc>
      </w:tr>
      <w:tr w:rsidR="00792129" w14:paraId="7E8C0E7E" w14:textId="77777777">
        <w:tblPrEx>
          <w:tblCellMar>
            <w:top w:w="0" w:type="dxa"/>
            <w:bottom w:w="0" w:type="dxa"/>
          </w:tblCellMar>
        </w:tblPrEx>
        <w:tc>
          <w:tcPr>
            <w:tcW w:w="1804" w:type="dxa"/>
            <w:shd w:val="clear" w:color="auto" w:fill="FFFFFF"/>
            <w:tcMar>
              <w:top w:w="70" w:type="dxa"/>
              <w:left w:w="110" w:type="dxa"/>
              <w:bottom w:w="70" w:type="dxa"/>
              <w:right w:w="110" w:type="dxa"/>
            </w:tcMar>
          </w:tcPr>
          <w:p w14:paraId="0CAC91C1" w14:textId="77777777" w:rsidR="00792129" w:rsidRDefault="002114B4">
            <w:r>
              <w:rPr>
                <w:sz w:val="20"/>
                <w:szCs w:val="20"/>
              </w:rPr>
              <w:t>Cellular poll blocks the main loop</w:t>
            </w:r>
          </w:p>
        </w:tc>
        <w:tc>
          <w:tcPr>
            <w:tcW w:w="3772" w:type="dxa"/>
            <w:shd w:val="clear" w:color="auto" w:fill="FFFFFF"/>
            <w:tcMar>
              <w:top w:w="70" w:type="dxa"/>
              <w:left w:w="110" w:type="dxa"/>
              <w:bottom w:w="70" w:type="dxa"/>
              <w:right w:w="110" w:type="dxa"/>
            </w:tcMar>
          </w:tcPr>
          <w:p w14:paraId="53604F49" w14:textId="77777777" w:rsidR="00792129" w:rsidRDefault="002114B4">
            <w:proofErr w:type="spellStart"/>
            <w:proofErr w:type="gramStart"/>
            <w:r>
              <w:rPr>
                <w:sz w:val="20"/>
                <w:szCs w:val="20"/>
              </w:rPr>
              <w:t>pollAndHandleUnreadSMS</w:t>
            </w:r>
            <w:proofErr w:type="spellEnd"/>
            <w:r>
              <w:rPr>
                <w:sz w:val="20"/>
                <w:szCs w:val="20"/>
              </w:rPr>
              <w:t>(</w:t>
            </w:r>
            <w:proofErr w:type="gramEnd"/>
            <w:r>
              <w:rPr>
                <w:sz w:val="20"/>
                <w:szCs w:val="20"/>
              </w:rPr>
              <w:t xml:space="preserve">) busy-waits a fixed 5,000 </w:t>
            </w:r>
            <w:proofErr w:type="spellStart"/>
            <w:r>
              <w:rPr>
                <w:sz w:val="20"/>
                <w:szCs w:val="20"/>
              </w:rPr>
              <w:t>ms</w:t>
            </w:r>
            <w:proofErr w:type="spellEnd"/>
            <w:r>
              <w:rPr>
                <w:sz w:val="20"/>
                <w:szCs w:val="20"/>
              </w:rPr>
              <w:t xml:space="preserve"> on every call regardless of modem response, and is called every 10 s. A node with a working modem spends half its wall-clock time in that loop, ahead of sensor reads, MQTT polling, control and alerting i</w:t>
            </w:r>
            <w:r>
              <w:rPr>
                <w:sz w:val="20"/>
                <w:szCs w:val="20"/>
              </w:rPr>
              <w:t>n the same iteration.</w:t>
            </w:r>
          </w:p>
        </w:tc>
        <w:tc>
          <w:tcPr>
            <w:tcW w:w="3444" w:type="dxa"/>
            <w:shd w:val="clear" w:color="auto" w:fill="FFFFFF"/>
            <w:tcMar>
              <w:top w:w="70" w:type="dxa"/>
              <w:left w:w="110" w:type="dxa"/>
              <w:bottom w:w="70" w:type="dxa"/>
              <w:right w:w="110" w:type="dxa"/>
            </w:tcMar>
          </w:tcPr>
          <w:p w14:paraId="30CE89DF" w14:textId="77777777" w:rsidR="00792129" w:rsidRDefault="002114B4">
            <w:r>
              <w:rPr>
                <w:sz w:val="20"/>
                <w:szCs w:val="20"/>
              </w:rPr>
              <w:t>Exit the read loop on an OK or ERROR terminator, keeping 5 s as a ceiling rather than a floor. About six lines. Fixes the RPM over-read, the publish jitter and the command latency at the same time.</w:t>
            </w:r>
          </w:p>
        </w:tc>
      </w:tr>
      <w:tr w:rsidR="00792129" w14:paraId="7BD3388C" w14:textId="77777777">
        <w:tblPrEx>
          <w:tblCellMar>
            <w:top w:w="0" w:type="dxa"/>
            <w:bottom w:w="0" w:type="dxa"/>
          </w:tblCellMar>
        </w:tblPrEx>
        <w:tc>
          <w:tcPr>
            <w:tcW w:w="1804" w:type="dxa"/>
            <w:shd w:val="clear" w:color="auto" w:fill="F7F9FC"/>
            <w:tcMar>
              <w:top w:w="70" w:type="dxa"/>
              <w:left w:w="110" w:type="dxa"/>
              <w:bottom w:w="70" w:type="dxa"/>
              <w:right w:w="110" w:type="dxa"/>
            </w:tcMar>
          </w:tcPr>
          <w:p w14:paraId="5E14F9D9" w14:textId="77777777" w:rsidR="00792129" w:rsidRDefault="002114B4">
            <w:r>
              <w:rPr>
                <w:sz w:val="20"/>
                <w:szCs w:val="20"/>
              </w:rPr>
              <w:t>Lamp-failure detection not implemented</w:t>
            </w:r>
          </w:p>
        </w:tc>
        <w:tc>
          <w:tcPr>
            <w:tcW w:w="3772" w:type="dxa"/>
            <w:shd w:val="clear" w:color="auto" w:fill="F7F9FC"/>
            <w:tcMar>
              <w:top w:w="70" w:type="dxa"/>
              <w:left w:w="110" w:type="dxa"/>
              <w:bottom w:w="70" w:type="dxa"/>
              <w:right w:w="110" w:type="dxa"/>
            </w:tcMar>
          </w:tcPr>
          <w:p w14:paraId="65C1E042" w14:textId="77777777" w:rsidR="00792129" w:rsidRDefault="002114B4">
            <w:r>
              <w:rPr>
                <w:sz w:val="20"/>
                <w:szCs w:val="20"/>
              </w:rPr>
              <w:t xml:space="preserve">Measured irradiance reaches the display, the serial dashboard and both payloads, and appears in neither </w:t>
            </w:r>
            <w:proofErr w:type="spellStart"/>
            <w:r>
              <w:rPr>
                <w:sz w:val="20"/>
                <w:szCs w:val="20"/>
              </w:rPr>
              <w:t>handle_automated_</w:t>
            </w:r>
            <w:proofErr w:type="gramStart"/>
            <w:r>
              <w:rPr>
                <w:sz w:val="20"/>
                <w:szCs w:val="20"/>
              </w:rPr>
              <w:t>control</w:t>
            </w:r>
            <w:proofErr w:type="spellEnd"/>
            <w:r>
              <w:rPr>
                <w:sz w:val="20"/>
                <w:szCs w:val="20"/>
              </w:rPr>
              <w:t>(</w:t>
            </w:r>
            <w:proofErr w:type="gramEnd"/>
            <w:r>
              <w:rPr>
                <w:sz w:val="20"/>
                <w:szCs w:val="20"/>
              </w:rPr>
              <w:t xml:space="preserve">) nor </w:t>
            </w:r>
            <w:proofErr w:type="spellStart"/>
            <w:r>
              <w:rPr>
                <w:sz w:val="20"/>
                <w:szCs w:val="20"/>
              </w:rPr>
              <w:t>check_and_send_alerts</w:t>
            </w:r>
            <w:proofErr w:type="spellEnd"/>
            <w:r>
              <w:rPr>
                <w:sz w:val="20"/>
                <w:szCs w:val="20"/>
              </w:rPr>
              <w:t xml:space="preserve">(). The control loop has one feedback input, not two. A dead </w:t>
            </w:r>
            <w:r>
              <w:rPr>
                <w:sz w:val="20"/>
                <w:szCs w:val="20"/>
              </w:rPr>
              <w:t>lamp produces no alert and no change in behaviour.</w:t>
            </w:r>
          </w:p>
        </w:tc>
        <w:tc>
          <w:tcPr>
            <w:tcW w:w="3444" w:type="dxa"/>
            <w:shd w:val="clear" w:color="auto" w:fill="F7F9FC"/>
            <w:tcMar>
              <w:top w:w="70" w:type="dxa"/>
              <w:left w:w="110" w:type="dxa"/>
              <w:bottom w:w="70" w:type="dxa"/>
              <w:right w:w="110" w:type="dxa"/>
            </w:tcMar>
          </w:tcPr>
          <w:p w14:paraId="59C5296E" w14:textId="77777777" w:rsidR="00792129" w:rsidRDefault="002114B4">
            <w:r>
              <w:rPr>
                <w:sz w:val="20"/>
                <w:szCs w:val="20"/>
              </w:rPr>
              <w:t>When the relay has been closed longer than the lamp strike time, require irradiance above a floor and raise a LAMP_FAIL alert otherwise. Roughly thirty lines, and it does not require absolute calibration f</w:t>
            </w:r>
            <w:r>
              <w:rPr>
                <w:sz w:val="20"/>
                <w:szCs w:val="20"/>
              </w:rPr>
              <w:t>irst. Do this before filing — it is one of the stated novelty pillars.</w:t>
            </w:r>
          </w:p>
        </w:tc>
      </w:tr>
      <w:tr w:rsidR="00792129" w14:paraId="65B96DEF" w14:textId="77777777">
        <w:tblPrEx>
          <w:tblCellMar>
            <w:top w:w="0" w:type="dxa"/>
            <w:bottom w:w="0" w:type="dxa"/>
          </w:tblCellMar>
        </w:tblPrEx>
        <w:tc>
          <w:tcPr>
            <w:tcW w:w="1804" w:type="dxa"/>
            <w:shd w:val="clear" w:color="auto" w:fill="FFFFFF"/>
            <w:tcMar>
              <w:top w:w="70" w:type="dxa"/>
              <w:left w:w="110" w:type="dxa"/>
              <w:bottom w:w="70" w:type="dxa"/>
              <w:right w:w="110" w:type="dxa"/>
            </w:tcMar>
          </w:tcPr>
          <w:p w14:paraId="712D6006" w14:textId="77777777" w:rsidR="00792129" w:rsidRDefault="002114B4">
            <w:r>
              <w:rPr>
                <w:sz w:val="20"/>
                <w:szCs w:val="20"/>
              </w:rPr>
              <w:t>Off-commands do not clear automatic mode</w:t>
            </w:r>
          </w:p>
        </w:tc>
        <w:tc>
          <w:tcPr>
            <w:tcW w:w="3772" w:type="dxa"/>
            <w:shd w:val="clear" w:color="auto" w:fill="FFFFFF"/>
            <w:tcMar>
              <w:top w:w="70" w:type="dxa"/>
              <w:left w:w="110" w:type="dxa"/>
              <w:bottom w:w="70" w:type="dxa"/>
              <w:right w:w="110" w:type="dxa"/>
            </w:tcMar>
          </w:tcPr>
          <w:p w14:paraId="74C9A81C" w14:textId="77777777" w:rsidR="00792129" w:rsidRDefault="002114B4">
            <w:r>
              <w:rPr>
                <w:sz w:val="20"/>
                <w:szCs w:val="20"/>
              </w:rPr>
              <w:t>FAN OFF, LIGHT OFF and ROFF actuate but leave automatic control engaged, so above the activation threshold the loop re-closes the relay on the next iteration and the operator command appears ignored.</w:t>
            </w:r>
          </w:p>
        </w:tc>
        <w:tc>
          <w:tcPr>
            <w:tcW w:w="3444" w:type="dxa"/>
            <w:shd w:val="clear" w:color="auto" w:fill="FFFFFF"/>
            <w:tcMar>
              <w:top w:w="70" w:type="dxa"/>
              <w:left w:w="110" w:type="dxa"/>
              <w:bottom w:w="70" w:type="dxa"/>
              <w:right w:w="110" w:type="dxa"/>
            </w:tcMar>
          </w:tcPr>
          <w:p w14:paraId="77432398" w14:textId="77777777" w:rsidR="00792129" w:rsidRDefault="002114B4">
            <w:r>
              <w:rPr>
                <w:sz w:val="20"/>
                <w:szCs w:val="20"/>
              </w:rPr>
              <w:t xml:space="preserve">Clear </w:t>
            </w:r>
            <w:proofErr w:type="spellStart"/>
            <w:r>
              <w:rPr>
                <w:sz w:val="20"/>
                <w:szCs w:val="20"/>
              </w:rPr>
              <w:t>auto_control_enabled</w:t>
            </w:r>
            <w:proofErr w:type="spellEnd"/>
            <w:r>
              <w:rPr>
                <w:sz w:val="20"/>
                <w:szCs w:val="20"/>
              </w:rPr>
              <w:t xml:space="preserve"> on the off-commands as well. </w:t>
            </w:r>
            <w:r>
              <w:rPr>
                <w:sz w:val="20"/>
                <w:szCs w:val="20"/>
              </w:rPr>
              <w:t>Off-commands are precisely the ones where an override must stick, and the actuator is a UV-C lamp.</w:t>
            </w:r>
          </w:p>
        </w:tc>
      </w:tr>
      <w:tr w:rsidR="00792129" w14:paraId="433533E5" w14:textId="77777777">
        <w:tblPrEx>
          <w:tblCellMar>
            <w:top w:w="0" w:type="dxa"/>
            <w:bottom w:w="0" w:type="dxa"/>
          </w:tblCellMar>
        </w:tblPrEx>
        <w:tc>
          <w:tcPr>
            <w:tcW w:w="1804" w:type="dxa"/>
            <w:shd w:val="clear" w:color="auto" w:fill="F7F9FC"/>
            <w:tcMar>
              <w:top w:w="70" w:type="dxa"/>
              <w:left w:w="110" w:type="dxa"/>
              <w:bottom w:w="70" w:type="dxa"/>
              <w:right w:w="110" w:type="dxa"/>
            </w:tcMar>
          </w:tcPr>
          <w:p w14:paraId="15BB6370" w14:textId="77777777" w:rsidR="00792129" w:rsidRDefault="002114B4">
            <w:r>
              <w:rPr>
                <w:sz w:val="20"/>
                <w:szCs w:val="20"/>
              </w:rPr>
              <w:t>Credentials in version control</w:t>
            </w:r>
          </w:p>
        </w:tc>
        <w:tc>
          <w:tcPr>
            <w:tcW w:w="3772" w:type="dxa"/>
            <w:shd w:val="clear" w:color="auto" w:fill="F7F9FC"/>
            <w:tcMar>
              <w:top w:w="70" w:type="dxa"/>
              <w:left w:w="110" w:type="dxa"/>
              <w:bottom w:w="70" w:type="dxa"/>
              <w:right w:w="110" w:type="dxa"/>
            </w:tcMar>
          </w:tcPr>
          <w:p w14:paraId="50E26B98" w14:textId="77777777" w:rsidR="00792129" w:rsidRDefault="002114B4">
            <w:r>
              <w:rPr>
                <w:sz w:val="20"/>
                <w:szCs w:val="20"/>
              </w:rPr>
              <w:t xml:space="preserve">Wi-Fi password, personal mobile number and a read/write </w:t>
            </w:r>
            <w:proofErr w:type="spellStart"/>
            <w:r>
              <w:rPr>
                <w:sz w:val="20"/>
                <w:szCs w:val="20"/>
              </w:rPr>
              <w:t>InfluxDB</w:t>
            </w:r>
            <w:proofErr w:type="spellEnd"/>
            <w:r>
              <w:rPr>
                <w:sz w:val="20"/>
                <w:szCs w:val="20"/>
              </w:rPr>
              <w:t xml:space="preserve"> token remain in git history. The working tree has been cleaned; history has not been rewritten.</w:t>
            </w:r>
          </w:p>
        </w:tc>
        <w:tc>
          <w:tcPr>
            <w:tcW w:w="3444" w:type="dxa"/>
            <w:shd w:val="clear" w:color="auto" w:fill="F7F9FC"/>
            <w:tcMar>
              <w:top w:w="70" w:type="dxa"/>
              <w:left w:w="110" w:type="dxa"/>
              <w:bottom w:w="70" w:type="dxa"/>
              <w:right w:w="110" w:type="dxa"/>
            </w:tcMar>
          </w:tcPr>
          <w:p w14:paraId="194690FF" w14:textId="77777777" w:rsidR="00792129" w:rsidRDefault="002114B4">
            <w:r>
              <w:rPr>
                <w:sz w:val="20"/>
                <w:szCs w:val="20"/>
              </w:rPr>
              <w:t>Rotate the token and change the Wi-Fi password immediately. Then decide whether to purge histor</w:t>
            </w:r>
            <w:r>
              <w:rPr>
                <w:sz w:val="20"/>
                <w:szCs w:val="20"/>
              </w:rPr>
              <w:t>y or treat the values as burned.</w:t>
            </w:r>
          </w:p>
        </w:tc>
      </w:tr>
      <w:tr w:rsidR="00792129" w14:paraId="4D2A577D" w14:textId="77777777">
        <w:tblPrEx>
          <w:tblCellMar>
            <w:top w:w="0" w:type="dxa"/>
            <w:bottom w:w="0" w:type="dxa"/>
          </w:tblCellMar>
        </w:tblPrEx>
        <w:tc>
          <w:tcPr>
            <w:tcW w:w="1804" w:type="dxa"/>
            <w:shd w:val="clear" w:color="auto" w:fill="FFFFFF"/>
            <w:tcMar>
              <w:top w:w="70" w:type="dxa"/>
              <w:left w:w="110" w:type="dxa"/>
              <w:bottom w:w="70" w:type="dxa"/>
              <w:right w:w="110" w:type="dxa"/>
            </w:tcMar>
          </w:tcPr>
          <w:p w14:paraId="6B14A6F0" w14:textId="77777777" w:rsidR="00792129" w:rsidRDefault="002114B4">
            <w:r>
              <w:rPr>
                <w:sz w:val="20"/>
                <w:szCs w:val="20"/>
              </w:rPr>
              <w:t>Patent disclosure</w:t>
            </w:r>
          </w:p>
        </w:tc>
        <w:tc>
          <w:tcPr>
            <w:tcW w:w="3772" w:type="dxa"/>
            <w:shd w:val="clear" w:color="auto" w:fill="FFFFFF"/>
            <w:tcMar>
              <w:top w:w="70" w:type="dxa"/>
              <w:left w:w="110" w:type="dxa"/>
              <w:bottom w:w="70" w:type="dxa"/>
              <w:right w:w="110" w:type="dxa"/>
            </w:tcMar>
          </w:tcPr>
          <w:p w14:paraId="125541B9" w14:textId="77777777" w:rsidR="00792129" w:rsidRDefault="002114B4">
            <w:r>
              <w:rPr>
                <w:sz w:val="20"/>
                <w:szCs w:val="20"/>
              </w:rPr>
              <w:t>No application has been filed. A public repository would destroy novelty.</w:t>
            </w:r>
          </w:p>
        </w:tc>
        <w:tc>
          <w:tcPr>
            <w:tcW w:w="3444" w:type="dxa"/>
            <w:shd w:val="clear" w:color="auto" w:fill="FFFFFF"/>
            <w:tcMar>
              <w:top w:w="70" w:type="dxa"/>
              <w:left w:w="110" w:type="dxa"/>
              <w:bottom w:w="70" w:type="dxa"/>
              <w:right w:w="110" w:type="dxa"/>
            </w:tcMar>
          </w:tcPr>
          <w:p w14:paraId="6BC7057C" w14:textId="77777777" w:rsidR="00792129" w:rsidRDefault="002114B4">
            <w:r>
              <w:rPr>
                <w:sz w:val="20"/>
                <w:szCs w:val="20"/>
              </w:rPr>
              <w:t>Keep the repository private until IRCC confirms an application number.</w:t>
            </w:r>
          </w:p>
        </w:tc>
      </w:tr>
      <w:tr w:rsidR="00792129" w14:paraId="03EE2D68" w14:textId="77777777">
        <w:tblPrEx>
          <w:tblCellMar>
            <w:top w:w="0" w:type="dxa"/>
            <w:bottom w:w="0" w:type="dxa"/>
          </w:tblCellMar>
        </w:tblPrEx>
        <w:tc>
          <w:tcPr>
            <w:tcW w:w="1804" w:type="dxa"/>
            <w:shd w:val="clear" w:color="auto" w:fill="F7F9FC"/>
            <w:tcMar>
              <w:top w:w="70" w:type="dxa"/>
              <w:left w:w="110" w:type="dxa"/>
              <w:bottom w:w="70" w:type="dxa"/>
              <w:right w:w="110" w:type="dxa"/>
            </w:tcMar>
          </w:tcPr>
          <w:p w14:paraId="6C6B308C" w14:textId="77777777" w:rsidR="00792129" w:rsidRDefault="002114B4">
            <w:r>
              <w:rPr>
                <w:sz w:val="20"/>
                <w:szCs w:val="20"/>
              </w:rPr>
              <w:t>Gas index is not an AQI</w:t>
            </w:r>
          </w:p>
        </w:tc>
        <w:tc>
          <w:tcPr>
            <w:tcW w:w="3772" w:type="dxa"/>
            <w:shd w:val="clear" w:color="auto" w:fill="F7F9FC"/>
            <w:tcMar>
              <w:top w:w="70" w:type="dxa"/>
              <w:left w:w="110" w:type="dxa"/>
              <w:bottom w:w="70" w:type="dxa"/>
              <w:right w:w="110" w:type="dxa"/>
            </w:tcMar>
          </w:tcPr>
          <w:p w14:paraId="67325867" w14:textId="77777777" w:rsidR="00792129" w:rsidRDefault="002114B4">
            <w:r>
              <w:rPr>
                <w:sz w:val="20"/>
                <w:szCs w:val="20"/>
              </w:rPr>
              <w:t>The reported value is a linear rescale of a raw ADC count. A calibration routine computes and stores a reference resistance at first boot; the measurement function ignores it entirely.</w:t>
            </w:r>
          </w:p>
        </w:tc>
        <w:tc>
          <w:tcPr>
            <w:tcW w:w="3444" w:type="dxa"/>
            <w:shd w:val="clear" w:color="auto" w:fill="F7F9FC"/>
            <w:tcMar>
              <w:top w:w="70" w:type="dxa"/>
              <w:left w:w="110" w:type="dxa"/>
              <w:bottom w:w="70" w:type="dxa"/>
              <w:right w:w="110" w:type="dxa"/>
            </w:tcMar>
          </w:tcPr>
          <w:p w14:paraId="117656D7" w14:textId="77777777" w:rsidR="00792129" w:rsidRDefault="002114B4">
            <w:r>
              <w:rPr>
                <w:sz w:val="20"/>
                <w:szCs w:val="20"/>
              </w:rPr>
              <w:t>Either wire the calibration into the calculation, or rename the field t</w:t>
            </w:r>
            <w:r>
              <w:rPr>
                <w:sz w:val="20"/>
                <w:szCs w:val="20"/>
              </w:rPr>
              <w:t xml:space="preserve">o </w:t>
            </w:r>
            <w:proofErr w:type="spellStart"/>
            <w:r>
              <w:rPr>
                <w:sz w:val="20"/>
                <w:szCs w:val="20"/>
              </w:rPr>
              <w:t>gas_index</w:t>
            </w:r>
            <w:proofErr w:type="spellEnd"/>
            <w:r>
              <w:rPr>
                <w:sz w:val="20"/>
                <w:szCs w:val="20"/>
              </w:rPr>
              <w:t xml:space="preserve"> across firmware, pipeline, database and dashboards.</w:t>
            </w:r>
          </w:p>
        </w:tc>
      </w:tr>
      <w:tr w:rsidR="00792129" w14:paraId="6FAA1C29" w14:textId="77777777">
        <w:tblPrEx>
          <w:tblCellMar>
            <w:top w:w="0" w:type="dxa"/>
            <w:bottom w:w="0" w:type="dxa"/>
          </w:tblCellMar>
        </w:tblPrEx>
        <w:tc>
          <w:tcPr>
            <w:tcW w:w="1804" w:type="dxa"/>
            <w:shd w:val="clear" w:color="auto" w:fill="FFFFFF"/>
            <w:tcMar>
              <w:top w:w="70" w:type="dxa"/>
              <w:left w:w="110" w:type="dxa"/>
              <w:bottom w:w="70" w:type="dxa"/>
              <w:right w:w="110" w:type="dxa"/>
            </w:tcMar>
          </w:tcPr>
          <w:p w14:paraId="6350A434" w14:textId="77777777" w:rsidR="00792129" w:rsidRDefault="002114B4">
            <w:r>
              <w:rPr>
                <w:sz w:val="20"/>
                <w:szCs w:val="20"/>
              </w:rPr>
              <w:t>UV irradiance uncalibrated</w:t>
            </w:r>
          </w:p>
        </w:tc>
        <w:tc>
          <w:tcPr>
            <w:tcW w:w="3772" w:type="dxa"/>
            <w:shd w:val="clear" w:color="auto" w:fill="FFFFFF"/>
            <w:tcMar>
              <w:top w:w="70" w:type="dxa"/>
              <w:left w:w="110" w:type="dxa"/>
              <w:bottom w:w="70" w:type="dxa"/>
              <w:right w:w="110" w:type="dxa"/>
            </w:tcMar>
          </w:tcPr>
          <w:p w14:paraId="27B84C4A" w14:textId="77777777" w:rsidR="00792129" w:rsidRDefault="002114B4">
            <w:r>
              <w:rPr>
                <w:sz w:val="20"/>
                <w:szCs w:val="20"/>
              </w:rPr>
              <w:t xml:space="preserve">The responsivity coefficient is a placeholder of 1.0, so the reported </w:t>
            </w:r>
            <w:proofErr w:type="spellStart"/>
            <w:r>
              <w:rPr>
                <w:sz w:val="20"/>
                <w:szCs w:val="20"/>
              </w:rPr>
              <w:t>mW</w:t>
            </w:r>
            <w:proofErr w:type="spellEnd"/>
            <w:r>
              <w:rPr>
                <w:sz w:val="20"/>
                <w:szCs w:val="20"/>
              </w:rPr>
              <w:t>/cm² is a voltage relabelled.</w:t>
            </w:r>
          </w:p>
        </w:tc>
        <w:tc>
          <w:tcPr>
            <w:tcW w:w="3444" w:type="dxa"/>
            <w:shd w:val="clear" w:color="auto" w:fill="FFFFFF"/>
            <w:tcMar>
              <w:top w:w="70" w:type="dxa"/>
              <w:left w:w="110" w:type="dxa"/>
              <w:bottom w:w="70" w:type="dxa"/>
              <w:right w:w="110" w:type="dxa"/>
            </w:tcMar>
          </w:tcPr>
          <w:p w14:paraId="64536DD9" w14:textId="77777777" w:rsidR="00792129" w:rsidRDefault="002114B4">
            <w:r>
              <w:rPr>
                <w:sz w:val="20"/>
                <w:szCs w:val="20"/>
              </w:rPr>
              <w:t>Calibrate against a reference radiometer at fixed geometry; record both the coefficient and the geometry. Do not publish absolute dose figures until then.</w:t>
            </w:r>
          </w:p>
        </w:tc>
      </w:tr>
    </w:tbl>
    <w:p w14:paraId="6C07342C" w14:textId="77777777" w:rsidR="00792129" w:rsidRDefault="002114B4">
      <w:pPr>
        <w:pStyle w:val="Heading2"/>
      </w:pPr>
      <w:bookmarkStart w:id="51" w:name="_Toc240719314"/>
      <w:r>
        <w:t>11.2 Documentation and configuration</w:t>
      </w:r>
      <w:bookmarkEnd w:id="51"/>
    </w:p>
    <w:tbl>
      <w:tblPr>
        <w:tblW w:w="9020" w:type="dxa"/>
        <w:tblBorders>
          <w:top w:val="single" w:sz="6" w:space="0" w:color="BFBFBF"/>
          <w:left w:val="single" w:sz="6" w:space="0" w:color="BFBFBF"/>
          <w:bottom w:val="single" w:sz="6" w:space="0" w:color="BFBFBF"/>
          <w:right w:val="single" w:sz="6"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1804"/>
        <w:gridCol w:w="4100"/>
        <w:gridCol w:w="3116"/>
      </w:tblGrid>
      <w:tr w:rsidR="00792129" w14:paraId="3E9F70A4" w14:textId="77777777">
        <w:tblPrEx>
          <w:tblCellMar>
            <w:top w:w="0" w:type="dxa"/>
            <w:bottom w:w="0" w:type="dxa"/>
          </w:tblCellMar>
        </w:tblPrEx>
        <w:trPr>
          <w:tblHeader/>
        </w:trPr>
        <w:tc>
          <w:tcPr>
            <w:tcW w:w="1804" w:type="dxa"/>
            <w:shd w:val="clear" w:color="auto" w:fill="1F4E79"/>
            <w:tcMar>
              <w:top w:w="70" w:type="dxa"/>
              <w:left w:w="110" w:type="dxa"/>
              <w:bottom w:w="70" w:type="dxa"/>
              <w:right w:w="110" w:type="dxa"/>
            </w:tcMar>
          </w:tcPr>
          <w:p w14:paraId="6B696FBF" w14:textId="77777777" w:rsidR="00792129" w:rsidRDefault="002114B4">
            <w:r>
              <w:rPr>
                <w:b/>
                <w:bCs/>
                <w:color w:val="FFFFFF"/>
                <w:sz w:val="20"/>
                <w:szCs w:val="20"/>
              </w:rPr>
              <w:lastRenderedPageBreak/>
              <w:t>Item</w:t>
            </w:r>
          </w:p>
        </w:tc>
        <w:tc>
          <w:tcPr>
            <w:tcW w:w="4100" w:type="dxa"/>
            <w:shd w:val="clear" w:color="auto" w:fill="1F4E79"/>
            <w:tcMar>
              <w:top w:w="70" w:type="dxa"/>
              <w:left w:w="110" w:type="dxa"/>
              <w:bottom w:w="70" w:type="dxa"/>
              <w:right w:w="110" w:type="dxa"/>
            </w:tcMar>
          </w:tcPr>
          <w:p w14:paraId="46F0E4A7" w14:textId="77777777" w:rsidR="00792129" w:rsidRDefault="002114B4">
            <w:r>
              <w:rPr>
                <w:b/>
                <w:bCs/>
                <w:color w:val="FFFFFF"/>
                <w:sz w:val="20"/>
                <w:szCs w:val="20"/>
              </w:rPr>
              <w:t>Finding</w:t>
            </w:r>
          </w:p>
        </w:tc>
        <w:tc>
          <w:tcPr>
            <w:tcW w:w="3116" w:type="dxa"/>
            <w:shd w:val="clear" w:color="auto" w:fill="1F4E79"/>
            <w:tcMar>
              <w:top w:w="70" w:type="dxa"/>
              <w:left w:w="110" w:type="dxa"/>
              <w:bottom w:w="70" w:type="dxa"/>
              <w:right w:w="110" w:type="dxa"/>
            </w:tcMar>
          </w:tcPr>
          <w:p w14:paraId="2280B4A9" w14:textId="77777777" w:rsidR="00792129" w:rsidRDefault="002114B4">
            <w:r>
              <w:rPr>
                <w:b/>
                <w:bCs/>
                <w:color w:val="FFFFFF"/>
                <w:sz w:val="20"/>
                <w:szCs w:val="20"/>
              </w:rPr>
              <w:t>Required action</w:t>
            </w:r>
          </w:p>
        </w:tc>
      </w:tr>
      <w:tr w:rsidR="00792129" w14:paraId="163B0F3F" w14:textId="77777777">
        <w:tblPrEx>
          <w:tblCellMar>
            <w:top w:w="0" w:type="dxa"/>
            <w:bottom w:w="0" w:type="dxa"/>
          </w:tblCellMar>
        </w:tblPrEx>
        <w:tc>
          <w:tcPr>
            <w:tcW w:w="1804" w:type="dxa"/>
            <w:shd w:val="clear" w:color="auto" w:fill="FFFFFF"/>
            <w:tcMar>
              <w:top w:w="70" w:type="dxa"/>
              <w:left w:w="110" w:type="dxa"/>
              <w:bottom w:w="70" w:type="dxa"/>
              <w:right w:w="110" w:type="dxa"/>
            </w:tcMar>
          </w:tcPr>
          <w:p w14:paraId="05B114BB" w14:textId="77777777" w:rsidR="00792129" w:rsidRDefault="002114B4">
            <w:r>
              <w:rPr>
                <w:sz w:val="20"/>
                <w:szCs w:val="20"/>
              </w:rPr>
              <w:t>LoRa band divergence</w:t>
            </w:r>
          </w:p>
        </w:tc>
        <w:tc>
          <w:tcPr>
            <w:tcW w:w="4100" w:type="dxa"/>
            <w:shd w:val="clear" w:color="auto" w:fill="FFFFFF"/>
            <w:tcMar>
              <w:top w:w="70" w:type="dxa"/>
              <w:left w:w="110" w:type="dxa"/>
              <w:bottom w:w="70" w:type="dxa"/>
              <w:right w:w="110" w:type="dxa"/>
            </w:tcMar>
          </w:tcPr>
          <w:p w14:paraId="7574F28B" w14:textId="77777777" w:rsidR="00792129" w:rsidRDefault="002114B4">
            <w:r>
              <w:rPr>
                <w:sz w:val="20"/>
                <w:szCs w:val="20"/>
              </w:rPr>
              <w:t xml:space="preserve">Model A operates at 915 MHz and Model B at 868 MHz, while every document and the Model B inline comment claim 915 </w:t>
            </w:r>
            <w:proofErr w:type="spellStart"/>
            <w:r>
              <w:rPr>
                <w:sz w:val="20"/>
                <w:szCs w:val="20"/>
              </w:rPr>
              <w:t>MHz.</w:t>
            </w:r>
            <w:proofErr w:type="spellEnd"/>
            <w:r>
              <w:rPr>
                <w:sz w:val="20"/>
                <w:szCs w:val="20"/>
              </w:rPr>
              <w:t xml:space="preserve"> India's delicensed sub-GHz band is 865–867 MHz, so neither value is clearly correct.</w:t>
            </w:r>
          </w:p>
        </w:tc>
        <w:tc>
          <w:tcPr>
            <w:tcW w:w="3116" w:type="dxa"/>
            <w:shd w:val="clear" w:color="auto" w:fill="FFFFFF"/>
            <w:tcMar>
              <w:top w:w="70" w:type="dxa"/>
              <w:left w:w="110" w:type="dxa"/>
              <w:bottom w:w="70" w:type="dxa"/>
              <w:right w:w="110" w:type="dxa"/>
            </w:tcMar>
          </w:tcPr>
          <w:p w14:paraId="2289A992" w14:textId="77777777" w:rsidR="00792129" w:rsidRDefault="002114B4">
            <w:r>
              <w:rPr>
                <w:sz w:val="20"/>
                <w:szCs w:val="20"/>
              </w:rPr>
              <w:t>Choose the band deliberately, apply it consistently,</w:t>
            </w:r>
            <w:r>
              <w:rPr>
                <w:sz w:val="20"/>
                <w:szCs w:val="20"/>
              </w:rPr>
              <w:t xml:space="preserve"> correct the comments, and record the regulatory basis. This blocks deployment outside the laboratory.</w:t>
            </w:r>
          </w:p>
        </w:tc>
      </w:tr>
      <w:tr w:rsidR="00792129" w14:paraId="5594F86B" w14:textId="77777777">
        <w:tblPrEx>
          <w:tblCellMar>
            <w:top w:w="0" w:type="dxa"/>
            <w:bottom w:w="0" w:type="dxa"/>
          </w:tblCellMar>
        </w:tblPrEx>
        <w:tc>
          <w:tcPr>
            <w:tcW w:w="1804" w:type="dxa"/>
            <w:shd w:val="clear" w:color="auto" w:fill="F7F9FC"/>
            <w:tcMar>
              <w:top w:w="70" w:type="dxa"/>
              <w:left w:w="110" w:type="dxa"/>
              <w:bottom w:w="70" w:type="dxa"/>
              <w:right w:w="110" w:type="dxa"/>
            </w:tcMar>
          </w:tcPr>
          <w:p w14:paraId="72C4A91E" w14:textId="77777777" w:rsidR="00792129" w:rsidRDefault="002114B4">
            <w:r>
              <w:rPr>
                <w:sz w:val="20"/>
                <w:szCs w:val="20"/>
              </w:rPr>
              <w:t>Watchdog disabled</w:t>
            </w:r>
          </w:p>
        </w:tc>
        <w:tc>
          <w:tcPr>
            <w:tcW w:w="4100" w:type="dxa"/>
            <w:shd w:val="clear" w:color="auto" w:fill="F7F9FC"/>
            <w:tcMar>
              <w:top w:w="70" w:type="dxa"/>
              <w:left w:w="110" w:type="dxa"/>
              <w:bottom w:w="70" w:type="dxa"/>
              <w:right w:w="110" w:type="dxa"/>
            </w:tcMar>
          </w:tcPr>
          <w:p w14:paraId="7D98DDCE" w14:textId="77777777" w:rsidR="00792129" w:rsidRDefault="002114B4">
            <w:r>
              <w:rPr>
                <w:sz w:val="20"/>
                <w:szCs w:val="20"/>
              </w:rPr>
              <w:t>Both node sketches ship with the watchdog disabled, while the project report describes it as a delivered feature and the patent draft lists it as a dependent claim. It is also a timer-driven soft watchdog, not the hardware peripheral.</w:t>
            </w:r>
          </w:p>
        </w:tc>
        <w:tc>
          <w:tcPr>
            <w:tcW w:w="3116" w:type="dxa"/>
            <w:shd w:val="clear" w:color="auto" w:fill="F7F9FC"/>
            <w:tcMar>
              <w:top w:w="70" w:type="dxa"/>
              <w:left w:w="110" w:type="dxa"/>
              <w:bottom w:w="70" w:type="dxa"/>
              <w:right w:w="110" w:type="dxa"/>
            </w:tcMar>
          </w:tcPr>
          <w:p w14:paraId="6C82160E" w14:textId="77777777" w:rsidR="00792129" w:rsidRDefault="002114B4">
            <w:r>
              <w:rPr>
                <w:sz w:val="20"/>
                <w:szCs w:val="20"/>
              </w:rPr>
              <w:t>Re-enable it and reso</w:t>
            </w:r>
            <w:r>
              <w:rPr>
                <w:sz w:val="20"/>
                <w:szCs w:val="20"/>
              </w:rPr>
              <w:t>lve the underlying cause of spurious resets, or correct every document that describes it as active. Patent language should say "watchdog timer", not "hardware watchdog timer".</w:t>
            </w:r>
          </w:p>
        </w:tc>
      </w:tr>
      <w:tr w:rsidR="00792129" w14:paraId="521CCC5D" w14:textId="77777777">
        <w:tblPrEx>
          <w:tblCellMar>
            <w:top w:w="0" w:type="dxa"/>
            <w:bottom w:w="0" w:type="dxa"/>
          </w:tblCellMar>
        </w:tblPrEx>
        <w:tc>
          <w:tcPr>
            <w:tcW w:w="1804" w:type="dxa"/>
            <w:shd w:val="clear" w:color="auto" w:fill="FFFFFF"/>
            <w:tcMar>
              <w:top w:w="70" w:type="dxa"/>
              <w:left w:w="110" w:type="dxa"/>
              <w:bottom w:w="70" w:type="dxa"/>
              <w:right w:w="110" w:type="dxa"/>
            </w:tcMar>
          </w:tcPr>
          <w:p w14:paraId="4F0AF8E9" w14:textId="77777777" w:rsidR="00792129" w:rsidRDefault="002114B4">
            <w:r>
              <w:rPr>
                <w:sz w:val="20"/>
                <w:szCs w:val="20"/>
              </w:rPr>
              <w:t>Naming inconsistencies</w:t>
            </w:r>
          </w:p>
        </w:tc>
        <w:tc>
          <w:tcPr>
            <w:tcW w:w="4100" w:type="dxa"/>
            <w:shd w:val="clear" w:color="auto" w:fill="FFFFFF"/>
            <w:tcMar>
              <w:top w:w="70" w:type="dxa"/>
              <w:left w:w="110" w:type="dxa"/>
              <w:bottom w:w="70" w:type="dxa"/>
              <w:right w:w="110" w:type="dxa"/>
            </w:tcMar>
          </w:tcPr>
          <w:p w14:paraId="72FBECE4" w14:textId="77777777" w:rsidR="00792129" w:rsidRDefault="002114B4">
            <w:r>
              <w:rPr>
                <w:sz w:val="20"/>
                <w:szCs w:val="20"/>
              </w:rPr>
              <w:t xml:space="preserve">The database bucket appears as both UGVA Monitoring and UVGA Monitoring, and the organisation as </w:t>
            </w:r>
            <w:proofErr w:type="spellStart"/>
            <w:r>
              <w:rPr>
                <w:sz w:val="20"/>
                <w:szCs w:val="20"/>
              </w:rPr>
              <w:t>AKunLab</w:t>
            </w:r>
            <w:proofErr w:type="spellEnd"/>
            <w:r>
              <w:rPr>
                <w:sz w:val="20"/>
                <w:szCs w:val="20"/>
              </w:rPr>
              <w:t xml:space="preserve">, </w:t>
            </w:r>
            <w:proofErr w:type="spellStart"/>
            <w:r>
              <w:rPr>
                <w:sz w:val="20"/>
                <w:szCs w:val="20"/>
              </w:rPr>
              <w:t>AkunLab</w:t>
            </w:r>
            <w:proofErr w:type="spellEnd"/>
            <w:r>
              <w:rPr>
                <w:sz w:val="20"/>
                <w:szCs w:val="20"/>
              </w:rPr>
              <w:t xml:space="preserve"> and </w:t>
            </w:r>
            <w:proofErr w:type="spellStart"/>
            <w:r>
              <w:rPr>
                <w:sz w:val="20"/>
                <w:szCs w:val="20"/>
              </w:rPr>
              <w:t>AKunLAB</w:t>
            </w:r>
            <w:proofErr w:type="spellEnd"/>
            <w:r>
              <w:rPr>
                <w:sz w:val="20"/>
                <w:szCs w:val="20"/>
              </w:rPr>
              <w:t>, across the setup guide and scripts. These names are case-sensitive and used in four places; a mismatch fails silently.</w:t>
            </w:r>
          </w:p>
        </w:tc>
        <w:tc>
          <w:tcPr>
            <w:tcW w:w="3116" w:type="dxa"/>
            <w:shd w:val="clear" w:color="auto" w:fill="FFFFFF"/>
            <w:tcMar>
              <w:top w:w="70" w:type="dxa"/>
              <w:left w:w="110" w:type="dxa"/>
              <w:bottom w:w="70" w:type="dxa"/>
              <w:right w:w="110" w:type="dxa"/>
            </w:tcMar>
          </w:tcPr>
          <w:p w14:paraId="45BBD665" w14:textId="77777777" w:rsidR="00792129" w:rsidRDefault="002114B4">
            <w:r>
              <w:rPr>
                <w:sz w:val="20"/>
                <w:szCs w:val="20"/>
              </w:rPr>
              <w:t xml:space="preserve">Canonical </w:t>
            </w:r>
            <w:r>
              <w:rPr>
                <w:sz w:val="20"/>
                <w:szCs w:val="20"/>
              </w:rPr>
              <w:t xml:space="preserve">values are organisation </w:t>
            </w:r>
            <w:proofErr w:type="spellStart"/>
            <w:r>
              <w:rPr>
                <w:sz w:val="20"/>
                <w:szCs w:val="20"/>
              </w:rPr>
              <w:t>AKunLab</w:t>
            </w:r>
            <w:proofErr w:type="spellEnd"/>
            <w:r>
              <w:rPr>
                <w:sz w:val="20"/>
                <w:szCs w:val="20"/>
              </w:rPr>
              <w:t xml:space="preserve"> and bucket UVGA Monitoring. Applied consistently throughout the new documentation.</w:t>
            </w:r>
          </w:p>
        </w:tc>
      </w:tr>
      <w:tr w:rsidR="00792129" w14:paraId="375D898D" w14:textId="77777777">
        <w:tblPrEx>
          <w:tblCellMar>
            <w:top w:w="0" w:type="dxa"/>
            <w:bottom w:w="0" w:type="dxa"/>
          </w:tblCellMar>
        </w:tblPrEx>
        <w:tc>
          <w:tcPr>
            <w:tcW w:w="1804" w:type="dxa"/>
            <w:shd w:val="clear" w:color="auto" w:fill="F7F9FC"/>
            <w:tcMar>
              <w:top w:w="70" w:type="dxa"/>
              <w:left w:w="110" w:type="dxa"/>
              <w:bottom w:w="70" w:type="dxa"/>
              <w:right w:w="110" w:type="dxa"/>
            </w:tcMar>
          </w:tcPr>
          <w:p w14:paraId="35D8E64D" w14:textId="77777777" w:rsidR="00792129" w:rsidRDefault="002114B4">
            <w:r>
              <w:rPr>
                <w:sz w:val="20"/>
                <w:szCs w:val="20"/>
              </w:rPr>
              <w:t>Model B node and gateway share an address</w:t>
            </w:r>
          </w:p>
        </w:tc>
        <w:tc>
          <w:tcPr>
            <w:tcW w:w="4100" w:type="dxa"/>
            <w:shd w:val="clear" w:color="auto" w:fill="F7F9FC"/>
            <w:tcMar>
              <w:top w:w="70" w:type="dxa"/>
              <w:left w:w="110" w:type="dxa"/>
              <w:bottom w:w="70" w:type="dxa"/>
              <w:right w:w="110" w:type="dxa"/>
            </w:tcMar>
          </w:tcPr>
          <w:p w14:paraId="5D07DBA2" w14:textId="77777777" w:rsidR="00792129" w:rsidRDefault="002114B4">
            <w:r>
              <w:rPr>
                <w:sz w:val="20"/>
                <w:szCs w:val="20"/>
              </w:rPr>
              <w:t>Node B and Gateway B are both LoRa address 1 on network 19. Uplink and downlink work only by accident of that collision; the radio layer cannot distinguish the two devices, and a second Model B node cannot be added without colliding with the gateway.</w:t>
            </w:r>
          </w:p>
        </w:tc>
        <w:tc>
          <w:tcPr>
            <w:tcW w:w="3116" w:type="dxa"/>
            <w:shd w:val="clear" w:color="auto" w:fill="F7F9FC"/>
            <w:tcMar>
              <w:top w:w="70" w:type="dxa"/>
              <w:left w:w="110" w:type="dxa"/>
              <w:bottom w:w="70" w:type="dxa"/>
              <w:right w:w="110" w:type="dxa"/>
            </w:tcMar>
          </w:tcPr>
          <w:p w14:paraId="1181B085" w14:textId="77777777" w:rsidR="00792129" w:rsidRDefault="002114B4">
            <w:r>
              <w:rPr>
                <w:sz w:val="20"/>
                <w:szCs w:val="20"/>
              </w:rPr>
              <w:t>Renum</w:t>
            </w:r>
            <w:r>
              <w:rPr>
                <w:sz w:val="20"/>
                <w:szCs w:val="20"/>
              </w:rPr>
              <w:t>ber before adding a second node to Model B. The documents claim Model B serves zones 3 and 4, so this will surface the moment anyone tries.</w:t>
            </w:r>
          </w:p>
        </w:tc>
      </w:tr>
      <w:tr w:rsidR="00792129" w14:paraId="472477D7" w14:textId="77777777">
        <w:tblPrEx>
          <w:tblCellMar>
            <w:top w:w="0" w:type="dxa"/>
            <w:bottom w:w="0" w:type="dxa"/>
          </w:tblCellMar>
        </w:tblPrEx>
        <w:tc>
          <w:tcPr>
            <w:tcW w:w="1804" w:type="dxa"/>
            <w:shd w:val="clear" w:color="auto" w:fill="FFFFFF"/>
            <w:tcMar>
              <w:top w:w="70" w:type="dxa"/>
              <w:left w:w="110" w:type="dxa"/>
              <w:bottom w:w="70" w:type="dxa"/>
              <w:right w:w="110" w:type="dxa"/>
            </w:tcMar>
          </w:tcPr>
          <w:p w14:paraId="1A72B8A5" w14:textId="77777777" w:rsidR="00792129" w:rsidRDefault="002114B4">
            <w:r>
              <w:rPr>
                <w:sz w:val="20"/>
                <w:szCs w:val="20"/>
              </w:rPr>
              <w:t>Alerting has no hysteresis</w:t>
            </w:r>
          </w:p>
        </w:tc>
        <w:tc>
          <w:tcPr>
            <w:tcW w:w="4100" w:type="dxa"/>
            <w:shd w:val="clear" w:color="auto" w:fill="FFFFFF"/>
            <w:tcMar>
              <w:top w:w="70" w:type="dxa"/>
              <w:left w:w="110" w:type="dxa"/>
              <w:bottom w:w="70" w:type="dxa"/>
              <w:right w:w="110" w:type="dxa"/>
            </w:tcMar>
          </w:tcPr>
          <w:p w14:paraId="3E22644A" w14:textId="77777777" w:rsidR="00792129" w:rsidRDefault="002114B4">
            <w:r>
              <w:rPr>
                <w:sz w:val="20"/>
                <w:szCs w:val="20"/>
              </w:rPr>
              <w:t>The control path uses a 150/200 dead band; the alert path uses a bare threshold comparison on the same noisy signal. A value hovering at a threshold flaps the alert, and each transition sends an SMS, which blocks the main loop for up to 15 s.</w:t>
            </w:r>
          </w:p>
        </w:tc>
        <w:tc>
          <w:tcPr>
            <w:tcW w:w="3116" w:type="dxa"/>
            <w:shd w:val="clear" w:color="auto" w:fill="FFFFFF"/>
            <w:tcMar>
              <w:top w:w="70" w:type="dxa"/>
              <w:left w:w="110" w:type="dxa"/>
              <w:bottom w:w="70" w:type="dxa"/>
              <w:right w:w="110" w:type="dxa"/>
            </w:tcMar>
          </w:tcPr>
          <w:p w14:paraId="486E3643" w14:textId="77777777" w:rsidR="00792129" w:rsidRDefault="002114B4">
            <w:r>
              <w:rPr>
                <w:sz w:val="20"/>
                <w:szCs w:val="20"/>
              </w:rPr>
              <w:t>Give the aler</w:t>
            </w:r>
            <w:r>
              <w:rPr>
                <w:sz w:val="20"/>
                <w:szCs w:val="20"/>
              </w:rPr>
              <w:t>t path a dead band, a minimum re-notify interval, or both. Figure 3 catches the system 40 ppm above the CO2 threshold, well inside the flapping range.</w:t>
            </w:r>
          </w:p>
        </w:tc>
      </w:tr>
      <w:tr w:rsidR="00792129" w14:paraId="7F8EFF54" w14:textId="77777777">
        <w:tblPrEx>
          <w:tblCellMar>
            <w:top w:w="0" w:type="dxa"/>
            <w:bottom w:w="0" w:type="dxa"/>
          </w:tblCellMar>
        </w:tblPrEx>
        <w:tc>
          <w:tcPr>
            <w:tcW w:w="1804" w:type="dxa"/>
            <w:shd w:val="clear" w:color="auto" w:fill="F7F9FC"/>
            <w:tcMar>
              <w:top w:w="70" w:type="dxa"/>
              <w:left w:w="110" w:type="dxa"/>
              <w:bottom w:w="70" w:type="dxa"/>
              <w:right w:w="110" w:type="dxa"/>
            </w:tcMar>
          </w:tcPr>
          <w:p w14:paraId="5D16423A" w14:textId="77777777" w:rsidR="00792129" w:rsidRDefault="002114B4">
            <w:r>
              <w:rPr>
                <w:sz w:val="20"/>
                <w:szCs w:val="20"/>
              </w:rPr>
              <w:t>Fan RPM bias</w:t>
            </w:r>
          </w:p>
        </w:tc>
        <w:tc>
          <w:tcPr>
            <w:tcW w:w="4100" w:type="dxa"/>
            <w:shd w:val="clear" w:color="auto" w:fill="F7F9FC"/>
            <w:tcMar>
              <w:top w:w="70" w:type="dxa"/>
              <w:left w:w="110" w:type="dxa"/>
              <w:bottom w:w="70" w:type="dxa"/>
              <w:right w:w="110" w:type="dxa"/>
            </w:tcMar>
          </w:tcPr>
          <w:p w14:paraId="39F7A415" w14:textId="77777777" w:rsidR="00792129" w:rsidRDefault="002114B4">
            <w:r>
              <w:rPr>
                <w:sz w:val="20"/>
                <w:szCs w:val="20"/>
              </w:rPr>
              <w:t>An earlier audit claimed the calculation never divides by elapsed time. That claim was incorrect — the sample window is gated to approximately one second. The residual issue is that the window is one second plus loop latency while the arithmetic assumes ex</w:t>
            </w:r>
            <w:r>
              <w:rPr>
                <w:sz w:val="20"/>
                <w:szCs w:val="20"/>
              </w:rPr>
              <w:t>actly one second, biasing RPM slightly high.</w:t>
            </w:r>
          </w:p>
        </w:tc>
        <w:tc>
          <w:tcPr>
            <w:tcW w:w="3116" w:type="dxa"/>
            <w:shd w:val="clear" w:color="auto" w:fill="F7F9FC"/>
            <w:tcMar>
              <w:top w:w="70" w:type="dxa"/>
              <w:left w:w="110" w:type="dxa"/>
              <w:bottom w:w="70" w:type="dxa"/>
              <w:right w:w="110" w:type="dxa"/>
            </w:tcMar>
          </w:tcPr>
          <w:p w14:paraId="6C5E7A84" w14:textId="77777777" w:rsidR="00792129" w:rsidRDefault="002114B4">
            <w:r>
              <w:rPr>
                <w:sz w:val="20"/>
                <w:szCs w:val="20"/>
              </w:rPr>
              <w:t>Optionally divide by the measured interval. Verify against a reference tachometer before quoting RPM to better than a few percent.</w:t>
            </w:r>
          </w:p>
        </w:tc>
      </w:tr>
    </w:tbl>
    <w:p w14:paraId="2BE63094" w14:textId="77777777" w:rsidR="00792129" w:rsidRDefault="002114B4">
      <w:pPr>
        <w:pStyle w:val="Heading2"/>
      </w:pPr>
      <w:bookmarkStart w:id="52" w:name="_Toc240719315"/>
      <w:r>
        <w:t>11.3 Robustness and security</w:t>
      </w:r>
      <w:bookmarkEnd w:id="52"/>
    </w:p>
    <w:tbl>
      <w:tblPr>
        <w:tblW w:w="9020" w:type="dxa"/>
        <w:tblBorders>
          <w:top w:val="single" w:sz="6" w:space="0" w:color="BFBFBF"/>
          <w:left w:val="single" w:sz="6" w:space="0" w:color="BFBFBF"/>
          <w:bottom w:val="single" w:sz="6" w:space="0" w:color="BFBFBF"/>
          <w:right w:val="single" w:sz="6"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1968"/>
        <w:gridCol w:w="4100"/>
        <w:gridCol w:w="2952"/>
      </w:tblGrid>
      <w:tr w:rsidR="00792129" w14:paraId="4628231A" w14:textId="77777777">
        <w:tblPrEx>
          <w:tblCellMar>
            <w:top w:w="0" w:type="dxa"/>
            <w:bottom w:w="0" w:type="dxa"/>
          </w:tblCellMar>
        </w:tblPrEx>
        <w:trPr>
          <w:tblHeader/>
        </w:trPr>
        <w:tc>
          <w:tcPr>
            <w:tcW w:w="1968" w:type="dxa"/>
            <w:shd w:val="clear" w:color="auto" w:fill="1F4E79"/>
            <w:tcMar>
              <w:top w:w="70" w:type="dxa"/>
              <w:left w:w="110" w:type="dxa"/>
              <w:bottom w:w="70" w:type="dxa"/>
              <w:right w:w="110" w:type="dxa"/>
            </w:tcMar>
          </w:tcPr>
          <w:p w14:paraId="38E2695E" w14:textId="77777777" w:rsidR="00792129" w:rsidRDefault="002114B4">
            <w:r>
              <w:rPr>
                <w:b/>
                <w:bCs/>
                <w:color w:val="FFFFFF"/>
                <w:sz w:val="20"/>
                <w:szCs w:val="20"/>
              </w:rPr>
              <w:t>Item</w:t>
            </w:r>
          </w:p>
        </w:tc>
        <w:tc>
          <w:tcPr>
            <w:tcW w:w="4100" w:type="dxa"/>
            <w:shd w:val="clear" w:color="auto" w:fill="1F4E79"/>
            <w:tcMar>
              <w:top w:w="70" w:type="dxa"/>
              <w:left w:w="110" w:type="dxa"/>
              <w:bottom w:w="70" w:type="dxa"/>
              <w:right w:w="110" w:type="dxa"/>
            </w:tcMar>
          </w:tcPr>
          <w:p w14:paraId="60F11F8D" w14:textId="77777777" w:rsidR="00792129" w:rsidRDefault="002114B4">
            <w:r>
              <w:rPr>
                <w:b/>
                <w:bCs/>
                <w:color w:val="FFFFFF"/>
                <w:sz w:val="20"/>
                <w:szCs w:val="20"/>
              </w:rPr>
              <w:t>Finding</w:t>
            </w:r>
          </w:p>
        </w:tc>
        <w:tc>
          <w:tcPr>
            <w:tcW w:w="2952" w:type="dxa"/>
            <w:shd w:val="clear" w:color="auto" w:fill="1F4E79"/>
            <w:tcMar>
              <w:top w:w="70" w:type="dxa"/>
              <w:left w:w="110" w:type="dxa"/>
              <w:bottom w:w="70" w:type="dxa"/>
              <w:right w:w="110" w:type="dxa"/>
            </w:tcMar>
          </w:tcPr>
          <w:p w14:paraId="1D544D59" w14:textId="77777777" w:rsidR="00792129" w:rsidRDefault="002114B4">
            <w:r>
              <w:rPr>
                <w:b/>
                <w:bCs/>
                <w:color w:val="FFFFFF"/>
                <w:sz w:val="20"/>
                <w:szCs w:val="20"/>
              </w:rPr>
              <w:t>Required action</w:t>
            </w:r>
          </w:p>
        </w:tc>
      </w:tr>
      <w:tr w:rsidR="00792129" w14:paraId="524A7ABB" w14:textId="77777777">
        <w:tblPrEx>
          <w:tblCellMar>
            <w:top w:w="0" w:type="dxa"/>
            <w:bottom w:w="0" w:type="dxa"/>
          </w:tblCellMar>
        </w:tblPrEx>
        <w:tc>
          <w:tcPr>
            <w:tcW w:w="1968" w:type="dxa"/>
            <w:shd w:val="clear" w:color="auto" w:fill="FFFFFF"/>
            <w:tcMar>
              <w:top w:w="70" w:type="dxa"/>
              <w:left w:w="110" w:type="dxa"/>
              <w:bottom w:w="70" w:type="dxa"/>
              <w:right w:w="110" w:type="dxa"/>
            </w:tcMar>
          </w:tcPr>
          <w:p w14:paraId="0CD77923" w14:textId="77777777" w:rsidR="00792129" w:rsidRDefault="002114B4">
            <w:r>
              <w:rPr>
                <w:sz w:val="20"/>
                <w:szCs w:val="20"/>
              </w:rPr>
              <w:t>No authentication on control paths</w:t>
            </w:r>
          </w:p>
        </w:tc>
        <w:tc>
          <w:tcPr>
            <w:tcW w:w="4100" w:type="dxa"/>
            <w:shd w:val="clear" w:color="auto" w:fill="FFFFFF"/>
            <w:tcMar>
              <w:top w:w="70" w:type="dxa"/>
              <w:left w:w="110" w:type="dxa"/>
              <w:bottom w:w="70" w:type="dxa"/>
              <w:right w:w="110" w:type="dxa"/>
            </w:tcMar>
          </w:tcPr>
          <w:p w14:paraId="414EDB47" w14:textId="77777777" w:rsidR="00792129" w:rsidRDefault="002114B4">
            <w:r>
              <w:rPr>
                <w:sz w:val="20"/>
                <w:szCs w:val="20"/>
              </w:rPr>
              <w:t>Neither LoRa nor MQTT authenticates commands; the broker permits anonymous access and both HTTP endpoints are unauthenticated with permissive CORS. Network ID separation is addressing, not security.</w:t>
            </w:r>
          </w:p>
        </w:tc>
        <w:tc>
          <w:tcPr>
            <w:tcW w:w="2952" w:type="dxa"/>
            <w:shd w:val="clear" w:color="auto" w:fill="FFFFFF"/>
            <w:tcMar>
              <w:top w:w="70" w:type="dxa"/>
              <w:left w:w="110" w:type="dxa"/>
              <w:bottom w:w="70" w:type="dxa"/>
              <w:right w:w="110" w:type="dxa"/>
            </w:tcMar>
          </w:tcPr>
          <w:p w14:paraId="093F090A" w14:textId="77777777" w:rsidR="00792129" w:rsidRDefault="002114B4">
            <w:r>
              <w:rPr>
                <w:sz w:val="20"/>
                <w:szCs w:val="20"/>
              </w:rPr>
              <w:t>Acceptable on an isola</w:t>
            </w:r>
            <w:r>
              <w:rPr>
                <w:sz w:val="20"/>
                <w:szCs w:val="20"/>
              </w:rPr>
              <w:t>ted laboratory VLAN. Before any deployment: broker authentication, bearer tokens on HTTP, and a message authentication code on LoRa command frames.</w:t>
            </w:r>
          </w:p>
        </w:tc>
      </w:tr>
      <w:tr w:rsidR="00792129" w14:paraId="5EF11378" w14:textId="77777777">
        <w:tblPrEx>
          <w:tblCellMar>
            <w:top w:w="0" w:type="dxa"/>
            <w:bottom w:w="0" w:type="dxa"/>
          </w:tblCellMar>
        </w:tblPrEx>
        <w:tc>
          <w:tcPr>
            <w:tcW w:w="1968" w:type="dxa"/>
            <w:shd w:val="clear" w:color="auto" w:fill="F7F9FC"/>
            <w:tcMar>
              <w:top w:w="70" w:type="dxa"/>
              <w:left w:w="110" w:type="dxa"/>
              <w:bottom w:w="70" w:type="dxa"/>
              <w:right w:w="110" w:type="dxa"/>
            </w:tcMar>
          </w:tcPr>
          <w:p w14:paraId="0E533752" w14:textId="77777777" w:rsidR="00792129" w:rsidRDefault="002114B4">
            <w:r>
              <w:rPr>
                <w:sz w:val="20"/>
                <w:szCs w:val="20"/>
              </w:rPr>
              <w:lastRenderedPageBreak/>
              <w:t>Gateway drops commands under load</w:t>
            </w:r>
          </w:p>
        </w:tc>
        <w:tc>
          <w:tcPr>
            <w:tcW w:w="4100" w:type="dxa"/>
            <w:shd w:val="clear" w:color="auto" w:fill="F7F9FC"/>
            <w:tcMar>
              <w:top w:w="70" w:type="dxa"/>
              <w:left w:w="110" w:type="dxa"/>
              <w:bottom w:w="70" w:type="dxa"/>
              <w:right w:w="110" w:type="dxa"/>
            </w:tcMar>
          </w:tcPr>
          <w:p w14:paraId="297E0108" w14:textId="77777777" w:rsidR="00792129" w:rsidRDefault="002114B4">
            <w:r>
              <w:rPr>
                <w:sz w:val="20"/>
                <w:szCs w:val="20"/>
              </w:rPr>
              <w:t>The gateway tracks one pending command with a ten-second timeout. A second command issued inside that window overwrites the first, which is never acknowledged and never retried. Two rapid dashboard clicks reproduce it.</w:t>
            </w:r>
          </w:p>
        </w:tc>
        <w:tc>
          <w:tcPr>
            <w:tcW w:w="2952" w:type="dxa"/>
            <w:shd w:val="clear" w:color="auto" w:fill="F7F9FC"/>
            <w:tcMar>
              <w:top w:w="70" w:type="dxa"/>
              <w:left w:w="110" w:type="dxa"/>
              <w:bottom w:w="70" w:type="dxa"/>
              <w:right w:w="110" w:type="dxa"/>
            </w:tcMar>
          </w:tcPr>
          <w:p w14:paraId="61FA6B3E" w14:textId="77777777" w:rsidR="00792129" w:rsidRDefault="002114B4">
            <w:r>
              <w:rPr>
                <w:sz w:val="20"/>
                <w:szCs w:val="20"/>
              </w:rPr>
              <w:t>Add a short FIFO queue draining as ac</w:t>
            </w:r>
            <w:r>
              <w:rPr>
                <w:sz w:val="20"/>
                <w:szCs w:val="20"/>
              </w:rPr>
              <w:t>knowledgements arrive.</w:t>
            </w:r>
          </w:p>
        </w:tc>
      </w:tr>
      <w:tr w:rsidR="00792129" w14:paraId="7EA758F4" w14:textId="77777777">
        <w:tblPrEx>
          <w:tblCellMar>
            <w:top w:w="0" w:type="dxa"/>
            <w:bottom w:w="0" w:type="dxa"/>
          </w:tblCellMar>
        </w:tblPrEx>
        <w:tc>
          <w:tcPr>
            <w:tcW w:w="1968" w:type="dxa"/>
            <w:shd w:val="clear" w:color="auto" w:fill="FFFFFF"/>
            <w:tcMar>
              <w:top w:w="70" w:type="dxa"/>
              <w:left w:w="110" w:type="dxa"/>
              <w:bottom w:w="70" w:type="dxa"/>
              <w:right w:w="110" w:type="dxa"/>
            </w:tcMar>
          </w:tcPr>
          <w:p w14:paraId="6184DCA6" w14:textId="77777777" w:rsidR="00792129" w:rsidRDefault="002114B4">
            <w:r>
              <w:rPr>
                <w:sz w:val="20"/>
                <w:szCs w:val="20"/>
              </w:rPr>
              <w:t>Four near-duplicate sketches</w:t>
            </w:r>
          </w:p>
        </w:tc>
        <w:tc>
          <w:tcPr>
            <w:tcW w:w="4100" w:type="dxa"/>
            <w:shd w:val="clear" w:color="auto" w:fill="FFFFFF"/>
            <w:tcMar>
              <w:top w:w="70" w:type="dxa"/>
              <w:left w:w="110" w:type="dxa"/>
              <w:bottom w:w="70" w:type="dxa"/>
              <w:right w:w="110" w:type="dxa"/>
            </w:tcMar>
          </w:tcPr>
          <w:p w14:paraId="4111C863" w14:textId="77777777" w:rsidR="00792129" w:rsidRDefault="002114B4">
            <w:r>
              <w:rPr>
                <w:sz w:val="20"/>
                <w:szCs w:val="20"/>
              </w:rPr>
              <w:t>The four firmware files are approximately 1,550-line copies differing in about six constants. This duplication is the direct cause of the frequency divergence above.</w:t>
            </w:r>
          </w:p>
        </w:tc>
        <w:tc>
          <w:tcPr>
            <w:tcW w:w="2952" w:type="dxa"/>
            <w:shd w:val="clear" w:color="auto" w:fill="FFFFFF"/>
            <w:tcMar>
              <w:top w:w="70" w:type="dxa"/>
              <w:left w:w="110" w:type="dxa"/>
              <w:bottom w:w="70" w:type="dxa"/>
              <w:right w:w="110" w:type="dxa"/>
            </w:tcMar>
          </w:tcPr>
          <w:p w14:paraId="62415002" w14:textId="77777777" w:rsidR="00792129" w:rsidRDefault="002114B4">
            <w:r>
              <w:rPr>
                <w:sz w:val="20"/>
                <w:szCs w:val="20"/>
              </w:rPr>
              <w:t>Collapse to one node sketch and one gateway sketch, each with a per-model configuration he</w:t>
            </w:r>
            <w:r>
              <w:rPr>
                <w:sz w:val="20"/>
                <w:szCs w:val="20"/>
              </w:rPr>
              <w:t>ader.</w:t>
            </w:r>
          </w:p>
        </w:tc>
      </w:tr>
    </w:tbl>
    <w:p w14:paraId="750C8EFC" w14:textId="77777777" w:rsidR="00792129" w:rsidRDefault="002114B4">
      <w:pPr>
        <w:pStyle w:val="Heading2"/>
      </w:pPr>
      <w:bookmarkStart w:id="53" w:name="_Toc240719316"/>
      <w:r>
        <w:t>11.4 Recommended order of work</w:t>
      </w:r>
      <w:bookmarkEnd w:id="53"/>
    </w:p>
    <w:p w14:paraId="7DD64D9B" w14:textId="77777777" w:rsidR="00792129" w:rsidRDefault="002114B4">
      <w:pPr>
        <w:pStyle w:val="ListParagraph"/>
        <w:numPr>
          <w:ilvl w:val="0"/>
          <w:numId w:val="3"/>
        </w:numPr>
        <w:spacing w:after="60" w:line="276" w:lineRule="auto"/>
      </w:pPr>
      <w:r>
        <w:t xml:space="preserve">Rotate the </w:t>
      </w:r>
      <w:proofErr w:type="spellStart"/>
      <w:r>
        <w:t>InfluxDB</w:t>
      </w:r>
      <w:proofErr w:type="spellEnd"/>
      <w:r>
        <w:t xml:space="preserve"> token and change the Wi-Fi password. Minutes of effort; currently the largest exposure.</w:t>
      </w:r>
    </w:p>
    <w:p w14:paraId="216C4173" w14:textId="77777777" w:rsidR="00792129" w:rsidRDefault="002114B4">
      <w:pPr>
        <w:pStyle w:val="ListParagraph"/>
        <w:numPr>
          <w:ilvl w:val="0"/>
          <w:numId w:val="3"/>
        </w:numPr>
        <w:spacing w:after="60" w:line="276" w:lineRule="auto"/>
      </w:pPr>
      <w:r>
        <w:t>Decide and standardise the LoRa band. Blocks any deployment beyond the bench.</w:t>
      </w:r>
    </w:p>
    <w:p w14:paraId="5117A248" w14:textId="77777777" w:rsidR="00792129" w:rsidRDefault="002114B4">
      <w:pPr>
        <w:pStyle w:val="ListParagraph"/>
        <w:numPr>
          <w:ilvl w:val="0"/>
          <w:numId w:val="3"/>
        </w:numPr>
        <w:spacing w:after="60" w:line="276" w:lineRule="auto"/>
      </w:pPr>
      <w:r>
        <w:t>Resolve the gas index: either make the calibration real, or rename the field honestly. Blocks publication and patent language.</w:t>
      </w:r>
    </w:p>
    <w:p w14:paraId="12B98544" w14:textId="77777777" w:rsidR="00792129" w:rsidRDefault="002114B4">
      <w:pPr>
        <w:pStyle w:val="ListParagraph"/>
        <w:numPr>
          <w:ilvl w:val="0"/>
          <w:numId w:val="3"/>
        </w:numPr>
        <w:spacing w:after="60" w:line="276" w:lineRule="auto"/>
      </w:pPr>
      <w:r>
        <w:t>Calibrate the UV sensor against a reference radiome</w:t>
      </w:r>
      <w:r>
        <w:t>ter. Blocks the dose-verification claim.</w:t>
      </w:r>
    </w:p>
    <w:p w14:paraId="723A44C3" w14:textId="77777777" w:rsidR="00792129" w:rsidRDefault="002114B4">
      <w:pPr>
        <w:pStyle w:val="ListParagraph"/>
        <w:numPr>
          <w:ilvl w:val="0"/>
          <w:numId w:val="3"/>
        </w:numPr>
        <w:spacing w:after="60" w:line="276" w:lineRule="auto"/>
      </w:pPr>
      <w:r>
        <w:t>Re-enable the watchdog, or correct every document that claims it is active.</w:t>
      </w:r>
    </w:p>
    <w:p w14:paraId="406CDC7C" w14:textId="77777777" w:rsidR="00792129" w:rsidRDefault="002114B4">
      <w:pPr>
        <w:pStyle w:val="ListParagraph"/>
        <w:numPr>
          <w:ilvl w:val="0"/>
          <w:numId w:val="3"/>
        </w:numPr>
        <w:spacing w:after="60" w:line="276" w:lineRule="auto"/>
      </w:pPr>
      <w:r>
        <w:t>Fan RPM interval division, gateway command queue, and sketch consolidation.</w:t>
      </w:r>
    </w:p>
    <w:p w14:paraId="2B534D67" w14:textId="77777777" w:rsidR="00792129" w:rsidRDefault="002114B4">
      <w:r>
        <w:br w:type="page"/>
      </w:r>
    </w:p>
    <w:p w14:paraId="35CD1F6B" w14:textId="77777777" w:rsidR="00792129" w:rsidRDefault="002114B4">
      <w:pPr>
        <w:pStyle w:val="Heading1"/>
      </w:pPr>
      <w:bookmarkStart w:id="54" w:name="_Toc240719317"/>
      <w:r>
        <w:lastRenderedPageBreak/>
        <w:t>12. Conclusion</w:t>
      </w:r>
      <w:bookmarkEnd w:id="54"/>
    </w:p>
    <w:p w14:paraId="193B0BCA" w14:textId="77777777" w:rsidR="00792129" w:rsidRDefault="002114B4">
      <w:pPr>
        <w:spacing w:after="120" w:line="276" w:lineRule="auto"/>
      </w:pPr>
      <w:r>
        <w:t>The electronics and communications system desc</w:t>
      </w:r>
      <w:r>
        <w:t>ribed here is deployed and operational. It monitors five environmental parameters continuously, actuates a UV-C lamp and a variable-speed fan under a closed-loop rule with hysteresis, verifies lamp emission optically rather than assuming it, and delivers t</w:t>
      </w:r>
      <w:r>
        <w:t>elemetry over three concurrent wireless channels into a local server stack that requires no internet connectivity and recovers from power loss without intervention.</w:t>
      </w:r>
    </w:p>
    <w:p w14:paraId="093FF58A" w14:textId="77777777" w:rsidR="00792129" w:rsidRDefault="002114B4">
      <w:pPr>
        <w:spacing w:after="120" w:line="276" w:lineRule="auto"/>
      </w:pPr>
      <w:r>
        <w:t>Two design decisions proved load-bearing and are worth carrying into any future revision. I</w:t>
      </w:r>
      <w:r>
        <w:t>nterposing a dedicated microcontroller between the Raspberry Pi and the LoRa radio traded architectural elegance for reliability and eliminated an entire class of timing-induced packet loss. Splitting the power supply into two isolated rails eliminated the</w:t>
      </w:r>
      <w:r>
        <w:t xml:space="preserve"> brownout resets caused by cellular transmit bursts. Both were responses to observed failures rather than anticipatory design, and both should survive any redesign.</w:t>
      </w:r>
    </w:p>
    <w:p w14:paraId="75BB689A" w14:textId="77777777" w:rsidR="00792129" w:rsidRDefault="002114B4">
      <w:pPr>
        <w:spacing w:after="120" w:line="276" w:lineRule="auto"/>
      </w:pPr>
      <w:r>
        <w:t>The system's principal limitation is not architectural but metrological. Two of its reporte</w:t>
      </w:r>
      <w:r>
        <w:t xml:space="preserve">d quantities — the gas index and ultraviolet irradiance — are repeatable relative signals presented in units that imply absolute calibration they do not possess. This is entirely adequate for the control loop, which needs only to know that conditions have </w:t>
      </w:r>
      <w:r>
        <w:t xml:space="preserve">worsened, and entirely inadequate for any claim quoting those numbers as measurements. Closing that gap requires a reference radiometer and a decision about what the gas channel is actually reporting; neither is difficult, and both are identified with the </w:t>
      </w:r>
      <w:r>
        <w:t>specific code paths involved in Section 11.</w:t>
      </w:r>
    </w:p>
    <w:p w14:paraId="31A8C200" w14:textId="77777777" w:rsidR="00792129" w:rsidRDefault="002114B4">
      <w:pPr>
        <w:spacing w:after="120" w:line="276" w:lineRule="auto"/>
      </w:pPr>
      <w:r>
        <w:t xml:space="preserve">A prioritised roadmap for the work identified in Section 11 — covering credential rotation, firmware timing, sensor calibration, a redesigned control law driven by infection-risk proxies rather than a gas index, </w:t>
      </w:r>
      <w:r>
        <w:t>and dose-based actuation — is maintained in the repository under docs/IMPROVEMENTS.md, with drop-in reference implementations under firmware/reference/.</w:t>
      </w:r>
    </w:p>
    <w:p w14:paraId="32273CC3" w14:textId="77777777" w:rsidR="00792129" w:rsidRDefault="002114B4">
      <w:pPr>
        <w:spacing w:after="120" w:line="276" w:lineRule="auto"/>
      </w:pPr>
      <w:r>
        <w:t xml:space="preserve">Alongside this report, the project repository now contains everything required to rebuild the system from components: firmware for both models of node and gateway, the ingestion pipeline, the dashboard definition, the server configuration and installation </w:t>
      </w:r>
      <w:r>
        <w:t>scripts, a full bill of materials with pin assignments and wiring, a phase-by-phase setup guide, an operations runbook, and a commissioning checklist. The reproducibility gaps identified in the earlier architecture review — the absent Node-RED flow and Gra</w:t>
      </w:r>
      <w:r>
        <w:t>fana dashboard definitions — have been closed.</w:t>
      </w:r>
    </w:p>
    <w:p w14:paraId="2652D89D" w14:textId="77777777" w:rsidR="00792129" w:rsidRDefault="002114B4">
      <w:r>
        <w:br w:type="page"/>
      </w:r>
    </w:p>
    <w:p w14:paraId="534CB55B" w14:textId="77777777" w:rsidR="00792129" w:rsidRDefault="002114B4">
      <w:pPr>
        <w:pStyle w:val="Heading1"/>
      </w:pPr>
      <w:bookmarkStart w:id="55" w:name="_Toc240719318"/>
      <w:r>
        <w:lastRenderedPageBreak/>
        <w:t>Appendix A. Repository Contents</w:t>
      </w:r>
      <w:bookmarkEnd w:id="55"/>
    </w:p>
    <w:tbl>
      <w:tblPr>
        <w:tblW w:w="9020" w:type="dxa"/>
        <w:tblBorders>
          <w:top w:val="single" w:sz="6" w:space="0" w:color="BFBFBF"/>
          <w:left w:val="single" w:sz="6" w:space="0" w:color="BFBFBF"/>
          <w:bottom w:val="single" w:sz="6" w:space="0" w:color="BFBFBF"/>
          <w:right w:val="single" w:sz="6"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3382"/>
        <w:gridCol w:w="5638"/>
      </w:tblGrid>
      <w:tr w:rsidR="00792129" w14:paraId="256FF7DE" w14:textId="77777777">
        <w:tblPrEx>
          <w:tblCellMar>
            <w:top w:w="0" w:type="dxa"/>
            <w:bottom w:w="0" w:type="dxa"/>
          </w:tblCellMar>
        </w:tblPrEx>
        <w:trPr>
          <w:tblHeader/>
        </w:trPr>
        <w:tc>
          <w:tcPr>
            <w:tcW w:w="3007" w:type="dxa"/>
            <w:shd w:val="clear" w:color="auto" w:fill="1F4E79"/>
            <w:tcMar>
              <w:top w:w="70" w:type="dxa"/>
              <w:left w:w="110" w:type="dxa"/>
              <w:bottom w:w="70" w:type="dxa"/>
              <w:right w:w="110" w:type="dxa"/>
            </w:tcMar>
          </w:tcPr>
          <w:p w14:paraId="40D65859" w14:textId="77777777" w:rsidR="00792129" w:rsidRDefault="002114B4">
            <w:r>
              <w:rPr>
                <w:b/>
                <w:bCs/>
                <w:color w:val="FFFFFF"/>
                <w:sz w:val="20"/>
                <w:szCs w:val="20"/>
              </w:rPr>
              <w:t>Path</w:t>
            </w:r>
          </w:p>
        </w:tc>
        <w:tc>
          <w:tcPr>
            <w:tcW w:w="6013" w:type="dxa"/>
            <w:shd w:val="clear" w:color="auto" w:fill="1F4E79"/>
            <w:tcMar>
              <w:top w:w="70" w:type="dxa"/>
              <w:left w:w="110" w:type="dxa"/>
              <w:bottom w:w="70" w:type="dxa"/>
              <w:right w:w="110" w:type="dxa"/>
            </w:tcMar>
          </w:tcPr>
          <w:p w14:paraId="7A082492" w14:textId="77777777" w:rsidR="00792129" w:rsidRDefault="002114B4">
            <w:r>
              <w:rPr>
                <w:b/>
                <w:bCs/>
                <w:color w:val="FFFFFF"/>
                <w:sz w:val="20"/>
                <w:szCs w:val="20"/>
              </w:rPr>
              <w:t>Contents</w:t>
            </w:r>
          </w:p>
        </w:tc>
      </w:tr>
      <w:tr w:rsidR="00792129" w14:paraId="630B40B0" w14:textId="77777777">
        <w:tblPrEx>
          <w:tblCellMar>
            <w:top w:w="0" w:type="dxa"/>
            <w:bottom w:w="0" w:type="dxa"/>
          </w:tblCellMar>
        </w:tblPrEx>
        <w:tc>
          <w:tcPr>
            <w:tcW w:w="3007" w:type="dxa"/>
            <w:shd w:val="clear" w:color="auto" w:fill="FFFFFF"/>
            <w:tcMar>
              <w:top w:w="70" w:type="dxa"/>
              <w:left w:w="110" w:type="dxa"/>
              <w:bottom w:w="70" w:type="dxa"/>
              <w:right w:w="110" w:type="dxa"/>
            </w:tcMar>
          </w:tcPr>
          <w:p w14:paraId="5384B8D1" w14:textId="77777777" w:rsidR="00792129" w:rsidRDefault="002114B4">
            <w:r>
              <w:rPr>
                <w:sz w:val="20"/>
                <w:szCs w:val="20"/>
              </w:rPr>
              <w:t>README.md</w:t>
            </w:r>
          </w:p>
        </w:tc>
        <w:tc>
          <w:tcPr>
            <w:tcW w:w="6013" w:type="dxa"/>
            <w:shd w:val="clear" w:color="auto" w:fill="FFFFFF"/>
            <w:tcMar>
              <w:top w:w="70" w:type="dxa"/>
              <w:left w:w="110" w:type="dxa"/>
              <w:bottom w:w="70" w:type="dxa"/>
              <w:right w:w="110" w:type="dxa"/>
            </w:tcMar>
          </w:tcPr>
          <w:p w14:paraId="25B31A78" w14:textId="77777777" w:rsidR="00792129" w:rsidRDefault="002114B4">
            <w:r>
              <w:rPr>
                <w:sz w:val="20"/>
                <w:szCs w:val="20"/>
              </w:rPr>
              <w:t>Master index, quick start, safety notes</w:t>
            </w:r>
          </w:p>
        </w:tc>
      </w:tr>
      <w:tr w:rsidR="00792129" w14:paraId="00DD2686" w14:textId="77777777">
        <w:tblPrEx>
          <w:tblCellMar>
            <w:top w:w="0" w:type="dxa"/>
            <w:bottom w:w="0" w:type="dxa"/>
          </w:tblCellMar>
        </w:tblPrEx>
        <w:tc>
          <w:tcPr>
            <w:tcW w:w="3007" w:type="dxa"/>
            <w:shd w:val="clear" w:color="auto" w:fill="F7F9FC"/>
            <w:tcMar>
              <w:top w:w="70" w:type="dxa"/>
              <w:left w:w="110" w:type="dxa"/>
              <w:bottom w:w="70" w:type="dxa"/>
              <w:right w:w="110" w:type="dxa"/>
            </w:tcMar>
          </w:tcPr>
          <w:p w14:paraId="41BD8AA3" w14:textId="77777777" w:rsidR="00792129" w:rsidRDefault="002114B4">
            <w:r>
              <w:rPr>
                <w:sz w:val="20"/>
                <w:szCs w:val="20"/>
              </w:rPr>
              <w:t>ARCHITECTURE.md</w:t>
            </w:r>
          </w:p>
        </w:tc>
        <w:tc>
          <w:tcPr>
            <w:tcW w:w="6013" w:type="dxa"/>
            <w:shd w:val="clear" w:color="auto" w:fill="F7F9FC"/>
            <w:tcMar>
              <w:top w:w="70" w:type="dxa"/>
              <w:left w:w="110" w:type="dxa"/>
              <w:bottom w:w="70" w:type="dxa"/>
              <w:right w:w="110" w:type="dxa"/>
            </w:tcMar>
          </w:tcPr>
          <w:p w14:paraId="1F7C5BDE" w14:textId="77777777" w:rsidR="00792129" w:rsidRDefault="002114B4">
            <w:r>
              <w:rPr>
                <w:sz w:val="20"/>
                <w:szCs w:val="20"/>
              </w:rPr>
              <w:t>System design and the reasoning behind it</w:t>
            </w:r>
          </w:p>
        </w:tc>
      </w:tr>
      <w:tr w:rsidR="00792129" w14:paraId="4D56AFA6" w14:textId="77777777">
        <w:tblPrEx>
          <w:tblCellMar>
            <w:top w:w="0" w:type="dxa"/>
            <w:bottom w:w="0" w:type="dxa"/>
          </w:tblCellMar>
        </w:tblPrEx>
        <w:tc>
          <w:tcPr>
            <w:tcW w:w="3007" w:type="dxa"/>
            <w:shd w:val="clear" w:color="auto" w:fill="FFFFFF"/>
            <w:tcMar>
              <w:top w:w="70" w:type="dxa"/>
              <w:left w:w="110" w:type="dxa"/>
              <w:bottom w:w="70" w:type="dxa"/>
              <w:right w:w="110" w:type="dxa"/>
            </w:tcMar>
          </w:tcPr>
          <w:p w14:paraId="3F1B921C" w14:textId="77777777" w:rsidR="00792129" w:rsidRDefault="002114B4">
            <w:r>
              <w:rPr>
                <w:sz w:val="20"/>
                <w:szCs w:val="20"/>
              </w:rPr>
              <w:t>docs/SETUP_GUIDE.md</w:t>
            </w:r>
          </w:p>
        </w:tc>
        <w:tc>
          <w:tcPr>
            <w:tcW w:w="6013" w:type="dxa"/>
            <w:shd w:val="clear" w:color="auto" w:fill="FFFFFF"/>
            <w:tcMar>
              <w:top w:w="70" w:type="dxa"/>
              <w:left w:w="110" w:type="dxa"/>
              <w:bottom w:w="70" w:type="dxa"/>
              <w:right w:w="110" w:type="dxa"/>
            </w:tcMar>
          </w:tcPr>
          <w:p w14:paraId="1FC11531" w14:textId="77777777" w:rsidR="00792129" w:rsidRDefault="002114B4">
            <w:r>
              <w:rPr>
                <w:sz w:val="20"/>
                <w:szCs w:val="20"/>
              </w:rPr>
              <w:t>Ten-phase build-to-dashboard walkthrough</w:t>
            </w:r>
          </w:p>
        </w:tc>
      </w:tr>
      <w:tr w:rsidR="00792129" w14:paraId="76652A1C" w14:textId="77777777">
        <w:tblPrEx>
          <w:tblCellMar>
            <w:top w:w="0" w:type="dxa"/>
            <w:bottom w:w="0" w:type="dxa"/>
          </w:tblCellMar>
        </w:tblPrEx>
        <w:tc>
          <w:tcPr>
            <w:tcW w:w="3007" w:type="dxa"/>
            <w:shd w:val="clear" w:color="auto" w:fill="F7F9FC"/>
            <w:tcMar>
              <w:top w:w="70" w:type="dxa"/>
              <w:left w:w="110" w:type="dxa"/>
              <w:bottom w:w="70" w:type="dxa"/>
              <w:right w:w="110" w:type="dxa"/>
            </w:tcMar>
          </w:tcPr>
          <w:p w14:paraId="119D4BA6" w14:textId="77777777" w:rsidR="00792129" w:rsidRDefault="002114B4">
            <w:r>
              <w:rPr>
                <w:sz w:val="20"/>
                <w:szCs w:val="20"/>
              </w:rPr>
              <w:t>docs/FIRMWARE.md</w:t>
            </w:r>
          </w:p>
        </w:tc>
        <w:tc>
          <w:tcPr>
            <w:tcW w:w="6013" w:type="dxa"/>
            <w:shd w:val="clear" w:color="auto" w:fill="F7F9FC"/>
            <w:tcMar>
              <w:top w:w="70" w:type="dxa"/>
              <w:left w:w="110" w:type="dxa"/>
              <w:bottom w:w="70" w:type="dxa"/>
              <w:right w:w="110" w:type="dxa"/>
            </w:tcMar>
          </w:tcPr>
          <w:p w14:paraId="5A6BD8B3" w14:textId="77777777" w:rsidR="00792129" w:rsidRDefault="002114B4">
            <w:r>
              <w:rPr>
                <w:sz w:val="20"/>
                <w:szCs w:val="20"/>
              </w:rPr>
              <w:t>Firmware reference for node, gateway and service</w:t>
            </w:r>
          </w:p>
        </w:tc>
      </w:tr>
      <w:tr w:rsidR="00792129" w14:paraId="5CCC5221" w14:textId="77777777">
        <w:tblPrEx>
          <w:tblCellMar>
            <w:top w:w="0" w:type="dxa"/>
            <w:bottom w:w="0" w:type="dxa"/>
          </w:tblCellMar>
        </w:tblPrEx>
        <w:tc>
          <w:tcPr>
            <w:tcW w:w="3007" w:type="dxa"/>
            <w:shd w:val="clear" w:color="auto" w:fill="FFFFFF"/>
            <w:tcMar>
              <w:top w:w="70" w:type="dxa"/>
              <w:left w:w="110" w:type="dxa"/>
              <w:bottom w:w="70" w:type="dxa"/>
              <w:right w:w="110" w:type="dxa"/>
            </w:tcMar>
          </w:tcPr>
          <w:p w14:paraId="220D6145" w14:textId="77777777" w:rsidR="00792129" w:rsidRDefault="002114B4">
            <w:r>
              <w:rPr>
                <w:sz w:val="20"/>
                <w:szCs w:val="20"/>
              </w:rPr>
              <w:t>docs/COMMUNICATIONS.md</w:t>
            </w:r>
          </w:p>
        </w:tc>
        <w:tc>
          <w:tcPr>
            <w:tcW w:w="6013" w:type="dxa"/>
            <w:shd w:val="clear" w:color="auto" w:fill="FFFFFF"/>
            <w:tcMar>
              <w:top w:w="70" w:type="dxa"/>
              <w:left w:w="110" w:type="dxa"/>
              <w:bottom w:w="70" w:type="dxa"/>
              <w:right w:w="110" w:type="dxa"/>
            </w:tcMar>
          </w:tcPr>
          <w:p w14:paraId="76595986" w14:textId="77777777" w:rsidR="00792129" w:rsidRDefault="002114B4">
            <w:r>
              <w:rPr>
                <w:sz w:val="20"/>
                <w:szCs w:val="20"/>
              </w:rPr>
              <w:t>MQTT, LoRa and SMS protocol reference; database schema</w:t>
            </w:r>
          </w:p>
        </w:tc>
      </w:tr>
      <w:tr w:rsidR="00792129" w14:paraId="7D376084" w14:textId="77777777">
        <w:tblPrEx>
          <w:tblCellMar>
            <w:top w:w="0" w:type="dxa"/>
            <w:bottom w:w="0" w:type="dxa"/>
          </w:tblCellMar>
        </w:tblPrEx>
        <w:tc>
          <w:tcPr>
            <w:tcW w:w="3007" w:type="dxa"/>
            <w:shd w:val="clear" w:color="auto" w:fill="F7F9FC"/>
            <w:tcMar>
              <w:top w:w="70" w:type="dxa"/>
              <w:left w:w="110" w:type="dxa"/>
              <w:bottom w:w="70" w:type="dxa"/>
              <w:right w:w="110" w:type="dxa"/>
            </w:tcMar>
          </w:tcPr>
          <w:p w14:paraId="25779DEC" w14:textId="77777777" w:rsidR="00792129" w:rsidRDefault="002114B4">
            <w:r>
              <w:rPr>
                <w:sz w:val="20"/>
                <w:szCs w:val="20"/>
              </w:rPr>
              <w:t>docs/OPERATIONS.md</w:t>
            </w:r>
          </w:p>
        </w:tc>
        <w:tc>
          <w:tcPr>
            <w:tcW w:w="6013" w:type="dxa"/>
            <w:shd w:val="clear" w:color="auto" w:fill="F7F9FC"/>
            <w:tcMar>
              <w:top w:w="70" w:type="dxa"/>
              <w:left w:w="110" w:type="dxa"/>
              <w:bottom w:w="70" w:type="dxa"/>
              <w:right w:w="110" w:type="dxa"/>
            </w:tcMar>
          </w:tcPr>
          <w:p w14:paraId="78F229B8" w14:textId="77777777" w:rsidR="00792129" w:rsidRDefault="002114B4">
            <w:r>
              <w:rPr>
                <w:sz w:val="20"/>
                <w:szCs w:val="20"/>
              </w:rPr>
              <w:t>Runbook, troubleshooting matrix, maintenance, security posture</w:t>
            </w:r>
          </w:p>
        </w:tc>
      </w:tr>
      <w:tr w:rsidR="00792129" w14:paraId="029EDDEE" w14:textId="77777777">
        <w:tblPrEx>
          <w:tblCellMar>
            <w:top w:w="0" w:type="dxa"/>
            <w:bottom w:w="0" w:type="dxa"/>
          </w:tblCellMar>
        </w:tblPrEx>
        <w:tc>
          <w:tcPr>
            <w:tcW w:w="3007" w:type="dxa"/>
            <w:shd w:val="clear" w:color="auto" w:fill="FFFFFF"/>
            <w:tcMar>
              <w:top w:w="70" w:type="dxa"/>
              <w:left w:w="110" w:type="dxa"/>
              <w:bottom w:w="70" w:type="dxa"/>
              <w:right w:w="110" w:type="dxa"/>
            </w:tcMar>
          </w:tcPr>
          <w:p w14:paraId="507E9EB7" w14:textId="77777777" w:rsidR="00792129" w:rsidRDefault="002114B4">
            <w:r>
              <w:rPr>
                <w:sz w:val="20"/>
                <w:szCs w:val="20"/>
              </w:rPr>
              <w:t>docs/COMMISSIONING_CHECKLIST.md</w:t>
            </w:r>
          </w:p>
        </w:tc>
        <w:tc>
          <w:tcPr>
            <w:tcW w:w="6013" w:type="dxa"/>
            <w:shd w:val="clear" w:color="auto" w:fill="FFFFFF"/>
            <w:tcMar>
              <w:top w:w="70" w:type="dxa"/>
              <w:left w:w="110" w:type="dxa"/>
              <w:bottom w:w="70" w:type="dxa"/>
              <w:right w:w="110" w:type="dxa"/>
            </w:tcMar>
          </w:tcPr>
          <w:p w14:paraId="249BA893" w14:textId="77777777" w:rsidR="00792129" w:rsidRDefault="002114B4">
            <w:r>
              <w:rPr>
                <w:sz w:val="20"/>
                <w:szCs w:val="20"/>
              </w:rPr>
              <w:t>Sign-off checklist for a new unit</w:t>
            </w:r>
          </w:p>
        </w:tc>
      </w:tr>
      <w:tr w:rsidR="00792129" w14:paraId="3D970232" w14:textId="77777777">
        <w:tblPrEx>
          <w:tblCellMar>
            <w:top w:w="0" w:type="dxa"/>
            <w:bottom w:w="0" w:type="dxa"/>
          </w:tblCellMar>
        </w:tblPrEx>
        <w:tc>
          <w:tcPr>
            <w:tcW w:w="3007" w:type="dxa"/>
            <w:shd w:val="clear" w:color="auto" w:fill="F7F9FC"/>
            <w:tcMar>
              <w:top w:w="70" w:type="dxa"/>
              <w:left w:w="110" w:type="dxa"/>
              <w:bottom w:w="70" w:type="dxa"/>
              <w:right w:w="110" w:type="dxa"/>
            </w:tcMar>
          </w:tcPr>
          <w:p w14:paraId="23B4B4BA" w14:textId="77777777" w:rsidR="00792129" w:rsidRDefault="002114B4">
            <w:r>
              <w:rPr>
                <w:sz w:val="20"/>
                <w:szCs w:val="20"/>
              </w:rPr>
              <w:t>docs/KNOWN_ISSUES.md</w:t>
            </w:r>
          </w:p>
        </w:tc>
        <w:tc>
          <w:tcPr>
            <w:tcW w:w="6013" w:type="dxa"/>
            <w:shd w:val="clear" w:color="auto" w:fill="F7F9FC"/>
            <w:tcMar>
              <w:top w:w="70" w:type="dxa"/>
              <w:left w:w="110" w:type="dxa"/>
              <w:bottom w:w="70" w:type="dxa"/>
              <w:right w:w="110" w:type="dxa"/>
            </w:tcMar>
          </w:tcPr>
          <w:p w14:paraId="6685FF10" w14:textId="77777777" w:rsidR="00792129" w:rsidRDefault="002114B4">
            <w:r>
              <w:rPr>
                <w:sz w:val="20"/>
                <w:szCs w:val="20"/>
              </w:rPr>
              <w:t>Verified defect register with fixes — single source of truth</w:t>
            </w:r>
          </w:p>
        </w:tc>
      </w:tr>
      <w:tr w:rsidR="00792129" w14:paraId="7B570639" w14:textId="77777777">
        <w:tblPrEx>
          <w:tblCellMar>
            <w:top w:w="0" w:type="dxa"/>
            <w:bottom w:w="0" w:type="dxa"/>
          </w:tblCellMar>
        </w:tblPrEx>
        <w:tc>
          <w:tcPr>
            <w:tcW w:w="3007" w:type="dxa"/>
            <w:shd w:val="clear" w:color="auto" w:fill="FFFFFF"/>
            <w:tcMar>
              <w:top w:w="70" w:type="dxa"/>
              <w:left w:w="110" w:type="dxa"/>
              <w:bottom w:w="70" w:type="dxa"/>
              <w:right w:w="110" w:type="dxa"/>
            </w:tcMar>
          </w:tcPr>
          <w:p w14:paraId="653C1BE4" w14:textId="77777777" w:rsidR="00792129" w:rsidRDefault="002114B4">
            <w:r>
              <w:rPr>
                <w:sz w:val="20"/>
                <w:szCs w:val="20"/>
              </w:rPr>
              <w:t>docs/IMPROVEMENTS.md</w:t>
            </w:r>
          </w:p>
        </w:tc>
        <w:tc>
          <w:tcPr>
            <w:tcW w:w="6013" w:type="dxa"/>
            <w:shd w:val="clear" w:color="auto" w:fill="FFFFFF"/>
            <w:tcMar>
              <w:top w:w="70" w:type="dxa"/>
              <w:left w:w="110" w:type="dxa"/>
              <w:bottom w:w="70" w:type="dxa"/>
              <w:right w:w="110" w:type="dxa"/>
            </w:tcMar>
          </w:tcPr>
          <w:p w14:paraId="4E06F0F7" w14:textId="77777777" w:rsidR="00792129" w:rsidRDefault="002114B4">
            <w:r>
              <w:rPr>
                <w:sz w:val="20"/>
                <w:szCs w:val="20"/>
              </w:rPr>
              <w:t>Prioritised roadmap: security, firmware correctness, calibration, control redesign, robustness</w:t>
            </w:r>
          </w:p>
        </w:tc>
      </w:tr>
      <w:tr w:rsidR="00792129" w14:paraId="0599DB96" w14:textId="77777777">
        <w:tblPrEx>
          <w:tblCellMar>
            <w:top w:w="0" w:type="dxa"/>
            <w:bottom w:w="0" w:type="dxa"/>
          </w:tblCellMar>
        </w:tblPrEx>
        <w:tc>
          <w:tcPr>
            <w:tcW w:w="3007" w:type="dxa"/>
            <w:shd w:val="clear" w:color="auto" w:fill="F7F9FC"/>
            <w:tcMar>
              <w:top w:w="70" w:type="dxa"/>
              <w:left w:w="110" w:type="dxa"/>
              <w:bottom w:w="70" w:type="dxa"/>
              <w:right w:w="110" w:type="dxa"/>
            </w:tcMar>
          </w:tcPr>
          <w:p w14:paraId="5496B862" w14:textId="77777777" w:rsidR="00792129" w:rsidRDefault="002114B4">
            <w:r>
              <w:rPr>
                <w:sz w:val="20"/>
                <w:szCs w:val="20"/>
              </w:rPr>
              <w:t>docs/CALIBRATION.md</w:t>
            </w:r>
          </w:p>
        </w:tc>
        <w:tc>
          <w:tcPr>
            <w:tcW w:w="6013" w:type="dxa"/>
            <w:shd w:val="clear" w:color="auto" w:fill="F7F9FC"/>
            <w:tcMar>
              <w:top w:w="70" w:type="dxa"/>
              <w:left w:w="110" w:type="dxa"/>
              <w:bottom w:w="70" w:type="dxa"/>
              <w:right w:w="110" w:type="dxa"/>
            </w:tcMar>
          </w:tcPr>
          <w:p w14:paraId="352C7539" w14:textId="77777777" w:rsidR="00792129" w:rsidRDefault="002114B4">
            <w:r>
              <w:rPr>
                <w:sz w:val="20"/>
                <w:szCs w:val="20"/>
              </w:rPr>
              <w:t>Per-sensor calibration procedures and record-keeping</w:t>
            </w:r>
          </w:p>
        </w:tc>
      </w:tr>
      <w:tr w:rsidR="00792129" w14:paraId="39426C5E" w14:textId="77777777">
        <w:tblPrEx>
          <w:tblCellMar>
            <w:top w:w="0" w:type="dxa"/>
            <w:bottom w:w="0" w:type="dxa"/>
          </w:tblCellMar>
        </w:tblPrEx>
        <w:tc>
          <w:tcPr>
            <w:tcW w:w="3007" w:type="dxa"/>
            <w:shd w:val="clear" w:color="auto" w:fill="FFFFFF"/>
            <w:tcMar>
              <w:top w:w="70" w:type="dxa"/>
              <w:left w:w="110" w:type="dxa"/>
              <w:bottom w:w="70" w:type="dxa"/>
              <w:right w:w="110" w:type="dxa"/>
            </w:tcMar>
          </w:tcPr>
          <w:p w14:paraId="7A89AEBA" w14:textId="77777777" w:rsidR="00792129" w:rsidRDefault="002114B4">
            <w:r>
              <w:rPr>
                <w:sz w:val="20"/>
                <w:szCs w:val="20"/>
              </w:rPr>
              <w:t>docs/AQI_AND_UV_TRIGGERING.md</w:t>
            </w:r>
          </w:p>
        </w:tc>
        <w:tc>
          <w:tcPr>
            <w:tcW w:w="6013" w:type="dxa"/>
            <w:shd w:val="clear" w:color="auto" w:fill="FFFFFF"/>
            <w:tcMar>
              <w:top w:w="70" w:type="dxa"/>
              <w:left w:w="110" w:type="dxa"/>
              <w:bottom w:w="70" w:type="dxa"/>
              <w:right w:w="110" w:type="dxa"/>
            </w:tcMar>
          </w:tcPr>
          <w:p w14:paraId="0F012057" w14:textId="77777777" w:rsidR="00792129" w:rsidRDefault="002114B4">
            <w:r>
              <w:rPr>
                <w:sz w:val="20"/>
                <w:szCs w:val="20"/>
              </w:rPr>
              <w:t>CPCB-conformant air quality sub-indices, and dose-based ultraviolet control</w:t>
            </w:r>
          </w:p>
        </w:tc>
      </w:tr>
      <w:tr w:rsidR="00792129" w14:paraId="22505E60" w14:textId="77777777">
        <w:tblPrEx>
          <w:tblCellMar>
            <w:top w:w="0" w:type="dxa"/>
            <w:bottom w:w="0" w:type="dxa"/>
          </w:tblCellMar>
        </w:tblPrEx>
        <w:tc>
          <w:tcPr>
            <w:tcW w:w="3007" w:type="dxa"/>
            <w:shd w:val="clear" w:color="auto" w:fill="F7F9FC"/>
            <w:tcMar>
              <w:top w:w="70" w:type="dxa"/>
              <w:left w:w="110" w:type="dxa"/>
              <w:bottom w:w="70" w:type="dxa"/>
              <w:right w:w="110" w:type="dxa"/>
            </w:tcMar>
          </w:tcPr>
          <w:p w14:paraId="444425EB" w14:textId="77777777" w:rsidR="00792129" w:rsidRDefault="002114B4">
            <w:r>
              <w:rPr>
                <w:sz w:val="20"/>
                <w:szCs w:val="20"/>
              </w:rPr>
              <w:t>docs/CLOUD_THINGSPEAK.md</w:t>
            </w:r>
          </w:p>
        </w:tc>
        <w:tc>
          <w:tcPr>
            <w:tcW w:w="6013" w:type="dxa"/>
            <w:shd w:val="clear" w:color="auto" w:fill="F7F9FC"/>
            <w:tcMar>
              <w:top w:w="70" w:type="dxa"/>
              <w:left w:w="110" w:type="dxa"/>
              <w:bottom w:w="70" w:type="dxa"/>
              <w:right w:w="110" w:type="dxa"/>
            </w:tcMar>
          </w:tcPr>
          <w:p w14:paraId="056F8510" w14:textId="77777777" w:rsidR="00792129" w:rsidRDefault="002114B4">
            <w:r>
              <w:rPr>
                <w:sz w:val="20"/>
                <w:szCs w:val="20"/>
              </w:rPr>
              <w:t>Cloud mirroring without introducing a cloud dependency</w:t>
            </w:r>
          </w:p>
        </w:tc>
      </w:tr>
      <w:tr w:rsidR="00792129" w14:paraId="5B614ECE" w14:textId="77777777">
        <w:tblPrEx>
          <w:tblCellMar>
            <w:top w:w="0" w:type="dxa"/>
            <w:bottom w:w="0" w:type="dxa"/>
          </w:tblCellMar>
        </w:tblPrEx>
        <w:tc>
          <w:tcPr>
            <w:tcW w:w="3007" w:type="dxa"/>
            <w:shd w:val="clear" w:color="auto" w:fill="FFFFFF"/>
            <w:tcMar>
              <w:top w:w="70" w:type="dxa"/>
              <w:left w:w="110" w:type="dxa"/>
              <w:bottom w:w="70" w:type="dxa"/>
              <w:right w:w="110" w:type="dxa"/>
            </w:tcMar>
          </w:tcPr>
          <w:p w14:paraId="00415F1F" w14:textId="77777777" w:rsidR="00792129" w:rsidRDefault="002114B4">
            <w:r>
              <w:rPr>
                <w:sz w:val="20"/>
                <w:szCs w:val="20"/>
              </w:rPr>
              <w:t>docs/APS_REPORT_NOTES.md</w:t>
            </w:r>
          </w:p>
        </w:tc>
        <w:tc>
          <w:tcPr>
            <w:tcW w:w="6013" w:type="dxa"/>
            <w:shd w:val="clear" w:color="auto" w:fill="FFFFFF"/>
            <w:tcMar>
              <w:top w:w="70" w:type="dxa"/>
              <w:left w:w="110" w:type="dxa"/>
              <w:bottom w:w="70" w:type="dxa"/>
              <w:right w:w="110" w:type="dxa"/>
            </w:tcMar>
          </w:tcPr>
          <w:p w14:paraId="66EADE5C" w14:textId="77777777" w:rsidR="00792129" w:rsidRDefault="002114B4">
            <w:r>
              <w:rPr>
                <w:sz w:val="20"/>
                <w:szCs w:val="20"/>
              </w:rPr>
              <w:t>Material and suggested figures for the annual progress report</w:t>
            </w:r>
          </w:p>
        </w:tc>
      </w:tr>
      <w:tr w:rsidR="00792129" w14:paraId="4F679BEC" w14:textId="77777777">
        <w:tblPrEx>
          <w:tblCellMar>
            <w:top w:w="0" w:type="dxa"/>
            <w:bottom w:w="0" w:type="dxa"/>
          </w:tblCellMar>
        </w:tblPrEx>
        <w:tc>
          <w:tcPr>
            <w:tcW w:w="3007" w:type="dxa"/>
            <w:shd w:val="clear" w:color="auto" w:fill="F7F9FC"/>
            <w:tcMar>
              <w:top w:w="70" w:type="dxa"/>
              <w:left w:w="110" w:type="dxa"/>
              <w:bottom w:w="70" w:type="dxa"/>
              <w:right w:w="110" w:type="dxa"/>
            </w:tcMar>
          </w:tcPr>
          <w:p w14:paraId="3F1925D4" w14:textId="77777777" w:rsidR="00792129" w:rsidRDefault="002114B4">
            <w:r>
              <w:rPr>
                <w:sz w:val="20"/>
                <w:szCs w:val="20"/>
              </w:rPr>
              <w:t>docs/figures/</w:t>
            </w:r>
          </w:p>
        </w:tc>
        <w:tc>
          <w:tcPr>
            <w:tcW w:w="6013" w:type="dxa"/>
            <w:shd w:val="clear" w:color="auto" w:fill="F7F9FC"/>
            <w:tcMar>
              <w:top w:w="70" w:type="dxa"/>
              <w:left w:w="110" w:type="dxa"/>
              <w:bottom w:w="70" w:type="dxa"/>
              <w:right w:w="110" w:type="dxa"/>
            </w:tcMar>
          </w:tcPr>
          <w:p w14:paraId="42CD0C8F" w14:textId="77777777" w:rsidR="00792129" w:rsidRDefault="002114B4">
            <w:r>
              <w:rPr>
                <w:sz w:val="20"/>
                <w:szCs w:val="20"/>
              </w:rPr>
              <w:t>Annotated photographs of the built system</w:t>
            </w:r>
          </w:p>
        </w:tc>
      </w:tr>
      <w:tr w:rsidR="00792129" w14:paraId="785A5940" w14:textId="77777777">
        <w:tblPrEx>
          <w:tblCellMar>
            <w:top w:w="0" w:type="dxa"/>
            <w:bottom w:w="0" w:type="dxa"/>
          </w:tblCellMar>
        </w:tblPrEx>
        <w:tc>
          <w:tcPr>
            <w:tcW w:w="3007" w:type="dxa"/>
            <w:shd w:val="clear" w:color="auto" w:fill="FFFFFF"/>
            <w:tcMar>
              <w:top w:w="70" w:type="dxa"/>
              <w:left w:w="110" w:type="dxa"/>
              <w:bottom w:w="70" w:type="dxa"/>
              <w:right w:w="110" w:type="dxa"/>
            </w:tcMar>
          </w:tcPr>
          <w:p w14:paraId="54D57BA2" w14:textId="77777777" w:rsidR="00792129" w:rsidRDefault="002114B4">
            <w:r>
              <w:rPr>
                <w:sz w:val="20"/>
                <w:szCs w:val="20"/>
              </w:rPr>
              <w:t>firmware/node/</w:t>
            </w:r>
          </w:p>
        </w:tc>
        <w:tc>
          <w:tcPr>
            <w:tcW w:w="6013" w:type="dxa"/>
            <w:shd w:val="clear" w:color="auto" w:fill="FFFFFF"/>
            <w:tcMar>
              <w:top w:w="70" w:type="dxa"/>
              <w:left w:w="110" w:type="dxa"/>
              <w:bottom w:w="70" w:type="dxa"/>
              <w:right w:w="110" w:type="dxa"/>
            </w:tcMar>
          </w:tcPr>
          <w:p w14:paraId="1CF4D9F5" w14:textId="77777777" w:rsidR="00792129" w:rsidRDefault="002114B4">
            <w:r>
              <w:rPr>
                <w:sz w:val="20"/>
                <w:szCs w:val="20"/>
              </w:rPr>
              <w:t>Sensor node sketches, Models A and B, with secrets templates</w:t>
            </w:r>
          </w:p>
        </w:tc>
      </w:tr>
      <w:tr w:rsidR="00792129" w14:paraId="367B167F" w14:textId="77777777">
        <w:tblPrEx>
          <w:tblCellMar>
            <w:top w:w="0" w:type="dxa"/>
            <w:bottom w:w="0" w:type="dxa"/>
          </w:tblCellMar>
        </w:tblPrEx>
        <w:tc>
          <w:tcPr>
            <w:tcW w:w="3007" w:type="dxa"/>
            <w:shd w:val="clear" w:color="auto" w:fill="F7F9FC"/>
            <w:tcMar>
              <w:top w:w="70" w:type="dxa"/>
              <w:left w:w="110" w:type="dxa"/>
              <w:bottom w:w="70" w:type="dxa"/>
              <w:right w:w="110" w:type="dxa"/>
            </w:tcMar>
          </w:tcPr>
          <w:p w14:paraId="3D1EF6DE" w14:textId="77777777" w:rsidR="00792129" w:rsidRDefault="002114B4">
            <w:r>
              <w:rPr>
                <w:sz w:val="20"/>
                <w:szCs w:val="20"/>
              </w:rPr>
              <w:t>firmware/gateway/</w:t>
            </w:r>
          </w:p>
        </w:tc>
        <w:tc>
          <w:tcPr>
            <w:tcW w:w="6013" w:type="dxa"/>
            <w:shd w:val="clear" w:color="auto" w:fill="F7F9FC"/>
            <w:tcMar>
              <w:top w:w="70" w:type="dxa"/>
              <w:left w:w="110" w:type="dxa"/>
              <w:bottom w:w="70" w:type="dxa"/>
              <w:right w:w="110" w:type="dxa"/>
            </w:tcMar>
          </w:tcPr>
          <w:p w14:paraId="67F17DFC" w14:textId="77777777" w:rsidR="00792129" w:rsidRDefault="002114B4">
            <w:r>
              <w:rPr>
                <w:sz w:val="20"/>
                <w:szCs w:val="20"/>
              </w:rPr>
              <w:t>Gateway bridge sketches, Models A and B</w:t>
            </w:r>
          </w:p>
        </w:tc>
      </w:tr>
      <w:tr w:rsidR="00792129" w14:paraId="30420F21" w14:textId="77777777">
        <w:tblPrEx>
          <w:tblCellMar>
            <w:top w:w="0" w:type="dxa"/>
            <w:bottom w:w="0" w:type="dxa"/>
          </w:tblCellMar>
        </w:tblPrEx>
        <w:tc>
          <w:tcPr>
            <w:tcW w:w="3007" w:type="dxa"/>
            <w:shd w:val="clear" w:color="auto" w:fill="FFFFFF"/>
            <w:tcMar>
              <w:top w:w="70" w:type="dxa"/>
              <w:left w:w="110" w:type="dxa"/>
              <w:bottom w:w="70" w:type="dxa"/>
              <w:right w:w="110" w:type="dxa"/>
            </w:tcMar>
          </w:tcPr>
          <w:p w14:paraId="2B1AD9D5" w14:textId="77777777" w:rsidR="00792129" w:rsidRDefault="002114B4">
            <w:r>
              <w:rPr>
                <w:sz w:val="20"/>
                <w:szCs w:val="20"/>
              </w:rPr>
              <w:t>server/</w:t>
            </w:r>
          </w:p>
        </w:tc>
        <w:tc>
          <w:tcPr>
            <w:tcW w:w="6013" w:type="dxa"/>
            <w:shd w:val="clear" w:color="auto" w:fill="FFFFFF"/>
            <w:tcMar>
              <w:top w:w="70" w:type="dxa"/>
              <w:left w:w="110" w:type="dxa"/>
              <w:bottom w:w="70" w:type="dxa"/>
              <w:right w:w="110" w:type="dxa"/>
            </w:tcMar>
          </w:tcPr>
          <w:p w14:paraId="40239619" w14:textId="77777777" w:rsidR="00792129" w:rsidRDefault="002114B4">
            <w:r>
              <w:rPr>
                <w:sz w:val="20"/>
                <w:szCs w:val="20"/>
              </w:rPr>
              <w:t xml:space="preserve">Gateway service, requirements, environment template, </w:t>
            </w:r>
            <w:proofErr w:type="spellStart"/>
            <w:r>
              <w:rPr>
                <w:sz w:val="20"/>
                <w:szCs w:val="20"/>
              </w:rPr>
              <w:t>systemd</w:t>
            </w:r>
            <w:proofErr w:type="spellEnd"/>
            <w:r>
              <w:rPr>
                <w:sz w:val="20"/>
                <w:szCs w:val="20"/>
              </w:rPr>
              <w:t xml:space="preserve"> unit, install and serial-setup scripts</w:t>
            </w:r>
          </w:p>
        </w:tc>
      </w:tr>
      <w:tr w:rsidR="00792129" w14:paraId="06E37933" w14:textId="77777777">
        <w:tblPrEx>
          <w:tblCellMar>
            <w:top w:w="0" w:type="dxa"/>
            <w:bottom w:w="0" w:type="dxa"/>
          </w:tblCellMar>
        </w:tblPrEx>
        <w:tc>
          <w:tcPr>
            <w:tcW w:w="3007" w:type="dxa"/>
            <w:shd w:val="clear" w:color="auto" w:fill="F7F9FC"/>
            <w:tcMar>
              <w:top w:w="70" w:type="dxa"/>
              <w:left w:w="110" w:type="dxa"/>
              <w:bottom w:w="70" w:type="dxa"/>
              <w:right w:w="110" w:type="dxa"/>
            </w:tcMar>
          </w:tcPr>
          <w:p w14:paraId="714B3ADA" w14:textId="77777777" w:rsidR="00792129" w:rsidRDefault="002114B4">
            <w:proofErr w:type="spellStart"/>
            <w:r>
              <w:rPr>
                <w:sz w:val="20"/>
                <w:szCs w:val="20"/>
              </w:rPr>
              <w:t>nodered</w:t>
            </w:r>
            <w:proofErr w:type="spellEnd"/>
            <w:r>
              <w:rPr>
                <w:sz w:val="20"/>
                <w:szCs w:val="20"/>
              </w:rPr>
              <w:t>/</w:t>
            </w:r>
            <w:proofErr w:type="spellStart"/>
            <w:r>
              <w:rPr>
                <w:sz w:val="20"/>
                <w:szCs w:val="20"/>
              </w:rPr>
              <w:t>flows.json</w:t>
            </w:r>
            <w:proofErr w:type="spellEnd"/>
          </w:p>
        </w:tc>
        <w:tc>
          <w:tcPr>
            <w:tcW w:w="6013" w:type="dxa"/>
            <w:shd w:val="clear" w:color="auto" w:fill="F7F9FC"/>
            <w:tcMar>
              <w:top w:w="70" w:type="dxa"/>
              <w:left w:w="110" w:type="dxa"/>
              <w:bottom w:w="70" w:type="dxa"/>
              <w:right w:w="110" w:type="dxa"/>
            </w:tcMar>
          </w:tcPr>
          <w:p w14:paraId="6E1DC38A" w14:textId="77777777" w:rsidR="00792129" w:rsidRDefault="002114B4">
            <w:r>
              <w:rPr>
                <w:sz w:val="20"/>
                <w:szCs w:val="20"/>
              </w:rPr>
              <w:t>Ingestion pipeline and MQTT control endpoint</w:t>
            </w:r>
          </w:p>
        </w:tc>
      </w:tr>
      <w:tr w:rsidR="00792129" w14:paraId="7EA7AF52" w14:textId="77777777">
        <w:tblPrEx>
          <w:tblCellMar>
            <w:top w:w="0" w:type="dxa"/>
            <w:bottom w:w="0" w:type="dxa"/>
          </w:tblCellMar>
        </w:tblPrEx>
        <w:tc>
          <w:tcPr>
            <w:tcW w:w="3007" w:type="dxa"/>
            <w:shd w:val="clear" w:color="auto" w:fill="FFFFFF"/>
            <w:tcMar>
              <w:top w:w="70" w:type="dxa"/>
              <w:left w:w="110" w:type="dxa"/>
              <w:bottom w:w="70" w:type="dxa"/>
              <w:right w:w="110" w:type="dxa"/>
            </w:tcMar>
          </w:tcPr>
          <w:p w14:paraId="5FAD5AF0" w14:textId="77777777" w:rsidR="00792129" w:rsidRDefault="002114B4">
            <w:proofErr w:type="spellStart"/>
            <w:r>
              <w:rPr>
                <w:sz w:val="20"/>
                <w:szCs w:val="20"/>
              </w:rPr>
              <w:t>grafana</w:t>
            </w:r>
            <w:proofErr w:type="spellEnd"/>
            <w:r>
              <w:rPr>
                <w:sz w:val="20"/>
                <w:szCs w:val="20"/>
              </w:rPr>
              <w:t>/dashboards/</w:t>
            </w:r>
          </w:p>
        </w:tc>
        <w:tc>
          <w:tcPr>
            <w:tcW w:w="6013" w:type="dxa"/>
            <w:shd w:val="clear" w:color="auto" w:fill="FFFFFF"/>
            <w:tcMar>
              <w:top w:w="70" w:type="dxa"/>
              <w:left w:w="110" w:type="dxa"/>
              <w:bottom w:w="70" w:type="dxa"/>
              <w:right w:w="110" w:type="dxa"/>
            </w:tcMar>
          </w:tcPr>
          <w:p w14:paraId="188698FC" w14:textId="77777777" w:rsidR="00792129" w:rsidRDefault="002114B4">
            <w:r>
              <w:rPr>
                <w:sz w:val="20"/>
                <w:szCs w:val="20"/>
              </w:rPr>
              <w:t>Importable 23-panel dashboard definition</w:t>
            </w:r>
          </w:p>
        </w:tc>
      </w:tr>
      <w:tr w:rsidR="00792129" w14:paraId="67595745" w14:textId="77777777">
        <w:tblPrEx>
          <w:tblCellMar>
            <w:top w:w="0" w:type="dxa"/>
            <w:bottom w:w="0" w:type="dxa"/>
          </w:tblCellMar>
        </w:tblPrEx>
        <w:tc>
          <w:tcPr>
            <w:tcW w:w="3007" w:type="dxa"/>
            <w:shd w:val="clear" w:color="auto" w:fill="F7F9FC"/>
            <w:tcMar>
              <w:top w:w="70" w:type="dxa"/>
              <w:left w:w="110" w:type="dxa"/>
              <w:bottom w:w="70" w:type="dxa"/>
              <w:right w:w="110" w:type="dxa"/>
            </w:tcMar>
          </w:tcPr>
          <w:p w14:paraId="01FDCA57" w14:textId="77777777" w:rsidR="00792129" w:rsidRDefault="002114B4">
            <w:proofErr w:type="spellStart"/>
            <w:r>
              <w:rPr>
                <w:sz w:val="20"/>
                <w:szCs w:val="20"/>
              </w:rPr>
              <w:t>grafana</w:t>
            </w:r>
            <w:proofErr w:type="spellEnd"/>
            <w:r>
              <w:rPr>
                <w:sz w:val="20"/>
                <w:szCs w:val="20"/>
              </w:rPr>
              <w:t>/panels/</w:t>
            </w:r>
          </w:p>
        </w:tc>
        <w:tc>
          <w:tcPr>
            <w:tcW w:w="6013" w:type="dxa"/>
            <w:shd w:val="clear" w:color="auto" w:fill="F7F9FC"/>
            <w:tcMar>
              <w:top w:w="70" w:type="dxa"/>
              <w:left w:w="110" w:type="dxa"/>
              <w:bottom w:w="70" w:type="dxa"/>
              <w:right w:w="110" w:type="dxa"/>
            </w:tcMar>
          </w:tcPr>
          <w:p w14:paraId="00480E4D" w14:textId="77777777" w:rsidR="00792129" w:rsidRDefault="002114B4">
            <w:r>
              <w:rPr>
                <w:sz w:val="20"/>
                <w:szCs w:val="20"/>
              </w:rPr>
              <w:t>Zone control panel HTML</w:t>
            </w:r>
          </w:p>
        </w:tc>
      </w:tr>
      <w:tr w:rsidR="00792129" w14:paraId="2E5C29E7" w14:textId="77777777">
        <w:tblPrEx>
          <w:tblCellMar>
            <w:top w:w="0" w:type="dxa"/>
            <w:bottom w:w="0" w:type="dxa"/>
          </w:tblCellMar>
        </w:tblPrEx>
        <w:tc>
          <w:tcPr>
            <w:tcW w:w="3007" w:type="dxa"/>
            <w:shd w:val="clear" w:color="auto" w:fill="FFFFFF"/>
            <w:tcMar>
              <w:top w:w="70" w:type="dxa"/>
              <w:left w:w="110" w:type="dxa"/>
              <w:bottom w:w="70" w:type="dxa"/>
              <w:right w:w="110" w:type="dxa"/>
            </w:tcMar>
          </w:tcPr>
          <w:p w14:paraId="6975E4D9" w14:textId="77777777" w:rsidR="00792129" w:rsidRDefault="002114B4">
            <w:r>
              <w:rPr>
                <w:sz w:val="20"/>
                <w:szCs w:val="20"/>
              </w:rPr>
              <w:t>hardware/bom.csv</w:t>
            </w:r>
          </w:p>
        </w:tc>
        <w:tc>
          <w:tcPr>
            <w:tcW w:w="6013" w:type="dxa"/>
            <w:shd w:val="clear" w:color="auto" w:fill="FFFFFF"/>
            <w:tcMar>
              <w:top w:w="70" w:type="dxa"/>
              <w:left w:w="110" w:type="dxa"/>
              <w:bottom w:w="70" w:type="dxa"/>
              <w:right w:w="110" w:type="dxa"/>
            </w:tcMar>
          </w:tcPr>
          <w:p w14:paraId="6AD95343" w14:textId="77777777" w:rsidR="00792129" w:rsidRDefault="002114B4">
            <w:r>
              <w:rPr>
                <w:sz w:val="20"/>
                <w:szCs w:val="20"/>
              </w:rPr>
              <w:t>Full bill of materials</w:t>
            </w:r>
          </w:p>
        </w:tc>
      </w:tr>
      <w:tr w:rsidR="00792129" w14:paraId="3C1E4086" w14:textId="77777777">
        <w:tblPrEx>
          <w:tblCellMar>
            <w:top w:w="0" w:type="dxa"/>
            <w:bottom w:w="0" w:type="dxa"/>
          </w:tblCellMar>
        </w:tblPrEx>
        <w:tc>
          <w:tcPr>
            <w:tcW w:w="3007" w:type="dxa"/>
            <w:shd w:val="clear" w:color="auto" w:fill="F7F9FC"/>
            <w:tcMar>
              <w:top w:w="70" w:type="dxa"/>
              <w:left w:w="110" w:type="dxa"/>
              <w:bottom w:w="70" w:type="dxa"/>
              <w:right w:w="110" w:type="dxa"/>
            </w:tcMar>
          </w:tcPr>
          <w:p w14:paraId="20C04070" w14:textId="77777777" w:rsidR="00792129" w:rsidRDefault="002114B4">
            <w:r>
              <w:rPr>
                <w:sz w:val="20"/>
                <w:szCs w:val="20"/>
              </w:rPr>
              <w:t>hardware/pinout.md</w:t>
            </w:r>
          </w:p>
        </w:tc>
        <w:tc>
          <w:tcPr>
            <w:tcW w:w="6013" w:type="dxa"/>
            <w:shd w:val="clear" w:color="auto" w:fill="F7F9FC"/>
            <w:tcMar>
              <w:top w:w="70" w:type="dxa"/>
              <w:left w:w="110" w:type="dxa"/>
              <w:bottom w:w="70" w:type="dxa"/>
              <w:right w:w="110" w:type="dxa"/>
            </w:tcMar>
          </w:tcPr>
          <w:p w14:paraId="0A74C10A" w14:textId="77777777" w:rsidR="00792129" w:rsidRDefault="002114B4">
            <w:r>
              <w:rPr>
                <w:sz w:val="20"/>
                <w:szCs w:val="20"/>
              </w:rPr>
              <w:t>Pin maps, wiring, power architecture, assembly order</w:t>
            </w:r>
          </w:p>
        </w:tc>
      </w:tr>
      <w:tr w:rsidR="00792129" w14:paraId="5A6D820C" w14:textId="77777777">
        <w:tblPrEx>
          <w:tblCellMar>
            <w:top w:w="0" w:type="dxa"/>
            <w:bottom w:w="0" w:type="dxa"/>
          </w:tblCellMar>
        </w:tblPrEx>
        <w:tc>
          <w:tcPr>
            <w:tcW w:w="3007" w:type="dxa"/>
            <w:shd w:val="clear" w:color="auto" w:fill="FFFFFF"/>
            <w:tcMar>
              <w:top w:w="70" w:type="dxa"/>
              <w:left w:w="110" w:type="dxa"/>
              <w:bottom w:w="70" w:type="dxa"/>
              <w:right w:w="110" w:type="dxa"/>
            </w:tcMar>
          </w:tcPr>
          <w:p w14:paraId="6F9E2EBE" w14:textId="77777777" w:rsidR="00792129" w:rsidRDefault="002114B4">
            <w:r>
              <w:rPr>
                <w:sz w:val="20"/>
                <w:szCs w:val="20"/>
              </w:rPr>
              <w:t>hardware/calibration/</w:t>
            </w:r>
          </w:p>
        </w:tc>
        <w:tc>
          <w:tcPr>
            <w:tcW w:w="6013" w:type="dxa"/>
            <w:shd w:val="clear" w:color="auto" w:fill="FFFFFF"/>
            <w:tcMar>
              <w:top w:w="70" w:type="dxa"/>
              <w:left w:w="110" w:type="dxa"/>
              <w:bottom w:w="70" w:type="dxa"/>
              <w:right w:w="110" w:type="dxa"/>
            </w:tcMar>
          </w:tcPr>
          <w:p w14:paraId="2274159A" w14:textId="77777777" w:rsidR="00792129" w:rsidRDefault="002114B4">
            <w:r>
              <w:rPr>
                <w:sz w:val="20"/>
                <w:szCs w:val="20"/>
              </w:rPr>
              <w:t>Per-unit calibration records</w:t>
            </w:r>
          </w:p>
        </w:tc>
      </w:tr>
      <w:tr w:rsidR="00792129" w14:paraId="1CDBCB0F" w14:textId="77777777">
        <w:tblPrEx>
          <w:tblCellMar>
            <w:top w:w="0" w:type="dxa"/>
            <w:bottom w:w="0" w:type="dxa"/>
          </w:tblCellMar>
        </w:tblPrEx>
        <w:tc>
          <w:tcPr>
            <w:tcW w:w="3007" w:type="dxa"/>
            <w:shd w:val="clear" w:color="auto" w:fill="F7F9FC"/>
            <w:tcMar>
              <w:top w:w="70" w:type="dxa"/>
              <w:left w:w="110" w:type="dxa"/>
              <w:bottom w:w="70" w:type="dxa"/>
              <w:right w:w="110" w:type="dxa"/>
            </w:tcMar>
          </w:tcPr>
          <w:p w14:paraId="3622DCAD" w14:textId="77777777" w:rsidR="00792129" w:rsidRDefault="002114B4">
            <w:r>
              <w:rPr>
                <w:sz w:val="20"/>
                <w:szCs w:val="20"/>
              </w:rPr>
              <w:t>firmware/reference/</w:t>
            </w:r>
          </w:p>
        </w:tc>
        <w:tc>
          <w:tcPr>
            <w:tcW w:w="6013" w:type="dxa"/>
            <w:shd w:val="clear" w:color="auto" w:fill="F7F9FC"/>
            <w:tcMar>
              <w:top w:w="70" w:type="dxa"/>
              <w:left w:w="110" w:type="dxa"/>
              <w:bottom w:w="70" w:type="dxa"/>
              <w:right w:w="110" w:type="dxa"/>
            </w:tcMar>
          </w:tcPr>
          <w:p w14:paraId="7278BC46" w14:textId="77777777" w:rsidR="00792129" w:rsidRDefault="002114B4">
            <w:r>
              <w:rPr>
                <w:sz w:val="20"/>
                <w:szCs w:val="20"/>
              </w:rPr>
              <w:t>Drop-in fixes for the defects in Section 11, and the proposed control redesign</w:t>
            </w:r>
          </w:p>
        </w:tc>
      </w:tr>
      <w:tr w:rsidR="00792129" w14:paraId="7FBB8365" w14:textId="77777777">
        <w:tblPrEx>
          <w:tblCellMar>
            <w:top w:w="0" w:type="dxa"/>
            <w:bottom w:w="0" w:type="dxa"/>
          </w:tblCellMar>
        </w:tblPrEx>
        <w:tc>
          <w:tcPr>
            <w:tcW w:w="3007" w:type="dxa"/>
            <w:shd w:val="clear" w:color="auto" w:fill="FFFFFF"/>
            <w:tcMar>
              <w:top w:w="70" w:type="dxa"/>
              <w:left w:w="110" w:type="dxa"/>
              <w:bottom w:w="70" w:type="dxa"/>
              <w:right w:w="110" w:type="dxa"/>
            </w:tcMar>
          </w:tcPr>
          <w:p w14:paraId="3709BB38" w14:textId="77777777" w:rsidR="00792129" w:rsidRDefault="002114B4">
            <w:proofErr w:type="spellStart"/>
            <w:r>
              <w:rPr>
                <w:sz w:val="20"/>
                <w:szCs w:val="20"/>
              </w:rPr>
              <w:t>nodered</w:t>
            </w:r>
            <w:proofErr w:type="spellEnd"/>
            <w:r>
              <w:rPr>
                <w:sz w:val="20"/>
                <w:szCs w:val="20"/>
              </w:rPr>
              <w:t>/functions/</w:t>
            </w:r>
          </w:p>
        </w:tc>
        <w:tc>
          <w:tcPr>
            <w:tcW w:w="6013" w:type="dxa"/>
            <w:shd w:val="clear" w:color="auto" w:fill="FFFFFF"/>
            <w:tcMar>
              <w:top w:w="70" w:type="dxa"/>
              <w:left w:w="110" w:type="dxa"/>
              <w:bottom w:w="70" w:type="dxa"/>
              <w:right w:w="110" w:type="dxa"/>
            </w:tcMar>
          </w:tcPr>
          <w:p w14:paraId="0B6012BD" w14:textId="77777777" w:rsidR="00792129" w:rsidRDefault="002114B4">
            <w:r>
              <w:rPr>
                <w:sz w:val="20"/>
                <w:szCs w:val="20"/>
              </w:rPr>
              <w:t>Air quality sub-index, particulate humidity correction, cloud forwarding</w:t>
            </w:r>
          </w:p>
        </w:tc>
      </w:tr>
    </w:tbl>
    <w:p w14:paraId="57ACB65F" w14:textId="77777777" w:rsidR="00792129" w:rsidRDefault="002114B4">
      <w:pPr>
        <w:pStyle w:val="Heading1"/>
      </w:pPr>
      <w:bookmarkStart w:id="56" w:name="_Toc240719319"/>
      <w:r>
        <w:t>Appendix B. Service Endpoints</w:t>
      </w:r>
      <w:bookmarkEnd w:id="56"/>
    </w:p>
    <w:tbl>
      <w:tblPr>
        <w:tblW w:w="9020" w:type="dxa"/>
        <w:tblBorders>
          <w:top w:val="single" w:sz="6" w:space="0" w:color="BFBFBF"/>
          <w:left w:val="single" w:sz="6" w:space="0" w:color="BFBFBF"/>
          <w:bottom w:val="single" w:sz="6" w:space="0" w:color="BFBFBF"/>
          <w:right w:val="single" w:sz="6"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1670"/>
        <w:gridCol w:w="3675"/>
        <w:gridCol w:w="3675"/>
      </w:tblGrid>
      <w:tr w:rsidR="00792129" w14:paraId="22BBAB50" w14:textId="77777777">
        <w:tblPrEx>
          <w:tblCellMar>
            <w:top w:w="0" w:type="dxa"/>
            <w:bottom w:w="0" w:type="dxa"/>
          </w:tblCellMar>
        </w:tblPrEx>
        <w:trPr>
          <w:tblHeader/>
        </w:trPr>
        <w:tc>
          <w:tcPr>
            <w:tcW w:w="1670" w:type="dxa"/>
            <w:shd w:val="clear" w:color="auto" w:fill="1F4E79"/>
            <w:tcMar>
              <w:top w:w="70" w:type="dxa"/>
              <w:left w:w="110" w:type="dxa"/>
              <w:bottom w:w="70" w:type="dxa"/>
              <w:right w:w="110" w:type="dxa"/>
            </w:tcMar>
          </w:tcPr>
          <w:p w14:paraId="17DD3DF2" w14:textId="77777777" w:rsidR="00792129" w:rsidRDefault="002114B4">
            <w:r>
              <w:rPr>
                <w:b/>
                <w:bCs/>
                <w:color w:val="FFFFFF"/>
                <w:sz w:val="20"/>
                <w:szCs w:val="20"/>
              </w:rPr>
              <w:lastRenderedPageBreak/>
              <w:t>Service</w:t>
            </w:r>
          </w:p>
        </w:tc>
        <w:tc>
          <w:tcPr>
            <w:tcW w:w="3675" w:type="dxa"/>
            <w:shd w:val="clear" w:color="auto" w:fill="1F4E79"/>
            <w:tcMar>
              <w:top w:w="70" w:type="dxa"/>
              <w:left w:w="110" w:type="dxa"/>
              <w:bottom w:w="70" w:type="dxa"/>
              <w:right w:w="110" w:type="dxa"/>
            </w:tcMar>
          </w:tcPr>
          <w:p w14:paraId="1D9E21D1" w14:textId="77777777" w:rsidR="00792129" w:rsidRDefault="002114B4">
            <w:r>
              <w:rPr>
                <w:b/>
                <w:bCs/>
                <w:color w:val="FFFFFF"/>
                <w:sz w:val="20"/>
                <w:szCs w:val="20"/>
              </w:rPr>
              <w:t>URL</w:t>
            </w:r>
          </w:p>
        </w:tc>
        <w:tc>
          <w:tcPr>
            <w:tcW w:w="3675" w:type="dxa"/>
            <w:shd w:val="clear" w:color="auto" w:fill="1F4E79"/>
            <w:tcMar>
              <w:top w:w="70" w:type="dxa"/>
              <w:left w:w="110" w:type="dxa"/>
              <w:bottom w:w="70" w:type="dxa"/>
              <w:right w:w="110" w:type="dxa"/>
            </w:tcMar>
          </w:tcPr>
          <w:p w14:paraId="56840B8B" w14:textId="77777777" w:rsidR="00792129" w:rsidRDefault="002114B4">
            <w:r>
              <w:rPr>
                <w:b/>
                <w:bCs/>
                <w:color w:val="FFFFFF"/>
                <w:sz w:val="20"/>
                <w:szCs w:val="20"/>
              </w:rPr>
              <w:t>Purpose</w:t>
            </w:r>
          </w:p>
        </w:tc>
      </w:tr>
      <w:tr w:rsidR="00792129" w14:paraId="3113B4F2" w14:textId="77777777">
        <w:tblPrEx>
          <w:tblCellMar>
            <w:top w:w="0" w:type="dxa"/>
            <w:bottom w:w="0" w:type="dxa"/>
          </w:tblCellMar>
        </w:tblPrEx>
        <w:tc>
          <w:tcPr>
            <w:tcW w:w="1670" w:type="dxa"/>
            <w:shd w:val="clear" w:color="auto" w:fill="FFFFFF"/>
            <w:tcMar>
              <w:top w:w="70" w:type="dxa"/>
              <w:left w:w="110" w:type="dxa"/>
              <w:bottom w:w="70" w:type="dxa"/>
              <w:right w:w="110" w:type="dxa"/>
            </w:tcMar>
          </w:tcPr>
          <w:p w14:paraId="14A7F169" w14:textId="77777777" w:rsidR="00792129" w:rsidRDefault="002114B4">
            <w:proofErr w:type="spellStart"/>
            <w:r>
              <w:rPr>
                <w:sz w:val="20"/>
                <w:szCs w:val="20"/>
              </w:rPr>
              <w:t>InfluxDB</w:t>
            </w:r>
            <w:proofErr w:type="spellEnd"/>
          </w:p>
        </w:tc>
        <w:tc>
          <w:tcPr>
            <w:tcW w:w="3675" w:type="dxa"/>
            <w:shd w:val="clear" w:color="auto" w:fill="FFFFFF"/>
            <w:tcMar>
              <w:top w:w="70" w:type="dxa"/>
              <w:left w:w="110" w:type="dxa"/>
              <w:bottom w:w="70" w:type="dxa"/>
              <w:right w:w="110" w:type="dxa"/>
            </w:tcMar>
          </w:tcPr>
          <w:p w14:paraId="09E4F85A" w14:textId="77777777" w:rsidR="00792129" w:rsidRDefault="002114B4">
            <w:r>
              <w:rPr>
                <w:sz w:val="20"/>
                <w:szCs w:val="20"/>
              </w:rPr>
              <w:t>http://&lt;pi&gt;:8087</w:t>
            </w:r>
          </w:p>
        </w:tc>
        <w:tc>
          <w:tcPr>
            <w:tcW w:w="3675" w:type="dxa"/>
            <w:shd w:val="clear" w:color="auto" w:fill="FFFFFF"/>
            <w:tcMar>
              <w:top w:w="70" w:type="dxa"/>
              <w:left w:w="110" w:type="dxa"/>
              <w:bottom w:w="70" w:type="dxa"/>
              <w:right w:w="110" w:type="dxa"/>
            </w:tcMar>
          </w:tcPr>
          <w:p w14:paraId="301858CE" w14:textId="77777777" w:rsidR="00792129" w:rsidRDefault="002114B4">
            <w:r>
              <w:rPr>
                <w:sz w:val="20"/>
                <w:szCs w:val="20"/>
              </w:rPr>
              <w:t>Database administration and data exploration</w:t>
            </w:r>
          </w:p>
        </w:tc>
      </w:tr>
      <w:tr w:rsidR="00792129" w14:paraId="3B6D1AF8" w14:textId="77777777">
        <w:tblPrEx>
          <w:tblCellMar>
            <w:top w:w="0" w:type="dxa"/>
            <w:bottom w:w="0" w:type="dxa"/>
          </w:tblCellMar>
        </w:tblPrEx>
        <w:tc>
          <w:tcPr>
            <w:tcW w:w="1670" w:type="dxa"/>
            <w:shd w:val="clear" w:color="auto" w:fill="F7F9FC"/>
            <w:tcMar>
              <w:top w:w="70" w:type="dxa"/>
              <w:left w:w="110" w:type="dxa"/>
              <w:bottom w:w="70" w:type="dxa"/>
              <w:right w:w="110" w:type="dxa"/>
            </w:tcMar>
          </w:tcPr>
          <w:p w14:paraId="5C118726" w14:textId="77777777" w:rsidR="00792129" w:rsidRDefault="002114B4">
            <w:r>
              <w:rPr>
                <w:sz w:val="20"/>
                <w:szCs w:val="20"/>
              </w:rPr>
              <w:t>Node-RED</w:t>
            </w:r>
          </w:p>
        </w:tc>
        <w:tc>
          <w:tcPr>
            <w:tcW w:w="3675" w:type="dxa"/>
            <w:shd w:val="clear" w:color="auto" w:fill="F7F9FC"/>
            <w:tcMar>
              <w:top w:w="70" w:type="dxa"/>
              <w:left w:w="110" w:type="dxa"/>
              <w:bottom w:w="70" w:type="dxa"/>
              <w:right w:w="110" w:type="dxa"/>
            </w:tcMar>
          </w:tcPr>
          <w:p w14:paraId="277A917A" w14:textId="77777777" w:rsidR="00792129" w:rsidRDefault="002114B4">
            <w:r>
              <w:rPr>
                <w:sz w:val="20"/>
                <w:szCs w:val="20"/>
              </w:rPr>
              <w:t>http://&lt;pi&gt;:1880</w:t>
            </w:r>
          </w:p>
        </w:tc>
        <w:tc>
          <w:tcPr>
            <w:tcW w:w="3675" w:type="dxa"/>
            <w:shd w:val="clear" w:color="auto" w:fill="F7F9FC"/>
            <w:tcMar>
              <w:top w:w="70" w:type="dxa"/>
              <w:left w:w="110" w:type="dxa"/>
              <w:bottom w:w="70" w:type="dxa"/>
              <w:right w:w="110" w:type="dxa"/>
            </w:tcMar>
          </w:tcPr>
          <w:p w14:paraId="242BB28A" w14:textId="77777777" w:rsidR="00792129" w:rsidRDefault="002114B4">
            <w:r>
              <w:rPr>
                <w:sz w:val="20"/>
                <w:szCs w:val="20"/>
              </w:rPr>
              <w:t>Ingestion pipeline editor</w:t>
            </w:r>
          </w:p>
        </w:tc>
      </w:tr>
      <w:tr w:rsidR="00792129" w14:paraId="345303B4" w14:textId="77777777">
        <w:tblPrEx>
          <w:tblCellMar>
            <w:top w:w="0" w:type="dxa"/>
            <w:bottom w:w="0" w:type="dxa"/>
          </w:tblCellMar>
        </w:tblPrEx>
        <w:tc>
          <w:tcPr>
            <w:tcW w:w="1670" w:type="dxa"/>
            <w:shd w:val="clear" w:color="auto" w:fill="FFFFFF"/>
            <w:tcMar>
              <w:top w:w="70" w:type="dxa"/>
              <w:left w:w="110" w:type="dxa"/>
              <w:bottom w:w="70" w:type="dxa"/>
              <w:right w:w="110" w:type="dxa"/>
            </w:tcMar>
          </w:tcPr>
          <w:p w14:paraId="63B076D4" w14:textId="77777777" w:rsidR="00792129" w:rsidRDefault="002114B4">
            <w:r>
              <w:rPr>
                <w:sz w:val="20"/>
                <w:szCs w:val="20"/>
              </w:rPr>
              <w:t>Grafana</w:t>
            </w:r>
          </w:p>
        </w:tc>
        <w:tc>
          <w:tcPr>
            <w:tcW w:w="3675" w:type="dxa"/>
            <w:shd w:val="clear" w:color="auto" w:fill="FFFFFF"/>
            <w:tcMar>
              <w:top w:w="70" w:type="dxa"/>
              <w:left w:w="110" w:type="dxa"/>
              <w:bottom w:w="70" w:type="dxa"/>
              <w:right w:w="110" w:type="dxa"/>
            </w:tcMar>
          </w:tcPr>
          <w:p w14:paraId="03CBA1F3" w14:textId="77777777" w:rsidR="00792129" w:rsidRDefault="002114B4">
            <w:r>
              <w:rPr>
                <w:sz w:val="20"/>
                <w:szCs w:val="20"/>
              </w:rPr>
              <w:t>http://&lt;pi&gt;:3000</w:t>
            </w:r>
          </w:p>
        </w:tc>
        <w:tc>
          <w:tcPr>
            <w:tcW w:w="3675" w:type="dxa"/>
            <w:shd w:val="clear" w:color="auto" w:fill="FFFFFF"/>
            <w:tcMar>
              <w:top w:w="70" w:type="dxa"/>
              <w:left w:w="110" w:type="dxa"/>
              <w:bottom w:w="70" w:type="dxa"/>
              <w:right w:w="110" w:type="dxa"/>
            </w:tcMar>
          </w:tcPr>
          <w:p w14:paraId="36108F37" w14:textId="77777777" w:rsidR="00792129" w:rsidRDefault="002114B4">
            <w:r>
              <w:rPr>
                <w:sz w:val="20"/>
                <w:szCs w:val="20"/>
              </w:rPr>
              <w:t>Dashboards and operator controls</w:t>
            </w:r>
          </w:p>
        </w:tc>
      </w:tr>
      <w:tr w:rsidR="00792129" w14:paraId="3F1075E8" w14:textId="77777777">
        <w:tblPrEx>
          <w:tblCellMar>
            <w:top w:w="0" w:type="dxa"/>
            <w:bottom w:w="0" w:type="dxa"/>
          </w:tblCellMar>
        </w:tblPrEx>
        <w:tc>
          <w:tcPr>
            <w:tcW w:w="1670" w:type="dxa"/>
            <w:shd w:val="clear" w:color="auto" w:fill="F7F9FC"/>
            <w:tcMar>
              <w:top w:w="70" w:type="dxa"/>
              <w:left w:w="110" w:type="dxa"/>
              <w:bottom w:w="70" w:type="dxa"/>
              <w:right w:w="110" w:type="dxa"/>
            </w:tcMar>
          </w:tcPr>
          <w:p w14:paraId="6FC1D83F" w14:textId="77777777" w:rsidR="00792129" w:rsidRDefault="002114B4">
            <w:proofErr w:type="spellStart"/>
            <w:r>
              <w:rPr>
                <w:sz w:val="20"/>
                <w:szCs w:val="20"/>
              </w:rPr>
              <w:t>Portainer</w:t>
            </w:r>
            <w:proofErr w:type="spellEnd"/>
          </w:p>
        </w:tc>
        <w:tc>
          <w:tcPr>
            <w:tcW w:w="3675" w:type="dxa"/>
            <w:shd w:val="clear" w:color="auto" w:fill="F7F9FC"/>
            <w:tcMar>
              <w:top w:w="70" w:type="dxa"/>
              <w:left w:w="110" w:type="dxa"/>
              <w:bottom w:w="70" w:type="dxa"/>
              <w:right w:w="110" w:type="dxa"/>
            </w:tcMar>
          </w:tcPr>
          <w:p w14:paraId="7A91CA24" w14:textId="77777777" w:rsidR="00792129" w:rsidRDefault="002114B4">
            <w:r>
              <w:rPr>
                <w:sz w:val="20"/>
                <w:szCs w:val="20"/>
              </w:rPr>
              <w:t>http://&lt;pi&gt;:9000</w:t>
            </w:r>
          </w:p>
        </w:tc>
        <w:tc>
          <w:tcPr>
            <w:tcW w:w="3675" w:type="dxa"/>
            <w:shd w:val="clear" w:color="auto" w:fill="F7F9FC"/>
            <w:tcMar>
              <w:top w:w="70" w:type="dxa"/>
              <w:left w:w="110" w:type="dxa"/>
              <w:bottom w:w="70" w:type="dxa"/>
              <w:right w:w="110" w:type="dxa"/>
            </w:tcMar>
          </w:tcPr>
          <w:p w14:paraId="4604BE97" w14:textId="77777777" w:rsidR="00792129" w:rsidRDefault="002114B4">
            <w:r>
              <w:rPr>
                <w:sz w:val="20"/>
                <w:szCs w:val="20"/>
              </w:rPr>
              <w:t>Container management</w:t>
            </w:r>
          </w:p>
        </w:tc>
      </w:tr>
      <w:tr w:rsidR="00792129" w14:paraId="255EB8D5" w14:textId="77777777">
        <w:tblPrEx>
          <w:tblCellMar>
            <w:top w:w="0" w:type="dxa"/>
            <w:bottom w:w="0" w:type="dxa"/>
          </w:tblCellMar>
        </w:tblPrEx>
        <w:tc>
          <w:tcPr>
            <w:tcW w:w="1670" w:type="dxa"/>
            <w:shd w:val="clear" w:color="auto" w:fill="FFFFFF"/>
            <w:tcMar>
              <w:top w:w="70" w:type="dxa"/>
              <w:left w:w="110" w:type="dxa"/>
              <w:bottom w:w="70" w:type="dxa"/>
              <w:right w:w="110" w:type="dxa"/>
            </w:tcMar>
          </w:tcPr>
          <w:p w14:paraId="758810F5" w14:textId="77777777" w:rsidR="00792129" w:rsidRDefault="002114B4">
            <w:r>
              <w:rPr>
                <w:sz w:val="20"/>
                <w:szCs w:val="20"/>
              </w:rPr>
              <w:t>Gateway API</w:t>
            </w:r>
          </w:p>
        </w:tc>
        <w:tc>
          <w:tcPr>
            <w:tcW w:w="3675" w:type="dxa"/>
            <w:shd w:val="clear" w:color="auto" w:fill="FFFFFF"/>
            <w:tcMar>
              <w:top w:w="70" w:type="dxa"/>
              <w:left w:w="110" w:type="dxa"/>
              <w:bottom w:w="70" w:type="dxa"/>
              <w:right w:w="110" w:type="dxa"/>
            </w:tcMar>
          </w:tcPr>
          <w:p w14:paraId="7FFF725F" w14:textId="77777777" w:rsidR="00792129" w:rsidRDefault="002114B4">
            <w:r>
              <w:rPr>
                <w:sz w:val="20"/>
                <w:szCs w:val="20"/>
              </w:rPr>
              <w:t>http://&lt;pi&gt;:5000/health</w:t>
            </w:r>
          </w:p>
        </w:tc>
        <w:tc>
          <w:tcPr>
            <w:tcW w:w="3675" w:type="dxa"/>
            <w:shd w:val="clear" w:color="auto" w:fill="FFFFFF"/>
            <w:tcMar>
              <w:top w:w="70" w:type="dxa"/>
              <w:left w:w="110" w:type="dxa"/>
              <w:bottom w:w="70" w:type="dxa"/>
              <w:right w:w="110" w:type="dxa"/>
            </w:tcMar>
          </w:tcPr>
          <w:p w14:paraId="05D3B1F5" w14:textId="77777777" w:rsidR="00792129" w:rsidRDefault="002114B4">
            <w:r>
              <w:rPr>
                <w:sz w:val="20"/>
                <w:szCs w:val="20"/>
              </w:rPr>
              <w:t>Service health check</w:t>
            </w:r>
          </w:p>
        </w:tc>
      </w:tr>
      <w:tr w:rsidR="00792129" w14:paraId="6AA9BBC1" w14:textId="77777777">
        <w:tblPrEx>
          <w:tblCellMar>
            <w:top w:w="0" w:type="dxa"/>
            <w:bottom w:w="0" w:type="dxa"/>
          </w:tblCellMar>
        </w:tblPrEx>
        <w:tc>
          <w:tcPr>
            <w:tcW w:w="1670" w:type="dxa"/>
            <w:shd w:val="clear" w:color="auto" w:fill="F7F9FC"/>
            <w:tcMar>
              <w:top w:w="70" w:type="dxa"/>
              <w:left w:w="110" w:type="dxa"/>
              <w:bottom w:w="70" w:type="dxa"/>
              <w:right w:w="110" w:type="dxa"/>
            </w:tcMar>
          </w:tcPr>
          <w:p w14:paraId="3DE57907" w14:textId="77777777" w:rsidR="00792129" w:rsidRDefault="002114B4">
            <w:r>
              <w:rPr>
                <w:sz w:val="20"/>
                <w:szCs w:val="20"/>
              </w:rPr>
              <w:t>Gateway API</w:t>
            </w:r>
          </w:p>
        </w:tc>
        <w:tc>
          <w:tcPr>
            <w:tcW w:w="3675" w:type="dxa"/>
            <w:shd w:val="clear" w:color="auto" w:fill="F7F9FC"/>
            <w:tcMar>
              <w:top w:w="70" w:type="dxa"/>
              <w:left w:w="110" w:type="dxa"/>
              <w:bottom w:w="70" w:type="dxa"/>
              <w:right w:w="110" w:type="dxa"/>
            </w:tcMar>
          </w:tcPr>
          <w:p w14:paraId="2760DD7B" w14:textId="77777777" w:rsidR="00792129" w:rsidRDefault="002114B4">
            <w:r>
              <w:rPr>
                <w:sz w:val="20"/>
                <w:szCs w:val="20"/>
              </w:rPr>
              <w:t>http://&lt;pi&gt;:5000/api/status</w:t>
            </w:r>
          </w:p>
        </w:tc>
        <w:tc>
          <w:tcPr>
            <w:tcW w:w="3675" w:type="dxa"/>
            <w:shd w:val="clear" w:color="auto" w:fill="F7F9FC"/>
            <w:tcMar>
              <w:top w:w="70" w:type="dxa"/>
              <w:left w:w="110" w:type="dxa"/>
              <w:bottom w:w="70" w:type="dxa"/>
              <w:right w:w="110" w:type="dxa"/>
            </w:tcMar>
          </w:tcPr>
          <w:p w14:paraId="4A1D8CA7" w14:textId="77777777" w:rsidR="00792129" w:rsidRDefault="002114B4">
            <w:r>
              <w:rPr>
                <w:sz w:val="20"/>
                <w:szCs w:val="20"/>
              </w:rPr>
              <w:t>Statistics and per-node last-seen</w:t>
            </w:r>
          </w:p>
        </w:tc>
      </w:tr>
      <w:tr w:rsidR="00792129" w14:paraId="3EB71924" w14:textId="77777777">
        <w:tblPrEx>
          <w:tblCellMar>
            <w:top w:w="0" w:type="dxa"/>
            <w:bottom w:w="0" w:type="dxa"/>
          </w:tblCellMar>
        </w:tblPrEx>
        <w:tc>
          <w:tcPr>
            <w:tcW w:w="1670" w:type="dxa"/>
            <w:shd w:val="clear" w:color="auto" w:fill="FFFFFF"/>
            <w:tcMar>
              <w:top w:w="70" w:type="dxa"/>
              <w:left w:w="110" w:type="dxa"/>
              <w:bottom w:w="70" w:type="dxa"/>
              <w:right w:w="110" w:type="dxa"/>
            </w:tcMar>
          </w:tcPr>
          <w:p w14:paraId="0C94DA32" w14:textId="77777777" w:rsidR="00792129" w:rsidRDefault="002114B4">
            <w:r>
              <w:rPr>
                <w:sz w:val="20"/>
                <w:szCs w:val="20"/>
              </w:rPr>
              <w:t>Gateway API</w:t>
            </w:r>
          </w:p>
        </w:tc>
        <w:tc>
          <w:tcPr>
            <w:tcW w:w="3675" w:type="dxa"/>
            <w:shd w:val="clear" w:color="auto" w:fill="FFFFFF"/>
            <w:tcMar>
              <w:top w:w="70" w:type="dxa"/>
              <w:left w:w="110" w:type="dxa"/>
              <w:bottom w:w="70" w:type="dxa"/>
              <w:right w:w="110" w:type="dxa"/>
            </w:tcMar>
          </w:tcPr>
          <w:p w14:paraId="4583660A" w14:textId="77777777" w:rsidR="00792129" w:rsidRDefault="002114B4">
            <w:r>
              <w:rPr>
                <w:sz w:val="20"/>
                <w:szCs w:val="20"/>
              </w:rPr>
              <w:t>http://&lt;pi&gt;:5000/api/control/zone/{id}</w:t>
            </w:r>
          </w:p>
        </w:tc>
        <w:tc>
          <w:tcPr>
            <w:tcW w:w="3675" w:type="dxa"/>
            <w:shd w:val="clear" w:color="auto" w:fill="FFFFFF"/>
            <w:tcMar>
              <w:top w:w="70" w:type="dxa"/>
              <w:left w:w="110" w:type="dxa"/>
              <w:bottom w:w="70" w:type="dxa"/>
              <w:right w:w="110" w:type="dxa"/>
            </w:tcMar>
          </w:tcPr>
          <w:p w14:paraId="5CEE581C" w14:textId="77777777" w:rsidR="00792129" w:rsidRDefault="002114B4">
            <w:r>
              <w:rPr>
                <w:sz w:val="20"/>
                <w:szCs w:val="20"/>
              </w:rPr>
              <w:t>LoRa command injection</w:t>
            </w:r>
          </w:p>
        </w:tc>
      </w:tr>
      <w:tr w:rsidR="00792129" w14:paraId="0D690835" w14:textId="77777777">
        <w:tblPrEx>
          <w:tblCellMar>
            <w:top w:w="0" w:type="dxa"/>
            <w:bottom w:w="0" w:type="dxa"/>
          </w:tblCellMar>
        </w:tblPrEx>
        <w:tc>
          <w:tcPr>
            <w:tcW w:w="1670" w:type="dxa"/>
            <w:shd w:val="clear" w:color="auto" w:fill="F7F9FC"/>
            <w:tcMar>
              <w:top w:w="70" w:type="dxa"/>
              <w:left w:w="110" w:type="dxa"/>
              <w:bottom w:w="70" w:type="dxa"/>
              <w:right w:w="110" w:type="dxa"/>
            </w:tcMar>
          </w:tcPr>
          <w:p w14:paraId="114C544C" w14:textId="77777777" w:rsidR="00792129" w:rsidRDefault="002114B4">
            <w:r>
              <w:rPr>
                <w:sz w:val="20"/>
                <w:szCs w:val="20"/>
              </w:rPr>
              <w:t>Node-RED API</w:t>
            </w:r>
          </w:p>
        </w:tc>
        <w:tc>
          <w:tcPr>
            <w:tcW w:w="3675" w:type="dxa"/>
            <w:shd w:val="clear" w:color="auto" w:fill="F7F9FC"/>
            <w:tcMar>
              <w:top w:w="70" w:type="dxa"/>
              <w:left w:w="110" w:type="dxa"/>
              <w:bottom w:w="70" w:type="dxa"/>
              <w:right w:w="110" w:type="dxa"/>
            </w:tcMar>
          </w:tcPr>
          <w:p w14:paraId="384A8F66" w14:textId="77777777" w:rsidR="00792129" w:rsidRDefault="002114B4">
            <w:r>
              <w:rPr>
                <w:sz w:val="20"/>
                <w:szCs w:val="20"/>
              </w:rPr>
              <w:t>http://&lt;pi&gt;:1880/api/control/zone/{id}</w:t>
            </w:r>
          </w:p>
        </w:tc>
        <w:tc>
          <w:tcPr>
            <w:tcW w:w="3675" w:type="dxa"/>
            <w:shd w:val="clear" w:color="auto" w:fill="F7F9FC"/>
            <w:tcMar>
              <w:top w:w="70" w:type="dxa"/>
              <w:left w:w="110" w:type="dxa"/>
              <w:bottom w:w="70" w:type="dxa"/>
              <w:right w:w="110" w:type="dxa"/>
            </w:tcMar>
          </w:tcPr>
          <w:p w14:paraId="1F6C00D7" w14:textId="77777777" w:rsidR="00792129" w:rsidRDefault="002114B4">
            <w:r>
              <w:rPr>
                <w:sz w:val="20"/>
                <w:szCs w:val="20"/>
              </w:rPr>
              <w:t>MQTT command injection</w:t>
            </w:r>
          </w:p>
        </w:tc>
      </w:tr>
    </w:tbl>
    <w:p w14:paraId="116C9367" w14:textId="77777777" w:rsidR="002114B4" w:rsidRDefault="002114B4"/>
    <w:sectPr w:rsidR="002114B4">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05356E" w14:textId="77777777" w:rsidR="002114B4" w:rsidRDefault="002114B4">
      <w:r>
        <w:separator/>
      </w:r>
    </w:p>
  </w:endnote>
  <w:endnote w:type="continuationSeparator" w:id="0">
    <w:p w14:paraId="2C562E6D" w14:textId="77777777" w:rsidR="002114B4" w:rsidRDefault="002114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5F94C7" w14:textId="77777777" w:rsidR="00792129" w:rsidRDefault="002114B4">
    <w:pPr>
      <w:jc w:val="center"/>
    </w:pPr>
    <w:r>
      <w:rPr>
        <w:color w:val="808080"/>
        <w:sz w:val="15"/>
        <w:szCs w:val="15"/>
      </w:rPr>
      <w:t xml:space="preserve">Kunwar Lab, IIT </w:t>
    </w:r>
    <w:proofErr w:type="gramStart"/>
    <w:r>
      <w:rPr>
        <w:color w:val="808080"/>
        <w:sz w:val="15"/>
        <w:szCs w:val="15"/>
      </w:rPr>
      <w:t>Bombay  ·</w:t>
    </w:r>
    <w:proofErr w:type="gramEnd"/>
    <w:r>
      <w:rPr>
        <w:color w:val="808080"/>
        <w:sz w:val="15"/>
        <w:szCs w:val="15"/>
      </w:rPr>
      <w:t xml:space="preserve">  Confidential — do not disclose before patent filing  ·  </w:t>
    </w:r>
    <w:r>
      <w:rPr>
        <w:color w:val="808080"/>
        <w:sz w:val="15"/>
        <w:szCs w:val="15"/>
      </w:rPr>
      <w:fldChar w:fldCharType="begin"/>
    </w:r>
    <w:r>
      <w:rPr>
        <w:color w:val="808080"/>
        <w:sz w:val="15"/>
        <w:szCs w:val="15"/>
      </w:rPr>
      <w:instrText>PAGE</w:instrText>
    </w:r>
    <w:r>
      <w:rPr>
        <w:color w:val="808080"/>
        <w:sz w:val="15"/>
        <w:szCs w:val="15"/>
      </w:rPr>
      <w:fldChar w:fldCharType="separate"/>
    </w:r>
    <w:r w:rsidR="00A05EDE">
      <w:rPr>
        <w:noProof/>
        <w:color w:val="808080"/>
        <w:sz w:val="15"/>
        <w:szCs w:val="15"/>
      </w:rPr>
      <w:t>1</w:t>
    </w:r>
    <w:r>
      <w:rPr>
        <w:color w:val="80808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C79AF9" w14:textId="77777777" w:rsidR="002114B4" w:rsidRDefault="002114B4">
      <w:r>
        <w:separator/>
      </w:r>
    </w:p>
  </w:footnote>
  <w:footnote w:type="continuationSeparator" w:id="0">
    <w:p w14:paraId="56328E12" w14:textId="77777777" w:rsidR="002114B4" w:rsidRDefault="002114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0A380" w14:textId="77777777" w:rsidR="00792129" w:rsidRDefault="002114B4">
    <w:pPr>
      <w:pBdr>
        <w:bottom w:val="single" w:sz="4" w:space="0" w:color="D0D0D0"/>
      </w:pBdr>
      <w:spacing w:after="60"/>
      <w:jc w:val="right"/>
    </w:pPr>
    <w:r>
      <w:rPr>
        <w:color w:val="808080"/>
        <w:sz w:val="16"/>
        <w:szCs w:val="16"/>
      </w:rPr>
      <w:t>Multi-Zone IoT Environmental Monitoring and Control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565317"/>
    <w:multiLevelType w:val="hybridMultilevel"/>
    <w:tmpl w:val="E69A5EEE"/>
    <w:lvl w:ilvl="0" w:tplc="32E63248">
      <w:start w:val="1"/>
      <w:numFmt w:val="decimal"/>
      <w:lvlText w:val="%1."/>
      <w:lvlJc w:val="left"/>
      <w:pPr>
        <w:ind w:left="460" w:hanging="260"/>
      </w:pPr>
    </w:lvl>
    <w:lvl w:ilvl="1" w:tplc="54826E3A">
      <w:start w:val="1"/>
      <w:numFmt w:val="lowerLetter"/>
      <w:lvlText w:val="%2."/>
      <w:lvlJc w:val="left"/>
      <w:pPr>
        <w:ind w:left="880" w:hanging="260"/>
      </w:pPr>
    </w:lvl>
    <w:lvl w:ilvl="2" w:tplc="223A8EB0">
      <w:numFmt w:val="decimal"/>
      <w:lvlText w:val=""/>
      <w:lvlJc w:val="left"/>
    </w:lvl>
    <w:lvl w:ilvl="3" w:tplc="8F7E6504">
      <w:numFmt w:val="decimal"/>
      <w:lvlText w:val=""/>
      <w:lvlJc w:val="left"/>
    </w:lvl>
    <w:lvl w:ilvl="4" w:tplc="C6B82076">
      <w:numFmt w:val="decimal"/>
      <w:lvlText w:val=""/>
      <w:lvlJc w:val="left"/>
    </w:lvl>
    <w:lvl w:ilvl="5" w:tplc="D77406D4">
      <w:numFmt w:val="decimal"/>
      <w:lvlText w:val=""/>
      <w:lvlJc w:val="left"/>
    </w:lvl>
    <w:lvl w:ilvl="6" w:tplc="49A48E86">
      <w:numFmt w:val="decimal"/>
      <w:lvlText w:val=""/>
      <w:lvlJc w:val="left"/>
    </w:lvl>
    <w:lvl w:ilvl="7" w:tplc="48F8B32E">
      <w:numFmt w:val="decimal"/>
      <w:lvlText w:val=""/>
      <w:lvlJc w:val="left"/>
    </w:lvl>
    <w:lvl w:ilvl="8" w:tplc="703C476E">
      <w:numFmt w:val="decimal"/>
      <w:lvlText w:val=""/>
      <w:lvlJc w:val="left"/>
    </w:lvl>
  </w:abstractNum>
  <w:abstractNum w:abstractNumId="1" w15:restartNumberingAfterBreak="0">
    <w:nsid w:val="34793A87"/>
    <w:multiLevelType w:val="hybridMultilevel"/>
    <w:tmpl w:val="0E8A0FEE"/>
    <w:lvl w:ilvl="0" w:tplc="80247CAE">
      <w:start w:val="1"/>
      <w:numFmt w:val="bullet"/>
      <w:lvlText w:val="●"/>
      <w:lvlJc w:val="left"/>
      <w:pPr>
        <w:ind w:left="720" w:hanging="360"/>
      </w:pPr>
    </w:lvl>
    <w:lvl w:ilvl="1" w:tplc="B65EDDEE">
      <w:start w:val="1"/>
      <w:numFmt w:val="bullet"/>
      <w:lvlText w:val="○"/>
      <w:lvlJc w:val="left"/>
      <w:pPr>
        <w:ind w:left="1440" w:hanging="360"/>
      </w:pPr>
    </w:lvl>
    <w:lvl w:ilvl="2" w:tplc="7D9EA56E">
      <w:start w:val="1"/>
      <w:numFmt w:val="bullet"/>
      <w:lvlText w:val="■"/>
      <w:lvlJc w:val="left"/>
      <w:pPr>
        <w:ind w:left="2160" w:hanging="360"/>
      </w:pPr>
    </w:lvl>
    <w:lvl w:ilvl="3" w:tplc="166A6456">
      <w:start w:val="1"/>
      <w:numFmt w:val="bullet"/>
      <w:lvlText w:val="●"/>
      <w:lvlJc w:val="left"/>
      <w:pPr>
        <w:ind w:left="2880" w:hanging="360"/>
      </w:pPr>
    </w:lvl>
    <w:lvl w:ilvl="4" w:tplc="C6FA07CA">
      <w:start w:val="1"/>
      <w:numFmt w:val="bullet"/>
      <w:lvlText w:val="○"/>
      <w:lvlJc w:val="left"/>
      <w:pPr>
        <w:ind w:left="3600" w:hanging="360"/>
      </w:pPr>
    </w:lvl>
    <w:lvl w:ilvl="5" w:tplc="1568BC14">
      <w:start w:val="1"/>
      <w:numFmt w:val="bullet"/>
      <w:lvlText w:val="■"/>
      <w:lvlJc w:val="left"/>
      <w:pPr>
        <w:ind w:left="4320" w:hanging="360"/>
      </w:pPr>
    </w:lvl>
    <w:lvl w:ilvl="6" w:tplc="E57EA49E">
      <w:start w:val="1"/>
      <w:numFmt w:val="bullet"/>
      <w:lvlText w:val="●"/>
      <w:lvlJc w:val="left"/>
      <w:pPr>
        <w:ind w:left="5040" w:hanging="360"/>
      </w:pPr>
    </w:lvl>
    <w:lvl w:ilvl="7" w:tplc="C96E2302">
      <w:start w:val="1"/>
      <w:numFmt w:val="bullet"/>
      <w:lvlText w:val="●"/>
      <w:lvlJc w:val="left"/>
      <w:pPr>
        <w:ind w:left="5760" w:hanging="360"/>
      </w:pPr>
    </w:lvl>
    <w:lvl w:ilvl="8" w:tplc="47001D0C">
      <w:start w:val="1"/>
      <w:numFmt w:val="bullet"/>
      <w:lvlText w:val="●"/>
      <w:lvlJc w:val="left"/>
      <w:pPr>
        <w:ind w:left="6480" w:hanging="360"/>
      </w:pPr>
    </w:lvl>
  </w:abstractNum>
  <w:abstractNum w:abstractNumId="2" w15:restartNumberingAfterBreak="0">
    <w:nsid w:val="4DA20ABC"/>
    <w:multiLevelType w:val="hybridMultilevel"/>
    <w:tmpl w:val="0DF23A1A"/>
    <w:lvl w:ilvl="0" w:tplc="411A0AA6">
      <w:start w:val="1"/>
      <w:numFmt w:val="bullet"/>
      <w:lvlText w:val="•"/>
      <w:lvlJc w:val="left"/>
      <w:pPr>
        <w:ind w:left="460" w:hanging="260"/>
      </w:pPr>
    </w:lvl>
    <w:lvl w:ilvl="1" w:tplc="C00C1566">
      <w:start w:val="1"/>
      <w:numFmt w:val="bullet"/>
      <w:lvlText w:val="◦"/>
      <w:lvlJc w:val="left"/>
      <w:pPr>
        <w:ind w:left="880" w:hanging="260"/>
      </w:pPr>
    </w:lvl>
    <w:lvl w:ilvl="2" w:tplc="6ADA947C">
      <w:numFmt w:val="decimal"/>
      <w:lvlText w:val=""/>
      <w:lvlJc w:val="left"/>
    </w:lvl>
    <w:lvl w:ilvl="3" w:tplc="F0323F6A">
      <w:numFmt w:val="decimal"/>
      <w:lvlText w:val=""/>
      <w:lvlJc w:val="left"/>
    </w:lvl>
    <w:lvl w:ilvl="4" w:tplc="4836C85C">
      <w:numFmt w:val="decimal"/>
      <w:lvlText w:val=""/>
      <w:lvlJc w:val="left"/>
    </w:lvl>
    <w:lvl w:ilvl="5" w:tplc="EA3CB524">
      <w:numFmt w:val="decimal"/>
      <w:lvlText w:val=""/>
      <w:lvlJc w:val="left"/>
    </w:lvl>
    <w:lvl w:ilvl="6" w:tplc="93E8AA24">
      <w:numFmt w:val="decimal"/>
      <w:lvlText w:val=""/>
      <w:lvlJc w:val="left"/>
    </w:lvl>
    <w:lvl w:ilvl="7" w:tplc="CC86DCD0">
      <w:numFmt w:val="decimal"/>
      <w:lvlText w:val=""/>
      <w:lvlJc w:val="left"/>
    </w:lvl>
    <w:lvl w:ilvl="8" w:tplc="D9762D7C">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2129"/>
    <w:rsid w:val="002114B4"/>
    <w:rsid w:val="00792129"/>
    <w:rsid w:val="00A05EDE"/>
  </w:rsids>
  <m:mathPr>
    <m:mathFont m:val="Cambria Math"/>
    <m:brkBin m:val="before"/>
    <m:brkBinSub m:val="--"/>
    <m:smallFrac m:val="0"/>
    <m:dispDef/>
    <m:lMargin m:val="0"/>
    <m:rMargin m:val="0"/>
    <m:defJc m:val="centerGroup"/>
    <m:wrapIndent m:val="1440"/>
    <m:intLim m:val="subSup"/>
    <m:naryLim m:val="undOvr"/>
  </m:mathPr>
  <w:themeFontLang w:val="en-IN" w:bidi="as-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402E8"/>
  <w15:docId w15:val="{E9B3820D-F5AE-4816-B8A7-FBB261BC7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02020"/>
        <w:sz w:val="21"/>
        <w:szCs w:val="21"/>
        <w:lang w:val="en-IN" w:eastAsia="en-IN" w:bidi="as-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uiPriority w:val="9"/>
    <w:qFormat/>
    <w:pPr>
      <w:spacing w:before="360" w:after="180"/>
      <w:outlineLvl w:val="0"/>
    </w:pPr>
    <w:rPr>
      <w:rFonts w:ascii="Calibri Light" w:eastAsia="Calibri Light" w:hAnsi="Calibri Light" w:cs="Calibri Light"/>
      <w:b/>
      <w:bCs/>
      <w:color w:val="1F4E79"/>
      <w:sz w:val="30"/>
      <w:szCs w:val="30"/>
    </w:rPr>
  </w:style>
  <w:style w:type="paragraph" w:styleId="Heading2">
    <w:name w:val="heading 2"/>
    <w:uiPriority w:val="9"/>
    <w:unhideWhenUsed/>
    <w:qFormat/>
    <w:pPr>
      <w:spacing w:before="280" w:after="140"/>
      <w:outlineLvl w:val="1"/>
    </w:pPr>
    <w:rPr>
      <w:rFonts w:ascii="Calibri Light" w:eastAsia="Calibri Light" w:hAnsi="Calibri Light" w:cs="Calibri Light"/>
      <w:b/>
      <w:bCs/>
      <w:color w:val="1F4E79"/>
      <w:sz w:val="25"/>
      <w:szCs w:val="25"/>
    </w:rPr>
  </w:style>
  <w:style w:type="paragraph" w:styleId="Heading3">
    <w:name w:val="heading 3"/>
    <w:uiPriority w:val="9"/>
    <w:unhideWhenUsed/>
    <w:qFormat/>
    <w:pPr>
      <w:spacing w:before="220" w:after="110"/>
      <w:outlineLvl w:val="2"/>
    </w:pPr>
    <w:rPr>
      <w:b/>
      <w:bCs/>
      <w:color w:val="2E5F8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05EDE"/>
    <w:pPr>
      <w:spacing w:after="100"/>
    </w:pPr>
    <w:rPr>
      <w:szCs w:val="26"/>
    </w:rPr>
  </w:style>
  <w:style w:type="paragraph" w:styleId="TOC2">
    <w:name w:val="toc 2"/>
    <w:basedOn w:val="Normal"/>
    <w:next w:val="Normal"/>
    <w:autoRedefine/>
    <w:uiPriority w:val="39"/>
    <w:unhideWhenUsed/>
    <w:rsid w:val="00A05EDE"/>
    <w:pPr>
      <w:spacing w:after="100"/>
      <w:ind w:left="210"/>
    </w:pPr>
    <w:rPr>
      <w:szCs w:val="26"/>
    </w:rPr>
  </w:style>
  <w:style w:type="paragraph" w:styleId="TOC3">
    <w:name w:val="toc 3"/>
    <w:basedOn w:val="Normal"/>
    <w:next w:val="Normal"/>
    <w:autoRedefine/>
    <w:uiPriority w:val="39"/>
    <w:unhideWhenUsed/>
    <w:rsid w:val="00A05EDE"/>
    <w:pPr>
      <w:spacing w:after="100"/>
      <w:ind w:left="420"/>
    </w:pPr>
    <w:rPr>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7219</Words>
  <Characters>41154</Characters>
  <Application>Microsoft Office Word</Application>
  <DocSecurity>0</DocSecurity>
  <Lines>342</Lines>
  <Paragraphs>96</Paragraphs>
  <ScaleCrop>false</ScaleCrop>
  <Company/>
  <LinksUpToDate>false</LinksUpToDate>
  <CharactersWithSpaces>48277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Multi-Zone IoT Environmental Monitoring and Control System — Project Report</dc:title>
  <dc:creator>Aritra Das</dc:creator>
  <dc:description>Electronics, instrumentation and communications report</dc:description>
  <cp:lastModifiedBy>Aritra Das</cp:lastModifiedBy>
  <cp:revision>2</cp:revision>
  <dcterms:created xsi:type="dcterms:W3CDTF">2026-08-18T04:44:00Z</dcterms:created>
  <dcterms:modified xsi:type="dcterms:W3CDTF">2026-09-19T08:37:00Z</dcterms:modified>
</cp:coreProperties>
</file>