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25B4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WEEK 2</w:t>
      </w:r>
    </w:p>
    <w:p w14:paraId="0BDF9D7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ADVANCED SQL ASSIGNMENT</w:t>
      </w:r>
    </w:p>
    <w:p w14:paraId="4C070266"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Aritra Das</w:t>
      </w:r>
    </w:p>
    <w:p w14:paraId="4B80220C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Superset ID: 6362294</w:t>
      </w:r>
    </w:p>
    <w:p w14:paraId="0D1D06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:Ranking and Window Functions</w:t>
      </w:r>
    </w:p>
    <w:p w14:paraId="2D91E2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Goal: </w:t>
      </w:r>
      <w:r>
        <w:rPr>
          <w:rFonts w:ascii="Times New Roman" w:hAnsi="Times New Roman" w:cs="Times New Roman"/>
          <w:sz w:val="24"/>
          <w:szCs w:val="24"/>
          <w:lang w:val="en-US"/>
        </w:rPr>
        <w:t>Use ROW_NUMBER(), RANK(), DENSE_RANK(), OVER(), and PARTITION BY.</w:t>
      </w:r>
    </w:p>
    <w:p w14:paraId="05306B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Scenario: </w:t>
      </w:r>
      <w:r>
        <w:rPr>
          <w:rFonts w:ascii="Times New Roman" w:hAnsi="Times New Roman" w:cs="Times New Roman"/>
          <w:sz w:val="24"/>
          <w:szCs w:val="24"/>
          <w:lang w:val="en-US"/>
        </w:rPr>
        <w:t>Find the top 3 most expensive products in each category using different ranking functions.</w:t>
      </w:r>
    </w:p>
    <w:p w14:paraId="2D907F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1B82A7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 ROW_NUMBER() to assign a unique rank within each category.</w:t>
      </w:r>
    </w:p>
    <w:p w14:paraId="7E6EE0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Use RANK() and DENSE_RANK() to compare how ties are handled.</w:t>
      </w:r>
    </w:p>
    <w:p w14:paraId="5988C7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Use PARTITION BY Category and ORDER BY Price DESC.</w:t>
      </w:r>
    </w:p>
    <w:p w14:paraId="4EA30C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7AC9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15F7ADE7">
      <w:pPr>
        <w:pStyle w:val="28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1_row_number_query.sql</w:t>
      </w:r>
    </w:p>
    <w:p w14:paraId="19EC3D14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38C7BD"/>
          <w:lang w:eastAsia="en-IN"/>
        </w:rPr>
        <w:t>WITH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RowNumberRanked </w:t>
      </w:r>
      <w:r>
        <w:rPr>
          <w:rFonts w:ascii="Consolas" w:hAnsi="Consolas" w:eastAsia="Times New Roman" w:cs="Times New Roman"/>
          <w:color w:val="38C7BD"/>
          <w:lang w:eastAsia="en-IN"/>
        </w:rPr>
        <w:t>AS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(</w:t>
      </w:r>
    </w:p>
    <w:p w14:paraId="16EFEBA1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</w:t>
      </w:r>
    </w:p>
    <w:p w14:paraId="0D2F3E48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    ProductID,</w:t>
      </w:r>
    </w:p>
    <w:p w14:paraId="68750BDF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    ProductName,</w:t>
      </w:r>
    </w:p>
    <w:p w14:paraId="6D55614C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    Category,</w:t>
      </w:r>
    </w:p>
    <w:p w14:paraId="7F82810A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    Price,</w:t>
      </w:r>
    </w:p>
    <w:p w14:paraId="4C9D5425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11B7D4"/>
          <w:lang w:eastAsia="en-IN"/>
        </w:rPr>
        <w:t>ROW_NUMBER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() </w:t>
      </w:r>
      <w:r>
        <w:rPr>
          <w:rFonts w:ascii="Consolas" w:hAnsi="Consolas" w:eastAsia="Times New Roman" w:cs="Times New Roman"/>
          <w:color w:val="38C7BD"/>
          <w:lang w:eastAsia="en-IN"/>
        </w:rPr>
        <w:t>OVER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38C7BD"/>
          <w:lang w:eastAsia="en-IN"/>
        </w:rPr>
        <w:t>PARTITION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38C7BD"/>
          <w:lang w:eastAsia="en-IN"/>
        </w:rPr>
        <w:t>BY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Category </w:t>
      </w:r>
      <w:r>
        <w:rPr>
          <w:rFonts w:ascii="Consolas" w:hAnsi="Consolas" w:eastAsia="Times New Roman" w:cs="Times New Roman"/>
          <w:color w:val="38C7BD"/>
          <w:lang w:eastAsia="en-IN"/>
        </w:rPr>
        <w:t>ORDER BY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Price </w:t>
      </w:r>
      <w:r>
        <w:rPr>
          <w:rFonts w:ascii="Consolas" w:hAnsi="Consolas" w:eastAsia="Times New Roman" w:cs="Times New Roman"/>
          <w:color w:val="38C7BD"/>
          <w:lang w:eastAsia="en-IN"/>
        </w:rPr>
        <w:t>DESC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38C7BD"/>
          <w:lang w:eastAsia="en-IN"/>
        </w:rPr>
        <w:t>AS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RowNum</w:t>
      </w:r>
    </w:p>
    <w:p w14:paraId="4AB1DE7E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Products</w:t>
      </w:r>
    </w:p>
    <w:p w14:paraId="24B15374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)</w:t>
      </w:r>
    </w:p>
    <w:p w14:paraId="41DB4E26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38C7BD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</w:t>
      </w:r>
    </w:p>
    <w:p w14:paraId="1551ECD0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ProductID,</w:t>
      </w:r>
    </w:p>
    <w:p w14:paraId="02F69559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ProductName,</w:t>
      </w:r>
    </w:p>
    <w:p w14:paraId="48CC2A22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Category,</w:t>
      </w:r>
    </w:p>
    <w:p w14:paraId="5B793A09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Price,</w:t>
      </w:r>
    </w:p>
    <w:p w14:paraId="54B45A63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A0ACBB"/>
          <w:lang w:eastAsia="en-IN"/>
        </w:rPr>
        <w:t>    RowNum</w:t>
      </w:r>
    </w:p>
    <w:p w14:paraId="25FC701E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38C7BD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RowNumberRanked</w:t>
      </w:r>
    </w:p>
    <w:p w14:paraId="6065F4CE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38C7BD"/>
          <w:lang w:eastAsia="en-IN"/>
        </w:rPr>
        <w:t>WHERE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RowNum </w:t>
      </w:r>
      <w:r>
        <w:rPr>
          <w:rFonts w:ascii="Consolas" w:hAnsi="Consolas" w:eastAsia="Times New Roman" w:cs="Times New Roman"/>
          <w:color w:val="C7910C"/>
          <w:lang w:eastAsia="en-IN"/>
        </w:rPr>
        <w:t>&lt;=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770C"/>
          <w:lang w:eastAsia="en-IN"/>
        </w:rPr>
        <w:t>3</w:t>
      </w:r>
    </w:p>
    <w:p w14:paraId="426D6EBC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lang w:eastAsia="en-IN"/>
        </w:rPr>
      </w:pPr>
      <w:r>
        <w:rPr>
          <w:rFonts w:ascii="Consolas" w:hAnsi="Consolas" w:eastAsia="Times New Roman" w:cs="Times New Roman"/>
          <w:color w:val="38C7BD"/>
          <w:lang w:eastAsia="en-IN"/>
        </w:rPr>
        <w:t>ORDER BY</w:t>
      </w:r>
      <w:r>
        <w:rPr>
          <w:rFonts w:ascii="Consolas" w:hAnsi="Consolas" w:eastAsia="Times New Roman" w:cs="Times New Roman"/>
          <w:color w:val="A0ACBB"/>
          <w:lang w:eastAsia="en-IN"/>
        </w:rPr>
        <w:t xml:space="preserve"> Category, RowNum;</w:t>
      </w:r>
    </w:p>
    <w:p w14:paraId="536C08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FD56835">
      <w:p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35052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6BAE">
      <w:pPr>
        <w:pStyle w:val="28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1_rank_query.sql</w:t>
      </w:r>
    </w:p>
    <w:p w14:paraId="7C7093FF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WITH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RankBased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(</w:t>
      </w:r>
    </w:p>
    <w:p w14:paraId="05EA8EC8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12744CED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ProductID,</w:t>
      </w:r>
    </w:p>
    <w:p w14:paraId="12B7D167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ProductName,</w:t>
      </w:r>
    </w:p>
    <w:p w14:paraId="30E923D3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Category,</w:t>
      </w:r>
    </w:p>
    <w:p w14:paraId="7B103376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Price,</w:t>
      </w:r>
    </w:p>
    <w:p w14:paraId="37931F98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11B7D4"/>
          <w:sz w:val="21"/>
          <w:szCs w:val="21"/>
          <w:lang w:eastAsia="en-IN"/>
        </w:rPr>
        <w:t>RANK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()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OVER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PARTITION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BY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Category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ORDER BY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Price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DESC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RankNum</w:t>
      </w:r>
    </w:p>
    <w:p w14:paraId="222FC916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Products</w:t>
      </w:r>
    </w:p>
    <w:p w14:paraId="1E4213AE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)</w:t>
      </w:r>
    </w:p>
    <w:p w14:paraId="67F9C703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74549EE5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ProductID,</w:t>
      </w:r>
    </w:p>
    <w:p w14:paraId="6D60AB1A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ProductName,</w:t>
      </w:r>
    </w:p>
    <w:p w14:paraId="309104A6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Category,</w:t>
      </w:r>
    </w:p>
    <w:p w14:paraId="466C260D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Price,</w:t>
      </w:r>
    </w:p>
    <w:p w14:paraId="3DFCA115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RankNum</w:t>
      </w:r>
    </w:p>
    <w:p w14:paraId="1FBC6CBC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RankBased</w:t>
      </w:r>
    </w:p>
    <w:p w14:paraId="1AA4346D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RankNum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&lt;=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3</w:t>
      </w:r>
    </w:p>
    <w:p w14:paraId="38679F5D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ORDER BY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Category, RankNum;</w:t>
      </w:r>
    </w:p>
    <w:p w14:paraId="56E654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28610E4">
      <w:pPr>
        <w:pStyle w:val="28"/>
        <w:ind w:hanging="29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33604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FABC">
      <w:pPr>
        <w:pStyle w:val="28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1_dense_rank_query.sql</w:t>
      </w:r>
    </w:p>
    <w:p w14:paraId="68434258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WITH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DenseRanked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(</w:t>
      </w:r>
    </w:p>
    <w:p w14:paraId="77550767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1409E7AB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ProductID,</w:t>
      </w:r>
    </w:p>
    <w:p w14:paraId="5B09384D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ProductName,</w:t>
      </w:r>
    </w:p>
    <w:p w14:paraId="0BC1D01F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Category,</w:t>
      </w:r>
    </w:p>
    <w:p w14:paraId="2559E930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Price,</w:t>
      </w:r>
    </w:p>
    <w:p w14:paraId="0553AB8F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11B7D4"/>
          <w:sz w:val="21"/>
          <w:szCs w:val="21"/>
          <w:lang w:eastAsia="en-IN"/>
        </w:rPr>
        <w:t>DENSE_RANK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()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OVER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PARTITION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BY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Category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ORDER BY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Price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DESC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DenseRankNum</w:t>
      </w:r>
    </w:p>
    <w:p w14:paraId="75E94D9C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Products</w:t>
      </w:r>
    </w:p>
    <w:p w14:paraId="12535083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)</w:t>
      </w:r>
    </w:p>
    <w:p w14:paraId="2144685D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58648928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ProductID,</w:t>
      </w:r>
    </w:p>
    <w:p w14:paraId="23EEA76A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ProductName,</w:t>
      </w:r>
    </w:p>
    <w:p w14:paraId="159945DB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Category,</w:t>
      </w:r>
    </w:p>
    <w:p w14:paraId="3419ACD0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Price,</w:t>
      </w:r>
    </w:p>
    <w:p w14:paraId="580781A0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DenseRankNum</w:t>
      </w:r>
    </w:p>
    <w:p w14:paraId="3304BDB4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DenseRanked</w:t>
      </w:r>
    </w:p>
    <w:p w14:paraId="57EE6F6A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DenseRankNum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&lt;=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3</w:t>
      </w:r>
    </w:p>
    <w:p w14:paraId="1FC7EAE6">
      <w:pPr>
        <w:shd w:val="clear" w:color="auto" w:fill="111418"/>
        <w:spacing w:after="0" w:line="285" w:lineRule="atLeast"/>
        <w:ind w:left="360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ORDER BY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Category, DenseRankNum;</w:t>
      </w:r>
    </w:p>
    <w:p w14:paraId="6223A4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28E44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37C25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3EDC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704715" cy="130365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15340" r="17860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3A8D">
      <w:pPr>
        <w:ind w:firstLine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DE7DD2">
      <w:pPr>
        <w:ind w:firstLine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D779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a Stored Procedure</w:t>
      </w:r>
    </w:p>
    <w:p w14:paraId="445F4D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Goal: </w:t>
      </w:r>
      <w:r>
        <w:rPr>
          <w:rFonts w:ascii="Times New Roman" w:hAnsi="Times New Roman" w:cs="Times New Roman"/>
          <w:sz w:val="24"/>
          <w:szCs w:val="24"/>
          <w:lang w:val="en-US"/>
        </w:rPr>
        <w:t>Create a stored procedure to retrieve employee details by department.</w:t>
      </w:r>
    </w:p>
    <w:p w14:paraId="173B45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57EB98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Define the stored procedure with a parameter for DepartmentID.</w:t>
      </w:r>
    </w:p>
    <w:p w14:paraId="044313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Write the SQL query to select employee details based on the DepartmentID.</w:t>
      </w:r>
    </w:p>
    <w:p w14:paraId="1C5655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Create a stored procedure named `sp_InsertEmployee` with the following code:</w:t>
      </w:r>
    </w:p>
    <w:p w14:paraId="372C02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PROCEDURE sp_InsertEmployee</w:t>
      </w:r>
    </w:p>
    <w:p w14:paraId="2E577E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@FirstName VARCHAR(50),</w:t>
      </w:r>
    </w:p>
    <w:p w14:paraId="6D8D42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@LastName VARCHAR(50),</w:t>
      </w:r>
    </w:p>
    <w:p w14:paraId="5F40C6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@DepartmentID INT,</w:t>
      </w:r>
    </w:p>
    <w:p w14:paraId="5303F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@Salary DECIMAL(10,2),</w:t>
      </w:r>
    </w:p>
    <w:p w14:paraId="59EE09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@JoinDate DATE</w:t>
      </w:r>
    </w:p>
    <w:p w14:paraId="1BF1BF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245B5A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FB952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INTO Employees (FirstName, LastName, DepartmentID, Salary, JoinDate)</w:t>
      </w:r>
    </w:p>
    <w:p w14:paraId="63AE7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VALUES (@FirstName, @LastName, @DepartmentID, @Salary, @JoinDate);</w:t>
      </w:r>
    </w:p>
    <w:p w14:paraId="36EB12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6D7E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221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103697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2_employee_procedures.sql</w:t>
      </w:r>
    </w:p>
    <w:p w14:paraId="7D8D2BB8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CREATE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PROCEDURE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sp_GetEmployeesByDepartment</w:t>
      </w:r>
    </w:p>
    <w:p w14:paraId="2BD327DB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@DepartmentID </w:t>
      </w:r>
      <w:r>
        <w:rPr>
          <w:rFonts w:ascii="Consolas" w:hAnsi="Consolas" w:eastAsia="Times New Roman" w:cs="Times New Roman"/>
          <w:color w:val="A85FF1"/>
          <w:sz w:val="21"/>
          <w:szCs w:val="21"/>
          <w:lang w:eastAsia="en-IN"/>
        </w:rPr>
        <w:t>INT</w:t>
      </w:r>
    </w:p>
    <w:p w14:paraId="5EACD9B1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</w:p>
    <w:p w14:paraId="2828530A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BEGIN</w:t>
      </w:r>
    </w:p>
    <w:p w14:paraId="2E066426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463CE484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EmployeeID,</w:t>
      </w:r>
    </w:p>
    <w:p w14:paraId="29176635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FirstName,</w:t>
      </w:r>
    </w:p>
    <w:p w14:paraId="01B8D952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LastName,</w:t>
      </w:r>
    </w:p>
    <w:p w14:paraId="2B75DF01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DepartmentID,</w:t>
      </w:r>
    </w:p>
    <w:p w14:paraId="63F8F664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Salary,</w:t>
      </w:r>
    </w:p>
    <w:p w14:paraId="611140AE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JoinDate</w:t>
      </w:r>
    </w:p>
    <w:p w14:paraId="6DEB31B1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Employees</w:t>
      </w:r>
    </w:p>
    <w:p w14:paraId="72DE5560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DepartmentID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@DepartmentID;</w:t>
      </w:r>
    </w:p>
    <w:p w14:paraId="567E2A4D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END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;</w:t>
      </w:r>
    </w:p>
    <w:p w14:paraId="4129B180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GO</w:t>
      </w:r>
    </w:p>
    <w:p w14:paraId="778B5A0E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</w:p>
    <w:p w14:paraId="380AD421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CREATE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PROCEDURE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sp_InsertEmployee</w:t>
      </w:r>
    </w:p>
    <w:p w14:paraId="1278D85F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@FirstName </w:t>
      </w:r>
      <w:r>
        <w:rPr>
          <w:rFonts w:ascii="Consolas" w:hAnsi="Consolas" w:eastAsia="Times New Roman" w:cs="Times New Roman"/>
          <w:color w:val="A85FF1"/>
          <w:sz w:val="21"/>
          <w:szCs w:val="21"/>
          <w:lang w:eastAsia="en-IN"/>
        </w:rPr>
        <w:t>VARCHAR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50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),</w:t>
      </w:r>
    </w:p>
    <w:p w14:paraId="41117AF2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@LastName </w:t>
      </w:r>
      <w:r>
        <w:rPr>
          <w:rFonts w:ascii="Consolas" w:hAnsi="Consolas" w:eastAsia="Times New Roman" w:cs="Times New Roman"/>
          <w:color w:val="A85FF1"/>
          <w:sz w:val="21"/>
          <w:szCs w:val="21"/>
          <w:lang w:eastAsia="en-IN"/>
        </w:rPr>
        <w:t>VARCHAR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50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),</w:t>
      </w:r>
    </w:p>
    <w:p w14:paraId="56A665DD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@DepartmentID </w:t>
      </w:r>
      <w:r>
        <w:rPr>
          <w:rFonts w:ascii="Consolas" w:hAnsi="Consolas" w:eastAsia="Times New Roman" w:cs="Times New Roman"/>
          <w:color w:val="A85FF1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,</w:t>
      </w:r>
    </w:p>
    <w:p w14:paraId="489EA1DB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@Salary </w:t>
      </w:r>
      <w:r>
        <w:rPr>
          <w:rFonts w:ascii="Consolas" w:hAnsi="Consolas" w:eastAsia="Times New Roman" w:cs="Times New Roman"/>
          <w:color w:val="A85FF1"/>
          <w:sz w:val="21"/>
          <w:szCs w:val="21"/>
          <w:lang w:eastAsia="en-IN"/>
        </w:rPr>
        <w:t>DECIMAL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),</w:t>
      </w:r>
    </w:p>
    <w:p w14:paraId="08B42ED8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@JoinDate </w:t>
      </w:r>
      <w:r>
        <w:rPr>
          <w:rFonts w:ascii="Consolas" w:hAnsi="Consolas" w:eastAsia="Times New Roman" w:cs="Times New Roman"/>
          <w:color w:val="A85FF1"/>
          <w:sz w:val="21"/>
          <w:szCs w:val="21"/>
          <w:lang w:eastAsia="en-IN"/>
        </w:rPr>
        <w:t>DATE</w:t>
      </w:r>
    </w:p>
    <w:p w14:paraId="0375D79C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</w:p>
    <w:p w14:paraId="5ADD258E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BEGIN</w:t>
      </w:r>
    </w:p>
    <w:p w14:paraId="70F6A707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INSERT INTO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Employees (FirstName, LastName, DepartmentID, Salary, JoinDate)</w:t>
      </w:r>
    </w:p>
    <w:p w14:paraId="4172ADB5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(@FirstName, @LastName, @DepartmentID, @Salary, @JoinDate);</w:t>
      </w:r>
    </w:p>
    <w:p w14:paraId="677EBD76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END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;</w:t>
      </w:r>
    </w:p>
    <w:p w14:paraId="0437475D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GO</w:t>
      </w:r>
    </w:p>
    <w:p w14:paraId="57B9790D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</w:p>
    <w:p w14:paraId="0165BF65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EXEC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sp_InsertEmployee </w:t>
      </w:r>
    </w:p>
    <w:p w14:paraId="376C26BC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@FirstName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A884"/>
          <w:sz w:val="21"/>
          <w:szCs w:val="21"/>
          <w:lang w:eastAsia="en-IN"/>
        </w:rPr>
        <w:t>'</w:t>
      </w:r>
      <w:r>
        <w:rPr>
          <w:rFonts w:hint="default" w:ascii="Consolas" w:hAnsi="Consolas" w:eastAsia="Times New Roman" w:cs="Times New Roman"/>
          <w:color w:val="00A884"/>
          <w:sz w:val="21"/>
          <w:szCs w:val="21"/>
          <w:lang w:val="en-US" w:eastAsia="en-IN"/>
        </w:rPr>
        <w:t xml:space="preserve">Aritra </w:t>
      </w:r>
      <w:r>
        <w:rPr>
          <w:rFonts w:ascii="Consolas" w:hAnsi="Consolas" w:eastAsia="Times New Roman" w:cs="Times New Roman"/>
          <w:color w:val="00A884"/>
          <w:sz w:val="21"/>
          <w:szCs w:val="21"/>
          <w:lang w:eastAsia="en-IN"/>
        </w:rPr>
        <w:t>'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,</w:t>
      </w:r>
    </w:p>
    <w:p w14:paraId="4B16D81C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@LastName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A884"/>
          <w:sz w:val="21"/>
          <w:szCs w:val="21"/>
          <w:lang w:eastAsia="en-IN"/>
        </w:rPr>
        <w:t>'</w:t>
      </w:r>
      <w:r>
        <w:rPr>
          <w:rFonts w:hint="default" w:ascii="Consolas" w:hAnsi="Consolas" w:eastAsia="Times New Roman" w:cs="Times New Roman"/>
          <w:color w:val="00A884"/>
          <w:sz w:val="21"/>
          <w:szCs w:val="21"/>
          <w:lang w:val="en-US" w:eastAsia="en-IN"/>
        </w:rPr>
        <w:t>Das</w:t>
      </w:r>
      <w:r>
        <w:rPr>
          <w:rFonts w:ascii="Consolas" w:hAnsi="Consolas" w:eastAsia="Times New Roman" w:cs="Times New Roman"/>
          <w:color w:val="00A884"/>
          <w:sz w:val="21"/>
          <w:szCs w:val="21"/>
          <w:lang w:eastAsia="en-IN"/>
        </w:rPr>
        <w:t>'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,</w:t>
      </w:r>
    </w:p>
    <w:p w14:paraId="466D78FF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@DepartmentID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,</w:t>
      </w:r>
    </w:p>
    <w:p w14:paraId="70C7ABC5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@Salary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hint="default" w:ascii="Consolas" w:hAnsi="Consolas" w:eastAsia="Times New Roman" w:cs="Times New Roman"/>
          <w:color w:val="FFC000"/>
          <w:sz w:val="21"/>
          <w:szCs w:val="21"/>
          <w:lang w:val="en-US" w:eastAsia="en-IN"/>
        </w:rPr>
        <w:t>6800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.</w:t>
      </w:r>
      <w:r>
        <w:rPr>
          <w:rFonts w:hint="default" w:ascii="Consolas" w:hAnsi="Consolas" w:eastAsia="Times New Roman" w:cs="Times New Roman"/>
          <w:color w:val="A0ACBB"/>
          <w:sz w:val="21"/>
          <w:szCs w:val="21"/>
          <w:lang w:val="en-US" w:eastAsia="en-IN"/>
        </w:rPr>
        <w:t>00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,</w:t>
      </w:r>
    </w:p>
    <w:p w14:paraId="37159C4D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@JoinDate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A884"/>
          <w:sz w:val="21"/>
          <w:szCs w:val="21"/>
          <w:lang w:eastAsia="en-IN"/>
        </w:rPr>
        <w:t>'2025-0</w:t>
      </w:r>
      <w:r>
        <w:rPr>
          <w:rFonts w:hint="default" w:ascii="Consolas" w:hAnsi="Consolas" w:eastAsia="Times New Roman" w:cs="Times New Roman"/>
          <w:color w:val="00A884"/>
          <w:sz w:val="21"/>
          <w:szCs w:val="21"/>
          <w:lang w:val="en-US" w:eastAsia="en-IN"/>
        </w:rPr>
        <w:t>4</w:t>
      </w:r>
      <w:r>
        <w:rPr>
          <w:rFonts w:ascii="Consolas" w:hAnsi="Consolas" w:eastAsia="Times New Roman" w:cs="Times New Roman"/>
          <w:color w:val="00A884"/>
          <w:sz w:val="21"/>
          <w:szCs w:val="21"/>
          <w:lang w:eastAsia="en-IN"/>
        </w:rPr>
        <w:t>-</w:t>
      </w:r>
      <w:r>
        <w:rPr>
          <w:rFonts w:hint="default" w:ascii="Consolas" w:hAnsi="Consolas" w:eastAsia="Times New Roman" w:cs="Times New Roman"/>
          <w:color w:val="00A884"/>
          <w:sz w:val="21"/>
          <w:szCs w:val="21"/>
          <w:lang w:val="en-US" w:eastAsia="en-IN"/>
        </w:rPr>
        <w:t>1</w:t>
      </w:r>
      <w:r>
        <w:rPr>
          <w:rFonts w:ascii="Consolas" w:hAnsi="Consolas" w:eastAsia="Times New Roman" w:cs="Times New Roman"/>
          <w:color w:val="00A884"/>
          <w:sz w:val="21"/>
          <w:szCs w:val="21"/>
          <w:lang w:eastAsia="en-IN"/>
        </w:rPr>
        <w:t>8'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;</w:t>
      </w:r>
    </w:p>
    <w:p w14:paraId="531A1A00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</w:p>
    <w:p w14:paraId="2B645EA6">
      <w:pPr>
        <w:shd w:val="clear" w:color="auto" w:fill="111418"/>
        <w:spacing w:after="0" w:line="285" w:lineRule="atLeast"/>
        <w:ind w:left="426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EXEC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sp_GetEmployeesByDepartment @DepartmentID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;</w:t>
      </w:r>
    </w:p>
    <w:p w14:paraId="1E0D62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6FDB80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0F0A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02D4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F5D6A73">
      <w:p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425440" cy="1684020"/>
            <wp:effectExtent l="0" t="0" r="0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A3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198A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40BF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A061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EB6E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BC7D3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 Return Data from a Stored Procedure</w:t>
      </w:r>
    </w:p>
    <w:p w14:paraId="251D9A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Goal: </w:t>
      </w:r>
      <w:r>
        <w:rPr>
          <w:rFonts w:ascii="Times New Roman" w:hAnsi="Times New Roman" w:cs="Times New Roman"/>
          <w:sz w:val="24"/>
          <w:szCs w:val="24"/>
          <w:lang w:val="en-US"/>
        </w:rPr>
        <w:t>Create a stored procedure that returns the total number of employees in a</w:t>
      </w:r>
    </w:p>
    <w:p w14:paraId="7BBC03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department.</w:t>
      </w:r>
    </w:p>
    <w:p w14:paraId="76EB96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470379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Define the stored procedure with a parameter for DepartmentID.</w:t>
      </w:r>
    </w:p>
    <w:p w14:paraId="6B685C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Write the SQL query to count the number of employees in the specified department.</w:t>
      </w:r>
    </w:p>
    <w:p w14:paraId="5167F4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Save the stored procedure by executing the Stored procedure content.</w:t>
      </w:r>
    </w:p>
    <w:p w14:paraId="54D330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34960C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3_count_employees_by_department.sql</w:t>
      </w:r>
    </w:p>
    <w:p w14:paraId="2033C97D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CREATE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PROCEDURE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sp_CountEmployeesByDepartment</w:t>
      </w:r>
    </w:p>
    <w:p w14:paraId="7DC58365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@DepartmentID </w:t>
      </w:r>
      <w:r>
        <w:rPr>
          <w:rFonts w:ascii="Consolas" w:hAnsi="Consolas" w:eastAsia="Times New Roman" w:cs="Times New Roman"/>
          <w:color w:val="A85FF1"/>
          <w:sz w:val="21"/>
          <w:szCs w:val="21"/>
          <w:lang w:eastAsia="en-IN"/>
        </w:rPr>
        <w:t>INT</w:t>
      </w:r>
    </w:p>
    <w:p w14:paraId="1D4EA25E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</w:p>
    <w:p w14:paraId="6CB7C08B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BEGIN</w:t>
      </w:r>
    </w:p>
    <w:p w14:paraId="606290E0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405CCF4C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11B7D4"/>
          <w:sz w:val="21"/>
          <w:szCs w:val="21"/>
          <w:lang w:eastAsia="en-IN"/>
        </w:rPr>
        <w:t>COUNT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TotalEmployees</w:t>
      </w:r>
    </w:p>
    <w:p w14:paraId="43895BFE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079B00C2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        Employees</w:t>
      </w:r>
    </w:p>
    <w:p w14:paraId="6078D204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</w:p>
    <w:p w14:paraId="161DBE7E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        DepartmentID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@DepartmentID;</w:t>
      </w:r>
    </w:p>
    <w:p w14:paraId="0E21B5DA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END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;</w:t>
      </w:r>
    </w:p>
    <w:p w14:paraId="3E4A2A03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GO</w:t>
      </w:r>
    </w:p>
    <w:p w14:paraId="3E3A894F">
      <w:pPr>
        <w:shd w:val="clear" w:color="auto" w:fill="111418"/>
        <w:spacing w:after="0" w:line="285" w:lineRule="atLeast"/>
        <w:rPr>
          <w:rFonts w:ascii="Consolas" w:hAnsi="Consolas" w:eastAsia="Times New Roman" w:cs="Times New Roman"/>
          <w:color w:val="BEC6D0"/>
          <w:sz w:val="21"/>
          <w:szCs w:val="21"/>
          <w:lang w:eastAsia="en-IN"/>
        </w:rPr>
      </w:pPr>
    </w:p>
    <w:p w14:paraId="5F1728FB">
      <w:pPr>
        <w:shd w:val="clear" w:color="auto" w:fill="111418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nsolas" w:hAnsi="Consolas" w:eastAsia="Times New Roman" w:cs="Times New Roman"/>
          <w:color w:val="38C7BD"/>
          <w:sz w:val="21"/>
          <w:szCs w:val="21"/>
          <w:lang w:eastAsia="en-IN"/>
        </w:rPr>
        <w:t>EXEC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sp_CountEmployeesByDepartment @DepartmentID </w:t>
      </w:r>
      <w:r>
        <w:rPr>
          <w:rFonts w:ascii="Consolas" w:hAnsi="Consolas" w:eastAsia="Times New Roman" w:cs="Times New Roman"/>
          <w:color w:val="C7910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770C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A0ACBB"/>
          <w:sz w:val="21"/>
          <w:szCs w:val="21"/>
          <w:lang w:eastAsia="en-IN"/>
        </w:rPr>
        <w:t>;</w:t>
      </w:r>
    </w:p>
    <w:p w14:paraId="5839E0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3B89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E30B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1615440" cy="701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D0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C424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pgBorders>
        <w:top w:val="single" w:color="auto" w:sz="12" w:space="21"/>
        <w:left w:val="single" w:color="auto" w:sz="12" w:space="26"/>
        <w:bottom w:val="single" w:color="auto" w:sz="12" w:space="21"/>
        <w:right w:val="single" w:color="auto" w:sz="12" w:space="26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894007"/>
    <w:multiLevelType w:val="multilevel"/>
    <w:tmpl w:val="638940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AD"/>
    <w:rsid w:val="001602DF"/>
    <w:rsid w:val="001D0DCE"/>
    <w:rsid w:val="002B3E49"/>
    <w:rsid w:val="003A303B"/>
    <w:rsid w:val="00612B64"/>
    <w:rsid w:val="00814EE5"/>
    <w:rsid w:val="00C90AD8"/>
    <w:rsid w:val="00E014D9"/>
    <w:rsid w:val="00ED5BAD"/>
    <w:rsid w:val="091650F7"/>
    <w:rsid w:val="0AB04E98"/>
    <w:rsid w:val="11103C0E"/>
    <w:rsid w:val="12B36AF3"/>
    <w:rsid w:val="1915543A"/>
    <w:rsid w:val="1E647589"/>
    <w:rsid w:val="447C536B"/>
    <w:rsid w:val="4E730444"/>
    <w:rsid w:val="6B31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571</Words>
  <Characters>3259</Characters>
  <Lines>27</Lines>
  <Paragraphs>7</Paragraphs>
  <TotalTime>277</TotalTime>
  <ScaleCrop>false</ScaleCrop>
  <LinksUpToDate>false</LinksUpToDate>
  <CharactersWithSpaces>3823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2025-06-28T17:56:00Z</dcterms:created>
  <dc:creator>Dipanshu Modi</dc:creator>
  <cp:lastModifiedBy>ARITRA DAS</cp:lastModifiedBy>
  <dcterms:modified xsi:type="dcterms:W3CDTF">2025-06-29T17:02:09Z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CE84EE505B9F45288FC039289C0CD537_13</vt:lpwstr>
  </property>
</Properties>
</file>