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52265" cy="31813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52833" t="27817" r="17443" b="3168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Obat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 : Int(11) =&gt;&gt; kolom “Id” harus unik setiap datanya jadi menggunakan “auto increment”. Kemudian kenapa “int” karena “auto increment” harus “int”.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Nama_obat : varchar (128) =&gt;&gt; pakai varchar karena bisa berisi huruf dan juga angka. Kenapa 128 ? itu sebenernya optional (jadi masih bisa ditambah dan dikurangi).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Jenis_obat : varchar(128) =&gt;&gt; pakai varchar karena bisa berisi huruf dan juga angka. Kenapa 128 ? itu sebenernya optional (jadi masih bisa ditambah dan dikurangi).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Harga_obat : int(11) =&gt;&gt; ini optional.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Bisa </w:t>
      </w:r>
      <w:r>
        <w:rPr>
          <w:rFonts w:hint="default"/>
          <w:sz w:val="22"/>
          <w:szCs w:val="22"/>
          <w:lang w:val="en-US"/>
        </w:rPr>
        <w:t>pakai “int, char, varchar”.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Id_penjual : in(11) =&gt;&gt; kalau ini harus ”int” karena unt id harus unik datanya</w:t>
      </w:r>
    </w:p>
    <w:p>
      <w:pPr>
        <w:jc w:val="both"/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Penjual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 : int(11) =&gt;&gt; kolom “Id” harus unik setiap datanya jadi menggunakan “auto increment”. Kemudian kenapa “int” karena “auto increment” harus “int”.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Nama : varchar(32) =&gt;&gt; pakai varchar karena bisa berisi huruf dan juga angka. Kenapa 32 ? itu sebenernya optional (jadi masih bisa ditambah dan dikurangi).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No_tlp : char(13) =&gt;&gt; pakai char karena diawal bisa diawali dengan angka 0 sedangkan varchar itu tidak bisa. Kenapa 13 ? biasanya nomor telepon itu kisaran 12 - 13 digit angka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Alamat : text =&gt;&gt; pakai “text” karena bisa berisi huruf dan juga angka. Dan untuk jumlah text bebas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E9528"/>
    <w:multiLevelType w:val="singleLevel"/>
    <w:tmpl w:val="05EE952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A379C"/>
    <w:rsid w:val="07010F21"/>
    <w:rsid w:val="3DB522BD"/>
    <w:rsid w:val="56C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2022-03-29T04:11:00Z</dcterms:created>
  <dc:creator>SUTOPO ADI SASONO</dc:creator>
  <cp:lastModifiedBy>SUTOPO ADI SASONO</cp:lastModifiedBy>
  <dcterms:modified xsi:type="dcterms:W3CDTF">2022-03-29T14:50:42Z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97DA980968BC448DA06F3D14AFE81C74</vt:lpwstr>
  </property>
</Properties>
</file>