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F8E9" w14:textId="77777777" w:rsidR="005D7940" w:rsidRDefault="005D7940" w:rsidP="005D7940">
      <w:pPr>
        <w:spacing w:before="120" w:after="0"/>
      </w:pPr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B8EC639" wp14:editId="5F577636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888" cy="3026664"/>
                <wp:effectExtent l="0" t="0" r="1270" b="2540"/>
                <wp:wrapNone/>
                <wp:docPr id="19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888" cy="3026664"/>
                          <a:chOff x="-7144" y="-7144"/>
                          <a:chExt cx="6005513" cy="1924050"/>
                        </a:xfrm>
                      </wpg:grpSpPr>
                      <wps:wsp>
                        <wps:cNvPr id="20" name="Freeform: Shape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reeform: Shape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reeform: Shape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reeform: Shape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B5057B" id="Graphic 17" o:spid="_x0000_s1026" alt="&quot;&quot;" style="position:absolute;margin-left:-36pt;margin-top:-36pt;width:649.45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">
                <v:shape id="Freeform: Shape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Header layout table"/>
      </w:tblPr>
      <w:tblGrid>
        <w:gridCol w:w="3600"/>
        <w:gridCol w:w="7200"/>
      </w:tblGrid>
      <w:tr w:rsidR="00A66B18" w:rsidRPr="0041428F" w14:paraId="4E6DDC8C" w14:textId="77777777" w:rsidTr="00A6783B">
        <w:trPr>
          <w:trHeight w:val="270"/>
          <w:jc w:val="center"/>
        </w:trPr>
        <w:tc>
          <w:tcPr>
            <w:tcW w:w="10800" w:type="dxa"/>
            <w:gridSpan w:val="2"/>
          </w:tcPr>
          <w:p w14:paraId="3C138A47" w14:textId="3745CBD6" w:rsidR="00AB104A" w:rsidRDefault="00AB104A" w:rsidP="00AB104A">
            <w:pPr>
              <w:pStyle w:val="Title"/>
            </w:pPr>
            <w:r>
              <w:t xml:space="preserve">Project: </w:t>
            </w:r>
          </w:p>
          <w:p w14:paraId="30390C01" w14:textId="77777777" w:rsidR="00AB104A" w:rsidRPr="00AB104A" w:rsidRDefault="00AB104A" w:rsidP="00AB104A">
            <w:pPr>
              <w:rPr>
                <w:b/>
                <w:bCs/>
                <w:color w:val="FFFFFF"/>
              </w:rPr>
            </w:pPr>
            <w:r w:rsidRPr="00AB104A">
              <w:rPr>
                <w:b/>
                <w:bCs/>
                <w:color w:val="FFFFFF"/>
              </w:rPr>
              <w:t>Real-Time Anomaly Detection for IoT Streams</w:t>
            </w:r>
          </w:p>
          <w:p w14:paraId="2AE5D6CA" w14:textId="164345C3" w:rsidR="00AB104A" w:rsidRPr="00AB104A" w:rsidRDefault="00AB104A" w:rsidP="00AB104A">
            <w:pPr>
              <w:rPr>
                <w:b/>
                <w:bCs/>
                <w:color w:val="FFFFFF"/>
              </w:rPr>
            </w:pPr>
            <w:r w:rsidRPr="00AB104A">
              <w:rPr>
                <w:b/>
                <w:bCs/>
                <w:color w:val="FFFFFF"/>
              </w:rPr>
              <w:t>Team: Hanna Keresztury, Ariunzaya Odontugs</w:t>
            </w:r>
          </w:p>
        </w:tc>
      </w:tr>
      <w:tr w:rsidR="007E7F36" w:rsidRPr="0041428F" w14:paraId="50779A9C" w14:textId="77777777" w:rsidTr="007E7F36">
        <w:trPr>
          <w:trHeight w:val="630"/>
          <w:jc w:val="center"/>
        </w:trPr>
        <w:tc>
          <w:tcPr>
            <w:tcW w:w="10800" w:type="dxa"/>
            <w:gridSpan w:val="2"/>
            <w:vAlign w:val="bottom"/>
          </w:tcPr>
          <w:p w14:paraId="67B2C68A" w14:textId="77777777" w:rsidR="007E7F36" w:rsidRDefault="007E7F36" w:rsidP="00A66B18">
            <w:pPr>
              <w:pStyle w:val="ContactInfo"/>
            </w:pPr>
          </w:p>
        </w:tc>
      </w:tr>
      <w:tr w:rsidR="00AB104A" w:rsidRPr="0041428F" w14:paraId="1F2E316D" w14:textId="77777777" w:rsidTr="007E7F36">
        <w:trPr>
          <w:gridAfter w:val="1"/>
          <w:wAfter w:w="7200" w:type="dxa"/>
          <w:trHeight w:val="492"/>
          <w:jc w:val="center"/>
        </w:trPr>
        <w:tc>
          <w:tcPr>
            <w:tcW w:w="3600" w:type="dxa"/>
            <w:vAlign w:val="bottom"/>
          </w:tcPr>
          <w:p w14:paraId="71AD449D" w14:textId="77777777" w:rsidR="00AB104A" w:rsidRDefault="00AB104A" w:rsidP="00A66B18">
            <w:pPr>
              <w:pStyle w:val="ContactInfo"/>
            </w:pPr>
          </w:p>
        </w:tc>
      </w:tr>
      <w:tr w:rsidR="00AB104A" w:rsidRPr="0041428F" w14:paraId="08BA012A" w14:textId="77777777" w:rsidTr="007E7F36">
        <w:trPr>
          <w:gridAfter w:val="1"/>
          <w:wAfter w:w="7200" w:type="dxa"/>
          <w:trHeight w:val="492"/>
          <w:jc w:val="center"/>
        </w:trPr>
        <w:tc>
          <w:tcPr>
            <w:tcW w:w="3600" w:type="dxa"/>
            <w:vAlign w:val="bottom"/>
          </w:tcPr>
          <w:p w14:paraId="0F96013C" w14:textId="77777777" w:rsidR="00AB104A" w:rsidRDefault="00AB104A" w:rsidP="00A66B18">
            <w:pPr>
              <w:pStyle w:val="ContactInfo"/>
            </w:pPr>
          </w:p>
        </w:tc>
      </w:tr>
      <w:tr w:rsidR="00AB104A" w:rsidRPr="0041428F" w14:paraId="0FC4E646" w14:textId="77777777" w:rsidTr="007E7F36">
        <w:trPr>
          <w:gridAfter w:val="1"/>
          <w:wAfter w:w="7200" w:type="dxa"/>
          <w:trHeight w:val="492"/>
          <w:jc w:val="center"/>
        </w:trPr>
        <w:tc>
          <w:tcPr>
            <w:tcW w:w="3600" w:type="dxa"/>
            <w:vAlign w:val="bottom"/>
          </w:tcPr>
          <w:p w14:paraId="277D5F7C" w14:textId="77777777" w:rsidR="00AB104A" w:rsidRDefault="00AB104A" w:rsidP="00A66B18">
            <w:pPr>
              <w:pStyle w:val="ContactInfo"/>
            </w:pPr>
          </w:p>
        </w:tc>
      </w:tr>
      <w:tr w:rsidR="00AB104A" w:rsidRPr="0041428F" w14:paraId="2FEDB7D4" w14:textId="77777777" w:rsidTr="007E7F36">
        <w:trPr>
          <w:gridAfter w:val="1"/>
          <w:wAfter w:w="7200" w:type="dxa"/>
          <w:trHeight w:val="492"/>
          <w:jc w:val="center"/>
        </w:trPr>
        <w:tc>
          <w:tcPr>
            <w:tcW w:w="3600" w:type="dxa"/>
            <w:vAlign w:val="bottom"/>
          </w:tcPr>
          <w:p w14:paraId="04E3BD9C" w14:textId="77777777" w:rsidR="00AB104A" w:rsidRDefault="00AB104A" w:rsidP="00A66B18">
            <w:pPr>
              <w:pStyle w:val="ContactInfo"/>
            </w:pPr>
          </w:p>
        </w:tc>
      </w:tr>
    </w:tbl>
    <w:p w14:paraId="4DB215A8" w14:textId="15A1274D" w:rsidR="00A66B18" w:rsidRDefault="00AB104A">
      <w:r>
        <w:t>Project Description</w:t>
      </w:r>
    </w:p>
    <w:p w14:paraId="5F1E1CBD" w14:textId="48630D42" w:rsidR="00AB104A" w:rsidRPr="00AB104A" w:rsidRDefault="00AB104A" w:rsidP="00AB104A">
      <w:pPr>
        <w:spacing w:line="360" w:lineRule="auto"/>
      </w:pPr>
      <w:r>
        <w:t>We have chosen “</w:t>
      </w:r>
      <w:r w:rsidRPr="00AB104A">
        <w:t>Real-Time Anomaly Detection for IoT Streams</w:t>
      </w:r>
      <w:r>
        <w:t xml:space="preserve">” as our project for this course. The system will implement a </w:t>
      </w:r>
      <w:r w:rsidRPr="00AB104A">
        <w:t>real-time anomaly detection system for IoT sensor data using a modular, cloud-native architecture. The system ingests continuous sensor streams—simulated using Kafka or MQTT</w:t>
      </w:r>
      <w:r>
        <w:t xml:space="preserve"> </w:t>
      </w:r>
      <w:r w:rsidRPr="00AB104A">
        <w:t xml:space="preserve">to replicate real-world environmental </w:t>
      </w:r>
      <w:r>
        <w:t xml:space="preserve">or industrial </w:t>
      </w:r>
      <w:r w:rsidRPr="00AB104A">
        <w:t xml:space="preserve">monitoring scenarios. Incoming data flows through dedicated microservices for ingestion, feature extraction, and machine-learning inference. The inference service applies </w:t>
      </w:r>
      <w:r>
        <w:t xml:space="preserve">an </w:t>
      </w:r>
      <w:r w:rsidRPr="00AB104A">
        <w:t xml:space="preserve">anomaly detection model such as Isolation Forest to identify abnormal patterns, </w:t>
      </w:r>
      <w:r>
        <w:t>and</w:t>
      </w:r>
      <w:r w:rsidRPr="00AB104A">
        <w:t xml:space="preserve"> detect faults, unusual behavior, or safety risks in sensor networks.</w:t>
      </w:r>
    </w:p>
    <w:p w14:paraId="14AFA9CD" w14:textId="71DFC7E0" w:rsidR="00AB104A" w:rsidRDefault="00AB104A" w:rsidP="00AB104A">
      <w:pPr>
        <w:spacing w:line="360" w:lineRule="auto"/>
      </w:pPr>
      <w:r>
        <w:t xml:space="preserve">We are aiming to build a </w:t>
      </w:r>
      <w:r w:rsidRPr="00AB104A">
        <w:t xml:space="preserve">REST API, </w:t>
      </w:r>
      <w:r>
        <w:t>that will show</w:t>
      </w:r>
      <w:r w:rsidRPr="00AB104A">
        <w:t xml:space="preserve"> anomaly predictions, system status, and real-time metrics to </w:t>
      </w:r>
      <w:r>
        <w:t>other</w:t>
      </w:r>
      <w:r w:rsidRPr="00AB104A">
        <w:t xml:space="preserve"> applications or dashboards.</w:t>
      </w:r>
      <w:r>
        <w:t xml:space="preserve"> As is required we will also make</w:t>
      </w:r>
      <w:r w:rsidRPr="00AB104A">
        <w:t xml:space="preserve"> Architectural Decision Records (ADRs) and UML class and sequence diagrams</w:t>
      </w:r>
      <w:r>
        <w:t xml:space="preserve"> to</w:t>
      </w:r>
      <w:r w:rsidRPr="00AB104A">
        <w:t xml:space="preserve"> document the system’s design</w:t>
      </w:r>
      <w:r>
        <w:t xml:space="preserve"> decisions</w:t>
      </w:r>
      <w:r w:rsidRPr="00AB104A">
        <w:t>, data flow, and service interactions.</w:t>
      </w:r>
    </w:p>
    <w:p w14:paraId="43F5BF79" w14:textId="00066049" w:rsidR="007E7F36" w:rsidRDefault="00AB104A" w:rsidP="006337E8">
      <w:pPr>
        <w:spacing w:line="360" w:lineRule="auto"/>
      </w:pPr>
      <w:r w:rsidRPr="00AB104A">
        <w:t xml:space="preserve">The project </w:t>
      </w:r>
      <w:r>
        <w:t>will take into account</w:t>
      </w:r>
      <w:r w:rsidRPr="00AB104A">
        <w:t xml:space="preserve"> sustainability considerations</w:t>
      </w:r>
      <w:r>
        <w:t>. For example,</w:t>
      </w:r>
      <w:r w:rsidRPr="00AB104A">
        <w:t xml:space="preserve"> CodeCarbon to measure energy consumption and CO</w:t>
      </w:r>
      <w:r w:rsidRPr="00AB104A">
        <w:rPr>
          <w:rFonts w:ascii="Cambria Math" w:hAnsi="Cambria Math" w:cs="Cambria Math"/>
        </w:rPr>
        <w:t>₂</w:t>
      </w:r>
      <w:r w:rsidRPr="00AB104A">
        <w:t xml:space="preserve"> emissions.</w:t>
      </w:r>
      <w:r>
        <w:t xml:space="preserve"> We have still to do some research in this area.</w:t>
      </w:r>
      <w:r w:rsidRPr="00AB104A">
        <w:t xml:space="preserve"> </w:t>
      </w:r>
      <w:r>
        <w:t xml:space="preserve">But we are aiming for </w:t>
      </w:r>
      <w:r w:rsidRPr="00AB104A">
        <w:t xml:space="preserve">the system </w:t>
      </w:r>
      <w:r>
        <w:t xml:space="preserve">to </w:t>
      </w:r>
      <w:r w:rsidRPr="00AB104A">
        <w:t>automatically shift</w:t>
      </w:r>
      <w:r>
        <w:t xml:space="preserve"> </w:t>
      </w:r>
      <w:r w:rsidRPr="00AB104A">
        <w:t>workload between two deployment environments, a GPU-enabled high-performance region and a CPU-only low-carbon region, based on grid intensity and service-level objectives. Metrics such as latency, throughput, anomaly rate, and carbon emissions are monitored and exposed for observability, enabling performance evaluation and environmentally responsible operations.</w:t>
      </w:r>
    </w:p>
    <w:p w14:paraId="4CBA77E2" w14:textId="4FA8C4A9" w:rsidR="006337E8" w:rsidRDefault="006337E8" w:rsidP="006337E8">
      <w:pPr>
        <w:spacing w:line="360" w:lineRule="auto"/>
      </w:pPr>
      <w:r>
        <w:lastRenderedPageBreak/>
        <w:t xml:space="preserve">We will be using GitHub for collaboration. Below is the link to our repository. </w:t>
      </w:r>
    </w:p>
    <w:p w14:paraId="0572EE78" w14:textId="7DAF1300" w:rsidR="006337E8" w:rsidRDefault="00C22054" w:rsidP="006337E8">
      <w:pPr>
        <w:spacing w:line="360" w:lineRule="auto"/>
      </w:pPr>
      <w:hyperlink r:id="rId10" w:history="1">
        <w:r w:rsidRPr="001E6E09">
          <w:rPr>
            <w:rStyle w:val="Hyperlink"/>
          </w:rPr>
          <w:t>https://github.com/AriunZaya7/iot-anomaly-detection.git</w:t>
        </w:r>
      </w:hyperlink>
    </w:p>
    <w:sectPr w:rsidR="006337E8" w:rsidSect="00A66B1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6283" w14:textId="77777777" w:rsidR="00A12219" w:rsidRDefault="00A12219" w:rsidP="00A66B18">
      <w:pPr>
        <w:spacing w:before="0" w:after="0"/>
      </w:pPr>
      <w:r>
        <w:separator/>
      </w:r>
    </w:p>
  </w:endnote>
  <w:endnote w:type="continuationSeparator" w:id="0">
    <w:p w14:paraId="0A0DE553" w14:textId="77777777" w:rsidR="00A12219" w:rsidRDefault="00A12219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E3449" w14:textId="77777777" w:rsidR="00A12219" w:rsidRDefault="00A12219" w:rsidP="00A66B18">
      <w:pPr>
        <w:spacing w:before="0" w:after="0"/>
      </w:pPr>
      <w:r>
        <w:separator/>
      </w:r>
    </w:p>
  </w:footnote>
  <w:footnote w:type="continuationSeparator" w:id="0">
    <w:p w14:paraId="296392F6" w14:textId="77777777" w:rsidR="00A12219" w:rsidRDefault="00A12219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ED8"/>
    <w:multiLevelType w:val="multilevel"/>
    <w:tmpl w:val="63F8828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F460D"/>
    <w:multiLevelType w:val="multilevel"/>
    <w:tmpl w:val="46C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2FF7"/>
    <w:multiLevelType w:val="multilevel"/>
    <w:tmpl w:val="C63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E1CDA"/>
    <w:multiLevelType w:val="multilevel"/>
    <w:tmpl w:val="F96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17CC8"/>
    <w:multiLevelType w:val="multilevel"/>
    <w:tmpl w:val="B2CA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59728D"/>
    <w:multiLevelType w:val="multilevel"/>
    <w:tmpl w:val="C76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958C2"/>
    <w:multiLevelType w:val="multilevel"/>
    <w:tmpl w:val="B19A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F57AF"/>
    <w:multiLevelType w:val="hybridMultilevel"/>
    <w:tmpl w:val="31DC1B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4351EA"/>
    <w:multiLevelType w:val="multilevel"/>
    <w:tmpl w:val="896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73832"/>
    <w:multiLevelType w:val="multilevel"/>
    <w:tmpl w:val="424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F22DC"/>
    <w:multiLevelType w:val="multilevel"/>
    <w:tmpl w:val="FDF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461164">
    <w:abstractNumId w:val="9"/>
  </w:num>
  <w:num w:numId="2" w16cid:durableId="856501094">
    <w:abstractNumId w:val="5"/>
  </w:num>
  <w:num w:numId="3" w16cid:durableId="1156804452">
    <w:abstractNumId w:val="1"/>
  </w:num>
  <w:num w:numId="4" w16cid:durableId="1510412309">
    <w:abstractNumId w:val="0"/>
  </w:num>
  <w:num w:numId="5" w16cid:durableId="542835124">
    <w:abstractNumId w:val="2"/>
  </w:num>
  <w:num w:numId="6" w16cid:durableId="53550202">
    <w:abstractNumId w:val="6"/>
  </w:num>
  <w:num w:numId="7" w16cid:durableId="544565244">
    <w:abstractNumId w:val="3"/>
  </w:num>
  <w:num w:numId="8" w16cid:durableId="1605989985">
    <w:abstractNumId w:val="8"/>
  </w:num>
  <w:num w:numId="9" w16cid:durableId="1417749635">
    <w:abstractNumId w:val="4"/>
  </w:num>
  <w:num w:numId="10" w16cid:durableId="375474508">
    <w:abstractNumId w:val="10"/>
  </w:num>
  <w:num w:numId="11" w16cid:durableId="741830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4A"/>
    <w:rsid w:val="00083BAA"/>
    <w:rsid w:val="0010483E"/>
    <w:rsid w:val="0010680C"/>
    <w:rsid w:val="00136960"/>
    <w:rsid w:val="001766D6"/>
    <w:rsid w:val="001E2320"/>
    <w:rsid w:val="00214E28"/>
    <w:rsid w:val="002D6A94"/>
    <w:rsid w:val="002F2B10"/>
    <w:rsid w:val="00352B81"/>
    <w:rsid w:val="003A0150"/>
    <w:rsid w:val="003E24DF"/>
    <w:rsid w:val="0041428F"/>
    <w:rsid w:val="004A2B0D"/>
    <w:rsid w:val="005C2210"/>
    <w:rsid w:val="005D7940"/>
    <w:rsid w:val="00615018"/>
    <w:rsid w:val="0062123A"/>
    <w:rsid w:val="006337E8"/>
    <w:rsid w:val="00646E75"/>
    <w:rsid w:val="006668C7"/>
    <w:rsid w:val="006F6F10"/>
    <w:rsid w:val="00711030"/>
    <w:rsid w:val="00712ADB"/>
    <w:rsid w:val="00783E79"/>
    <w:rsid w:val="0079201B"/>
    <w:rsid w:val="007B5AE8"/>
    <w:rsid w:val="007E7F36"/>
    <w:rsid w:val="007F5192"/>
    <w:rsid w:val="008806CD"/>
    <w:rsid w:val="00910D6C"/>
    <w:rsid w:val="009869A6"/>
    <w:rsid w:val="009D6E13"/>
    <w:rsid w:val="00A12219"/>
    <w:rsid w:val="00A66B18"/>
    <w:rsid w:val="00A6783B"/>
    <w:rsid w:val="00A96CF8"/>
    <w:rsid w:val="00AB104A"/>
    <w:rsid w:val="00AE1388"/>
    <w:rsid w:val="00AF3982"/>
    <w:rsid w:val="00B07396"/>
    <w:rsid w:val="00B46697"/>
    <w:rsid w:val="00B50294"/>
    <w:rsid w:val="00B57D6E"/>
    <w:rsid w:val="00BC3D8E"/>
    <w:rsid w:val="00BF40DF"/>
    <w:rsid w:val="00C22054"/>
    <w:rsid w:val="00C701F7"/>
    <w:rsid w:val="00C70786"/>
    <w:rsid w:val="00D41084"/>
    <w:rsid w:val="00D66593"/>
    <w:rsid w:val="00DE2226"/>
    <w:rsid w:val="00DE6DA2"/>
    <w:rsid w:val="00DF2D30"/>
    <w:rsid w:val="00E21240"/>
    <w:rsid w:val="00E55D74"/>
    <w:rsid w:val="00E6540C"/>
    <w:rsid w:val="00E81E2A"/>
    <w:rsid w:val="00EE0952"/>
    <w:rsid w:val="00F224AC"/>
    <w:rsid w:val="00F77685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596B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E21240"/>
    <w:pPr>
      <w:spacing w:before="40" w:after="360"/>
      <w:ind w:left="720" w:right="720"/>
    </w:pPr>
    <w:rPr>
      <w:rFonts w:eastAsiaTheme="minorHAnsi"/>
      <w:kern w:val="20"/>
      <w:szCs w:val="20"/>
    </w:rPr>
  </w:style>
  <w:style w:type="paragraph" w:styleId="Heading1">
    <w:name w:val="heading 1"/>
    <w:basedOn w:val="Recipient"/>
    <w:next w:val="Normal"/>
    <w:link w:val="Heading1Char"/>
    <w:uiPriority w:val="9"/>
    <w:qFormat/>
    <w:rsid w:val="007E7F36"/>
    <w:pPr>
      <w:outlineLvl w:val="0"/>
    </w:pPr>
    <w:rPr>
      <w:rFonts w:asciiTheme="majorHAnsi" w:hAnsiTheme="majorHAnsi"/>
      <w:color w:val="17406D" w:themeColor="text2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21240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F36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Recipient">
    <w:name w:val="Recipient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semiHidden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semiHidden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7E7F36"/>
    <w:pPr>
      <w:spacing w:before="0" w:after="0"/>
      <w:ind w:left="0" w:right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E21240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E7F36"/>
    <w:pPr>
      <w:spacing w:before="0" w:after="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36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paragraph" w:customStyle="1" w:styleId="MeetingInfo">
    <w:name w:val="Meeting Info"/>
    <w:basedOn w:val="Normal"/>
    <w:qFormat/>
    <w:rsid w:val="007E7F36"/>
    <w:pPr>
      <w:spacing w:after="0"/>
      <w:ind w:right="0"/>
    </w:pPr>
    <w:rPr>
      <w:color w:val="FFFFFF" w:themeColor="background1"/>
    </w:rPr>
  </w:style>
  <w:style w:type="table" w:styleId="TableGrid">
    <w:name w:val="Table Grid"/>
    <w:basedOn w:val="Table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etingTimes">
    <w:name w:val="Meeting Times"/>
    <w:basedOn w:val="Normal"/>
    <w:qFormat/>
    <w:rsid w:val="007E7F36"/>
    <w:pPr>
      <w:spacing w:before="120" w:after="0"/>
      <w:ind w:left="0" w:right="0"/>
    </w:pPr>
    <w:rPr>
      <w:b/>
    </w:rPr>
  </w:style>
  <w:style w:type="paragraph" w:customStyle="1" w:styleId="ItemDescription">
    <w:name w:val="Item Description"/>
    <w:basedOn w:val="Normal"/>
    <w:qFormat/>
    <w:rsid w:val="00E21240"/>
    <w:pPr>
      <w:spacing w:after="120"/>
      <w:ind w:left="0" w:right="360"/>
    </w:pPr>
  </w:style>
  <w:style w:type="paragraph" w:customStyle="1" w:styleId="Location">
    <w:name w:val="Location"/>
    <w:basedOn w:val="Normal"/>
    <w:qFormat/>
    <w:rsid w:val="00E21240"/>
    <w:pPr>
      <w:spacing w:after="120"/>
      <w:ind w:left="0" w:right="0"/>
    </w:pPr>
  </w:style>
  <w:style w:type="character" w:styleId="Hyperlink">
    <w:name w:val="Hyperlink"/>
    <w:basedOn w:val="DefaultParagraphFont"/>
    <w:uiPriority w:val="99"/>
    <w:unhideWhenUsed/>
    <w:rsid w:val="00C22054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C220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rsid w:val="00BF40DF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AriunZaya7/iot-anomaly-detection.gi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gsuu\AppData\Local\Microsoft\Office\16.0\DTS\en-US%7b833DC777-C5E0-408C-A167-4DABC5630187%7d\%7b1D1CD765-C377-46E3-9545-05D5F35E64E4%7dTFff4d1e90-0d63-47f2-80ee-cf5551472de2c32ddcc6_win32-aabdcebd7edd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20AF23AF683646832DE6454EECCF17" ma:contentTypeVersion="15" ma:contentTypeDescription="Ein neues Dokument erstellen." ma:contentTypeScope="" ma:versionID="d7f93b1b7b04aa8234fe90add47f28ba">
  <xsd:schema xmlns:xsd="http://www.w3.org/2001/XMLSchema" xmlns:xs="http://www.w3.org/2001/XMLSchema" xmlns:p="http://schemas.microsoft.com/office/2006/metadata/properties" xmlns:ns3="4141f609-2a35-42d2-b27c-7cabb6fbcd22" xmlns:ns4="37964d45-2118-4abe-b34e-e5fd981d93f4" targetNamespace="http://schemas.microsoft.com/office/2006/metadata/properties" ma:root="true" ma:fieldsID="892f1e0defbb8da9ad8bd0e7550729c6" ns3:_="" ns4:_="">
    <xsd:import namespace="4141f609-2a35-42d2-b27c-7cabb6fbcd22"/>
    <xsd:import namespace="37964d45-2118-4abe-b34e-e5fd981d93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1f609-2a35-42d2-b27c-7cabb6fbcd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64d45-2118-4abe-b34e-e5fd981d93f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41f609-2a35-42d2-b27c-7cabb6fbcd22" xsi:nil="true"/>
  </documentManagement>
</p:properties>
</file>

<file path=customXml/itemProps1.xml><?xml version="1.0" encoding="utf-8"?>
<ds:datastoreItem xmlns:ds="http://schemas.openxmlformats.org/officeDocument/2006/customXml" ds:itemID="{0616221F-4E30-43DF-A3F1-757BC7DC27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2B7768-3E8E-4411-AED2-21914E4BF8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1f609-2a35-42d2-b27c-7cabb6fbcd22"/>
    <ds:schemaRef ds:uri="37964d45-2118-4abe-b34e-e5fd981d9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93D2EA-46D7-41FA-B589-986E1F86EC79}">
  <ds:schemaRefs>
    <ds:schemaRef ds:uri="http://schemas.microsoft.com/office/2006/metadata/properties"/>
    <ds:schemaRef ds:uri="http://schemas.microsoft.com/office/infopath/2007/PartnerControls"/>
    <ds:schemaRef ds:uri="4141f609-2a35-42d2-b27c-7cabb6fbcd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{1D1CD765-C377-46E3-9545-05D5F35E64E4}TFff4d1e90-0d63-47f2-80ee-cf5551472de2c32ddcc6_win32-aabdcebd7edd.dotx</Template>
  <TotalTime>0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2025-11-14T16:22:00Z</dcterms:created>
  <dcterms:modified xsi:type="dcterms:W3CDTF">2025-12-19T05:40:00Z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0x010100F620AF23AF683646832DE6454EECCF17</vt:lpwstr>
  </property>
</Properties>
</file>