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94794A" w14:textId="77777777" w:rsidR="00823F65" w:rsidRPr="00823F65" w:rsidRDefault="00823F65" w:rsidP="00823F65">
      <w:pPr>
        <w:spacing w:before="100" w:beforeAutospacing="1" w:after="100" w:afterAutospacing="1" w:line="240" w:lineRule="auto"/>
        <w:jc w:val="center"/>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GOVERNMENT, SOCIETY, AND ECONOMY CONCEPTS</w:t>
      </w:r>
    </w:p>
    <w:p w14:paraId="61FDE5DF" w14:textId="77777777" w:rsidR="00823F65" w:rsidRPr="00823F65" w:rsidRDefault="00823F65" w:rsidP="00823F65">
      <w:pPr>
        <w:spacing w:before="100" w:beforeAutospacing="1" w:after="100" w:afterAutospacing="1" w:line="240" w:lineRule="auto"/>
        <w:jc w:val="center"/>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GST 108</w:t>
      </w:r>
    </w:p>
    <w:p w14:paraId="64687B9E" w14:textId="77777777" w:rsidR="00823F65" w:rsidRPr="00823F65" w:rsidRDefault="00823F65" w:rsidP="00823F65">
      <w:pPr>
        <w:spacing w:before="100" w:beforeAutospacing="1" w:after="100" w:afterAutospacing="1" w:line="240" w:lineRule="auto"/>
        <w:jc w:val="center"/>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BY</w:t>
      </w:r>
    </w:p>
    <w:p w14:paraId="175B53E9" w14:textId="77777777" w:rsidR="00823F65" w:rsidRPr="00823F65" w:rsidRDefault="00823F65" w:rsidP="00823F65">
      <w:pPr>
        <w:spacing w:before="100" w:beforeAutospacing="1" w:after="100" w:afterAutospacing="1" w:line="240" w:lineRule="auto"/>
        <w:jc w:val="center"/>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RAJI SULAIMAN AMOO, MOKA OLUSHOLA</w:t>
      </w:r>
    </w:p>
    <w:p w14:paraId="25AEE09F" w14:textId="77777777" w:rsidR="00823F65" w:rsidRPr="00823F65" w:rsidRDefault="00823F65" w:rsidP="00823F65">
      <w:pPr>
        <w:spacing w:before="100" w:beforeAutospacing="1" w:after="100" w:afterAutospacing="1" w:line="240" w:lineRule="auto"/>
        <w:jc w:val="center"/>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General Studies Unit</w:t>
      </w:r>
    </w:p>
    <w:p w14:paraId="40EBF879" w14:textId="77777777" w:rsidR="00823F65" w:rsidRPr="00823F65" w:rsidRDefault="00823F65" w:rsidP="00823F65">
      <w:pPr>
        <w:spacing w:before="100" w:beforeAutospacing="1" w:after="100" w:afterAutospacing="1" w:line="240" w:lineRule="auto"/>
        <w:jc w:val="center"/>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 xml:space="preserve">Federal University, </w:t>
      </w:r>
      <w:proofErr w:type="spellStart"/>
      <w:r w:rsidRPr="00823F65">
        <w:rPr>
          <w:rFonts w:ascii="Times New Roman" w:eastAsia="Times New Roman" w:hAnsi="Times New Roman" w:cs="Times New Roman"/>
          <w:b/>
          <w:bCs/>
          <w:sz w:val="20"/>
          <w:szCs w:val="20"/>
        </w:rPr>
        <w:t>Oye-Ekiti</w:t>
      </w:r>
      <w:proofErr w:type="spellEnd"/>
      <w:r w:rsidRPr="00823F65">
        <w:rPr>
          <w:rFonts w:ascii="Times New Roman" w:eastAsia="Times New Roman" w:hAnsi="Times New Roman" w:cs="Times New Roman"/>
          <w:b/>
          <w:bCs/>
          <w:sz w:val="20"/>
          <w:szCs w:val="20"/>
        </w:rPr>
        <w:t>.</w:t>
      </w:r>
    </w:p>
    <w:p w14:paraId="37A80316" w14:textId="77777777" w:rsidR="00823F65" w:rsidRPr="00823F65" w:rsidRDefault="00823F65" w:rsidP="00823F65">
      <w:pPr>
        <w:spacing w:before="100" w:beforeAutospacing="1" w:after="100" w:afterAutospacing="1" w:line="240" w:lineRule="auto"/>
        <w:jc w:val="center"/>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rajisulaiman81@gmail.com, olushola.moka@fuoye.edu.ng</w:t>
      </w:r>
    </w:p>
    <w:p w14:paraId="438B479F" w14:textId="77777777" w:rsidR="00823F65" w:rsidRPr="00823F65" w:rsidRDefault="00823F65" w:rsidP="00823F65">
      <w:pPr>
        <w:spacing w:before="100" w:beforeAutospacing="1" w:after="100" w:afterAutospacing="1" w:line="240" w:lineRule="auto"/>
        <w:jc w:val="center"/>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(+2347063080963, +2348035087874)</w:t>
      </w:r>
    </w:p>
    <w:p w14:paraId="5147766D"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Style w:val="Hyperlink"/>
          <w:rFonts w:ascii="Times New Roman" w:hAnsi="Times New Roman" w:cs="Times New Roman"/>
          <w:b/>
          <w:color w:val="auto"/>
          <w:sz w:val="20"/>
          <w:szCs w:val="20"/>
          <w:u w:val="none"/>
        </w:rPr>
        <w:t>Introduction</w:t>
      </w:r>
      <w:r w:rsidRPr="00823F65">
        <w:rPr>
          <w:rFonts w:ascii="Times New Roman" w:eastAsia="Times New Roman" w:hAnsi="Times New Roman" w:cs="Times New Roman"/>
          <w:sz w:val="20"/>
          <w:szCs w:val="20"/>
        </w:rPr>
        <w:t xml:space="preserve"> </w:t>
      </w:r>
    </w:p>
    <w:p w14:paraId="3D97215E"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To discuss the concept of government, the following merits further consideration: conceptual and contextual clarification of the term. Types, significance and functions of government.</w:t>
      </w:r>
    </w:p>
    <w:p w14:paraId="69E7F0F5"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Conceptual and Contextual Clarification of the term "Government"</w:t>
      </w:r>
    </w:p>
    <w:p w14:paraId="0213D0BB"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The term </w:t>
      </w:r>
      <w:r w:rsidRPr="00823F65">
        <w:rPr>
          <w:rFonts w:ascii="Times New Roman" w:eastAsia="Times New Roman" w:hAnsi="Times New Roman" w:cs="Times New Roman"/>
          <w:b/>
          <w:bCs/>
          <w:i/>
          <w:iCs/>
          <w:sz w:val="20"/>
          <w:szCs w:val="20"/>
        </w:rPr>
        <w:t>"government"</w:t>
      </w:r>
      <w:r w:rsidRPr="00823F65">
        <w:rPr>
          <w:rFonts w:ascii="Times New Roman" w:eastAsia="Times New Roman" w:hAnsi="Times New Roman" w:cs="Times New Roman"/>
          <w:sz w:val="20"/>
          <w:szCs w:val="20"/>
        </w:rPr>
        <w:t xml:space="preserve"> ultimately originates from the Greek </w:t>
      </w:r>
      <w:r w:rsidRPr="00823F65">
        <w:rPr>
          <w:rFonts w:ascii="Times New Roman" w:hAnsi="Times New Roman" w:cs="Times New Roman"/>
          <w:sz w:val="20"/>
          <w:szCs w:val="20"/>
        </w:rPr>
        <w:t>(</w:t>
      </w:r>
      <w:proofErr w:type="spellStart"/>
      <w:r w:rsidRPr="00823F65">
        <w:rPr>
          <w:rFonts w:ascii="Times New Roman" w:hAnsi="Times New Roman" w:cs="Times New Roman"/>
          <w:sz w:val="20"/>
          <w:szCs w:val="20"/>
        </w:rPr>
        <w:t>κυ</w:t>
      </w:r>
      <w:proofErr w:type="spellEnd"/>
      <w:r w:rsidRPr="00823F65">
        <w:rPr>
          <w:rFonts w:ascii="Times New Roman" w:hAnsi="Times New Roman" w:cs="Times New Roman"/>
          <w:sz w:val="20"/>
          <w:szCs w:val="20"/>
        </w:rPr>
        <w:t xml:space="preserve">βερνάω) </w:t>
      </w:r>
      <w:r w:rsidRPr="00823F65">
        <w:rPr>
          <w:rFonts w:ascii="Times New Roman" w:eastAsia="Times New Roman" w:hAnsi="Times New Roman" w:cs="Times New Roman"/>
          <w:sz w:val="20"/>
          <w:szCs w:val="20"/>
        </w:rPr>
        <w:t xml:space="preserve">Gubernaculum, which is translated to mean </w:t>
      </w:r>
      <w:r w:rsidRPr="00823F65">
        <w:rPr>
          <w:rFonts w:ascii="Times New Roman" w:eastAsia="Times New Roman" w:hAnsi="Times New Roman" w:cs="Times New Roman"/>
          <w:b/>
          <w:bCs/>
          <w:i/>
          <w:iCs/>
          <w:sz w:val="20"/>
          <w:szCs w:val="20"/>
        </w:rPr>
        <w:t>steer.</w:t>
      </w:r>
    </w:p>
    <w:p w14:paraId="4D3B54B9"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Cs/>
          <w:sz w:val="20"/>
          <w:szCs w:val="20"/>
        </w:rPr>
        <w:t xml:space="preserve">Government is a political arrangement through which a nation, state, or society's affairs are managed and controlled. According to Max Weber, in his essay Politics as a Vocation, he described government as a human community that enjoys the absolute right to use force within its jurisdiction (Tony &amp; Dagmar, 2015). </w:t>
      </w:r>
    </w:p>
    <w:p w14:paraId="782E1F4A"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Cs/>
          <w:sz w:val="20"/>
          <w:szCs w:val="20"/>
        </w:rPr>
        <w:t xml:space="preserve">Also, </w:t>
      </w:r>
      <w:proofErr w:type="spellStart"/>
      <w:r w:rsidRPr="00823F65">
        <w:rPr>
          <w:rFonts w:ascii="Times New Roman" w:eastAsia="Times New Roman" w:hAnsi="Times New Roman" w:cs="Times New Roman"/>
          <w:bCs/>
          <w:sz w:val="20"/>
          <w:szCs w:val="20"/>
        </w:rPr>
        <w:t>Bealey</w:t>
      </w:r>
      <w:proofErr w:type="spellEnd"/>
      <w:r w:rsidRPr="00823F65">
        <w:rPr>
          <w:rFonts w:ascii="Times New Roman" w:eastAsia="Times New Roman" w:hAnsi="Times New Roman" w:cs="Times New Roman"/>
          <w:bCs/>
          <w:sz w:val="20"/>
          <w:szCs w:val="20"/>
        </w:rPr>
        <w:t xml:space="preserve"> (1999), in his submission, defines government as the vehicle through which a community or society is governed, and this is achieved through the establishment and enforcement of rules and regulations, as well as the provision of social goods that would not ordinarily be available to the citizen or in conflict between and among individuals or groups within the milieu. </w:t>
      </w:r>
    </w:p>
    <w:p w14:paraId="1C7341D0"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Government as an Institution of the State</w:t>
      </w:r>
    </w:p>
    <w:p w14:paraId="0CB079A5"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"Government as a state institution" refers to the apparatus that guides the control and direction of a state. Institution refers to the means through which the will of the state is formulated and actualized. There are two basic institutions: formal institutions and informal institutions. Formal institutions refer to the organs of government (legislature, executive, and judiciary) and their ministries, departments, and agencies (MDAs). Informal institutions, on the other hand, include pressure groups, political parties, and trade unions. "Government as an institution has a host of duties and responsibilities, among which are:</w:t>
      </w:r>
    </w:p>
    <w:p w14:paraId="69376171" w14:textId="77777777" w:rsidR="00823F65" w:rsidRPr="00823F65" w:rsidRDefault="00823F65" w:rsidP="00823F65">
      <w:pPr>
        <w:numPr>
          <w:ilvl w:val="0"/>
          <w:numId w:val="1"/>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Promulgation of laws:</w:t>
      </w:r>
      <w:r w:rsidRPr="00823F65">
        <w:rPr>
          <w:rFonts w:ascii="Times New Roman" w:eastAsia="Times New Roman" w:hAnsi="Times New Roman" w:cs="Times New Roman"/>
          <w:bCs/>
          <w:sz w:val="20"/>
          <w:szCs w:val="20"/>
        </w:rPr>
        <w:t xml:space="preserve"> Making laws is the sole responsibility of a legislative institution. </w:t>
      </w:r>
      <w:r w:rsidRPr="00823F65">
        <w:rPr>
          <w:rFonts w:ascii="Times New Roman" w:eastAsia="Times New Roman" w:hAnsi="Times New Roman" w:cs="Times New Roman"/>
          <w:sz w:val="20"/>
          <w:szCs w:val="20"/>
        </w:rPr>
        <w:t>They make laws that regularize the relationships of citizens within the political system.</w:t>
      </w:r>
    </w:p>
    <w:p w14:paraId="0CA2163A" w14:textId="77777777" w:rsidR="00823F65" w:rsidRPr="00823F65" w:rsidRDefault="00823F65" w:rsidP="00823F65">
      <w:pPr>
        <w:numPr>
          <w:ilvl w:val="0"/>
          <w:numId w:val="2"/>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hAnsi="Times New Roman" w:cs="Times New Roman"/>
          <w:b/>
          <w:sz w:val="20"/>
          <w:szCs w:val="20"/>
        </w:rPr>
        <w:t xml:space="preserve">Defense of the country: </w:t>
      </w:r>
      <w:r w:rsidRPr="00823F65">
        <w:rPr>
          <w:rFonts w:ascii="Times New Roman" w:eastAsia="Times New Roman" w:hAnsi="Times New Roman" w:cs="Times New Roman"/>
          <w:bCs/>
          <w:sz w:val="20"/>
          <w:szCs w:val="20"/>
        </w:rPr>
        <w:t>Through the</w:t>
      </w:r>
      <w:r w:rsidRPr="00823F65">
        <w:rPr>
          <w:rFonts w:ascii="Times New Roman" w:eastAsia="Times New Roman" w:hAnsi="Times New Roman" w:cs="Times New Roman"/>
          <w:b/>
          <w:bCs/>
          <w:sz w:val="20"/>
          <w:szCs w:val="20"/>
        </w:rPr>
        <w:t xml:space="preserve"> </w:t>
      </w:r>
      <w:r w:rsidRPr="00823F65">
        <w:rPr>
          <w:rFonts w:ascii="Times New Roman" w:eastAsia="Times New Roman" w:hAnsi="Times New Roman" w:cs="Times New Roman"/>
          <w:sz w:val="20"/>
          <w:szCs w:val="20"/>
        </w:rPr>
        <w:t>instrumentality of the Armed Forces, the government protects the country from all forms of attacks; banditry, secession, terrorism, and external aggression.</w:t>
      </w:r>
    </w:p>
    <w:p w14:paraId="413B714F" w14:textId="77777777" w:rsidR="00823F65" w:rsidRPr="00823F65" w:rsidRDefault="00823F65" w:rsidP="00823F65">
      <w:pPr>
        <w:numPr>
          <w:ilvl w:val="0"/>
          <w:numId w:val="2"/>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hAnsi="Times New Roman" w:cs="Times New Roman"/>
          <w:b/>
          <w:sz w:val="20"/>
          <w:szCs w:val="20"/>
        </w:rPr>
        <w:t xml:space="preserve">External relationship: </w:t>
      </w:r>
      <w:r w:rsidRPr="00823F65">
        <w:rPr>
          <w:rFonts w:ascii="Times New Roman" w:eastAsia="Times New Roman" w:hAnsi="Times New Roman" w:cs="Times New Roman"/>
          <w:bCs/>
          <w:sz w:val="20"/>
          <w:szCs w:val="20"/>
        </w:rPr>
        <w:t>The</w:t>
      </w:r>
      <w:r w:rsidRPr="00823F65">
        <w:rPr>
          <w:rFonts w:ascii="Times New Roman" w:eastAsia="Times New Roman" w:hAnsi="Times New Roman" w:cs="Times New Roman"/>
          <w:b/>
          <w:bCs/>
          <w:sz w:val="20"/>
          <w:szCs w:val="20"/>
        </w:rPr>
        <w:t xml:space="preserve"> </w:t>
      </w:r>
      <w:r w:rsidRPr="00823F65">
        <w:rPr>
          <w:rFonts w:ascii="Times New Roman" w:eastAsia="Times New Roman" w:hAnsi="Times New Roman" w:cs="Times New Roman"/>
          <w:sz w:val="20"/>
          <w:szCs w:val="20"/>
        </w:rPr>
        <w:t>state maintains good rapport with other countries of the world through the institution of embassies and high commissions in other states.</w:t>
      </w:r>
    </w:p>
    <w:p w14:paraId="2076AD0E" w14:textId="77777777" w:rsidR="00823F65" w:rsidRPr="00823F65" w:rsidRDefault="00823F65" w:rsidP="00823F65">
      <w:pPr>
        <w:numPr>
          <w:ilvl w:val="0"/>
          <w:numId w:val="2"/>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lastRenderedPageBreak/>
        <w:t xml:space="preserve">Provision of infrastructure: </w:t>
      </w:r>
      <w:r w:rsidRPr="00823F65">
        <w:rPr>
          <w:rFonts w:ascii="Times New Roman" w:eastAsia="Times New Roman" w:hAnsi="Times New Roman" w:cs="Times New Roman"/>
          <w:sz w:val="20"/>
          <w:szCs w:val="20"/>
        </w:rPr>
        <w:t>the executive institution, through its ministries, departments, and agencies, provides social amenities such as road networks, pipe-borne water, electricity, health care, etc.</w:t>
      </w:r>
    </w:p>
    <w:p w14:paraId="03D9C543" w14:textId="77777777" w:rsidR="00823F65" w:rsidRPr="00823F65" w:rsidRDefault="00823F65" w:rsidP="00823F65">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 xml:space="preserve">Employment opportunity: </w:t>
      </w:r>
      <w:r w:rsidRPr="00823F65">
        <w:rPr>
          <w:rFonts w:ascii="Times New Roman" w:eastAsia="Times New Roman" w:hAnsi="Times New Roman" w:cs="Times New Roman"/>
          <w:sz w:val="20"/>
          <w:szCs w:val="20"/>
        </w:rPr>
        <w:t xml:space="preserve">also, through the instrumentality of the ministry of </w:t>
      </w:r>
      <w:proofErr w:type="spellStart"/>
      <w:r w:rsidRPr="00823F65">
        <w:rPr>
          <w:rFonts w:ascii="Times New Roman" w:eastAsia="Times New Roman" w:hAnsi="Times New Roman" w:cs="Times New Roman"/>
          <w:sz w:val="20"/>
          <w:szCs w:val="20"/>
        </w:rPr>
        <w:t>labour</w:t>
      </w:r>
      <w:proofErr w:type="spellEnd"/>
      <w:r w:rsidRPr="00823F65">
        <w:rPr>
          <w:rFonts w:ascii="Times New Roman" w:eastAsia="Times New Roman" w:hAnsi="Times New Roman" w:cs="Times New Roman"/>
          <w:sz w:val="20"/>
          <w:szCs w:val="20"/>
        </w:rPr>
        <w:t xml:space="preserve"> and productivity, the government provides jobs for its citizens.</w:t>
      </w:r>
      <w:r w:rsidRPr="00823F65">
        <w:rPr>
          <w:rFonts w:ascii="Times New Roman" w:eastAsia="Times New Roman" w:hAnsi="Times New Roman" w:cs="Times New Roman"/>
          <w:b/>
          <w:bCs/>
          <w:sz w:val="20"/>
          <w:szCs w:val="20"/>
        </w:rPr>
        <w:t xml:space="preserve"> </w:t>
      </w:r>
    </w:p>
    <w:p w14:paraId="54714047" w14:textId="77777777" w:rsidR="00823F65" w:rsidRPr="00823F65" w:rsidRDefault="00823F65" w:rsidP="00823F65">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 xml:space="preserve">Natural resource conservation and exploitation: </w:t>
      </w:r>
      <w:r w:rsidRPr="00823F65">
        <w:rPr>
          <w:rFonts w:ascii="Times New Roman" w:eastAsia="Times New Roman" w:hAnsi="Times New Roman" w:cs="Times New Roman"/>
          <w:bCs/>
          <w:sz w:val="20"/>
          <w:szCs w:val="20"/>
        </w:rPr>
        <w:t>the government reserves the right to preserve and exploit natural resources and use the proceeds for the benefit of citizens.</w:t>
      </w:r>
    </w:p>
    <w:p w14:paraId="17BBD2B1" w14:textId="77777777" w:rsidR="00823F65" w:rsidRPr="00823F65" w:rsidRDefault="00823F65" w:rsidP="00823F65">
      <w:pPr>
        <w:numPr>
          <w:ilvl w:val="0"/>
          <w:numId w:val="2"/>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 xml:space="preserve">Provision of education: </w:t>
      </w:r>
      <w:r w:rsidRPr="00823F65">
        <w:rPr>
          <w:rFonts w:ascii="Times New Roman" w:eastAsia="Times New Roman" w:hAnsi="Times New Roman" w:cs="Times New Roman"/>
          <w:sz w:val="20"/>
          <w:szCs w:val="20"/>
        </w:rPr>
        <w:t>proceeds from natural resources and other earnings available to the government are used for the provision of education to its citizens.</w:t>
      </w:r>
    </w:p>
    <w:p w14:paraId="1B8E7D2F"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Government as a Process or Art of Government</w:t>
      </w:r>
    </w:p>
    <w:p w14:paraId="44654658"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Government as an art or process of governing implies that management of people's affairs is conferred in the hands of a body of people who are responsible for formulation, implementation, and adjudication of the law in a particular state. Bodies saddled with these responsibilities are known as organs of government (legislature, executive, and judiciary). The ultimate goals of these agencies are to ensure peaceful co-existence, security of lives and properties, maintenance of law and order, protection of fundamental human rights, defense of the country from attacks, etc. It could be inferred that governmental powers are not fused into a single body, but rather shared among organs of government that perform complementary roles for one another (</w:t>
      </w:r>
      <w:proofErr w:type="spellStart"/>
      <w:r w:rsidRPr="00823F65">
        <w:rPr>
          <w:rFonts w:ascii="Times New Roman" w:eastAsia="Times New Roman" w:hAnsi="Times New Roman" w:cs="Times New Roman"/>
          <w:sz w:val="20"/>
          <w:szCs w:val="20"/>
        </w:rPr>
        <w:t>Uruakpa</w:t>
      </w:r>
      <w:proofErr w:type="spellEnd"/>
      <w:r w:rsidRPr="00823F65">
        <w:rPr>
          <w:rFonts w:ascii="Times New Roman" w:eastAsia="Times New Roman" w:hAnsi="Times New Roman" w:cs="Times New Roman"/>
          <w:sz w:val="20"/>
          <w:szCs w:val="20"/>
        </w:rPr>
        <w:t>, 1999). Government as an art or process of governing could therefore be defined as the process through which the organs of government (legislature, executive, and judiciary) respectively perform their duties and responsibilities at the federal, state, and local government level.</w:t>
      </w:r>
      <w:r w:rsidRPr="00823F65">
        <w:rPr>
          <w:rFonts w:ascii="Times New Roman" w:eastAsia="Times New Roman" w:hAnsi="Times New Roman" w:cs="Times New Roman"/>
          <w:b/>
          <w:bCs/>
          <w:sz w:val="20"/>
          <w:szCs w:val="20"/>
        </w:rPr>
        <w:t> </w:t>
      </w:r>
    </w:p>
    <w:p w14:paraId="7C4888BD"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Governance as an Academic Field of Study</w:t>
      </w:r>
    </w:p>
    <w:p w14:paraId="05B2B4A6"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Defining government from the lens of academic discipline entails the study of political institutions and agencies that operate in the state and its dynamics. It is concerned with the scientific study of government; its composition, importance, theories, comparative analysis of systems, types, and forms of government in institutions of learning. For instance, in secondary school, government is taken as a subject, particularly for art students, while it is taken as a course in tertiary institutions; among others, the following are examples of government-related courses: Comparative Government, International Relations, Local Government Studies, Political Economy, Political Theory, Public Administration, and Public Policy (</w:t>
      </w:r>
      <w:proofErr w:type="spellStart"/>
      <w:r w:rsidRPr="00823F65">
        <w:rPr>
          <w:rFonts w:ascii="Times New Roman" w:eastAsia="Times New Roman" w:hAnsi="Times New Roman" w:cs="Times New Roman"/>
          <w:sz w:val="20"/>
          <w:szCs w:val="20"/>
        </w:rPr>
        <w:t>Sikiru</w:t>
      </w:r>
      <w:proofErr w:type="spellEnd"/>
      <w:r w:rsidRPr="00823F65">
        <w:rPr>
          <w:rFonts w:ascii="Times New Roman" w:eastAsia="Times New Roman" w:hAnsi="Times New Roman" w:cs="Times New Roman"/>
          <w:sz w:val="20"/>
          <w:szCs w:val="20"/>
        </w:rPr>
        <w:t xml:space="preserve"> et al., 2019).</w:t>
      </w:r>
    </w:p>
    <w:p w14:paraId="33C8ECB1"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The Importance of Government as an Academic Field of Study</w:t>
      </w:r>
    </w:p>
    <w:p w14:paraId="3E2D1878" w14:textId="77777777" w:rsidR="00823F65" w:rsidRPr="00823F65" w:rsidRDefault="00823F65" w:rsidP="00B72BB9">
      <w:pPr>
        <w:numPr>
          <w:ilvl w:val="0"/>
          <w:numId w:val="3"/>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 xml:space="preserve">It enhances students’ scientific and logical reasons for the causes and effects of policies and </w:t>
      </w:r>
      <w:proofErr w:type="spellStart"/>
      <w:r w:rsidRPr="00823F65">
        <w:rPr>
          <w:rFonts w:ascii="Times New Roman" w:eastAsia="Times New Roman" w:hAnsi="Times New Roman" w:cs="Times New Roman"/>
          <w:sz w:val="20"/>
          <w:szCs w:val="20"/>
        </w:rPr>
        <w:t>programmes</w:t>
      </w:r>
      <w:proofErr w:type="spellEnd"/>
      <w:r w:rsidRPr="00823F65">
        <w:rPr>
          <w:rFonts w:ascii="Times New Roman" w:eastAsia="Times New Roman" w:hAnsi="Times New Roman" w:cs="Times New Roman"/>
          <w:sz w:val="20"/>
          <w:szCs w:val="20"/>
        </w:rPr>
        <w:t>.</w:t>
      </w:r>
    </w:p>
    <w:p w14:paraId="63108916" w14:textId="77777777" w:rsidR="00823F65" w:rsidRPr="00823F65" w:rsidRDefault="00823F65" w:rsidP="00B72BB9">
      <w:pPr>
        <w:numPr>
          <w:ilvl w:val="0"/>
          <w:numId w:val="4"/>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It exposes individuals to the Art of governance.</w:t>
      </w:r>
    </w:p>
    <w:p w14:paraId="0C67F480" w14:textId="77777777" w:rsidR="00823F65" w:rsidRPr="00823F65" w:rsidRDefault="00823F65" w:rsidP="00B72BB9">
      <w:pPr>
        <w:numPr>
          <w:ilvl w:val="0"/>
          <w:numId w:val="4"/>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It affords one opportunity for comparative analysis of systems, forms, and types of government.</w:t>
      </w:r>
    </w:p>
    <w:p w14:paraId="0B1B8E5F" w14:textId="77777777" w:rsidR="00823F65" w:rsidRPr="00823F65" w:rsidRDefault="00823F65" w:rsidP="00B72BB9">
      <w:pPr>
        <w:numPr>
          <w:ilvl w:val="0"/>
          <w:numId w:val="4"/>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It exposes citizens to their fundamental human rights and obligations.</w:t>
      </w:r>
    </w:p>
    <w:p w14:paraId="3B318B02" w14:textId="77777777" w:rsidR="00823F65" w:rsidRPr="00823F65" w:rsidRDefault="00823F65" w:rsidP="00B72BB9">
      <w:pPr>
        <w:numPr>
          <w:ilvl w:val="0"/>
          <w:numId w:val="4"/>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It awakens patriotism, loyalty, and national consciousness in its citizens.</w:t>
      </w:r>
    </w:p>
    <w:p w14:paraId="76AEA3EA"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Essential Element of Government</w:t>
      </w:r>
    </w:p>
    <w:p w14:paraId="24D34032" w14:textId="77777777" w:rsidR="00823F65" w:rsidRPr="00823F65" w:rsidRDefault="00823F65" w:rsidP="00B72BB9">
      <w:pPr>
        <w:numPr>
          <w:ilvl w:val="0"/>
          <w:numId w:val="5"/>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Cs/>
          <w:sz w:val="20"/>
          <w:szCs w:val="20"/>
        </w:rPr>
        <w:t>Human population</w:t>
      </w:r>
    </w:p>
    <w:p w14:paraId="57527F20" w14:textId="77777777" w:rsidR="00823F65" w:rsidRPr="00823F65" w:rsidRDefault="00823F65" w:rsidP="00B72BB9">
      <w:pPr>
        <w:numPr>
          <w:ilvl w:val="0"/>
          <w:numId w:val="5"/>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Monopoly of power and sovereignty</w:t>
      </w:r>
    </w:p>
    <w:p w14:paraId="12E3DAF9" w14:textId="77777777" w:rsidR="00823F65" w:rsidRPr="00823F65" w:rsidRDefault="00823F65" w:rsidP="00B72BB9">
      <w:pPr>
        <w:numPr>
          <w:ilvl w:val="0"/>
          <w:numId w:val="5"/>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Legitimate</w:t>
      </w:r>
    </w:p>
    <w:p w14:paraId="4A544EF5" w14:textId="77777777" w:rsidR="00823F65" w:rsidRPr="00823F65" w:rsidRDefault="00823F65" w:rsidP="00B72BB9">
      <w:pPr>
        <w:numPr>
          <w:ilvl w:val="0"/>
          <w:numId w:val="5"/>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Cs/>
          <w:sz w:val="20"/>
          <w:szCs w:val="20"/>
        </w:rPr>
        <w:t>Geographical area or land mass</w:t>
      </w:r>
    </w:p>
    <w:p w14:paraId="1F65F84E"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The Importance of Government</w:t>
      </w:r>
    </w:p>
    <w:p w14:paraId="25F38002"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 xml:space="preserve">President J.F. </w:t>
      </w:r>
      <w:proofErr w:type="spellStart"/>
      <w:r w:rsidRPr="00823F65">
        <w:rPr>
          <w:rFonts w:ascii="Times New Roman" w:eastAsia="Times New Roman" w:hAnsi="Times New Roman" w:cs="Times New Roman"/>
          <w:sz w:val="20"/>
          <w:szCs w:val="20"/>
        </w:rPr>
        <w:t>Kenedy</w:t>
      </w:r>
      <w:proofErr w:type="spellEnd"/>
      <w:r w:rsidRPr="00823F65">
        <w:rPr>
          <w:rFonts w:ascii="Times New Roman" w:eastAsia="Times New Roman" w:hAnsi="Times New Roman" w:cs="Times New Roman"/>
          <w:sz w:val="20"/>
          <w:szCs w:val="20"/>
        </w:rPr>
        <w:t xml:space="preserve"> opined that the essence of government is to do for others what they cannot do for themselves. According to </w:t>
      </w:r>
      <w:proofErr w:type="spellStart"/>
      <w:r w:rsidRPr="00823F65">
        <w:rPr>
          <w:rFonts w:ascii="Times New Roman" w:eastAsia="Times New Roman" w:hAnsi="Times New Roman" w:cs="Times New Roman"/>
          <w:sz w:val="20"/>
          <w:szCs w:val="20"/>
        </w:rPr>
        <w:t>Kenedy</w:t>
      </w:r>
      <w:proofErr w:type="spellEnd"/>
      <w:r w:rsidRPr="00823F65">
        <w:rPr>
          <w:rFonts w:ascii="Times New Roman" w:eastAsia="Times New Roman" w:hAnsi="Times New Roman" w:cs="Times New Roman"/>
          <w:sz w:val="20"/>
          <w:szCs w:val="20"/>
        </w:rPr>
        <w:t>, the importance of government cannot be overstated because its power and authority regulate, control, protect, and provide for the welfare of the citizen (</w:t>
      </w:r>
      <w:proofErr w:type="spellStart"/>
      <w:r w:rsidRPr="00823F65">
        <w:rPr>
          <w:rFonts w:ascii="Times New Roman" w:eastAsia="Times New Roman" w:hAnsi="Times New Roman" w:cs="Times New Roman"/>
          <w:sz w:val="20"/>
          <w:szCs w:val="20"/>
        </w:rPr>
        <w:t>Uruakpa</w:t>
      </w:r>
      <w:proofErr w:type="spellEnd"/>
      <w:r w:rsidRPr="00823F65">
        <w:rPr>
          <w:rFonts w:ascii="Times New Roman" w:eastAsia="Times New Roman" w:hAnsi="Times New Roman" w:cs="Times New Roman"/>
          <w:sz w:val="20"/>
          <w:szCs w:val="20"/>
        </w:rPr>
        <w:t>, 1999). Among the many responsibilities of government are the following:</w:t>
      </w:r>
    </w:p>
    <w:p w14:paraId="0982A4FF" w14:textId="77777777" w:rsidR="00823F65" w:rsidRPr="00823F65" w:rsidRDefault="00823F65" w:rsidP="00B72BB9">
      <w:pPr>
        <w:numPr>
          <w:ilvl w:val="0"/>
          <w:numId w:val="6"/>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lastRenderedPageBreak/>
        <w:t>Government is critical to the economic development of all societies, community, state, and nation.</w:t>
      </w:r>
    </w:p>
    <w:p w14:paraId="74007D10" w14:textId="77777777" w:rsidR="00823F65" w:rsidRPr="00823F65" w:rsidRDefault="00823F65" w:rsidP="00B72BB9">
      <w:pPr>
        <w:numPr>
          <w:ilvl w:val="0"/>
          <w:numId w:val="7"/>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The government provides essential services and public goods, such as qualitative education, comprehensive health care services, road network, pipe-borne water, and electricity, which are necessary for the social and economic advancement of a nation, which could not have been possible on an individual basis.</w:t>
      </w:r>
    </w:p>
    <w:p w14:paraId="51CAB204" w14:textId="77777777" w:rsidR="00823F65" w:rsidRPr="00823F65" w:rsidRDefault="00823F65" w:rsidP="00B72BB9">
      <w:pPr>
        <w:numPr>
          <w:ilvl w:val="0"/>
          <w:numId w:val="7"/>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Furthermore, the government is solely responsible for the enactment and enforcement of law.</w:t>
      </w:r>
    </w:p>
    <w:p w14:paraId="681C302C" w14:textId="77777777" w:rsidR="00823F65" w:rsidRPr="00823F65" w:rsidRDefault="00823F65" w:rsidP="00B72BB9">
      <w:pPr>
        <w:numPr>
          <w:ilvl w:val="0"/>
          <w:numId w:val="7"/>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The government takes critical and collective decisions for individuals and groups under its jurisdiction, particularly as regards the utilization of proceeds from natural resources and other earnings.</w:t>
      </w:r>
    </w:p>
    <w:p w14:paraId="1C70F755" w14:textId="77777777" w:rsidR="00823F65" w:rsidRPr="00823F65" w:rsidRDefault="00823F65" w:rsidP="00B72BB9">
      <w:pPr>
        <w:numPr>
          <w:ilvl w:val="0"/>
          <w:numId w:val="7"/>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It also performs representative roles; the government negotiates and enters into international agreements with other countries around the world.</w:t>
      </w:r>
    </w:p>
    <w:p w14:paraId="34CD2835" w14:textId="77777777" w:rsidR="00823F65" w:rsidRPr="00823F65" w:rsidRDefault="00823F65" w:rsidP="00B72BB9">
      <w:pPr>
        <w:numPr>
          <w:ilvl w:val="0"/>
          <w:numId w:val="7"/>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Without the organization of government, we will be agonizing. Consequently, human society will be worse than the animal kingdom, as humanity will be in a state of anarchy.</w:t>
      </w:r>
    </w:p>
    <w:p w14:paraId="3D8C592A"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Society</w:t>
      </w:r>
    </w:p>
    <w:p w14:paraId="4C4566EA"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Society is derived from the French and Latin words "</w:t>
      </w:r>
      <w:proofErr w:type="spellStart"/>
      <w:r w:rsidRPr="00823F65">
        <w:rPr>
          <w:rFonts w:ascii="Times New Roman" w:eastAsia="Times New Roman" w:hAnsi="Times New Roman" w:cs="Times New Roman"/>
          <w:sz w:val="20"/>
          <w:szCs w:val="20"/>
        </w:rPr>
        <w:t>Société</w:t>
      </w:r>
      <w:proofErr w:type="spellEnd"/>
      <w:r w:rsidRPr="00823F65">
        <w:rPr>
          <w:rFonts w:ascii="Times New Roman" w:eastAsia="Times New Roman" w:hAnsi="Times New Roman" w:cs="Times New Roman"/>
          <w:sz w:val="20"/>
          <w:szCs w:val="20"/>
        </w:rPr>
        <w:t>" and "</w:t>
      </w:r>
      <w:proofErr w:type="spellStart"/>
      <w:r w:rsidRPr="00823F65">
        <w:rPr>
          <w:rFonts w:ascii="Times New Roman" w:eastAsia="Times New Roman" w:hAnsi="Times New Roman" w:cs="Times New Roman"/>
          <w:sz w:val="20"/>
          <w:szCs w:val="20"/>
        </w:rPr>
        <w:t>Societas</w:t>
      </w:r>
      <w:proofErr w:type="spellEnd"/>
      <w:r w:rsidRPr="00823F65">
        <w:rPr>
          <w:rFonts w:ascii="Times New Roman" w:eastAsia="Times New Roman" w:hAnsi="Times New Roman" w:cs="Times New Roman"/>
          <w:sz w:val="20"/>
          <w:szCs w:val="20"/>
        </w:rPr>
        <w:t>" respectively in the 12th century, which connotes comrade, friend, or ally. The word is used to describe ties or bonds in relationships that subsist between parties that are friendly or at least civil (Richard, 2002). A </w:t>
      </w:r>
      <w:r w:rsidRPr="00823F65">
        <w:rPr>
          <w:rFonts w:ascii="Times New Roman" w:eastAsia="Times New Roman" w:hAnsi="Times New Roman" w:cs="Times New Roman"/>
          <w:bCs/>
          <w:sz w:val="20"/>
          <w:szCs w:val="20"/>
        </w:rPr>
        <w:t>society</w:t>
      </w:r>
      <w:r w:rsidRPr="00823F65">
        <w:rPr>
          <w:rFonts w:ascii="Times New Roman" w:eastAsia="Times New Roman" w:hAnsi="Times New Roman" w:cs="Times New Roman"/>
          <w:sz w:val="20"/>
          <w:szCs w:val="20"/>
        </w:rPr>
        <w:t> is a group of people involved in an obstinate collective alliance, sharing common qualities or social boundaries, subjected to the same government and cultural heritage. Worthy of note is the fact that the concept "society" could refer to the totality of the human race (Franz, 1922).</w:t>
      </w:r>
    </w:p>
    <w:p w14:paraId="1D8A03DD"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Society is used interchangeably with association. In this sense, it is defined as a body of individuals bonded by relative interdependence, having essential futures such as national, ethnic distinctiveness, collaboration, language, and hierarchical structure. Peter L. Berger, 1966, defined society from a sociologist's perspective. He opined that society was a creation of humans and that this creation continuously shaped human interactions. According to Ginsberg, a society is a group of people integrated by certain bonds or modes of conduct that differentiate them from other groups.</w:t>
      </w:r>
    </w:p>
    <w:p w14:paraId="52C2FB7E"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 xml:space="preserve">According to J.F. </w:t>
      </w:r>
      <w:proofErr w:type="spellStart"/>
      <w:r w:rsidRPr="00823F65">
        <w:rPr>
          <w:rFonts w:ascii="Times New Roman" w:eastAsia="Times New Roman" w:hAnsi="Times New Roman" w:cs="Times New Roman"/>
          <w:sz w:val="20"/>
          <w:szCs w:val="20"/>
        </w:rPr>
        <w:t>Cuber</w:t>
      </w:r>
      <w:proofErr w:type="spellEnd"/>
      <w:r w:rsidRPr="00823F65">
        <w:rPr>
          <w:rFonts w:ascii="Times New Roman" w:eastAsia="Times New Roman" w:hAnsi="Times New Roman" w:cs="Times New Roman"/>
          <w:sz w:val="20"/>
          <w:szCs w:val="20"/>
        </w:rPr>
        <w:t>, a society may be defined as an assemblage of people who are well organized and considered themselves as a unit more or less unique from other human groups. Ferdinand contended that social groups can exist as personal and direct social bonds that either bond people who share tenets and credence or impersonal, formal, and instrumental societal links. (Waters et al., 2015). Mike O’Donnell, 1997, defines society as people belonging to a group that contrasts in mass. Anthony Giddens, 2000 defines society as a group of people who live in a specific geographical territory, are subject to a specific government, and have distinguishing characteristics and identities from other groups. According to functional views of society like MacIver and Page, Parsons, Cooley, and Leacock, they opined that society is a multifaceted group in a give-and-take relationship, interacting with one another and carrying on a mutually supporting life and helping each other in fulfilling their wishes. Taking a clue from the aforementioned definitions, society could therefore be defined as a social grouping of people that share the same physical territory and are subjected to the same government and pr</w:t>
      </w:r>
      <w:r>
        <w:rPr>
          <w:rFonts w:ascii="Times New Roman" w:eastAsia="Times New Roman" w:hAnsi="Times New Roman" w:cs="Times New Roman"/>
          <w:sz w:val="20"/>
          <w:szCs w:val="20"/>
        </w:rPr>
        <w:t>evailing cultural expectations.</w:t>
      </w:r>
    </w:p>
    <w:p w14:paraId="1D36F22F"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Elements of Society</w:t>
      </w:r>
    </w:p>
    <w:p w14:paraId="5FF5ADA5" w14:textId="77777777" w:rsidR="00823F65" w:rsidRPr="00823F65" w:rsidRDefault="00823F65" w:rsidP="00B72BB9">
      <w:pPr>
        <w:numPr>
          <w:ilvl w:val="0"/>
          <w:numId w:val="8"/>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Usage</w:t>
      </w:r>
    </w:p>
    <w:p w14:paraId="6F137219" w14:textId="77777777" w:rsidR="00823F65" w:rsidRPr="00823F65" w:rsidRDefault="00823F65" w:rsidP="00B72BB9">
      <w:pPr>
        <w:numPr>
          <w:ilvl w:val="0"/>
          <w:numId w:val="8"/>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Procedure</w:t>
      </w:r>
    </w:p>
    <w:p w14:paraId="580D1D25" w14:textId="77777777" w:rsidR="00823F65" w:rsidRPr="00823F65" w:rsidRDefault="00823F65" w:rsidP="00B72BB9">
      <w:pPr>
        <w:numPr>
          <w:ilvl w:val="0"/>
          <w:numId w:val="8"/>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Authority</w:t>
      </w:r>
    </w:p>
    <w:p w14:paraId="0A23FC38" w14:textId="77777777" w:rsidR="00823F65" w:rsidRPr="00823F65" w:rsidRDefault="00823F65" w:rsidP="00B72BB9">
      <w:pPr>
        <w:numPr>
          <w:ilvl w:val="0"/>
          <w:numId w:val="8"/>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Mutual Aid</w:t>
      </w:r>
    </w:p>
    <w:p w14:paraId="218FB9C7" w14:textId="77777777" w:rsidR="00823F65" w:rsidRPr="00823F65" w:rsidRDefault="00823F65" w:rsidP="00B72BB9">
      <w:pPr>
        <w:numPr>
          <w:ilvl w:val="0"/>
          <w:numId w:val="8"/>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Division and grouping</w:t>
      </w:r>
    </w:p>
    <w:p w14:paraId="21D6BB12" w14:textId="77777777" w:rsidR="00823F65" w:rsidRPr="00823F65" w:rsidRDefault="00823F65" w:rsidP="00B72BB9">
      <w:pPr>
        <w:numPr>
          <w:ilvl w:val="0"/>
          <w:numId w:val="8"/>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Control</w:t>
      </w:r>
    </w:p>
    <w:p w14:paraId="45D368B9" w14:textId="77777777" w:rsidR="00823F65" w:rsidRPr="00823F65" w:rsidRDefault="00823F65" w:rsidP="00B72BB9">
      <w:pPr>
        <w:numPr>
          <w:ilvl w:val="0"/>
          <w:numId w:val="8"/>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liberty</w:t>
      </w:r>
    </w:p>
    <w:p w14:paraId="5A654A1C"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The Features of a Society</w:t>
      </w:r>
    </w:p>
    <w:p w14:paraId="7AD90A41"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Every society has essential characteristics, among which are population, interdependence, social institutions, culture, socialization, permanence and dynamism.</w:t>
      </w:r>
    </w:p>
    <w:p w14:paraId="736B6A01" w14:textId="77777777" w:rsidR="00823F65" w:rsidRPr="00823F65" w:rsidRDefault="00823F65" w:rsidP="00B72BB9">
      <w:pPr>
        <w:numPr>
          <w:ilvl w:val="0"/>
          <w:numId w:val="9"/>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lastRenderedPageBreak/>
        <w:t xml:space="preserve">Population: </w:t>
      </w:r>
      <w:r w:rsidRPr="00823F65">
        <w:rPr>
          <w:rFonts w:ascii="Times New Roman" w:eastAsia="Times New Roman" w:hAnsi="Times New Roman" w:cs="Times New Roman"/>
          <w:sz w:val="20"/>
          <w:szCs w:val="20"/>
        </w:rPr>
        <w:t>to be regarded as a society, the human population is key. By implication, the human population is the most essential feature of every society. The milieu must be populated by social beings, not animals.</w:t>
      </w:r>
    </w:p>
    <w:p w14:paraId="7ACE9515" w14:textId="77777777" w:rsidR="00823F65" w:rsidRPr="00823F65" w:rsidRDefault="00823F65" w:rsidP="00B72BB9">
      <w:pPr>
        <w:numPr>
          <w:ilvl w:val="0"/>
          <w:numId w:val="10"/>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hAnsi="Times New Roman" w:cs="Times New Roman"/>
          <w:b/>
          <w:sz w:val="20"/>
          <w:szCs w:val="20"/>
        </w:rPr>
        <w:t>Interdependent:</w:t>
      </w:r>
      <w:r w:rsidRPr="00823F65">
        <w:rPr>
          <w:rFonts w:ascii="Times New Roman" w:eastAsia="Times New Roman" w:hAnsi="Times New Roman" w:cs="Times New Roman"/>
          <w:bCs/>
          <w:sz w:val="20"/>
          <w:szCs w:val="20"/>
        </w:rPr>
        <w:t xml:space="preserve"> No man is an island; you rely on one another for sustenance and survival.</w:t>
      </w:r>
      <w:r w:rsidRPr="00823F65">
        <w:rPr>
          <w:rFonts w:ascii="Times New Roman" w:eastAsia="Times New Roman" w:hAnsi="Times New Roman" w:cs="Times New Roman"/>
          <w:b/>
          <w:bCs/>
          <w:sz w:val="20"/>
          <w:szCs w:val="20"/>
        </w:rPr>
        <w:t xml:space="preserve"> </w:t>
      </w:r>
      <w:r w:rsidRPr="00823F65">
        <w:rPr>
          <w:rFonts w:ascii="Times New Roman" w:eastAsia="Times New Roman" w:hAnsi="Times New Roman" w:cs="Times New Roman"/>
          <w:sz w:val="20"/>
          <w:szCs w:val="20"/>
        </w:rPr>
        <w:t>Each and every member of society depends on one another for the fulfilment of their needs and necessities.</w:t>
      </w:r>
    </w:p>
    <w:p w14:paraId="623A360C" w14:textId="77777777" w:rsidR="00823F65" w:rsidRPr="00823F65" w:rsidRDefault="00823F65" w:rsidP="00B72BB9">
      <w:pPr>
        <w:numPr>
          <w:ilvl w:val="0"/>
          <w:numId w:val="10"/>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Culture:</w:t>
      </w:r>
      <w:r w:rsidRPr="00823F65">
        <w:rPr>
          <w:rFonts w:ascii="Times New Roman" w:eastAsia="Times New Roman" w:hAnsi="Times New Roman" w:cs="Times New Roman"/>
          <w:sz w:val="20"/>
          <w:szCs w:val="20"/>
        </w:rPr>
        <w:t xml:space="preserve"> Culture</w:t>
      </w:r>
      <w:r w:rsidRPr="00823F65">
        <w:rPr>
          <w:rFonts w:ascii="Times New Roman" w:eastAsia="Times New Roman" w:hAnsi="Times New Roman" w:cs="Times New Roman"/>
          <w:b/>
          <w:bCs/>
          <w:sz w:val="20"/>
          <w:szCs w:val="20"/>
        </w:rPr>
        <w:t xml:space="preserve"> </w:t>
      </w:r>
      <w:r w:rsidRPr="00823F65">
        <w:rPr>
          <w:rFonts w:ascii="Times New Roman" w:eastAsia="Times New Roman" w:hAnsi="Times New Roman" w:cs="Times New Roman"/>
          <w:sz w:val="20"/>
          <w:szCs w:val="20"/>
        </w:rPr>
        <w:t>is the total way of life of a given group. It includes but is not limited to language, religion, tradition, dressing, festivities, food, mode of behavior, ethics, philosophies, morals, economics, politics, and other activities (Anthony,1988).</w:t>
      </w:r>
    </w:p>
    <w:p w14:paraId="6E384818" w14:textId="77777777" w:rsidR="00823F65" w:rsidRPr="00823F65" w:rsidRDefault="00823F65" w:rsidP="00B72BB9">
      <w:pPr>
        <w:numPr>
          <w:ilvl w:val="0"/>
          <w:numId w:val="10"/>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 xml:space="preserve">Social Institutions: </w:t>
      </w:r>
      <w:r w:rsidRPr="00823F65">
        <w:rPr>
          <w:rFonts w:ascii="Times New Roman" w:eastAsia="Times New Roman" w:hAnsi="Times New Roman" w:cs="Times New Roman"/>
          <w:bCs/>
          <w:sz w:val="20"/>
          <w:szCs w:val="20"/>
        </w:rPr>
        <w:t xml:space="preserve">social structures through which society's norms, values, and heritage are learned and preserved are of importance in every social setting. </w:t>
      </w:r>
      <w:r w:rsidRPr="00823F65">
        <w:rPr>
          <w:rFonts w:ascii="Times New Roman" w:eastAsia="Times New Roman" w:hAnsi="Times New Roman" w:cs="Times New Roman"/>
          <w:sz w:val="20"/>
          <w:szCs w:val="20"/>
        </w:rPr>
        <w:t>These institutions include family, religious peer groups, schools, political, economic, and traditional institutions.</w:t>
      </w:r>
    </w:p>
    <w:p w14:paraId="0032A37A" w14:textId="77777777" w:rsidR="00823F65" w:rsidRPr="00823F65" w:rsidRDefault="00823F65" w:rsidP="00B72BB9">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 xml:space="preserve">Socialization is </w:t>
      </w:r>
      <w:r w:rsidRPr="00823F65">
        <w:rPr>
          <w:rFonts w:ascii="Times New Roman" w:eastAsia="Times New Roman" w:hAnsi="Times New Roman" w:cs="Times New Roman"/>
          <w:sz w:val="20"/>
          <w:szCs w:val="20"/>
        </w:rPr>
        <w:t xml:space="preserve">the process of becoming acquainted with the customs, cultural heritage, values, norms, beliefs, and philosophy of a society. Through social institutions, every individual learns to become a functioning and participating member. </w:t>
      </w:r>
    </w:p>
    <w:p w14:paraId="31B64262" w14:textId="77777777" w:rsidR="00823F65" w:rsidRPr="00823F65" w:rsidRDefault="00823F65" w:rsidP="00B72BB9">
      <w:pPr>
        <w:numPr>
          <w:ilvl w:val="0"/>
          <w:numId w:val="10"/>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 xml:space="preserve">Permanency: </w:t>
      </w:r>
      <w:r w:rsidRPr="00823F65">
        <w:rPr>
          <w:rFonts w:ascii="Times New Roman" w:eastAsia="Times New Roman" w:hAnsi="Times New Roman" w:cs="Times New Roman"/>
          <w:sz w:val="20"/>
          <w:szCs w:val="20"/>
        </w:rPr>
        <w:t xml:space="preserve">society is not a temporal group of individuals. However, it must be permanent in nature, as the death of an individual must not exterminate its existence; </w:t>
      </w:r>
      <w:r w:rsidRPr="00823F65">
        <w:rPr>
          <w:rFonts w:ascii="Times New Roman" w:eastAsia="Times New Roman" w:hAnsi="Times New Roman" w:cs="Times New Roman"/>
          <w:b/>
          <w:bCs/>
          <w:i/>
          <w:iCs/>
          <w:sz w:val="20"/>
          <w:szCs w:val="20"/>
        </w:rPr>
        <w:t>"soldier go soldier come barracks remains"</w:t>
      </w:r>
      <w:r w:rsidRPr="00823F65">
        <w:rPr>
          <w:rFonts w:ascii="Times New Roman" w:eastAsia="Times New Roman" w:hAnsi="Times New Roman" w:cs="Times New Roman"/>
          <w:b/>
          <w:bCs/>
          <w:sz w:val="20"/>
          <w:szCs w:val="20"/>
        </w:rPr>
        <w:t xml:space="preserve">. </w:t>
      </w:r>
    </w:p>
    <w:p w14:paraId="381D72E2" w14:textId="77777777" w:rsidR="00823F65" w:rsidRPr="00823F65" w:rsidRDefault="00823F65" w:rsidP="00B72BB9">
      <w:pPr>
        <w:numPr>
          <w:ilvl w:val="0"/>
          <w:numId w:val="10"/>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 xml:space="preserve">Dynamism: </w:t>
      </w:r>
      <w:r w:rsidRPr="00823F65">
        <w:rPr>
          <w:rFonts w:ascii="Times New Roman" w:eastAsia="Times New Roman" w:hAnsi="Times New Roman" w:cs="Times New Roman"/>
          <w:bCs/>
          <w:sz w:val="20"/>
          <w:szCs w:val="20"/>
        </w:rPr>
        <w:t>in this future, every society evolves from its ancient culture to a more enduring one.</w:t>
      </w:r>
      <w:r w:rsidRPr="00823F65">
        <w:rPr>
          <w:rFonts w:ascii="Times New Roman" w:eastAsia="Times New Roman" w:hAnsi="Times New Roman" w:cs="Times New Roman"/>
          <w:sz w:val="20"/>
          <w:szCs w:val="20"/>
        </w:rPr>
        <w:t xml:space="preserve"> Although the pace of this transformation differs For instance, in the Yoruba culture of</w:t>
      </w:r>
      <w:r w:rsidRPr="00823F65">
        <w:rPr>
          <w:rFonts w:ascii="Times New Roman" w:eastAsia="Times New Roman" w:hAnsi="Times New Roman" w:cs="Times New Roman"/>
          <w:b/>
          <w:bCs/>
          <w:i/>
          <w:iCs/>
          <w:sz w:val="20"/>
          <w:szCs w:val="20"/>
        </w:rPr>
        <w:t xml:space="preserve"> "</w:t>
      </w:r>
      <w:proofErr w:type="spellStart"/>
      <w:r w:rsidRPr="00823F65">
        <w:rPr>
          <w:rFonts w:ascii="Times New Roman" w:eastAsia="Times New Roman" w:hAnsi="Times New Roman" w:cs="Times New Roman"/>
          <w:b/>
          <w:bCs/>
          <w:i/>
          <w:iCs/>
          <w:sz w:val="20"/>
          <w:szCs w:val="20"/>
        </w:rPr>
        <w:t>Abobaku</w:t>
      </w:r>
      <w:proofErr w:type="spellEnd"/>
      <w:r w:rsidRPr="00823F65">
        <w:rPr>
          <w:rFonts w:ascii="Times New Roman" w:eastAsia="Times New Roman" w:hAnsi="Times New Roman" w:cs="Times New Roman"/>
          <w:b/>
          <w:bCs/>
          <w:i/>
          <w:iCs/>
          <w:sz w:val="20"/>
          <w:szCs w:val="20"/>
        </w:rPr>
        <w:t xml:space="preserve">", </w:t>
      </w:r>
      <w:r w:rsidRPr="00823F65">
        <w:rPr>
          <w:rFonts w:ascii="Times New Roman" w:eastAsia="Times New Roman" w:hAnsi="Times New Roman" w:cs="Times New Roman"/>
          <w:sz w:val="20"/>
          <w:szCs w:val="20"/>
        </w:rPr>
        <w:t xml:space="preserve">when a king </w:t>
      </w:r>
      <w:r w:rsidRPr="00823F65">
        <w:rPr>
          <w:rFonts w:ascii="Times New Roman" w:eastAsia="Times New Roman" w:hAnsi="Times New Roman" w:cs="Times New Roman"/>
          <w:i/>
          <w:iCs/>
          <w:sz w:val="20"/>
          <w:szCs w:val="20"/>
        </w:rPr>
        <w:t>kicks the bucket</w:t>
      </w:r>
      <w:r w:rsidRPr="00823F65">
        <w:rPr>
          <w:rFonts w:ascii="Times New Roman" w:eastAsia="Times New Roman" w:hAnsi="Times New Roman" w:cs="Times New Roman"/>
          <w:sz w:val="20"/>
          <w:szCs w:val="20"/>
        </w:rPr>
        <w:t xml:space="preserve"> or passes on, he must be buried with the chief (</w:t>
      </w:r>
      <w:proofErr w:type="spellStart"/>
      <w:r w:rsidRPr="00823F65">
        <w:rPr>
          <w:rFonts w:ascii="Times New Roman" w:eastAsia="Times New Roman" w:hAnsi="Times New Roman" w:cs="Times New Roman"/>
          <w:b/>
          <w:bCs/>
          <w:i/>
          <w:iCs/>
          <w:sz w:val="20"/>
          <w:szCs w:val="20"/>
        </w:rPr>
        <w:t>Abobaku</w:t>
      </w:r>
      <w:proofErr w:type="spellEnd"/>
      <w:r w:rsidRPr="00823F65">
        <w:rPr>
          <w:rFonts w:ascii="Times New Roman" w:eastAsia="Times New Roman" w:hAnsi="Times New Roman" w:cs="Times New Roman"/>
          <w:b/>
          <w:bCs/>
          <w:i/>
          <w:iCs/>
          <w:sz w:val="20"/>
          <w:szCs w:val="20"/>
        </w:rPr>
        <w:t>)</w:t>
      </w:r>
      <w:r w:rsidRPr="00823F65">
        <w:rPr>
          <w:rFonts w:ascii="Times New Roman" w:eastAsia="Times New Roman" w:hAnsi="Times New Roman" w:cs="Times New Roman"/>
          <w:sz w:val="20"/>
          <w:szCs w:val="20"/>
        </w:rPr>
        <w:t xml:space="preserve">, who enjoys this same power and right during the reign of the king. Because of the dynamism of culture, it has become a thing of the past. </w:t>
      </w:r>
    </w:p>
    <w:p w14:paraId="5CCD22B0"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Types of Society</w:t>
      </w:r>
    </w:p>
    <w:p w14:paraId="44B8AAEE"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 xml:space="preserve">Gerhard </w:t>
      </w:r>
      <w:proofErr w:type="spellStart"/>
      <w:r w:rsidRPr="00823F65">
        <w:rPr>
          <w:rFonts w:ascii="Times New Roman" w:eastAsia="Times New Roman" w:hAnsi="Times New Roman" w:cs="Times New Roman"/>
          <w:sz w:val="20"/>
          <w:szCs w:val="20"/>
        </w:rPr>
        <w:t>Lenski</w:t>
      </w:r>
      <w:proofErr w:type="spellEnd"/>
      <w:r w:rsidRPr="00823F65">
        <w:rPr>
          <w:rFonts w:ascii="Times New Roman" w:eastAsia="Times New Roman" w:hAnsi="Times New Roman" w:cs="Times New Roman"/>
          <w:sz w:val="20"/>
          <w:szCs w:val="20"/>
        </w:rPr>
        <w:t xml:space="preserve"> classified society based on three principles: technology, communication, and economics. Consequently, they came up with three distinctive societies: the Pre-industrial Society, the Industrial Society, and the Post-industrial Society.</w:t>
      </w:r>
    </w:p>
    <w:p w14:paraId="7B824300"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Pre-</w:t>
      </w:r>
      <w:proofErr w:type="spellStart"/>
      <w:r w:rsidRPr="00823F65">
        <w:rPr>
          <w:rFonts w:ascii="Times New Roman" w:eastAsia="Times New Roman" w:hAnsi="Times New Roman" w:cs="Times New Roman"/>
          <w:b/>
          <w:bCs/>
          <w:sz w:val="20"/>
          <w:szCs w:val="20"/>
        </w:rPr>
        <w:t>Indusrial</w:t>
      </w:r>
      <w:proofErr w:type="spellEnd"/>
      <w:r w:rsidRPr="00823F65">
        <w:rPr>
          <w:rFonts w:ascii="Times New Roman" w:eastAsia="Times New Roman" w:hAnsi="Times New Roman" w:cs="Times New Roman"/>
          <w:b/>
          <w:bCs/>
          <w:sz w:val="20"/>
          <w:szCs w:val="20"/>
        </w:rPr>
        <w:t xml:space="preserve"> Society </w:t>
      </w:r>
    </w:p>
    <w:p w14:paraId="4F514F56"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The pre-industrial societies were in succession. It started with hunting and gathering to pastoral, followed by horticulture, and next to it were agrarian and feudal societies (Hawkins, 2017).</w:t>
      </w:r>
    </w:p>
    <w:p w14:paraId="7D5D654A" w14:textId="77777777" w:rsidR="00823F65" w:rsidRPr="00823F65" w:rsidRDefault="00823F65" w:rsidP="00B72BB9">
      <w:pPr>
        <w:numPr>
          <w:ilvl w:val="0"/>
          <w:numId w:val="11"/>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 xml:space="preserve">Hunting and gathering: </w:t>
      </w:r>
      <w:r w:rsidRPr="00823F65">
        <w:rPr>
          <w:rFonts w:ascii="Times New Roman" w:eastAsia="Times New Roman" w:hAnsi="Times New Roman" w:cs="Times New Roman"/>
          <w:sz w:val="20"/>
          <w:szCs w:val="20"/>
        </w:rPr>
        <w:t>this is about the earliest society. Its sustenance is premised on the daily gathering of fruits and plants from natural vegetation and wildlife gaming activities. Members of the society are either related by birth or marriage. Every member of this setting takes an active and equal role in the sustenance efforts. Because the population is so small, they see no reason for permanent construction, especially given that they are constantly on the move. However, the gaming society is a relatively larger, homogenous society with an abundance of resources, a hierarchical structure of chiefdom was instituted. Decisions are based on consensus, as status is relatively equal (</w:t>
      </w:r>
      <w:proofErr w:type="spellStart"/>
      <w:r w:rsidRPr="00823F65">
        <w:rPr>
          <w:rFonts w:ascii="Times New Roman" w:eastAsia="Times New Roman" w:hAnsi="Times New Roman" w:cs="Times New Roman"/>
          <w:sz w:val="20"/>
          <w:szCs w:val="20"/>
        </w:rPr>
        <w:t>Persson</w:t>
      </w:r>
      <w:proofErr w:type="spellEnd"/>
      <w:r w:rsidRPr="00823F65">
        <w:rPr>
          <w:rFonts w:ascii="Times New Roman" w:eastAsia="Times New Roman" w:hAnsi="Times New Roman" w:cs="Times New Roman"/>
          <w:sz w:val="20"/>
          <w:szCs w:val="20"/>
        </w:rPr>
        <w:t>, 1988).</w:t>
      </w:r>
    </w:p>
    <w:p w14:paraId="0303B9ED" w14:textId="77777777" w:rsidR="00823F65" w:rsidRPr="00823F65" w:rsidRDefault="00823F65" w:rsidP="00B72BB9">
      <w:pPr>
        <w:numPr>
          <w:ilvl w:val="0"/>
          <w:numId w:val="12"/>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 xml:space="preserve">Pastoralism </w:t>
      </w:r>
      <w:r w:rsidRPr="00823F65">
        <w:rPr>
          <w:rFonts w:ascii="Times New Roman" w:eastAsia="Times New Roman" w:hAnsi="Times New Roman" w:cs="Times New Roman"/>
          <w:sz w:val="20"/>
          <w:szCs w:val="20"/>
        </w:rPr>
        <w:t xml:space="preserve">is a more advanced society in relation to hunting and gathering settings. The mainstay of its economy is the grazing of herds, which is large enough to support the society. The grazing activities require a few hands. This affords them the opportunity to venture into craft work, producing tools, weapons, and jewelry. By implication, there exists some level of division of </w:t>
      </w:r>
      <w:proofErr w:type="spellStart"/>
      <w:r w:rsidRPr="00823F65">
        <w:rPr>
          <w:rFonts w:ascii="Times New Roman" w:eastAsia="Times New Roman" w:hAnsi="Times New Roman" w:cs="Times New Roman"/>
          <w:sz w:val="20"/>
          <w:szCs w:val="20"/>
        </w:rPr>
        <w:t>labour</w:t>
      </w:r>
      <w:proofErr w:type="spellEnd"/>
      <w:r w:rsidRPr="00823F65">
        <w:rPr>
          <w:rFonts w:ascii="Times New Roman" w:eastAsia="Times New Roman" w:hAnsi="Times New Roman" w:cs="Times New Roman"/>
          <w:sz w:val="20"/>
          <w:szCs w:val="20"/>
        </w:rPr>
        <w:t xml:space="preserve"> in this arrangement. Without a doubt, the production of these goods attracted barter trade, which eventually resulted in inequity in the settings. Consequently, individuals' and families’ relevance is a function of the quantum of wealth at their disposal. Transfer of wealth from one generation to the other brings about centralized wealth and power. Over time, chieftaincy and other forms of government become hereditary.</w:t>
      </w:r>
    </w:p>
    <w:p w14:paraId="41007E42" w14:textId="77777777" w:rsidR="00823F65" w:rsidRPr="00823F65" w:rsidRDefault="00823F65" w:rsidP="00B72BB9">
      <w:pPr>
        <w:numPr>
          <w:ilvl w:val="0"/>
          <w:numId w:val="12"/>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Horticulture:</w:t>
      </w:r>
      <w:r w:rsidRPr="00823F65">
        <w:rPr>
          <w:rFonts w:ascii="Times New Roman" w:eastAsia="Times New Roman" w:hAnsi="Times New Roman" w:cs="Times New Roman"/>
          <w:bCs/>
          <w:sz w:val="20"/>
          <w:szCs w:val="20"/>
        </w:rPr>
        <w:t xml:space="preserve"> During this stage of pre-industry, fruits and vegetables were planted. </w:t>
      </w:r>
      <w:r w:rsidRPr="00823F65">
        <w:rPr>
          <w:rFonts w:ascii="Times New Roman" w:eastAsia="Times New Roman" w:hAnsi="Times New Roman" w:cs="Times New Roman"/>
          <w:sz w:val="20"/>
          <w:szCs w:val="20"/>
        </w:rPr>
        <w:t xml:space="preserve">The society developed simple technologies like hoes and cutlasses. It equally adopted rotational farming and bush burning strategies as fertilization strategies, enhancing bumper harvests. They had semi-permanent or permanent villages of 30–2000 people. Also, this phase witnessed an unprecedented surplus food supply, which necessitated a complex division of </w:t>
      </w:r>
      <w:proofErr w:type="spellStart"/>
      <w:r w:rsidRPr="00823F65">
        <w:rPr>
          <w:rFonts w:ascii="Times New Roman" w:eastAsia="Times New Roman" w:hAnsi="Times New Roman" w:cs="Times New Roman"/>
          <w:sz w:val="20"/>
          <w:szCs w:val="20"/>
        </w:rPr>
        <w:t>labour</w:t>
      </w:r>
      <w:proofErr w:type="spellEnd"/>
      <w:r w:rsidRPr="00823F65">
        <w:rPr>
          <w:rFonts w:ascii="Times New Roman" w:eastAsia="Times New Roman" w:hAnsi="Times New Roman" w:cs="Times New Roman"/>
          <w:sz w:val="20"/>
          <w:szCs w:val="20"/>
        </w:rPr>
        <w:t xml:space="preserve"> (craftsmen, healers, and spiritual leaders). Surplus food leads to inequalities in wealth and power within the setting.</w:t>
      </w:r>
    </w:p>
    <w:p w14:paraId="4AF8768E" w14:textId="77777777" w:rsidR="00823F65" w:rsidRPr="00823F65" w:rsidRDefault="00823F65" w:rsidP="00B72BB9">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lastRenderedPageBreak/>
        <w:t>Agrarian:</w:t>
      </w:r>
      <w:r w:rsidRPr="00823F65">
        <w:rPr>
          <w:rFonts w:ascii="Times New Roman" w:eastAsia="Times New Roman" w:hAnsi="Times New Roman" w:cs="Times New Roman"/>
          <w:bCs/>
          <w:sz w:val="20"/>
          <w:szCs w:val="20"/>
        </w:rPr>
        <w:t xml:space="preserve"> In the agrarian setup, more sophisticated technology, such as ploughs and oxen, are used to cultivate large areas of land.</w:t>
      </w:r>
      <w:r w:rsidRPr="00823F65">
        <w:rPr>
          <w:rFonts w:ascii="Times New Roman" w:eastAsia="Times New Roman" w:hAnsi="Times New Roman" w:cs="Times New Roman"/>
          <w:sz w:val="20"/>
          <w:szCs w:val="20"/>
        </w:rPr>
        <w:t xml:space="preserve"> The 15th century was regarded as an agricultural revolution. Surprisingly, this period was a marriage of pastoral and horticulture, resulting in an abundance of food, which resulted in the development of towns and commercial hubs. Social stratification becomes apparent, as women are made to perform lesser roles, like preparing food for the family and other house duties. As villages and towns expanded into neighboring communities, conflict ensued. As such, farmers provided warriors with food in exchange for protection of their lives and properties. Subsequently, the nobility organized the warriors to protect the milieu from external aggression and collect goods in exchange for safety.</w:t>
      </w:r>
    </w:p>
    <w:p w14:paraId="38E9087E" w14:textId="77777777" w:rsidR="00823F65" w:rsidRPr="00823F65" w:rsidRDefault="00823F65" w:rsidP="00B72BB9">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 xml:space="preserve">Feudalism: </w:t>
      </w:r>
      <w:r w:rsidRPr="00823F65">
        <w:rPr>
          <w:rFonts w:ascii="Times New Roman" w:eastAsia="Times New Roman" w:hAnsi="Times New Roman" w:cs="Times New Roman"/>
          <w:bCs/>
          <w:sz w:val="20"/>
          <w:szCs w:val="20"/>
        </w:rPr>
        <w:t>A feudal system is an apolitical and economic arrangement based on land ownership and tenure.</w:t>
      </w:r>
      <w:r w:rsidRPr="00823F65">
        <w:rPr>
          <w:rFonts w:ascii="Times New Roman" w:eastAsia="Times New Roman" w:hAnsi="Times New Roman" w:cs="Times New Roman"/>
          <w:sz w:val="20"/>
          <w:szCs w:val="20"/>
        </w:rPr>
        <w:t xml:space="preserve"> The land is regarded as a manor and was in the hand of the king or monarch, who in turn gave out portions of the land to serfs who worked for them for compensation and as a sign of loyalty. The reward for a serf is called a "fief." However, capitalist society sent feudalism into extinction (Hawkins, 2017).</w:t>
      </w:r>
    </w:p>
    <w:p w14:paraId="5EF79A9F"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Industrial Society</w:t>
      </w:r>
    </w:p>
    <w:p w14:paraId="5BF39F3A"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The late 15th century into the 16th century was regarded as the industrial revolution. Capitalist society emerged, rendering feudalism redundant. Capitalism is an economic arrangement and political system where the means of production, exchange, and distribution of goods and services are owned and controlled by private individuals with little or no government interference. Also, the introduction of foreign metals, silk, and spices enhanced commercial activities in European society. The revolution was technologically driven, which led to the effective and efficient mass production of goods and services. Byproducts of this progress include, but are not limited to, increased surplus, population explosion, income inequality, and job opportunities in manufacturing industries. Notable is the fact that the advancement resulted in glaring inequality and the extinction of feudalism, causing many people to flee the countryside in search of work in cities (Ogilvie, 2004).</w:t>
      </w:r>
    </w:p>
    <w:p w14:paraId="2C304944"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Pos</w:t>
      </w:r>
      <w:r w:rsidRPr="00823F65">
        <w:rPr>
          <w:rFonts w:ascii="Times New Roman" w:eastAsia="Times New Roman" w:hAnsi="Times New Roman" w:cs="Times New Roman"/>
          <w:sz w:val="20"/>
          <w:szCs w:val="20"/>
        </w:rPr>
        <w:t>t-</w:t>
      </w:r>
      <w:r w:rsidRPr="00823F65">
        <w:rPr>
          <w:rFonts w:ascii="Times New Roman" w:eastAsia="Times New Roman" w:hAnsi="Times New Roman" w:cs="Times New Roman"/>
          <w:b/>
          <w:bCs/>
          <w:sz w:val="20"/>
          <w:szCs w:val="20"/>
        </w:rPr>
        <w:t>Industrial Society</w:t>
      </w:r>
    </w:p>
    <w:p w14:paraId="53777D55"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Post-industrial society is dominated by sophisticated technology that goes beyond the mere manufacturing of goods to include information and service industries. There was a paradigm shift in society from a production-driven society to a service-driven society, and as a result, service industries such as banking, insurance, and health care flourished in the post-industrial society (Bell, 1974). Notable is the fact that scholars identified the underlining theories of social formation. Among them are divine, force, evolutional, and social contract theories.</w:t>
      </w:r>
    </w:p>
    <w:p w14:paraId="2A101899"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The Importance of Society</w:t>
      </w:r>
    </w:p>
    <w:p w14:paraId="468C5C94"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 xml:space="preserve">Mutual benefit: </w:t>
      </w:r>
      <w:r w:rsidRPr="00823F65">
        <w:rPr>
          <w:rFonts w:ascii="Times New Roman" w:eastAsia="Times New Roman" w:hAnsi="Times New Roman" w:cs="Times New Roman"/>
          <w:sz w:val="20"/>
          <w:szCs w:val="20"/>
        </w:rPr>
        <w:t>society enables individuals within a social group to enjoy certain benefits which could not have been possible on an individual basis.</w:t>
      </w:r>
    </w:p>
    <w:p w14:paraId="11C8800C"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Economy</w:t>
      </w:r>
    </w:p>
    <w:p w14:paraId="53E4FD83"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 xml:space="preserve">The word </w:t>
      </w:r>
      <w:r w:rsidRPr="00823F65">
        <w:rPr>
          <w:rFonts w:ascii="Times New Roman" w:eastAsia="Times New Roman" w:hAnsi="Times New Roman" w:cs="Times New Roman"/>
          <w:b/>
          <w:bCs/>
          <w:sz w:val="20"/>
          <w:szCs w:val="20"/>
        </w:rPr>
        <w:t>"economy"</w:t>
      </w:r>
      <w:r w:rsidRPr="00823F65">
        <w:rPr>
          <w:rFonts w:ascii="Times New Roman" w:eastAsia="Times New Roman" w:hAnsi="Times New Roman" w:cs="Times New Roman"/>
          <w:sz w:val="20"/>
          <w:szCs w:val="20"/>
        </w:rPr>
        <w:t xml:space="preserve"> originates from two Greek words, </w:t>
      </w:r>
      <w:proofErr w:type="spellStart"/>
      <w:r w:rsidRPr="00823F65">
        <w:rPr>
          <w:rFonts w:ascii="Times New Roman" w:hAnsi="Times New Roman" w:cs="Times New Roman"/>
          <w:color w:val="000000"/>
          <w:sz w:val="20"/>
          <w:szCs w:val="20"/>
        </w:rPr>
        <w:t>οἶκος</w:t>
      </w:r>
      <w:proofErr w:type="spellEnd"/>
      <w:r w:rsidRPr="00823F65">
        <w:rPr>
          <w:rFonts w:ascii="Times New Roman" w:hAnsi="Times New Roman" w:cs="Times New Roman"/>
          <w:color w:val="000000"/>
          <w:sz w:val="20"/>
          <w:szCs w:val="20"/>
        </w:rPr>
        <w:t xml:space="preserve"> </w:t>
      </w:r>
      <w:r w:rsidRPr="00823F65">
        <w:rPr>
          <w:rFonts w:ascii="Times New Roman" w:eastAsia="Times New Roman" w:hAnsi="Times New Roman" w:cs="Times New Roman"/>
          <w:sz w:val="20"/>
          <w:szCs w:val="20"/>
        </w:rPr>
        <w:t xml:space="preserve">&amp; </w:t>
      </w:r>
      <w:proofErr w:type="spellStart"/>
      <w:r w:rsidRPr="00823F65">
        <w:rPr>
          <w:rFonts w:ascii="Times New Roman" w:hAnsi="Times New Roman" w:cs="Times New Roman"/>
          <w:color w:val="000000"/>
          <w:sz w:val="20"/>
          <w:szCs w:val="20"/>
        </w:rPr>
        <w:t>νέμω</w:t>
      </w:r>
      <w:proofErr w:type="spellEnd"/>
      <w:r w:rsidRPr="00823F65">
        <w:rPr>
          <w:rFonts w:ascii="Times New Roman" w:eastAsia="Times New Roman" w:hAnsi="Times New Roman" w:cs="Times New Roman"/>
          <w:sz w:val="20"/>
          <w:szCs w:val="20"/>
        </w:rPr>
        <w:t>, which mean "</w:t>
      </w:r>
      <w:r w:rsidRPr="00823F65">
        <w:rPr>
          <w:rFonts w:ascii="Times New Roman" w:eastAsia="Times New Roman" w:hAnsi="Times New Roman" w:cs="Times New Roman"/>
          <w:b/>
          <w:bCs/>
          <w:i/>
          <w:iCs/>
          <w:sz w:val="20"/>
          <w:szCs w:val="20"/>
        </w:rPr>
        <w:t>house and manage"</w:t>
      </w:r>
      <w:r w:rsidRPr="00823F65">
        <w:rPr>
          <w:rFonts w:ascii="Times New Roman" w:eastAsia="Times New Roman" w:hAnsi="Times New Roman" w:cs="Times New Roman"/>
          <w:sz w:val="20"/>
          <w:szCs w:val="20"/>
        </w:rPr>
        <w:t xml:space="preserve"> or "</w:t>
      </w:r>
      <w:r w:rsidRPr="00823F65">
        <w:rPr>
          <w:rFonts w:ascii="Times New Roman" w:eastAsia="Times New Roman" w:hAnsi="Times New Roman" w:cs="Times New Roman"/>
          <w:b/>
          <w:bCs/>
          <w:i/>
          <w:iCs/>
          <w:sz w:val="20"/>
          <w:szCs w:val="20"/>
        </w:rPr>
        <w:t>distribute"</w:t>
      </w:r>
      <w:r w:rsidRPr="00823F65">
        <w:rPr>
          <w:rFonts w:ascii="Times New Roman" w:eastAsia="Times New Roman" w:hAnsi="Times New Roman" w:cs="Times New Roman"/>
          <w:sz w:val="20"/>
          <w:szCs w:val="20"/>
        </w:rPr>
        <w:t xml:space="preserve"> respectively. Bringing the two words together to form a compound word, it therefore refers to one who manages or maintains a household (James, et al., 2015).</w:t>
      </w:r>
    </w:p>
    <w:p w14:paraId="12DE6A6D"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The economy is a man-made organization for the satisfaction of human wants.</w:t>
      </w:r>
    </w:p>
    <w:p w14:paraId="79A59749"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An economy</w:t>
      </w:r>
      <w:r w:rsidRPr="00823F65">
        <w:rPr>
          <w:rFonts w:ascii="Times New Roman" w:eastAsia="Times New Roman" w:hAnsi="Times New Roman" w:cs="Times New Roman"/>
          <w:b/>
          <w:bCs/>
          <w:i/>
          <w:iCs/>
          <w:sz w:val="20"/>
          <w:szCs w:val="20"/>
        </w:rPr>
        <w:t xml:space="preserve"> </w:t>
      </w:r>
      <w:r w:rsidRPr="00823F65">
        <w:rPr>
          <w:rFonts w:ascii="Times New Roman" w:eastAsia="Times New Roman" w:hAnsi="Times New Roman" w:cs="Times New Roman"/>
          <w:sz w:val="20"/>
          <w:szCs w:val="20"/>
        </w:rPr>
        <w:t xml:space="preserve">consists of the production, distribution, trade, and consumption of limited goods and services in a particular community, society, state, country, or region. In essence, the economy is the total value of merchandise and service transactions between two commercial agents in a region, whether they are private individuals, government representatives, cooperative organizations, states, or nations. An economy could also be defined as the status of a society, community, state, or country in terms of its production and consumption of goods and services, as well as its supply of money. A.J. Brown defines the economy as a system by which people make a living. He views the economy from the perspective of sustenance. An economy is the large set of inter-related production, consumption, and </w:t>
      </w:r>
      <w:r w:rsidRPr="00823F65">
        <w:rPr>
          <w:rFonts w:ascii="Times New Roman" w:eastAsia="Times New Roman" w:hAnsi="Times New Roman" w:cs="Times New Roman"/>
          <w:sz w:val="20"/>
          <w:szCs w:val="20"/>
        </w:rPr>
        <w:lastRenderedPageBreak/>
        <w:t>exchange activities that aid in determining how scarce resources are allocated. He views the economy from the lens of production and distribution of resources (</w:t>
      </w:r>
      <w:proofErr w:type="spellStart"/>
      <w:r w:rsidRPr="00823F65">
        <w:rPr>
          <w:rFonts w:ascii="Times New Roman" w:eastAsia="Times New Roman" w:hAnsi="Times New Roman" w:cs="Times New Roman"/>
          <w:sz w:val="20"/>
          <w:szCs w:val="20"/>
        </w:rPr>
        <w:t>Micheal</w:t>
      </w:r>
      <w:proofErr w:type="spellEnd"/>
      <w:r w:rsidRPr="00823F65">
        <w:rPr>
          <w:rFonts w:ascii="Times New Roman" w:eastAsia="Times New Roman" w:hAnsi="Times New Roman" w:cs="Times New Roman"/>
          <w:sz w:val="20"/>
          <w:szCs w:val="20"/>
        </w:rPr>
        <w:t>, 2021).</w:t>
      </w:r>
    </w:p>
    <w:p w14:paraId="60A9B47E"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Features of Economy</w:t>
      </w:r>
    </w:p>
    <w:p w14:paraId="697E320B" w14:textId="77777777" w:rsidR="00823F65" w:rsidRPr="00823F65" w:rsidRDefault="00823F65" w:rsidP="00B72BB9">
      <w:pPr>
        <w:numPr>
          <w:ilvl w:val="0"/>
          <w:numId w:val="13"/>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Economic institutions are products of man; this implies that they are a deliberate creation of man, as they can be modified or destroyed by him.</w:t>
      </w:r>
    </w:p>
    <w:p w14:paraId="2952BBE5" w14:textId="77777777" w:rsidR="00823F65" w:rsidRPr="00823F65" w:rsidRDefault="00823F65" w:rsidP="00B72BB9">
      <w:pPr>
        <w:numPr>
          <w:ilvl w:val="0"/>
          <w:numId w:val="14"/>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Dynamism: This feature emphasized that the economy is not static; it is constantly changing and transforming over time.</w:t>
      </w:r>
    </w:p>
    <w:p w14:paraId="65FF093F" w14:textId="77777777" w:rsidR="00823F65" w:rsidRPr="00823F65" w:rsidRDefault="00823F65" w:rsidP="00B72BB9">
      <w:pPr>
        <w:numPr>
          <w:ilvl w:val="0"/>
          <w:numId w:val="14"/>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Production, consumption, and investment are the core of the economy.</w:t>
      </w:r>
    </w:p>
    <w:p w14:paraId="0412938D" w14:textId="77777777" w:rsidR="00823F65" w:rsidRPr="00823F65" w:rsidRDefault="00823F65" w:rsidP="00B72BB9">
      <w:pPr>
        <w:numPr>
          <w:ilvl w:val="0"/>
          <w:numId w:val="14"/>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Money is the major medium of exchange.</w:t>
      </w:r>
    </w:p>
    <w:p w14:paraId="57B33DA5" w14:textId="77777777" w:rsidR="00823F65" w:rsidRPr="00823F65" w:rsidRDefault="00823F65" w:rsidP="00B72BB9">
      <w:pPr>
        <w:numPr>
          <w:ilvl w:val="0"/>
          <w:numId w:val="14"/>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hAnsi="Times New Roman" w:cs="Times New Roman"/>
          <w:color w:val="111111"/>
          <w:sz w:val="20"/>
          <w:szCs w:val="20"/>
        </w:rPr>
        <w:t xml:space="preserve">Limited government intervention: </w:t>
      </w:r>
      <w:r w:rsidRPr="00823F65">
        <w:rPr>
          <w:rFonts w:ascii="Times New Roman" w:eastAsia="Times New Roman" w:hAnsi="Times New Roman" w:cs="Times New Roman"/>
          <w:sz w:val="20"/>
          <w:szCs w:val="20"/>
        </w:rPr>
        <w:t>There is little government intervention: market forces determine the prices of goods and services, and the means of production and distribution are privately owned.</w:t>
      </w:r>
    </w:p>
    <w:p w14:paraId="1250D057"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Types of Economy</w:t>
      </w:r>
    </w:p>
    <w:p w14:paraId="41555493"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 xml:space="preserve">The typology of the economy will be discussed under two headings: </w:t>
      </w:r>
      <w:r w:rsidRPr="00823F65">
        <w:rPr>
          <w:rFonts w:ascii="Times New Roman" w:eastAsia="Times New Roman" w:hAnsi="Times New Roman" w:cs="Times New Roman"/>
          <w:bCs/>
          <w:sz w:val="20"/>
          <w:szCs w:val="20"/>
        </w:rPr>
        <w:t>ownership and control of production means</w:t>
      </w:r>
      <w:r w:rsidRPr="00823F65">
        <w:rPr>
          <w:rFonts w:ascii="Times New Roman" w:eastAsia="Times New Roman" w:hAnsi="Times New Roman" w:cs="Times New Roman"/>
          <w:sz w:val="20"/>
          <w:szCs w:val="20"/>
        </w:rPr>
        <w:t xml:space="preserve"> and </w:t>
      </w:r>
      <w:r w:rsidRPr="00823F65">
        <w:rPr>
          <w:rFonts w:ascii="Times New Roman" w:eastAsia="Times New Roman" w:hAnsi="Times New Roman" w:cs="Times New Roman"/>
          <w:bCs/>
          <w:sz w:val="20"/>
          <w:szCs w:val="20"/>
        </w:rPr>
        <w:t xml:space="preserve">level of development. </w:t>
      </w:r>
    </w:p>
    <w:p w14:paraId="019A635F"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 xml:space="preserve">Typology on the Basis of Owners &amp; Control of Production Means </w:t>
      </w:r>
    </w:p>
    <w:p w14:paraId="1AE2F06E"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 xml:space="preserve">Human and material resources geared toward production, distribution, and exchange of goods and services are either exclusively owned and controlled by private individuals or the state or jointly managed by investors and the government. On this note, three major forms of economies </w:t>
      </w:r>
      <w:r w:rsidRPr="00823F65">
        <w:rPr>
          <w:rFonts w:ascii="Times New Roman" w:eastAsia="Times New Roman" w:hAnsi="Times New Roman" w:cs="Times New Roman"/>
          <w:bCs/>
          <w:sz w:val="20"/>
          <w:szCs w:val="20"/>
        </w:rPr>
        <w:t>systems</w:t>
      </w:r>
      <w:r w:rsidRPr="00823F65">
        <w:rPr>
          <w:rFonts w:ascii="Times New Roman" w:eastAsia="Times New Roman" w:hAnsi="Times New Roman" w:cs="Times New Roman"/>
          <w:sz w:val="20"/>
          <w:szCs w:val="20"/>
        </w:rPr>
        <w:t xml:space="preserve"> are identified; they are:</w:t>
      </w:r>
      <w:r w:rsidRPr="00823F65">
        <w:rPr>
          <w:rFonts w:ascii="Times New Roman" w:eastAsia="Times New Roman" w:hAnsi="Times New Roman" w:cs="Times New Roman"/>
          <w:b/>
          <w:bCs/>
          <w:sz w:val="20"/>
          <w:szCs w:val="20"/>
        </w:rPr>
        <w:t xml:space="preserve"> Capitalist, Socialist, and Mixed Economies. </w:t>
      </w:r>
    </w:p>
    <w:p w14:paraId="0F2E794B"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Capitalist Economy</w:t>
      </w:r>
    </w:p>
    <w:p w14:paraId="04EFDC3F"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 xml:space="preserve">A </w:t>
      </w:r>
      <w:r w:rsidRPr="00823F65">
        <w:rPr>
          <w:rFonts w:ascii="Times New Roman" w:eastAsia="Times New Roman" w:hAnsi="Times New Roman" w:cs="Times New Roman"/>
          <w:sz w:val="20"/>
          <w:szCs w:val="20"/>
        </w:rPr>
        <w:t>capitalist economy is an economic arrangement whereby the means of production, exchange, and distribution are ultimately owned and controlled by private individuals with little or no interference by the state. This implies that there exists a laissez-faire economy and free enterprise. Private investors are the determinant of economic activity, and profit maximization is their target. Also, in this economy, there exists sharp competition between and among investors, with the resultant effect of survival of the fittest. However, Karl Marx figured out two major classes in the capitalist economy: "haves" and "haves not."</w:t>
      </w:r>
    </w:p>
    <w:p w14:paraId="00E11C3E"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Characteristics of a Capitalist Economy.</w:t>
      </w:r>
    </w:p>
    <w:p w14:paraId="57052CF5" w14:textId="77777777" w:rsidR="00823F65" w:rsidRPr="00823F65" w:rsidRDefault="00823F65" w:rsidP="00B72BB9">
      <w:pPr>
        <w:numPr>
          <w:ilvl w:val="0"/>
          <w:numId w:val="15"/>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hAnsi="Times New Roman" w:cs="Times New Roman"/>
          <w:b/>
          <w:sz w:val="20"/>
          <w:szCs w:val="20"/>
        </w:rPr>
        <w:t xml:space="preserve">Private ownership: </w:t>
      </w:r>
      <w:r w:rsidRPr="00823F65">
        <w:rPr>
          <w:rFonts w:ascii="Times New Roman" w:hAnsi="Times New Roman" w:cs="Times New Roman"/>
          <w:sz w:val="20"/>
          <w:szCs w:val="20"/>
        </w:rPr>
        <w:t xml:space="preserve"> </w:t>
      </w:r>
      <w:r w:rsidRPr="00823F65">
        <w:rPr>
          <w:rFonts w:ascii="Times New Roman" w:eastAsia="Times New Roman" w:hAnsi="Times New Roman" w:cs="Times New Roman"/>
          <w:bCs/>
          <w:sz w:val="20"/>
          <w:szCs w:val="20"/>
        </w:rPr>
        <w:t xml:space="preserve">Individuals have an unrestricted right to acquire and accumulate properties and wealth for their own personal benefit under this economic arrangement. </w:t>
      </w:r>
      <w:r w:rsidRPr="00823F65">
        <w:rPr>
          <w:rFonts w:ascii="Times New Roman" w:eastAsia="Times New Roman" w:hAnsi="Times New Roman" w:cs="Times New Roman"/>
          <w:sz w:val="20"/>
          <w:szCs w:val="20"/>
        </w:rPr>
        <w:t>Also, the means of production, exchange, and distribution are in the hands of private individuals.</w:t>
      </w:r>
    </w:p>
    <w:p w14:paraId="7C9A9E90" w14:textId="77777777" w:rsidR="00823F65" w:rsidRPr="00823F65" w:rsidRDefault="00823F65" w:rsidP="00B72BB9">
      <w:pPr>
        <w:numPr>
          <w:ilvl w:val="0"/>
          <w:numId w:val="16"/>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Free enterprise:</w:t>
      </w:r>
      <w:r w:rsidRPr="00823F65">
        <w:rPr>
          <w:rFonts w:ascii="Times New Roman" w:eastAsia="Times New Roman" w:hAnsi="Times New Roman" w:cs="Times New Roman"/>
          <w:bCs/>
          <w:sz w:val="20"/>
          <w:szCs w:val="20"/>
        </w:rPr>
        <w:t xml:space="preserve"> the ability to invest in any sector of the economy, mobilize human and material resources, decide what to produce, and set prices to maximize profit.</w:t>
      </w:r>
    </w:p>
    <w:p w14:paraId="52C1E90E" w14:textId="77777777" w:rsidR="00823F65" w:rsidRPr="00823F65" w:rsidRDefault="00823F65" w:rsidP="00B72BB9">
      <w:pPr>
        <w:numPr>
          <w:ilvl w:val="0"/>
          <w:numId w:val="16"/>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Consumers’ independence:</w:t>
      </w:r>
      <w:r w:rsidRPr="00823F65">
        <w:rPr>
          <w:rFonts w:ascii="Times New Roman" w:eastAsia="Times New Roman" w:hAnsi="Times New Roman" w:cs="Times New Roman"/>
          <w:sz w:val="20"/>
          <w:szCs w:val="20"/>
        </w:rPr>
        <w:t xml:space="preserve"> in a capitalist economy, consumers are regarded as kings, as they reserve the right of choice, i.e., to spend their money on goods that give them maximum satisfaction.</w:t>
      </w:r>
    </w:p>
    <w:p w14:paraId="7416A9E8" w14:textId="77777777" w:rsidR="00823F65" w:rsidRPr="00823F65" w:rsidRDefault="00823F65" w:rsidP="00B72BB9">
      <w:pPr>
        <w:numPr>
          <w:ilvl w:val="0"/>
          <w:numId w:val="16"/>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 xml:space="preserve">Profit maximization: the </w:t>
      </w:r>
      <w:r w:rsidRPr="00823F65">
        <w:rPr>
          <w:rFonts w:ascii="Times New Roman" w:eastAsia="Times New Roman" w:hAnsi="Times New Roman" w:cs="Times New Roman"/>
          <w:sz w:val="20"/>
          <w:szCs w:val="20"/>
        </w:rPr>
        <w:t>capitalist economy is not a charity organization, but the ultimate target is profit maximization. As such, he does everything humanly possible to minimize costs so as to maximize profit.</w:t>
      </w:r>
    </w:p>
    <w:p w14:paraId="248111BC" w14:textId="77777777" w:rsidR="00823F65" w:rsidRPr="00823F65" w:rsidRDefault="00823F65" w:rsidP="00B72BB9">
      <w:pPr>
        <w:numPr>
          <w:ilvl w:val="0"/>
          <w:numId w:val="16"/>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 xml:space="preserve">Cut-throat competition: </w:t>
      </w:r>
      <w:r w:rsidRPr="00823F65">
        <w:rPr>
          <w:rFonts w:ascii="Times New Roman" w:eastAsia="Times New Roman" w:hAnsi="Times New Roman" w:cs="Times New Roman"/>
          <w:sz w:val="20"/>
          <w:szCs w:val="20"/>
        </w:rPr>
        <w:t>competition is a cardinal principle of free enterprise; the absence of a monopoly brings about the existence of close substitutes for every product, which breeds sharp competition among producers, ultimately preventing undue exploitation and ensuring quality products and services.</w:t>
      </w:r>
    </w:p>
    <w:p w14:paraId="069214DE" w14:textId="77777777" w:rsidR="00823F65" w:rsidRPr="00823F65" w:rsidRDefault="00823F65" w:rsidP="00B72BB9">
      <w:pPr>
        <w:numPr>
          <w:ilvl w:val="0"/>
          <w:numId w:val="16"/>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 xml:space="preserve">Price determination: </w:t>
      </w:r>
      <w:r w:rsidRPr="00823F65">
        <w:rPr>
          <w:rFonts w:ascii="Times New Roman" w:eastAsia="Times New Roman" w:hAnsi="Times New Roman" w:cs="Times New Roman"/>
          <w:bCs/>
          <w:sz w:val="20"/>
          <w:szCs w:val="20"/>
        </w:rPr>
        <w:t>The primary determinants of goods and services prices are demand and supply.</w:t>
      </w:r>
      <w:r w:rsidRPr="00823F65">
        <w:rPr>
          <w:rFonts w:ascii="Times New Roman" w:eastAsia="Times New Roman" w:hAnsi="Times New Roman" w:cs="Times New Roman"/>
          <w:sz w:val="20"/>
          <w:szCs w:val="20"/>
        </w:rPr>
        <w:t xml:space="preserve"> When the demand for a particular good is higher than its supply, it forces the price up and vice versa.</w:t>
      </w:r>
    </w:p>
    <w:p w14:paraId="2D374BA3" w14:textId="77777777" w:rsidR="00823F65" w:rsidRPr="00823F65" w:rsidRDefault="00823F65" w:rsidP="00B72BB9">
      <w:pPr>
        <w:numPr>
          <w:ilvl w:val="0"/>
          <w:numId w:val="16"/>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hAnsi="Times New Roman" w:cs="Times New Roman"/>
          <w:b/>
          <w:sz w:val="20"/>
          <w:szCs w:val="20"/>
        </w:rPr>
        <w:lastRenderedPageBreak/>
        <w:t>Class economy:</w:t>
      </w:r>
      <w:r w:rsidRPr="00823F65">
        <w:rPr>
          <w:rFonts w:ascii="Times New Roman" w:hAnsi="Times New Roman" w:cs="Times New Roman"/>
          <w:sz w:val="20"/>
          <w:szCs w:val="20"/>
        </w:rPr>
        <w:t xml:space="preserve"> </w:t>
      </w:r>
      <w:r w:rsidRPr="00823F65">
        <w:rPr>
          <w:rFonts w:ascii="Times New Roman" w:eastAsia="Times New Roman" w:hAnsi="Times New Roman" w:cs="Times New Roman"/>
          <w:bCs/>
          <w:sz w:val="20"/>
          <w:szCs w:val="20"/>
        </w:rPr>
        <w:t>In this arrangement, there are two major classes in a class economy: bourgeoisies and proletariats.</w:t>
      </w:r>
      <w:r w:rsidRPr="00823F65">
        <w:rPr>
          <w:rFonts w:ascii="Times New Roman" w:eastAsia="Times New Roman" w:hAnsi="Times New Roman" w:cs="Times New Roman"/>
          <w:sz w:val="20"/>
          <w:szCs w:val="20"/>
        </w:rPr>
        <w:t xml:space="preserve"> The former are the owners of means of production, otherwise known as the haves and exploiters, while the latter are regarded as the workers who sell their </w:t>
      </w:r>
      <w:proofErr w:type="spellStart"/>
      <w:r w:rsidRPr="00823F65">
        <w:rPr>
          <w:rFonts w:ascii="Times New Roman" w:eastAsia="Times New Roman" w:hAnsi="Times New Roman" w:cs="Times New Roman"/>
          <w:sz w:val="20"/>
          <w:szCs w:val="20"/>
        </w:rPr>
        <w:t>labour</w:t>
      </w:r>
      <w:proofErr w:type="spellEnd"/>
      <w:r w:rsidRPr="00823F65">
        <w:rPr>
          <w:rFonts w:ascii="Times New Roman" w:eastAsia="Times New Roman" w:hAnsi="Times New Roman" w:cs="Times New Roman"/>
          <w:sz w:val="20"/>
          <w:szCs w:val="20"/>
        </w:rPr>
        <w:t xml:space="preserve"> to get wages as rewards. It is pertinent to mention that there exists a master/servant relationship between these classes (Waters et al., 2010).</w:t>
      </w:r>
    </w:p>
    <w:p w14:paraId="3D5D6E87"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The above discussion explains the ideal of the capitalist, but we have established earlier the fact that society is not static but dynamic. It is very important to mention that the fore-runners of the capitalist economy, like the USA, France, the Netherlands, and Spain, have practiced capitalism in recent times with active government participation.</w:t>
      </w:r>
    </w:p>
    <w:p w14:paraId="4466015E"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Socialist Economy</w:t>
      </w:r>
    </w:p>
    <w:p w14:paraId="184F4233"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 xml:space="preserve">Socialist Economy: </w:t>
      </w:r>
      <w:r w:rsidRPr="00823F65">
        <w:rPr>
          <w:rFonts w:ascii="Times New Roman" w:eastAsia="Times New Roman" w:hAnsi="Times New Roman" w:cs="Times New Roman"/>
          <w:sz w:val="20"/>
          <w:szCs w:val="20"/>
        </w:rPr>
        <w:t>Socialism is the direct opposite of capitalism. It is an economic ideology wherein all means of production, exchange, and distribution of goods and services are centrally planned, owned, and controlled by the government. The ultimate goal of producing goods and services is not profit, but rather to meet the welfare needs of the citizen. Karl Marx was the proponent of this ideology, while Frederick Engels, Joseph Stalin, and V.I. Lenin all belonged to this school of thought. This economic system was widely used by former Eastern Bloc countries such as China, Cuba, Poland, Romania, the former USSR, and Bulgaria.</w:t>
      </w:r>
    </w:p>
    <w:p w14:paraId="33AB6A35"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Features of a Socialist Economy</w:t>
      </w:r>
    </w:p>
    <w:p w14:paraId="52163843" w14:textId="77777777" w:rsidR="00823F65" w:rsidRPr="00823F65" w:rsidRDefault="00823F65" w:rsidP="00B72BB9">
      <w:pPr>
        <w:numPr>
          <w:ilvl w:val="0"/>
          <w:numId w:val="17"/>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 xml:space="preserve">Collective Ownership: </w:t>
      </w:r>
      <w:r w:rsidRPr="00823F65">
        <w:rPr>
          <w:rFonts w:ascii="Times New Roman" w:eastAsia="Times New Roman" w:hAnsi="Times New Roman" w:cs="Times New Roman"/>
          <w:bCs/>
          <w:sz w:val="20"/>
          <w:szCs w:val="20"/>
        </w:rPr>
        <w:t xml:space="preserve">The state owns the means of producing, exchanging, and distributing goods and services on behalf of citizens. </w:t>
      </w:r>
      <w:r w:rsidRPr="00823F65">
        <w:rPr>
          <w:rFonts w:ascii="Times New Roman" w:eastAsia="Times New Roman" w:hAnsi="Times New Roman" w:cs="Times New Roman"/>
          <w:sz w:val="20"/>
          <w:szCs w:val="20"/>
        </w:rPr>
        <w:t>By implication, private ownership and accumulation of wealth are abolished.</w:t>
      </w:r>
    </w:p>
    <w:p w14:paraId="39794758" w14:textId="77777777" w:rsidR="00823F65" w:rsidRPr="00823F65" w:rsidRDefault="00823F65" w:rsidP="00B72BB9">
      <w:pPr>
        <w:numPr>
          <w:ilvl w:val="0"/>
          <w:numId w:val="17"/>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 xml:space="preserve">The Centrally Planned Economy: </w:t>
      </w:r>
      <w:r w:rsidRPr="00823F65">
        <w:rPr>
          <w:rFonts w:ascii="Times New Roman" w:eastAsia="Times New Roman" w:hAnsi="Times New Roman" w:cs="Times New Roman"/>
          <w:sz w:val="20"/>
          <w:szCs w:val="20"/>
        </w:rPr>
        <w:t>The ruling socialist party planned the economy, i.e., determining what, how, and for whom to produce.</w:t>
      </w:r>
    </w:p>
    <w:p w14:paraId="7CB2CF1C" w14:textId="77777777" w:rsidR="00823F65" w:rsidRPr="00823F65" w:rsidRDefault="00823F65" w:rsidP="00B72BB9">
      <w:pPr>
        <w:numPr>
          <w:ilvl w:val="0"/>
          <w:numId w:val="17"/>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hAnsi="Times New Roman" w:cs="Times New Roman"/>
          <w:b/>
          <w:sz w:val="20"/>
          <w:szCs w:val="20"/>
        </w:rPr>
        <w:t xml:space="preserve">Welfare Objective: </w:t>
      </w:r>
      <w:r w:rsidRPr="00823F65">
        <w:rPr>
          <w:rFonts w:ascii="Times New Roman" w:eastAsia="Times New Roman" w:hAnsi="Times New Roman" w:cs="Times New Roman"/>
          <w:bCs/>
          <w:sz w:val="20"/>
          <w:szCs w:val="20"/>
        </w:rPr>
        <w:t>Production</w:t>
      </w:r>
      <w:r w:rsidRPr="00823F65">
        <w:rPr>
          <w:rFonts w:ascii="Times New Roman" w:eastAsia="Times New Roman" w:hAnsi="Times New Roman" w:cs="Times New Roman"/>
          <w:b/>
          <w:bCs/>
          <w:sz w:val="20"/>
          <w:szCs w:val="20"/>
        </w:rPr>
        <w:t xml:space="preserve"> </w:t>
      </w:r>
      <w:r w:rsidRPr="00823F65">
        <w:rPr>
          <w:rFonts w:ascii="Times New Roman" w:eastAsia="Times New Roman" w:hAnsi="Times New Roman" w:cs="Times New Roman"/>
          <w:sz w:val="20"/>
          <w:szCs w:val="20"/>
        </w:rPr>
        <w:t>of goods and services is not profit-oriented rather catering for the well-being of its citizens.</w:t>
      </w:r>
    </w:p>
    <w:p w14:paraId="72C064B2" w14:textId="77777777" w:rsidR="00823F65" w:rsidRPr="00823F65" w:rsidRDefault="00823F65" w:rsidP="00B72BB9">
      <w:pPr>
        <w:numPr>
          <w:ilvl w:val="0"/>
          <w:numId w:val="17"/>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Equitable Distribution of Income:</w:t>
      </w:r>
      <w:r w:rsidRPr="00823F65">
        <w:rPr>
          <w:rFonts w:ascii="Times New Roman" w:eastAsia="Times New Roman" w:hAnsi="Times New Roman" w:cs="Times New Roman"/>
          <w:bCs/>
          <w:sz w:val="20"/>
          <w:szCs w:val="20"/>
        </w:rPr>
        <w:t xml:space="preserve"> the</w:t>
      </w:r>
      <w:r w:rsidRPr="00823F65">
        <w:rPr>
          <w:rFonts w:ascii="Times New Roman" w:eastAsia="Times New Roman" w:hAnsi="Times New Roman" w:cs="Times New Roman"/>
          <w:b/>
          <w:bCs/>
          <w:sz w:val="20"/>
          <w:szCs w:val="20"/>
        </w:rPr>
        <w:t xml:space="preserve"> </w:t>
      </w:r>
      <w:r w:rsidRPr="00823F65">
        <w:rPr>
          <w:rFonts w:ascii="Times New Roman" w:eastAsia="Times New Roman" w:hAnsi="Times New Roman" w:cs="Times New Roman"/>
          <w:sz w:val="20"/>
          <w:szCs w:val="20"/>
        </w:rPr>
        <w:t>distribution of income is premised on individuals’ contributions to the economic development of the state.</w:t>
      </w:r>
    </w:p>
    <w:p w14:paraId="59E406DC" w14:textId="77777777" w:rsidR="00823F65" w:rsidRPr="00823F65" w:rsidRDefault="00823F65" w:rsidP="00B72BB9">
      <w:pPr>
        <w:numPr>
          <w:ilvl w:val="0"/>
          <w:numId w:val="17"/>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 xml:space="preserve">Absence of Competition: The </w:t>
      </w:r>
      <w:r w:rsidRPr="00823F65">
        <w:rPr>
          <w:rFonts w:ascii="Times New Roman" w:eastAsia="Times New Roman" w:hAnsi="Times New Roman" w:cs="Times New Roman"/>
          <w:sz w:val="20"/>
          <w:szCs w:val="20"/>
        </w:rPr>
        <w:t>socialist economy is free from all forms of economic rivalry and unhealthy competition. There is some uniformity in the prices of goods and services.</w:t>
      </w:r>
    </w:p>
    <w:p w14:paraId="1BE80C0D" w14:textId="77777777" w:rsidR="00823F65" w:rsidRPr="00823F65" w:rsidRDefault="00823F65" w:rsidP="00B72BB9">
      <w:pPr>
        <w:numPr>
          <w:ilvl w:val="0"/>
          <w:numId w:val="17"/>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Classless Society:</w:t>
      </w:r>
      <w:r w:rsidRPr="00823F65">
        <w:rPr>
          <w:rFonts w:ascii="Times New Roman" w:eastAsia="Times New Roman" w:hAnsi="Times New Roman" w:cs="Times New Roman"/>
          <w:bCs/>
          <w:sz w:val="20"/>
          <w:szCs w:val="20"/>
        </w:rPr>
        <w:t xml:space="preserve"> the fact that government owns all means of production and exchange on behalf of the citizens, it abolished the </w:t>
      </w:r>
      <w:proofErr w:type="spellStart"/>
      <w:r w:rsidRPr="00823F65">
        <w:rPr>
          <w:rFonts w:ascii="Times New Roman" w:eastAsia="Times New Roman" w:hAnsi="Times New Roman" w:cs="Times New Roman"/>
          <w:bCs/>
          <w:sz w:val="20"/>
          <w:szCs w:val="20"/>
        </w:rPr>
        <w:t>bourgessies</w:t>
      </w:r>
      <w:proofErr w:type="spellEnd"/>
      <w:r w:rsidRPr="00823F65">
        <w:rPr>
          <w:rFonts w:ascii="Times New Roman" w:eastAsia="Times New Roman" w:hAnsi="Times New Roman" w:cs="Times New Roman"/>
          <w:bCs/>
          <w:sz w:val="20"/>
          <w:szCs w:val="20"/>
        </w:rPr>
        <w:t xml:space="preserve"> class and placed everyone on the proletariats (workers).</w:t>
      </w:r>
    </w:p>
    <w:p w14:paraId="3023184E"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The above discussion paints the ideals of a socialist economy. However, in practical terms, countries that practice this system of economy have embarrassed a great deal of liberalization to enhance economic development. Among others, Russia, China, and some countries in Eastern Europe are examples of socialist economies. </w:t>
      </w:r>
    </w:p>
    <w:p w14:paraId="4D682A0C"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Mixed Economy</w:t>
      </w:r>
    </w:p>
    <w:p w14:paraId="3021F3AA"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A mixed economy is a marriage of capitalist and socialist economy. The offspring of this holy matrimony is a mixed economy. Consequently, it shares the virtues of the two parents and avoids their excesses.</w:t>
      </w:r>
    </w:p>
    <w:p w14:paraId="218D8A6A"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Features of a Mixed Economy</w:t>
      </w:r>
    </w:p>
    <w:p w14:paraId="4E03CD30" w14:textId="77777777" w:rsidR="00823F65" w:rsidRPr="00823F65" w:rsidRDefault="00823F65" w:rsidP="00B72BB9">
      <w:pPr>
        <w:numPr>
          <w:ilvl w:val="0"/>
          <w:numId w:val="18"/>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Joint Ownership</w:t>
      </w:r>
    </w:p>
    <w:p w14:paraId="02E38BA0" w14:textId="77777777" w:rsidR="00823F65" w:rsidRPr="00823F65" w:rsidRDefault="00823F65" w:rsidP="00B72BB9">
      <w:pPr>
        <w:numPr>
          <w:ilvl w:val="0"/>
          <w:numId w:val="18"/>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Planned Economy</w:t>
      </w:r>
    </w:p>
    <w:p w14:paraId="6E701CCA" w14:textId="77777777" w:rsidR="00823F65" w:rsidRPr="00823F65" w:rsidRDefault="00823F65" w:rsidP="00B72BB9">
      <w:pPr>
        <w:numPr>
          <w:ilvl w:val="0"/>
          <w:numId w:val="18"/>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Freedom</w:t>
      </w:r>
    </w:p>
    <w:p w14:paraId="5E0D5CE8" w14:textId="77777777" w:rsidR="00823F65" w:rsidRPr="00823F65" w:rsidRDefault="00823F65" w:rsidP="00B72BB9">
      <w:pPr>
        <w:numPr>
          <w:ilvl w:val="0"/>
          <w:numId w:val="18"/>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Price Mechanism</w:t>
      </w:r>
    </w:p>
    <w:p w14:paraId="41B213DC" w14:textId="77777777" w:rsidR="00823F65" w:rsidRDefault="00823F65" w:rsidP="00823F65">
      <w:pPr>
        <w:spacing w:before="100" w:beforeAutospacing="1" w:after="100" w:afterAutospacing="1" w:line="240" w:lineRule="auto"/>
        <w:jc w:val="both"/>
        <w:rPr>
          <w:rFonts w:ascii="Times New Roman" w:eastAsia="Times New Roman" w:hAnsi="Times New Roman" w:cs="Times New Roman"/>
          <w:b/>
          <w:bCs/>
          <w:sz w:val="20"/>
          <w:szCs w:val="20"/>
        </w:rPr>
      </w:pPr>
    </w:p>
    <w:p w14:paraId="67B0C81E" w14:textId="77777777" w:rsidR="00823F65" w:rsidRDefault="00823F65" w:rsidP="00823F65">
      <w:pPr>
        <w:spacing w:before="100" w:beforeAutospacing="1" w:after="100" w:afterAutospacing="1" w:line="240" w:lineRule="auto"/>
        <w:jc w:val="both"/>
        <w:rPr>
          <w:rFonts w:ascii="Times New Roman" w:eastAsia="Times New Roman" w:hAnsi="Times New Roman" w:cs="Times New Roman"/>
          <w:b/>
          <w:bCs/>
          <w:sz w:val="20"/>
          <w:szCs w:val="20"/>
        </w:rPr>
      </w:pPr>
    </w:p>
    <w:p w14:paraId="03FA2801"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lastRenderedPageBreak/>
        <w:t>Typology on the</w:t>
      </w:r>
      <w:r w:rsidRPr="00823F65">
        <w:rPr>
          <w:rFonts w:ascii="Times New Roman" w:eastAsia="Times New Roman" w:hAnsi="Times New Roman" w:cs="Times New Roman"/>
          <w:sz w:val="20"/>
          <w:szCs w:val="20"/>
        </w:rPr>
        <w:t xml:space="preserve"> </w:t>
      </w:r>
      <w:r w:rsidRPr="00823F65">
        <w:rPr>
          <w:rFonts w:ascii="Times New Roman" w:eastAsia="Times New Roman" w:hAnsi="Times New Roman" w:cs="Times New Roman"/>
          <w:b/>
          <w:bCs/>
          <w:sz w:val="20"/>
          <w:szCs w:val="20"/>
        </w:rPr>
        <w:t xml:space="preserve">Level of Development </w:t>
      </w:r>
    </w:p>
    <w:p w14:paraId="2EDD6091"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Based on their level of development, countries are divided into two groups: developed economies and developing economies. Certain indexes, such as real national, per capita income, and standard of living, are the yardsticks to determine to which stratum a country belongs.</w:t>
      </w:r>
    </w:p>
    <w:p w14:paraId="7DCE68F9" w14:textId="77777777" w:rsidR="00823F65" w:rsidRPr="00823F65" w:rsidRDefault="00823F65" w:rsidP="00B72BB9">
      <w:pPr>
        <w:numPr>
          <w:ilvl w:val="0"/>
          <w:numId w:val="19"/>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hAnsi="Times New Roman" w:cs="Times New Roman"/>
          <w:b/>
          <w:sz w:val="20"/>
          <w:szCs w:val="20"/>
        </w:rPr>
        <w:t xml:space="preserve">Developed Economy: </w:t>
      </w:r>
      <w:r w:rsidRPr="00823F65">
        <w:rPr>
          <w:rFonts w:ascii="Times New Roman" w:eastAsia="Times New Roman" w:hAnsi="Times New Roman" w:cs="Times New Roman"/>
          <w:bCs/>
          <w:sz w:val="20"/>
          <w:szCs w:val="20"/>
        </w:rPr>
        <w:t xml:space="preserve">A </w:t>
      </w:r>
      <w:r w:rsidRPr="00823F65">
        <w:rPr>
          <w:rFonts w:ascii="Times New Roman" w:eastAsia="Times New Roman" w:hAnsi="Times New Roman" w:cs="Times New Roman"/>
          <w:sz w:val="20"/>
          <w:szCs w:val="20"/>
        </w:rPr>
        <w:t>country’s economy is said to be developed when real national, per capita income, standard of living, savings and investment are very high; also, such an economy is blessed with qualitative human resources, an abundance of social amenities, qualitative health facilities, a strong financial base, and a low birth and death rate. The following are examples of developed economies: the USA, UK, France, Germany, China, Saudi Arabia, etc.</w:t>
      </w:r>
    </w:p>
    <w:p w14:paraId="729E118A" w14:textId="77777777" w:rsidR="00823F65" w:rsidRDefault="00823F65" w:rsidP="00B72BB9">
      <w:pPr>
        <w:numPr>
          <w:ilvl w:val="0"/>
          <w:numId w:val="19"/>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Developing Economy:</w:t>
      </w:r>
      <w:r w:rsidRPr="00823F65">
        <w:rPr>
          <w:rFonts w:ascii="Times New Roman" w:eastAsia="Times New Roman" w:hAnsi="Times New Roman" w:cs="Times New Roman"/>
          <w:bCs/>
          <w:sz w:val="20"/>
          <w:szCs w:val="20"/>
        </w:rPr>
        <w:t xml:space="preserve"> Developing or underdeveloped economies are the polar opposites of developed economies.</w:t>
      </w:r>
      <w:r w:rsidRPr="00823F65">
        <w:rPr>
          <w:rFonts w:ascii="Times New Roman" w:eastAsia="Times New Roman" w:hAnsi="Times New Roman" w:cs="Times New Roman"/>
          <w:sz w:val="20"/>
          <w:szCs w:val="20"/>
        </w:rPr>
        <w:t xml:space="preserve"> However, economists prefer to use the term "developing" to give a sense of hope to countries on this path. These countries are notable by low national and per capita income, a low standard of living, low savings and investment, and an economy dominated by unskilled </w:t>
      </w:r>
      <w:proofErr w:type="spellStart"/>
      <w:r w:rsidRPr="00823F65">
        <w:rPr>
          <w:rFonts w:ascii="Times New Roman" w:eastAsia="Times New Roman" w:hAnsi="Times New Roman" w:cs="Times New Roman"/>
          <w:sz w:val="20"/>
          <w:szCs w:val="20"/>
        </w:rPr>
        <w:t>labour</w:t>
      </w:r>
      <w:proofErr w:type="spellEnd"/>
      <w:r w:rsidRPr="00823F65">
        <w:rPr>
          <w:rFonts w:ascii="Times New Roman" w:eastAsia="Times New Roman" w:hAnsi="Times New Roman" w:cs="Times New Roman"/>
          <w:sz w:val="20"/>
          <w:szCs w:val="20"/>
        </w:rPr>
        <w:t>, insufficient social amenities, high birth and death rates. Most of the African countries fall under this category, among which are: Chad, Cameroon, Ghana, Nigeria, Somalia, Togo etc.</w:t>
      </w:r>
    </w:p>
    <w:p w14:paraId="3513C95A" w14:textId="77777777" w:rsidR="00823F65" w:rsidRPr="00823F65" w:rsidRDefault="00823F65" w:rsidP="00823F65">
      <w:pPr>
        <w:spacing w:before="100" w:beforeAutospacing="1" w:after="100" w:afterAutospacing="1" w:line="240" w:lineRule="auto"/>
        <w:ind w:left="720"/>
        <w:jc w:val="both"/>
        <w:rPr>
          <w:rFonts w:ascii="Times New Roman" w:eastAsia="Times New Roman" w:hAnsi="Times New Roman" w:cs="Times New Roman"/>
          <w:sz w:val="20"/>
          <w:szCs w:val="20"/>
        </w:rPr>
      </w:pPr>
      <w:r w:rsidRPr="00823F65">
        <w:rPr>
          <w:rFonts w:ascii="Times New Roman" w:hAnsi="Times New Roman" w:cs="Times New Roman"/>
          <w:b/>
          <w:sz w:val="20"/>
          <w:szCs w:val="20"/>
        </w:rPr>
        <w:t>References</w:t>
      </w:r>
    </w:p>
    <w:p w14:paraId="53206307" w14:textId="77777777" w:rsidR="00823F65" w:rsidRPr="00823F65" w:rsidRDefault="00823F65" w:rsidP="00823F65">
      <w:pPr>
        <w:pStyle w:val="ListParagraph"/>
        <w:shd w:val="clear" w:color="auto" w:fill="FFFFFF"/>
        <w:spacing w:before="100" w:beforeAutospacing="1" w:after="24" w:line="240" w:lineRule="auto"/>
        <w:ind w:left="1440" w:hanging="720"/>
        <w:jc w:val="both"/>
        <w:rPr>
          <w:rStyle w:val="reference-text"/>
          <w:rFonts w:ascii="Times New Roman" w:hAnsi="Times New Roman" w:cs="Times New Roman"/>
          <w:color w:val="212529"/>
          <w:sz w:val="20"/>
          <w:szCs w:val="20"/>
        </w:rPr>
      </w:pPr>
      <w:r w:rsidRPr="00823F65">
        <w:rPr>
          <w:rStyle w:val="reference-text"/>
          <w:rFonts w:ascii="Times New Roman" w:hAnsi="Times New Roman" w:cs="Times New Roman"/>
          <w:color w:val="212529"/>
          <w:sz w:val="20"/>
          <w:szCs w:val="20"/>
        </w:rPr>
        <w:t xml:space="preserve">Anthony, D.  (1988). </w:t>
      </w:r>
      <w:r w:rsidRPr="00823F65">
        <w:rPr>
          <w:rStyle w:val="reference-text"/>
          <w:rFonts w:ascii="Times New Roman" w:hAnsi="Times New Roman" w:cs="Times New Roman"/>
          <w:i/>
          <w:iCs/>
          <w:color w:val="212529"/>
          <w:sz w:val="20"/>
          <w:szCs w:val="20"/>
        </w:rPr>
        <w:t>The Ethnic Origins of Nations.</w:t>
      </w:r>
      <w:r w:rsidRPr="00823F65">
        <w:rPr>
          <w:rStyle w:val="reference-text"/>
          <w:rFonts w:ascii="Times New Roman" w:hAnsi="Times New Roman" w:cs="Times New Roman"/>
          <w:color w:val="212529"/>
          <w:sz w:val="20"/>
          <w:szCs w:val="20"/>
        </w:rPr>
        <w:t xml:space="preserve"> Blackwell Publishing, Oxford.</w:t>
      </w:r>
    </w:p>
    <w:p w14:paraId="1C83DB83" w14:textId="77777777" w:rsidR="00823F65" w:rsidRPr="00823F65" w:rsidRDefault="00823F65" w:rsidP="00823F65">
      <w:pPr>
        <w:pStyle w:val="ListParagraph"/>
        <w:autoSpaceDE w:val="0"/>
        <w:autoSpaceDN w:val="0"/>
        <w:adjustRightInd w:val="0"/>
        <w:spacing w:after="0" w:line="240" w:lineRule="auto"/>
        <w:ind w:left="1440" w:hanging="720"/>
        <w:jc w:val="both"/>
        <w:rPr>
          <w:rFonts w:ascii="Times New Roman" w:hAnsi="Times New Roman" w:cs="Times New Roman"/>
          <w:i/>
          <w:sz w:val="20"/>
          <w:szCs w:val="20"/>
        </w:rPr>
      </w:pPr>
      <w:proofErr w:type="spellStart"/>
      <w:r w:rsidRPr="00823F65">
        <w:rPr>
          <w:rFonts w:ascii="Times New Roman" w:hAnsi="Times New Roman" w:cs="Times New Roman"/>
          <w:sz w:val="20"/>
          <w:szCs w:val="20"/>
        </w:rPr>
        <w:t>Bealey</w:t>
      </w:r>
      <w:proofErr w:type="spellEnd"/>
      <w:r w:rsidRPr="00823F65">
        <w:rPr>
          <w:rFonts w:ascii="Times New Roman" w:hAnsi="Times New Roman" w:cs="Times New Roman"/>
          <w:sz w:val="20"/>
          <w:szCs w:val="20"/>
        </w:rPr>
        <w:t xml:space="preserve">, F. (Ed.). (1999). </w:t>
      </w:r>
      <w:r w:rsidRPr="00823F65">
        <w:rPr>
          <w:rFonts w:ascii="Times New Roman" w:hAnsi="Times New Roman" w:cs="Times New Roman"/>
          <w:i/>
          <w:sz w:val="20"/>
          <w:szCs w:val="20"/>
        </w:rPr>
        <w:t>Government</w:t>
      </w:r>
      <w:r w:rsidRPr="00823F65">
        <w:rPr>
          <w:rFonts w:ascii="Times New Roman" w:hAnsi="Times New Roman" w:cs="Times New Roman"/>
          <w:sz w:val="20"/>
          <w:szCs w:val="20"/>
        </w:rPr>
        <w:t xml:space="preserve">. </w:t>
      </w:r>
      <w:r w:rsidRPr="00823F65">
        <w:rPr>
          <w:rFonts w:ascii="Times New Roman" w:hAnsi="Times New Roman" w:cs="Times New Roman"/>
          <w:iCs/>
          <w:sz w:val="20"/>
          <w:szCs w:val="20"/>
        </w:rPr>
        <w:t>The Blackwell Dictionary of Political Science: A User's Guide to its Terms</w:t>
      </w:r>
      <w:r w:rsidRPr="00823F65">
        <w:rPr>
          <w:rFonts w:ascii="Times New Roman" w:hAnsi="Times New Roman" w:cs="Times New Roman"/>
          <w:sz w:val="20"/>
          <w:szCs w:val="20"/>
        </w:rPr>
        <w:t>. Wiley-Blackwell.</w:t>
      </w:r>
      <w:r w:rsidRPr="00823F65">
        <w:rPr>
          <w:rFonts w:ascii="Times New Roman" w:hAnsi="Times New Roman" w:cs="Times New Roman"/>
          <w:sz w:val="20"/>
          <w:szCs w:val="20"/>
          <w:u w:val="single"/>
        </w:rPr>
        <w:t xml:space="preserve"> http://books.google.com/books </w:t>
      </w:r>
    </w:p>
    <w:p w14:paraId="0988ED83" w14:textId="77777777" w:rsidR="00823F65" w:rsidRPr="00823F65" w:rsidRDefault="00823F65" w:rsidP="00823F65">
      <w:pPr>
        <w:pStyle w:val="ListParagraph"/>
        <w:shd w:val="clear" w:color="auto" w:fill="FFFFFF"/>
        <w:spacing w:before="100" w:beforeAutospacing="1" w:after="24" w:line="240" w:lineRule="auto"/>
        <w:ind w:left="1440" w:hanging="720"/>
        <w:jc w:val="both"/>
        <w:rPr>
          <w:rFonts w:ascii="Times New Roman" w:hAnsi="Times New Roman" w:cs="Times New Roman"/>
          <w:color w:val="202122"/>
          <w:sz w:val="20"/>
          <w:szCs w:val="20"/>
        </w:rPr>
      </w:pPr>
      <w:r w:rsidRPr="00823F65">
        <w:rPr>
          <w:rStyle w:val="reference-text"/>
          <w:rFonts w:ascii="Times New Roman" w:hAnsi="Times New Roman" w:cs="Times New Roman"/>
          <w:color w:val="202122"/>
          <w:sz w:val="20"/>
          <w:szCs w:val="20"/>
        </w:rPr>
        <w:t xml:space="preserve">Bell, D. (1974). </w:t>
      </w:r>
      <w:r w:rsidRPr="00823F65">
        <w:rPr>
          <w:rStyle w:val="reference-text"/>
          <w:rFonts w:ascii="Times New Roman" w:hAnsi="Times New Roman" w:cs="Times New Roman"/>
          <w:i/>
          <w:color w:val="202122"/>
          <w:sz w:val="20"/>
          <w:szCs w:val="20"/>
        </w:rPr>
        <w:t>The Coming of Post-Industrial Society</w:t>
      </w:r>
      <w:r w:rsidRPr="00823F65">
        <w:rPr>
          <w:rStyle w:val="reference-text"/>
          <w:rFonts w:ascii="Times New Roman" w:hAnsi="Times New Roman" w:cs="Times New Roman"/>
          <w:color w:val="202122"/>
          <w:sz w:val="20"/>
          <w:szCs w:val="20"/>
        </w:rPr>
        <w:t>. New York: Harper Colophon Books.</w:t>
      </w:r>
    </w:p>
    <w:p w14:paraId="650C618D" w14:textId="77777777" w:rsidR="00823F65" w:rsidRPr="00823F65" w:rsidRDefault="00823F65" w:rsidP="00823F65">
      <w:pPr>
        <w:pStyle w:val="ListParagraph"/>
        <w:spacing w:line="240" w:lineRule="auto"/>
        <w:ind w:left="1440" w:hanging="720"/>
        <w:jc w:val="both"/>
        <w:rPr>
          <w:rFonts w:ascii="Times New Roman" w:hAnsi="Times New Roman" w:cs="Times New Roman"/>
          <w:sz w:val="20"/>
          <w:szCs w:val="20"/>
          <w:lang w:val="en"/>
        </w:rPr>
      </w:pPr>
      <w:r w:rsidRPr="00823F65">
        <w:rPr>
          <w:rFonts w:ascii="Times New Roman" w:hAnsi="Times New Roman" w:cs="Times New Roman"/>
          <w:color w:val="373D3F"/>
          <w:sz w:val="20"/>
          <w:szCs w:val="20"/>
          <w:shd w:val="clear" w:color="auto" w:fill="FFFFFF"/>
        </w:rPr>
        <w:t xml:space="preserve">Berger, P., &amp; </w:t>
      </w:r>
      <w:proofErr w:type="spellStart"/>
      <w:r w:rsidRPr="00823F65">
        <w:rPr>
          <w:rFonts w:ascii="Times New Roman" w:hAnsi="Times New Roman" w:cs="Times New Roman"/>
          <w:color w:val="373D3F"/>
          <w:sz w:val="20"/>
          <w:szCs w:val="20"/>
          <w:shd w:val="clear" w:color="auto" w:fill="FFFFFF"/>
        </w:rPr>
        <w:t>Luckmann</w:t>
      </w:r>
      <w:proofErr w:type="spellEnd"/>
      <w:r w:rsidRPr="00823F65">
        <w:rPr>
          <w:rFonts w:ascii="Times New Roman" w:hAnsi="Times New Roman" w:cs="Times New Roman"/>
          <w:color w:val="373D3F"/>
          <w:sz w:val="20"/>
          <w:szCs w:val="20"/>
          <w:shd w:val="clear" w:color="auto" w:fill="FFFFFF"/>
        </w:rPr>
        <w:t>, T. (1966). </w:t>
      </w:r>
      <w:r w:rsidRPr="00823F65">
        <w:rPr>
          <w:rStyle w:val="Emphasis"/>
          <w:rFonts w:ascii="Times New Roman" w:hAnsi="Times New Roman" w:cs="Times New Roman"/>
          <w:color w:val="373D3F"/>
          <w:sz w:val="20"/>
          <w:szCs w:val="20"/>
          <w:bdr w:val="none" w:sz="0" w:space="0" w:color="auto" w:frame="1"/>
          <w:shd w:val="clear" w:color="auto" w:fill="FFFFFF"/>
        </w:rPr>
        <w:t>The Social Construction of Reality: A Treatise in the Sociology of Knowledge</w:t>
      </w:r>
      <w:r w:rsidRPr="00823F65">
        <w:rPr>
          <w:rFonts w:ascii="Times New Roman" w:hAnsi="Times New Roman" w:cs="Times New Roman"/>
          <w:i/>
          <w:color w:val="373D3F"/>
          <w:sz w:val="20"/>
          <w:szCs w:val="20"/>
          <w:shd w:val="clear" w:color="auto" w:fill="FFFFFF"/>
        </w:rPr>
        <w:t xml:space="preserve">. </w:t>
      </w:r>
      <w:r w:rsidRPr="00823F65">
        <w:rPr>
          <w:rFonts w:ascii="Times New Roman" w:hAnsi="Times New Roman" w:cs="Times New Roman"/>
          <w:color w:val="373D3F"/>
          <w:sz w:val="20"/>
          <w:szCs w:val="20"/>
          <w:shd w:val="clear" w:color="auto" w:fill="FFFFFF"/>
        </w:rPr>
        <w:t>Anchor Books</w:t>
      </w:r>
      <w:r w:rsidRPr="00823F65">
        <w:rPr>
          <w:rFonts w:ascii="Times New Roman" w:hAnsi="Times New Roman" w:cs="Times New Roman"/>
          <w:i/>
          <w:color w:val="373D3F"/>
          <w:sz w:val="20"/>
          <w:szCs w:val="20"/>
          <w:shd w:val="clear" w:color="auto" w:fill="FFFFFF"/>
        </w:rPr>
        <w:t xml:space="preserve"> Garden C</w:t>
      </w:r>
      <w:r w:rsidRPr="00823F65">
        <w:rPr>
          <w:rFonts w:ascii="Times New Roman" w:hAnsi="Times New Roman" w:cs="Times New Roman"/>
          <w:color w:val="373D3F"/>
          <w:sz w:val="20"/>
          <w:szCs w:val="20"/>
          <w:shd w:val="clear" w:color="auto" w:fill="FFFFFF"/>
        </w:rPr>
        <w:t>ity, NY.</w:t>
      </w:r>
    </w:p>
    <w:p w14:paraId="27074972" w14:textId="77777777" w:rsidR="00823F65" w:rsidRPr="00823F65" w:rsidRDefault="00823F65" w:rsidP="00823F65">
      <w:pPr>
        <w:pStyle w:val="ListParagraph"/>
        <w:shd w:val="clear" w:color="auto" w:fill="FFFFFF"/>
        <w:wordWrap w:val="0"/>
        <w:spacing w:line="240" w:lineRule="auto"/>
        <w:ind w:left="1440" w:hanging="720"/>
        <w:jc w:val="both"/>
        <w:rPr>
          <w:rFonts w:ascii="Times New Roman" w:eastAsia="Times New Roman" w:hAnsi="Times New Roman" w:cs="Times New Roman"/>
          <w:spacing w:val="-5"/>
          <w:sz w:val="20"/>
          <w:szCs w:val="20"/>
        </w:rPr>
      </w:pPr>
      <w:r w:rsidRPr="00823F65">
        <w:rPr>
          <w:rFonts w:ascii="Times New Roman" w:hAnsi="Times New Roman" w:cs="Times New Roman"/>
          <w:sz w:val="20"/>
          <w:szCs w:val="20"/>
        </w:rPr>
        <w:t xml:space="preserve">Brown, A.J. (1959). </w:t>
      </w:r>
      <w:r w:rsidRPr="00823F65">
        <w:rPr>
          <w:rFonts w:ascii="Times New Roman" w:hAnsi="Times New Roman" w:cs="Times New Roman"/>
          <w:i/>
          <w:sz w:val="20"/>
          <w:szCs w:val="20"/>
        </w:rPr>
        <w:t>Introduction to the World Economy</w:t>
      </w:r>
      <w:r w:rsidRPr="00823F65">
        <w:rPr>
          <w:rFonts w:ascii="Times New Roman" w:hAnsi="Times New Roman" w:cs="Times New Roman"/>
          <w:sz w:val="20"/>
          <w:szCs w:val="20"/>
        </w:rPr>
        <w:t xml:space="preserve">, Reviewed by E. Victor Morgan the Economic Journal Vol. 69 no, 275 published by Oxford University press. </w:t>
      </w:r>
    </w:p>
    <w:p w14:paraId="5D99717B" w14:textId="77777777" w:rsidR="00823F65" w:rsidRPr="00823F65" w:rsidRDefault="00823F65" w:rsidP="00823F65">
      <w:pPr>
        <w:pStyle w:val="ListParagraph"/>
        <w:spacing w:line="240" w:lineRule="auto"/>
        <w:ind w:left="1440" w:hanging="720"/>
        <w:jc w:val="both"/>
        <w:rPr>
          <w:rFonts w:ascii="Times New Roman" w:hAnsi="Times New Roman" w:cs="Times New Roman"/>
          <w:bCs/>
          <w:sz w:val="20"/>
          <w:szCs w:val="20"/>
        </w:rPr>
      </w:pPr>
      <w:proofErr w:type="spellStart"/>
      <w:r w:rsidRPr="00823F65">
        <w:rPr>
          <w:rFonts w:ascii="Times New Roman" w:hAnsi="Times New Roman" w:cs="Times New Roman"/>
          <w:bCs/>
          <w:sz w:val="20"/>
          <w:szCs w:val="20"/>
        </w:rPr>
        <w:t>Cuber</w:t>
      </w:r>
      <w:proofErr w:type="spellEnd"/>
      <w:r w:rsidRPr="00823F65">
        <w:rPr>
          <w:rFonts w:ascii="Times New Roman" w:hAnsi="Times New Roman" w:cs="Times New Roman"/>
          <w:bCs/>
          <w:sz w:val="20"/>
          <w:szCs w:val="20"/>
        </w:rPr>
        <w:t>, J.F. (</w:t>
      </w:r>
      <w:proofErr w:type="spellStart"/>
      <w:r w:rsidRPr="00823F65">
        <w:rPr>
          <w:rFonts w:ascii="Times New Roman" w:hAnsi="Times New Roman" w:cs="Times New Roman"/>
          <w:bCs/>
          <w:sz w:val="20"/>
          <w:szCs w:val="20"/>
        </w:rPr>
        <w:t>nd</w:t>
      </w:r>
      <w:proofErr w:type="spellEnd"/>
      <w:r w:rsidRPr="00823F65">
        <w:rPr>
          <w:rFonts w:ascii="Times New Roman" w:hAnsi="Times New Roman" w:cs="Times New Roman"/>
          <w:bCs/>
          <w:sz w:val="20"/>
          <w:szCs w:val="20"/>
        </w:rPr>
        <w:t>), Rural Sociology and Psychology.</w:t>
      </w:r>
    </w:p>
    <w:p w14:paraId="62A35812" w14:textId="77777777" w:rsidR="00823F65" w:rsidRPr="00823F65" w:rsidRDefault="00823F65" w:rsidP="00823F65">
      <w:pPr>
        <w:pStyle w:val="ListParagraph"/>
        <w:spacing w:line="240" w:lineRule="auto"/>
        <w:ind w:left="1440" w:hanging="720"/>
        <w:jc w:val="both"/>
        <w:rPr>
          <w:rFonts w:ascii="Times New Roman" w:hAnsi="Times New Roman" w:cs="Times New Roman"/>
          <w:color w:val="FF0000"/>
          <w:sz w:val="20"/>
          <w:szCs w:val="20"/>
          <w:shd w:val="clear" w:color="auto" w:fill="FFFFFF"/>
        </w:rPr>
      </w:pPr>
      <w:r w:rsidRPr="00823F65">
        <w:rPr>
          <w:rFonts w:ascii="Times New Roman" w:hAnsi="Times New Roman" w:cs="Times New Roman"/>
          <w:color w:val="212529"/>
          <w:sz w:val="20"/>
          <w:szCs w:val="20"/>
          <w:shd w:val="clear" w:color="auto" w:fill="FFFFFF"/>
        </w:rPr>
        <w:t>Franz, O. (2020).</w:t>
      </w:r>
      <w:r w:rsidRPr="00823F65">
        <w:rPr>
          <w:rFonts w:ascii="Times New Roman" w:hAnsi="Times New Roman" w:cs="Times New Roman"/>
          <w:sz w:val="20"/>
          <w:szCs w:val="20"/>
        </w:rPr>
        <w:t>The State</w:t>
      </w:r>
      <w:r w:rsidRPr="00823F65">
        <w:rPr>
          <w:rFonts w:ascii="Times New Roman" w:hAnsi="Times New Roman" w:cs="Times New Roman"/>
          <w:color w:val="000000" w:themeColor="text1"/>
          <w:sz w:val="20"/>
          <w:szCs w:val="20"/>
          <w:shd w:val="clear" w:color="auto" w:fill="FFFFFF"/>
        </w:rPr>
        <w:t>1922</w:t>
      </w:r>
      <w:r w:rsidRPr="00823F65">
        <w:rPr>
          <w:rFonts w:ascii="Times New Roman" w:hAnsi="Times New Roman" w:cs="Times New Roman"/>
          <w:color w:val="212529"/>
          <w:sz w:val="20"/>
          <w:szCs w:val="20"/>
          <w:shd w:val="clear" w:color="auto" w:fill="FFFFFF"/>
        </w:rPr>
        <w:t>. Retrieved November 23, 2021.</w:t>
      </w:r>
    </w:p>
    <w:p w14:paraId="2F7682F5" w14:textId="77777777" w:rsidR="00823F65" w:rsidRPr="00823F65" w:rsidRDefault="00823F65" w:rsidP="00823F65">
      <w:pPr>
        <w:pStyle w:val="ListParagraph"/>
        <w:shd w:val="clear" w:color="auto" w:fill="FFFFFF"/>
        <w:spacing w:before="100" w:beforeAutospacing="1" w:after="24" w:line="240" w:lineRule="auto"/>
        <w:ind w:left="1440" w:hanging="720"/>
        <w:jc w:val="both"/>
        <w:rPr>
          <w:rStyle w:val="reference-text"/>
          <w:rFonts w:ascii="Times New Roman" w:hAnsi="Times New Roman" w:cs="Times New Roman"/>
          <w:color w:val="202122"/>
          <w:sz w:val="20"/>
          <w:szCs w:val="20"/>
        </w:rPr>
      </w:pPr>
      <w:r w:rsidRPr="00823F65">
        <w:rPr>
          <w:rStyle w:val="reference-text"/>
          <w:rFonts w:ascii="Times New Roman" w:hAnsi="Times New Roman" w:cs="Times New Roman"/>
          <w:color w:val="202122"/>
          <w:sz w:val="20"/>
          <w:szCs w:val="20"/>
        </w:rPr>
        <w:t>Hawkins, E. (2017). </w:t>
      </w:r>
      <w:r w:rsidRPr="00823F65">
        <w:rPr>
          <w:rFonts w:ascii="Times New Roman" w:hAnsi="Times New Roman" w:cs="Times New Roman"/>
          <w:i/>
          <w:sz w:val="20"/>
          <w:szCs w:val="20"/>
        </w:rPr>
        <w:t>Defining Pre-Industrial</w:t>
      </w:r>
      <w:r w:rsidRPr="00823F65">
        <w:rPr>
          <w:rStyle w:val="reference-text"/>
          <w:rFonts w:ascii="Times New Roman" w:hAnsi="Times New Roman" w:cs="Times New Roman"/>
          <w:i/>
          <w:color w:val="202122"/>
          <w:sz w:val="20"/>
          <w:szCs w:val="20"/>
        </w:rPr>
        <w:t xml:space="preserve"> </w:t>
      </w:r>
      <w:r w:rsidRPr="00823F65">
        <w:rPr>
          <w:rStyle w:val="reference-text"/>
          <w:rFonts w:ascii="Times New Roman" w:hAnsi="Times New Roman" w:cs="Times New Roman"/>
          <w:color w:val="202122"/>
          <w:sz w:val="20"/>
          <w:szCs w:val="20"/>
        </w:rPr>
        <w:t>published 25 January 2017, accessed 30 December 2020</w:t>
      </w:r>
    </w:p>
    <w:p w14:paraId="708AB15D" w14:textId="77777777" w:rsidR="00823F65" w:rsidRPr="00823F65" w:rsidRDefault="00823F65" w:rsidP="00823F65">
      <w:pPr>
        <w:pStyle w:val="ListParagraph"/>
        <w:shd w:val="clear" w:color="auto" w:fill="FFFFFF"/>
        <w:spacing w:before="100" w:beforeAutospacing="1" w:after="24" w:line="240" w:lineRule="auto"/>
        <w:ind w:left="1440" w:hanging="720"/>
        <w:jc w:val="both"/>
        <w:rPr>
          <w:rStyle w:val="HTMLCite"/>
          <w:rFonts w:ascii="Times New Roman" w:hAnsi="Times New Roman" w:cs="Times New Roman"/>
          <w:i w:val="0"/>
          <w:iCs w:val="0"/>
          <w:color w:val="000000" w:themeColor="text1"/>
          <w:sz w:val="20"/>
          <w:szCs w:val="20"/>
          <w:lang w:val="en"/>
        </w:rPr>
      </w:pPr>
      <w:hyperlink r:id="rId7" w:tooltip="Paul James (academic)" w:history="1">
        <w:r w:rsidRPr="00823F65">
          <w:rPr>
            <w:rStyle w:val="Hyperlink"/>
            <w:rFonts w:ascii="Times New Roman" w:hAnsi="Times New Roman" w:cs="Times New Roman"/>
            <w:iCs/>
            <w:color w:val="000000" w:themeColor="text1"/>
            <w:sz w:val="20"/>
            <w:szCs w:val="20"/>
            <w:u w:val="none"/>
            <w:lang w:val="en"/>
          </w:rPr>
          <w:t xml:space="preserve">James, </w:t>
        </w:r>
      </w:hyperlink>
      <w:r w:rsidRPr="00823F65">
        <w:rPr>
          <w:rStyle w:val="Hyperlink"/>
          <w:rFonts w:ascii="Times New Roman" w:hAnsi="Times New Roman" w:cs="Times New Roman"/>
          <w:iCs/>
          <w:color w:val="000000" w:themeColor="text1"/>
          <w:sz w:val="20"/>
          <w:szCs w:val="20"/>
          <w:u w:val="none"/>
          <w:lang w:val="en"/>
        </w:rPr>
        <w:t>P</w:t>
      </w:r>
      <w:r w:rsidRPr="00823F65">
        <w:rPr>
          <w:rStyle w:val="HTMLCite"/>
          <w:rFonts w:ascii="Times New Roman" w:hAnsi="Times New Roman" w:cs="Times New Roman"/>
          <w:color w:val="000000" w:themeColor="text1"/>
          <w:sz w:val="20"/>
          <w:szCs w:val="20"/>
          <w:lang w:val="en"/>
        </w:rPr>
        <w:t>;</w:t>
      </w:r>
      <w:r w:rsidRPr="00823F65">
        <w:rPr>
          <w:rStyle w:val="HTMLCite"/>
          <w:rFonts w:ascii="Times New Roman" w:hAnsi="Times New Roman" w:cs="Times New Roman"/>
          <w:i w:val="0"/>
          <w:color w:val="000000" w:themeColor="text1"/>
          <w:sz w:val="20"/>
          <w:szCs w:val="20"/>
          <w:lang w:val="en"/>
        </w:rPr>
        <w:t xml:space="preserve"> Magee, L; </w:t>
      </w:r>
      <w:proofErr w:type="spellStart"/>
      <w:r w:rsidRPr="00823F65">
        <w:rPr>
          <w:rStyle w:val="HTMLCite"/>
          <w:rFonts w:ascii="Times New Roman" w:hAnsi="Times New Roman" w:cs="Times New Roman"/>
          <w:i w:val="0"/>
          <w:color w:val="000000" w:themeColor="text1"/>
          <w:sz w:val="20"/>
          <w:szCs w:val="20"/>
          <w:lang w:val="en"/>
        </w:rPr>
        <w:t>Scerri</w:t>
      </w:r>
      <w:proofErr w:type="spellEnd"/>
      <w:r w:rsidRPr="00823F65">
        <w:rPr>
          <w:rStyle w:val="HTMLCite"/>
          <w:rFonts w:ascii="Times New Roman" w:hAnsi="Times New Roman" w:cs="Times New Roman"/>
          <w:i w:val="0"/>
          <w:color w:val="000000" w:themeColor="text1"/>
          <w:sz w:val="20"/>
          <w:szCs w:val="20"/>
          <w:lang w:val="en"/>
        </w:rPr>
        <w:t>, A; Steger, M .</w:t>
      </w:r>
      <w:r w:rsidRPr="00823F65">
        <w:rPr>
          <w:rStyle w:val="HTMLCite"/>
          <w:rFonts w:ascii="Times New Roman" w:hAnsi="Times New Roman" w:cs="Times New Roman"/>
          <w:color w:val="000000" w:themeColor="text1"/>
          <w:sz w:val="20"/>
          <w:szCs w:val="20"/>
          <w:lang w:val="en"/>
        </w:rPr>
        <w:t xml:space="preserve"> (2015).Urban Sustainability in Theory and Practice: Circle of Sustainability. </w:t>
      </w:r>
      <w:proofErr w:type="spellStart"/>
      <w:r w:rsidRPr="00823F65">
        <w:rPr>
          <w:rStyle w:val="HTMLCite"/>
          <w:rFonts w:ascii="Times New Roman" w:hAnsi="Times New Roman" w:cs="Times New Roman"/>
          <w:color w:val="000000" w:themeColor="text1"/>
          <w:sz w:val="20"/>
          <w:szCs w:val="20"/>
          <w:lang w:val="en"/>
        </w:rPr>
        <w:t>Routledge</w:t>
      </w:r>
      <w:proofErr w:type="spellEnd"/>
      <w:r w:rsidRPr="00823F65">
        <w:rPr>
          <w:rStyle w:val="HTMLCite"/>
          <w:rFonts w:ascii="Times New Roman" w:hAnsi="Times New Roman" w:cs="Times New Roman"/>
          <w:color w:val="000000" w:themeColor="text1"/>
          <w:sz w:val="20"/>
          <w:szCs w:val="20"/>
          <w:lang w:val="en"/>
        </w:rPr>
        <w:t xml:space="preserve"> London.</w:t>
      </w:r>
    </w:p>
    <w:p w14:paraId="13C33E1D" w14:textId="77777777" w:rsidR="00823F65" w:rsidRPr="00823F65" w:rsidRDefault="00823F65" w:rsidP="00823F65">
      <w:pPr>
        <w:pStyle w:val="ListParagraph"/>
        <w:spacing w:line="240" w:lineRule="auto"/>
        <w:ind w:left="1440" w:hanging="720"/>
        <w:jc w:val="both"/>
        <w:rPr>
          <w:rFonts w:ascii="Times New Roman" w:hAnsi="Times New Roman" w:cs="Times New Roman"/>
          <w:color w:val="435059"/>
          <w:spacing w:val="-2"/>
          <w:sz w:val="20"/>
          <w:szCs w:val="20"/>
          <w:shd w:val="clear" w:color="auto" w:fill="FFFFFF"/>
        </w:rPr>
      </w:pPr>
      <w:r w:rsidRPr="00823F65">
        <w:rPr>
          <w:rFonts w:ascii="Times New Roman" w:hAnsi="Times New Roman" w:cs="Times New Roman"/>
          <w:color w:val="435059"/>
          <w:spacing w:val="-2"/>
          <w:sz w:val="20"/>
          <w:szCs w:val="20"/>
          <w:shd w:val="clear" w:color="auto" w:fill="FFFFFF"/>
        </w:rPr>
        <w:t>John, F.K. (</w:t>
      </w:r>
      <w:proofErr w:type="spellStart"/>
      <w:r w:rsidRPr="00823F65">
        <w:rPr>
          <w:rFonts w:ascii="Times New Roman" w:hAnsi="Times New Roman" w:cs="Times New Roman"/>
          <w:color w:val="435059"/>
          <w:spacing w:val="-2"/>
          <w:sz w:val="20"/>
          <w:szCs w:val="20"/>
          <w:shd w:val="clear" w:color="auto" w:fill="FFFFFF"/>
        </w:rPr>
        <w:t>n.d.</w:t>
      </w:r>
      <w:proofErr w:type="spellEnd"/>
      <w:r w:rsidRPr="00823F65">
        <w:rPr>
          <w:rFonts w:ascii="Times New Roman" w:hAnsi="Times New Roman" w:cs="Times New Roman"/>
          <w:color w:val="435059"/>
          <w:spacing w:val="-2"/>
          <w:sz w:val="20"/>
          <w:szCs w:val="20"/>
          <w:shd w:val="clear" w:color="auto" w:fill="FFFFFF"/>
        </w:rPr>
        <w:t xml:space="preserve">). </w:t>
      </w:r>
      <w:r w:rsidRPr="00823F65">
        <w:rPr>
          <w:rFonts w:ascii="Times New Roman" w:hAnsi="Times New Roman" w:cs="Times New Roman"/>
          <w:i/>
          <w:color w:val="435059"/>
          <w:spacing w:val="-2"/>
          <w:sz w:val="20"/>
          <w:szCs w:val="20"/>
          <w:shd w:val="clear" w:color="auto" w:fill="FFFFFF"/>
        </w:rPr>
        <w:t>John F. Kennedy Presidential Library &amp; Museum.</w:t>
      </w:r>
      <w:r w:rsidRPr="00823F65">
        <w:rPr>
          <w:rFonts w:ascii="Times New Roman" w:hAnsi="Times New Roman" w:cs="Times New Roman"/>
          <w:color w:val="435059"/>
          <w:spacing w:val="-2"/>
          <w:sz w:val="20"/>
          <w:szCs w:val="20"/>
          <w:shd w:val="clear" w:color="auto" w:fill="FFFFFF"/>
        </w:rPr>
        <w:t xml:space="preserve"> Retrieved from </w:t>
      </w:r>
      <w:hyperlink r:id="rId8" w:history="1">
        <w:r w:rsidRPr="00823F65">
          <w:rPr>
            <w:rStyle w:val="Hyperlink"/>
            <w:rFonts w:ascii="Times New Roman" w:hAnsi="Times New Roman" w:cs="Times New Roman"/>
            <w:spacing w:val="-2"/>
            <w:sz w:val="20"/>
            <w:szCs w:val="20"/>
            <w:shd w:val="clear" w:color="auto" w:fill="FFFFFF"/>
          </w:rPr>
          <w:t>http://www.jfklibrary.org/JFK.aspx</w:t>
        </w:r>
      </w:hyperlink>
    </w:p>
    <w:p w14:paraId="4432A5CB" w14:textId="77777777" w:rsidR="00823F65" w:rsidRPr="00823F65" w:rsidRDefault="00823F65" w:rsidP="00823F65">
      <w:pPr>
        <w:pStyle w:val="ListParagraph"/>
        <w:shd w:val="clear" w:color="auto" w:fill="FFFFFF"/>
        <w:spacing w:before="100" w:beforeAutospacing="1" w:after="24" w:line="240" w:lineRule="auto"/>
        <w:ind w:left="1440" w:hanging="720"/>
        <w:jc w:val="both"/>
        <w:rPr>
          <w:rStyle w:val="HTMLCite"/>
          <w:rFonts w:ascii="Times New Roman" w:hAnsi="Times New Roman" w:cs="Times New Roman"/>
          <w:sz w:val="20"/>
          <w:szCs w:val="20"/>
        </w:rPr>
      </w:pPr>
      <w:r w:rsidRPr="00823F65">
        <w:rPr>
          <w:rStyle w:val="HTMLCite"/>
          <w:rFonts w:ascii="Times New Roman" w:hAnsi="Times New Roman" w:cs="Times New Roman"/>
          <w:i w:val="0"/>
          <w:color w:val="202122"/>
          <w:sz w:val="20"/>
          <w:szCs w:val="20"/>
        </w:rPr>
        <w:t>Ogilvie, S.</w:t>
      </w:r>
      <w:r w:rsidRPr="00823F65">
        <w:rPr>
          <w:rStyle w:val="HTMLCite"/>
          <w:rFonts w:ascii="Times New Roman" w:hAnsi="Times New Roman" w:cs="Times New Roman"/>
          <w:color w:val="202122"/>
          <w:sz w:val="20"/>
          <w:szCs w:val="20"/>
        </w:rPr>
        <w:t xml:space="preserve"> (2004). </w:t>
      </w:r>
      <w:r w:rsidRPr="00823F65">
        <w:rPr>
          <w:rFonts w:ascii="Times New Roman" w:hAnsi="Times New Roman" w:cs="Times New Roman"/>
          <w:i/>
          <w:iCs/>
          <w:sz w:val="20"/>
          <w:szCs w:val="20"/>
        </w:rPr>
        <w:t>Guilds, Efficiency and Social Capital: Evidence from German Proto-Industry</w:t>
      </w:r>
      <w:r w:rsidRPr="00823F65">
        <w:rPr>
          <w:rStyle w:val="HTMLCite"/>
          <w:rFonts w:ascii="Times New Roman" w:hAnsi="Times New Roman" w:cs="Times New Roman"/>
          <w:color w:val="202122"/>
          <w:sz w:val="20"/>
          <w:szCs w:val="20"/>
        </w:rPr>
        <w:t xml:space="preserve"> Economic History Review. </w:t>
      </w:r>
      <w:r w:rsidRPr="00823F65">
        <w:rPr>
          <w:rStyle w:val="HTMLCite"/>
          <w:rFonts w:ascii="Times New Roman" w:hAnsi="Times New Roman" w:cs="Times New Roman"/>
          <w:b/>
          <w:bCs/>
          <w:color w:val="202122"/>
          <w:sz w:val="20"/>
          <w:szCs w:val="20"/>
        </w:rPr>
        <w:t>57</w:t>
      </w:r>
      <w:r w:rsidRPr="00823F65">
        <w:rPr>
          <w:rStyle w:val="HTMLCite"/>
          <w:rFonts w:ascii="Times New Roman" w:hAnsi="Times New Roman" w:cs="Times New Roman"/>
          <w:color w:val="202122"/>
          <w:sz w:val="20"/>
          <w:szCs w:val="20"/>
        </w:rPr>
        <w:t> (2): 286–333. </w:t>
      </w:r>
      <w:hyperlink r:id="rId9" w:tooltip="Doi (identifier)" w:history="1">
        <w:r w:rsidRPr="00823F65">
          <w:rPr>
            <w:rStyle w:val="Hyperlink"/>
            <w:rFonts w:ascii="Times New Roman" w:hAnsi="Times New Roman" w:cs="Times New Roman"/>
            <w:iCs/>
            <w:sz w:val="20"/>
            <w:szCs w:val="20"/>
          </w:rPr>
          <w:t>doi</w:t>
        </w:r>
      </w:hyperlink>
      <w:r w:rsidRPr="00823F65">
        <w:rPr>
          <w:rStyle w:val="HTMLCite"/>
          <w:rFonts w:ascii="Times New Roman" w:hAnsi="Times New Roman" w:cs="Times New Roman"/>
          <w:sz w:val="20"/>
          <w:szCs w:val="20"/>
        </w:rPr>
        <w:t>:</w:t>
      </w:r>
      <w:hyperlink r:id="rId10" w:history="1">
        <w:r w:rsidRPr="00823F65">
          <w:rPr>
            <w:rStyle w:val="Hyperlink"/>
            <w:rFonts w:ascii="Times New Roman" w:hAnsi="Times New Roman" w:cs="Times New Roman"/>
            <w:iCs/>
            <w:sz w:val="20"/>
            <w:szCs w:val="20"/>
          </w:rPr>
          <w:t>10.1111/j.1468-0289.2004.00279.x</w:t>
        </w:r>
      </w:hyperlink>
      <w:r w:rsidRPr="00823F65">
        <w:rPr>
          <w:rStyle w:val="HTMLCite"/>
          <w:rFonts w:ascii="Times New Roman" w:hAnsi="Times New Roman" w:cs="Times New Roman"/>
          <w:sz w:val="20"/>
          <w:szCs w:val="20"/>
        </w:rPr>
        <w:t>. </w:t>
      </w:r>
      <w:hyperlink r:id="rId11" w:tooltip="Hdl (identifier)" w:history="1">
        <w:r w:rsidRPr="00823F65">
          <w:rPr>
            <w:rStyle w:val="Hyperlink"/>
            <w:rFonts w:ascii="Times New Roman" w:hAnsi="Times New Roman" w:cs="Times New Roman"/>
            <w:iCs/>
            <w:sz w:val="20"/>
            <w:szCs w:val="20"/>
          </w:rPr>
          <w:t>hdl</w:t>
        </w:r>
      </w:hyperlink>
      <w:r w:rsidRPr="00823F65">
        <w:rPr>
          <w:rStyle w:val="HTMLCite"/>
          <w:rFonts w:ascii="Times New Roman" w:hAnsi="Times New Roman" w:cs="Times New Roman"/>
          <w:sz w:val="20"/>
          <w:szCs w:val="20"/>
        </w:rPr>
        <w:t>:</w:t>
      </w:r>
      <w:hyperlink r:id="rId12" w:history="1">
        <w:r w:rsidRPr="00823F65">
          <w:rPr>
            <w:rStyle w:val="Hyperlink"/>
            <w:rFonts w:ascii="Times New Roman" w:hAnsi="Times New Roman" w:cs="Times New Roman"/>
            <w:iCs/>
            <w:sz w:val="20"/>
            <w:szCs w:val="20"/>
          </w:rPr>
          <w:t>10419/76314</w:t>
        </w:r>
      </w:hyperlink>
      <w:r w:rsidRPr="00823F65">
        <w:rPr>
          <w:rStyle w:val="HTMLCite"/>
          <w:rFonts w:ascii="Times New Roman" w:hAnsi="Times New Roman" w:cs="Times New Roman"/>
          <w:sz w:val="20"/>
          <w:szCs w:val="20"/>
        </w:rPr>
        <w:t>. </w:t>
      </w:r>
      <w:hyperlink r:id="rId13" w:tooltip="S2CID (identifier)" w:history="1">
        <w:r w:rsidRPr="00823F65">
          <w:rPr>
            <w:rStyle w:val="Hyperlink"/>
            <w:rFonts w:ascii="Times New Roman" w:hAnsi="Times New Roman" w:cs="Times New Roman"/>
            <w:iCs/>
            <w:sz w:val="20"/>
            <w:szCs w:val="20"/>
          </w:rPr>
          <w:t>S2CID</w:t>
        </w:r>
      </w:hyperlink>
      <w:r w:rsidRPr="00823F65">
        <w:rPr>
          <w:rStyle w:val="HTMLCite"/>
          <w:rFonts w:ascii="Times New Roman" w:hAnsi="Times New Roman" w:cs="Times New Roman"/>
          <w:sz w:val="20"/>
          <w:szCs w:val="20"/>
        </w:rPr>
        <w:t> </w:t>
      </w:r>
      <w:hyperlink r:id="rId14" w:history="1">
        <w:r w:rsidRPr="00823F65">
          <w:rPr>
            <w:rStyle w:val="Hyperlink"/>
            <w:rFonts w:ascii="Times New Roman" w:hAnsi="Times New Roman" w:cs="Times New Roman"/>
            <w:iCs/>
            <w:sz w:val="20"/>
            <w:szCs w:val="20"/>
          </w:rPr>
          <w:t>154328341</w:t>
        </w:r>
      </w:hyperlink>
      <w:r w:rsidRPr="00823F65">
        <w:rPr>
          <w:rStyle w:val="HTMLCite"/>
          <w:rFonts w:ascii="Times New Roman" w:hAnsi="Times New Roman" w:cs="Times New Roman"/>
          <w:sz w:val="20"/>
          <w:szCs w:val="20"/>
        </w:rPr>
        <w:t>.</w:t>
      </w:r>
    </w:p>
    <w:p w14:paraId="660F2C9E" w14:textId="77777777" w:rsidR="00823F65" w:rsidRPr="00823F65" w:rsidRDefault="00823F65" w:rsidP="00823F65">
      <w:pPr>
        <w:pStyle w:val="ListParagraph"/>
        <w:shd w:val="clear" w:color="auto" w:fill="FFFFFF"/>
        <w:spacing w:before="100" w:beforeAutospacing="1" w:after="24" w:line="240" w:lineRule="auto"/>
        <w:ind w:left="1440" w:hanging="720"/>
        <w:jc w:val="both"/>
        <w:rPr>
          <w:rFonts w:ascii="Times New Roman" w:eastAsia="Times New Roman" w:hAnsi="Times New Roman" w:cs="Times New Roman"/>
          <w:color w:val="202122"/>
          <w:sz w:val="20"/>
          <w:szCs w:val="20"/>
        </w:rPr>
      </w:pPr>
      <w:r w:rsidRPr="00823F65">
        <w:rPr>
          <w:rFonts w:ascii="Times New Roman" w:eastAsia="Times New Roman" w:hAnsi="Times New Roman" w:cs="Times New Roman"/>
          <w:color w:val="202122"/>
          <w:sz w:val="20"/>
          <w:szCs w:val="20"/>
        </w:rPr>
        <w:t xml:space="preserve"> </w:t>
      </w:r>
      <w:proofErr w:type="spellStart"/>
      <w:r w:rsidRPr="00823F65">
        <w:rPr>
          <w:rFonts w:ascii="Times New Roman" w:eastAsia="Times New Roman" w:hAnsi="Times New Roman" w:cs="Times New Roman"/>
          <w:color w:val="202122"/>
          <w:sz w:val="20"/>
          <w:szCs w:val="20"/>
        </w:rPr>
        <w:t>Persson</w:t>
      </w:r>
      <w:proofErr w:type="spellEnd"/>
      <w:r w:rsidRPr="00823F65">
        <w:rPr>
          <w:rFonts w:ascii="Times New Roman" w:eastAsia="Times New Roman" w:hAnsi="Times New Roman" w:cs="Times New Roman"/>
          <w:color w:val="202122"/>
          <w:sz w:val="20"/>
          <w:szCs w:val="20"/>
        </w:rPr>
        <w:t xml:space="preserve">, K.G. (1988). </w:t>
      </w:r>
      <w:r w:rsidRPr="00823F65">
        <w:rPr>
          <w:rFonts w:ascii="Times New Roman" w:eastAsia="Times New Roman" w:hAnsi="Times New Roman" w:cs="Times New Roman"/>
          <w:i/>
          <w:color w:val="202122"/>
          <w:sz w:val="20"/>
          <w:szCs w:val="20"/>
        </w:rPr>
        <w:t>Pre-industrial Economic Growth: Social Organization, and Technological Progress in Europe</w:t>
      </w:r>
      <w:r w:rsidRPr="00823F65">
        <w:rPr>
          <w:rFonts w:ascii="Times New Roman" w:eastAsia="Times New Roman" w:hAnsi="Times New Roman" w:cs="Times New Roman"/>
          <w:color w:val="202122"/>
          <w:sz w:val="20"/>
          <w:szCs w:val="20"/>
        </w:rPr>
        <w:t xml:space="preserve">. Blackwell Oxford. </w:t>
      </w:r>
    </w:p>
    <w:p w14:paraId="6F2F9B5D" w14:textId="77777777" w:rsidR="00823F65" w:rsidRPr="00823F65" w:rsidRDefault="00823F65" w:rsidP="00823F65">
      <w:pPr>
        <w:pStyle w:val="ListParagraph"/>
        <w:shd w:val="clear" w:color="auto" w:fill="FFFFFF"/>
        <w:spacing w:before="100" w:beforeAutospacing="1" w:after="24" w:line="240" w:lineRule="auto"/>
        <w:ind w:left="1440" w:hanging="720"/>
        <w:jc w:val="both"/>
        <w:rPr>
          <w:rFonts w:ascii="Times New Roman" w:hAnsi="Times New Roman" w:cs="Times New Roman"/>
          <w:color w:val="202122"/>
          <w:sz w:val="20"/>
          <w:szCs w:val="20"/>
        </w:rPr>
      </w:pPr>
      <w:r w:rsidRPr="00823F65">
        <w:rPr>
          <w:rFonts w:ascii="Times New Roman" w:hAnsi="Times New Roman" w:cs="Times New Roman"/>
          <w:color w:val="212529"/>
          <w:sz w:val="20"/>
          <w:szCs w:val="20"/>
          <w:shd w:val="clear" w:color="auto" w:fill="FFFFFF"/>
        </w:rPr>
        <w:t>Richard, .J. (2002).</w:t>
      </w:r>
      <w:r w:rsidRPr="00823F65">
        <w:rPr>
          <w:rFonts w:ascii="Times New Roman" w:hAnsi="Times New Roman" w:cs="Times New Roman"/>
          <w:i/>
          <w:color w:val="212529"/>
          <w:sz w:val="20"/>
          <w:szCs w:val="20"/>
          <w:shd w:val="clear" w:color="auto" w:fill="FFFFFF"/>
        </w:rPr>
        <w:t> </w:t>
      </w:r>
      <w:r w:rsidRPr="00823F65">
        <w:rPr>
          <w:rFonts w:ascii="Times New Roman" w:hAnsi="Times New Roman" w:cs="Times New Roman"/>
          <w:i/>
          <w:iCs/>
          <w:color w:val="212529"/>
          <w:sz w:val="20"/>
          <w:szCs w:val="20"/>
          <w:shd w:val="clear" w:color="auto" w:fill="FFFFFF"/>
        </w:rPr>
        <w:t>Foundations of Sociology.</w:t>
      </w:r>
      <w:r w:rsidRPr="00823F65">
        <w:rPr>
          <w:rFonts w:ascii="Times New Roman" w:hAnsi="Times New Roman" w:cs="Times New Roman"/>
          <w:color w:val="212529"/>
          <w:sz w:val="20"/>
          <w:szCs w:val="20"/>
          <w:shd w:val="clear" w:color="auto" w:fill="FFFFFF"/>
        </w:rPr>
        <w:t> Palgrave MacMillan London.</w:t>
      </w:r>
      <w:r w:rsidRPr="00823F65">
        <w:rPr>
          <w:rFonts w:ascii="Times New Roman" w:hAnsi="Times New Roman" w:cs="Times New Roman"/>
          <w:color w:val="202122"/>
          <w:sz w:val="20"/>
          <w:szCs w:val="20"/>
        </w:rPr>
        <w:t> </w:t>
      </w:r>
    </w:p>
    <w:p w14:paraId="10682331" w14:textId="77777777" w:rsidR="00823F65" w:rsidRPr="00823F65" w:rsidRDefault="00823F65" w:rsidP="00823F65">
      <w:pPr>
        <w:pStyle w:val="ListParagraph"/>
        <w:autoSpaceDE w:val="0"/>
        <w:autoSpaceDN w:val="0"/>
        <w:adjustRightInd w:val="0"/>
        <w:spacing w:after="0" w:line="240" w:lineRule="auto"/>
        <w:ind w:left="1440" w:hanging="720"/>
        <w:jc w:val="both"/>
        <w:rPr>
          <w:rFonts w:ascii="Times New Roman" w:hAnsi="Times New Roman" w:cs="Times New Roman"/>
          <w:i/>
          <w:sz w:val="20"/>
          <w:szCs w:val="20"/>
        </w:rPr>
      </w:pPr>
      <w:proofErr w:type="spellStart"/>
      <w:r w:rsidRPr="00823F65">
        <w:rPr>
          <w:rFonts w:ascii="Times New Roman" w:hAnsi="Times New Roman" w:cs="Times New Roman"/>
          <w:sz w:val="20"/>
          <w:szCs w:val="20"/>
        </w:rPr>
        <w:t>Sikiru</w:t>
      </w:r>
      <w:proofErr w:type="spellEnd"/>
      <w:r w:rsidRPr="00823F65">
        <w:rPr>
          <w:rFonts w:ascii="Times New Roman" w:hAnsi="Times New Roman" w:cs="Times New Roman"/>
          <w:sz w:val="20"/>
          <w:szCs w:val="20"/>
        </w:rPr>
        <w:t xml:space="preserve"> L.N., Stephen N. A., &amp; </w:t>
      </w:r>
      <w:proofErr w:type="spellStart"/>
      <w:r w:rsidRPr="00823F65">
        <w:rPr>
          <w:rFonts w:ascii="Times New Roman" w:hAnsi="Times New Roman" w:cs="Times New Roman"/>
          <w:sz w:val="20"/>
          <w:szCs w:val="20"/>
        </w:rPr>
        <w:t>Aminu</w:t>
      </w:r>
      <w:proofErr w:type="spellEnd"/>
      <w:r w:rsidRPr="00823F65">
        <w:rPr>
          <w:rFonts w:ascii="Times New Roman" w:hAnsi="Times New Roman" w:cs="Times New Roman"/>
          <w:sz w:val="20"/>
          <w:szCs w:val="20"/>
        </w:rPr>
        <w:t xml:space="preserve"> U, (2019) </w:t>
      </w:r>
      <w:r w:rsidRPr="00823F65">
        <w:rPr>
          <w:rFonts w:ascii="Times New Roman" w:hAnsi="Times New Roman" w:cs="Times New Roman"/>
          <w:bCs/>
          <w:i/>
          <w:sz w:val="20"/>
          <w:szCs w:val="20"/>
        </w:rPr>
        <w:t xml:space="preserve">Course Guide on Pol 124, </w:t>
      </w:r>
      <w:proofErr w:type="spellStart"/>
      <w:r w:rsidRPr="00823F65">
        <w:rPr>
          <w:rFonts w:ascii="Times New Roman" w:hAnsi="Times New Roman" w:cs="Times New Roman"/>
          <w:bCs/>
          <w:i/>
          <w:sz w:val="20"/>
          <w:szCs w:val="20"/>
        </w:rPr>
        <w:t>Organisation</w:t>
      </w:r>
      <w:proofErr w:type="spellEnd"/>
      <w:r w:rsidRPr="00823F65">
        <w:rPr>
          <w:rFonts w:ascii="Times New Roman" w:hAnsi="Times New Roman" w:cs="Times New Roman"/>
          <w:bCs/>
          <w:i/>
          <w:sz w:val="20"/>
          <w:szCs w:val="20"/>
        </w:rPr>
        <w:t xml:space="preserve"> of Government.</w:t>
      </w:r>
      <w:r w:rsidRPr="00823F65">
        <w:rPr>
          <w:rFonts w:ascii="Times New Roman" w:hAnsi="Times New Roman" w:cs="Times New Roman"/>
          <w:i/>
          <w:sz w:val="20"/>
          <w:szCs w:val="20"/>
        </w:rPr>
        <w:t xml:space="preserve"> </w:t>
      </w:r>
      <w:r w:rsidRPr="00823F65">
        <w:rPr>
          <w:rFonts w:ascii="Times New Roman" w:hAnsi="Times New Roman" w:cs="Times New Roman"/>
          <w:sz w:val="20"/>
          <w:szCs w:val="20"/>
        </w:rPr>
        <w:t>National Open University of Nigeria Press.</w:t>
      </w:r>
    </w:p>
    <w:p w14:paraId="061AD191" w14:textId="77777777" w:rsidR="00823F65" w:rsidRPr="00823F65" w:rsidRDefault="00823F65" w:rsidP="00823F65">
      <w:pPr>
        <w:pStyle w:val="ListParagraph"/>
        <w:spacing w:line="240" w:lineRule="auto"/>
        <w:ind w:left="1440" w:hanging="720"/>
        <w:jc w:val="both"/>
        <w:rPr>
          <w:rFonts w:ascii="Times New Roman" w:hAnsi="Times New Roman" w:cs="Times New Roman"/>
          <w:sz w:val="20"/>
          <w:szCs w:val="20"/>
        </w:rPr>
      </w:pPr>
      <w:r w:rsidRPr="00823F65">
        <w:rPr>
          <w:rFonts w:ascii="Times New Roman" w:hAnsi="Times New Roman" w:cs="Times New Roman"/>
          <w:sz w:val="20"/>
          <w:szCs w:val="20"/>
        </w:rPr>
        <w:t>Tony, W., (2014).</w:t>
      </w:r>
      <w:r w:rsidRPr="00823F65">
        <w:rPr>
          <w:rFonts w:ascii="Times New Roman" w:hAnsi="Times New Roman" w:cs="Times New Roman"/>
          <w:i/>
          <w:sz w:val="20"/>
          <w:szCs w:val="20"/>
        </w:rPr>
        <w:t xml:space="preserve"> </w:t>
      </w:r>
      <w:proofErr w:type="spellStart"/>
      <w:r w:rsidRPr="00823F65">
        <w:rPr>
          <w:rFonts w:ascii="Times New Roman" w:hAnsi="Times New Roman" w:cs="Times New Roman"/>
          <w:i/>
          <w:sz w:val="20"/>
          <w:szCs w:val="20"/>
        </w:rPr>
        <w:t>Gemeinschaft</w:t>
      </w:r>
      <w:proofErr w:type="spellEnd"/>
      <w:r w:rsidRPr="00823F65">
        <w:rPr>
          <w:rFonts w:ascii="Times New Roman" w:hAnsi="Times New Roman" w:cs="Times New Roman"/>
          <w:i/>
          <w:sz w:val="20"/>
          <w:szCs w:val="20"/>
        </w:rPr>
        <w:t xml:space="preserve"> and </w:t>
      </w:r>
      <w:proofErr w:type="spellStart"/>
      <w:r w:rsidRPr="00823F65">
        <w:rPr>
          <w:rFonts w:ascii="Times New Roman" w:hAnsi="Times New Roman" w:cs="Times New Roman"/>
          <w:i/>
          <w:sz w:val="20"/>
          <w:szCs w:val="20"/>
        </w:rPr>
        <w:t>Gesellschaft</w:t>
      </w:r>
      <w:proofErr w:type="spellEnd"/>
      <w:r w:rsidRPr="00823F65">
        <w:rPr>
          <w:rFonts w:ascii="Times New Roman" w:hAnsi="Times New Roman" w:cs="Times New Roman"/>
          <w:i/>
          <w:sz w:val="20"/>
          <w:szCs w:val="20"/>
        </w:rPr>
        <w:t xml:space="preserve"> Societies.</w:t>
      </w:r>
      <w:r w:rsidRPr="00823F65">
        <w:rPr>
          <w:rFonts w:ascii="Times New Roman" w:hAnsi="Times New Roman" w:cs="Times New Roman"/>
          <w:sz w:val="20"/>
          <w:szCs w:val="20"/>
        </w:rPr>
        <w:t xml:space="preserve"> Department of Sociology California State University, Chico, Prepared for the Encyclopedia of Sociology, 2nd ed.</w:t>
      </w:r>
    </w:p>
    <w:p w14:paraId="4DE65515" w14:textId="77777777" w:rsidR="00823F65" w:rsidRPr="00823F65" w:rsidRDefault="00823F65" w:rsidP="00823F65">
      <w:pPr>
        <w:pStyle w:val="ListParagraph"/>
        <w:spacing w:line="240" w:lineRule="auto"/>
        <w:ind w:left="1440" w:hanging="720"/>
        <w:jc w:val="both"/>
        <w:rPr>
          <w:rFonts w:ascii="Times New Roman" w:hAnsi="Times New Roman" w:cs="Times New Roman"/>
          <w:b/>
          <w:sz w:val="20"/>
          <w:szCs w:val="20"/>
        </w:rPr>
      </w:pPr>
      <w:proofErr w:type="spellStart"/>
      <w:r w:rsidRPr="00823F65">
        <w:rPr>
          <w:rFonts w:ascii="Times New Roman" w:hAnsi="Times New Roman" w:cs="Times New Roman"/>
          <w:sz w:val="20"/>
          <w:szCs w:val="20"/>
          <w:shd w:val="clear" w:color="auto" w:fill="FFFFFF"/>
        </w:rPr>
        <w:t>Uruakpa</w:t>
      </w:r>
      <w:proofErr w:type="spellEnd"/>
      <w:r w:rsidRPr="00823F65">
        <w:rPr>
          <w:rFonts w:ascii="Times New Roman" w:hAnsi="Times New Roman" w:cs="Times New Roman"/>
          <w:sz w:val="20"/>
          <w:szCs w:val="20"/>
          <w:shd w:val="clear" w:color="auto" w:fill="FFFFFF"/>
        </w:rPr>
        <w:t xml:space="preserve">, B.K. (1999). </w:t>
      </w:r>
      <w:r w:rsidRPr="00823F65">
        <w:rPr>
          <w:rFonts w:ascii="Times New Roman" w:hAnsi="Times New Roman" w:cs="Times New Roman"/>
          <w:i/>
          <w:sz w:val="20"/>
          <w:szCs w:val="20"/>
          <w:shd w:val="clear" w:color="auto" w:fill="FFFFFF"/>
        </w:rPr>
        <w:t>Comparative Government for Senior Secondary Schools</w:t>
      </w:r>
      <w:r w:rsidRPr="00823F65">
        <w:rPr>
          <w:rFonts w:ascii="Times New Roman" w:hAnsi="Times New Roman" w:cs="Times New Roman"/>
          <w:sz w:val="20"/>
          <w:szCs w:val="20"/>
          <w:shd w:val="clear" w:color="auto" w:fill="FFFFFF"/>
        </w:rPr>
        <w:t xml:space="preserve">. </w:t>
      </w:r>
      <w:proofErr w:type="spellStart"/>
      <w:r w:rsidRPr="00823F65">
        <w:rPr>
          <w:rFonts w:ascii="Times New Roman" w:hAnsi="Times New Roman" w:cs="Times New Roman"/>
          <w:sz w:val="20"/>
          <w:szCs w:val="20"/>
          <w:shd w:val="clear" w:color="auto" w:fill="FFFFFF"/>
        </w:rPr>
        <w:t>Osakwe</w:t>
      </w:r>
      <w:proofErr w:type="spellEnd"/>
      <w:r w:rsidRPr="00823F65">
        <w:rPr>
          <w:rFonts w:ascii="Times New Roman" w:hAnsi="Times New Roman" w:cs="Times New Roman"/>
          <w:sz w:val="20"/>
          <w:szCs w:val="20"/>
          <w:shd w:val="clear" w:color="auto" w:fill="FFFFFF"/>
        </w:rPr>
        <w:t xml:space="preserve"> and Associate Publishers Lagos Nigeria.</w:t>
      </w:r>
    </w:p>
    <w:p w14:paraId="185AE351" w14:textId="77777777" w:rsidR="00823F65" w:rsidRPr="00823F65" w:rsidRDefault="00823F65" w:rsidP="00823F65">
      <w:pPr>
        <w:pStyle w:val="comp"/>
        <w:shd w:val="clear" w:color="auto" w:fill="FFFFFF"/>
        <w:spacing w:before="0" w:beforeAutospacing="0" w:after="0" w:afterAutospacing="0"/>
        <w:ind w:left="1440" w:hanging="720"/>
        <w:jc w:val="both"/>
        <w:rPr>
          <w:rStyle w:val="reference-text"/>
          <w:rFonts w:eastAsiaTheme="majorEastAsia"/>
          <w:color w:val="202122"/>
          <w:sz w:val="18"/>
          <w:szCs w:val="18"/>
        </w:rPr>
      </w:pPr>
      <w:r w:rsidRPr="00823F65">
        <w:rPr>
          <w:rStyle w:val="reference-text"/>
          <w:rFonts w:eastAsiaTheme="majorEastAsia"/>
          <w:color w:val="202122"/>
          <w:sz w:val="20"/>
          <w:szCs w:val="20"/>
        </w:rPr>
        <w:t>Water, T. &amp; Water, D. (2015). </w:t>
      </w:r>
      <w:r w:rsidRPr="00823F65">
        <w:rPr>
          <w:rStyle w:val="reference-text"/>
          <w:rFonts w:eastAsiaTheme="majorEastAsia"/>
          <w:i/>
          <w:iCs/>
          <w:color w:val="202122"/>
          <w:sz w:val="20"/>
          <w:szCs w:val="20"/>
        </w:rPr>
        <w:t>Weber's Rationalism and Modern Society</w:t>
      </w:r>
      <w:r w:rsidRPr="00823F65">
        <w:rPr>
          <w:rStyle w:val="reference-text"/>
          <w:rFonts w:eastAsiaTheme="majorEastAsia"/>
          <w:color w:val="202122"/>
          <w:sz w:val="20"/>
          <w:szCs w:val="20"/>
        </w:rPr>
        <w:t>. Palgrave Books New York, pp. 129-198.</w:t>
      </w:r>
    </w:p>
    <w:p w14:paraId="71CF6859" w14:textId="77777777" w:rsidR="00823F65" w:rsidRPr="00823F65" w:rsidRDefault="00823F65" w:rsidP="00823F65">
      <w:pPr>
        <w:pStyle w:val="ListParagraph"/>
        <w:widowControl w:val="0"/>
        <w:spacing w:before="240" w:after="0" w:line="240" w:lineRule="auto"/>
        <w:ind w:left="1440" w:hanging="720"/>
        <w:jc w:val="both"/>
        <w:outlineLvl w:val="0"/>
        <w:rPr>
          <w:rFonts w:ascii="Times New Roman" w:hAnsi="Times New Roman" w:cs="Times New Roman"/>
          <w:snapToGrid w:val="0"/>
          <w:sz w:val="18"/>
          <w:szCs w:val="18"/>
        </w:rPr>
      </w:pPr>
      <w:r w:rsidRPr="00823F65">
        <w:rPr>
          <w:rFonts w:ascii="Times New Roman" w:hAnsi="Times New Roman" w:cs="Times New Roman"/>
          <w:snapToGrid w:val="0"/>
          <w:sz w:val="18"/>
          <w:szCs w:val="18"/>
        </w:rPr>
        <w:t xml:space="preserve">Waters, T. &amp; Waters, D. (2010). </w:t>
      </w:r>
      <w:r w:rsidRPr="00823F65">
        <w:rPr>
          <w:rFonts w:ascii="Times New Roman" w:hAnsi="Times New Roman" w:cs="Times New Roman"/>
          <w:i/>
          <w:snapToGrid w:val="0"/>
          <w:sz w:val="18"/>
          <w:szCs w:val="18"/>
        </w:rPr>
        <w:t xml:space="preserve">Introduction to the New Zeppelin University Translation of Max Weber’s “Classes, </w:t>
      </w:r>
      <w:proofErr w:type="spellStart"/>
      <w:r w:rsidRPr="00823F65">
        <w:rPr>
          <w:rFonts w:ascii="Times New Roman" w:hAnsi="Times New Roman" w:cs="Times New Roman"/>
          <w:i/>
          <w:snapToGrid w:val="0"/>
          <w:sz w:val="18"/>
          <w:szCs w:val="18"/>
        </w:rPr>
        <w:t>Staende</w:t>
      </w:r>
      <w:proofErr w:type="spellEnd"/>
      <w:r w:rsidRPr="00823F65">
        <w:rPr>
          <w:rFonts w:ascii="Times New Roman" w:hAnsi="Times New Roman" w:cs="Times New Roman"/>
          <w:i/>
          <w:snapToGrid w:val="0"/>
          <w:sz w:val="18"/>
          <w:szCs w:val="18"/>
        </w:rPr>
        <w:t>, Parties” Journal of Classical Sociology.</w:t>
      </w:r>
      <w:r w:rsidRPr="00823F65">
        <w:rPr>
          <w:rFonts w:ascii="Times New Roman" w:hAnsi="Times New Roman" w:cs="Times New Roman"/>
          <w:snapToGrid w:val="0"/>
          <w:sz w:val="18"/>
          <w:szCs w:val="18"/>
        </w:rPr>
        <w:t xml:space="preserve">  </w:t>
      </w:r>
    </w:p>
    <w:p w14:paraId="3CE31AF0" w14:textId="77777777" w:rsidR="00823F65" w:rsidRPr="00823F65" w:rsidRDefault="00823F65" w:rsidP="00823F65">
      <w:pPr>
        <w:pStyle w:val="ListParagraph"/>
        <w:widowControl w:val="0"/>
        <w:spacing w:before="240" w:after="0" w:line="240" w:lineRule="auto"/>
        <w:ind w:left="1440" w:hanging="720"/>
        <w:jc w:val="both"/>
        <w:outlineLvl w:val="0"/>
        <w:rPr>
          <w:rFonts w:ascii="Times New Roman" w:hAnsi="Times New Roman" w:cs="Times New Roman"/>
          <w:snapToGrid w:val="0"/>
          <w:sz w:val="18"/>
          <w:szCs w:val="18"/>
        </w:rPr>
      </w:pPr>
      <w:r w:rsidRPr="00823F65">
        <w:rPr>
          <w:rStyle w:val="collab"/>
          <w:rFonts w:ascii="Times New Roman" w:eastAsia="Times New Roman" w:hAnsi="Times New Roman" w:cs="Times New Roman"/>
          <w:sz w:val="18"/>
          <w:szCs w:val="18"/>
        </w:rPr>
        <w:t xml:space="preserve">Waters, T., Waters, D., </w:t>
      </w:r>
      <w:proofErr w:type="spellStart"/>
      <w:r w:rsidRPr="00823F65">
        <w:rPr>
          <w:rStyle w:val="collab"/>
          <w:rFonts w:ascii="Times New Roman" w:eastAsia="Times New Roman" w:hAnsi="Times New Roman" w:cs="Times New Roman"/>
          <w:sz w:val="18"/>
          <w:szCs w:val="18"/>
        </w:rPr>
        <w:t>Hahnke</w:t>
      </w:r>
      <w:proofErr w:type="spellEnd"/>
      <w:r w:rsidRPr="00823F65">
        <w:rPr>
          <w:rStyle w:val="collab"/>
          <w:rFonts w:ascii="Times New Roman" w:eastAsia="Times New Roman" w:hAnsi="Times New Roman" w:cs="Times New Roman"/>
          <w:sz w:val="18"/>
          <w:szCs w:val="18"/>
        </w:rPr>
        <w:t xml:space="preserve">, E., </w:t>
      </w:r>
      <w:proofErr w:type="spellStart"/>
      <w:r w:rsidRPr="00823F65">
        <w:rPr>
          <w:rStyle w:val="collab"/>
          <w:rFonts w:ascii="Times New Roman" w:eastAsia="Times New Roman" w:hAnsi="Times New Roman" w:cs="Times New Roman"/>
          <w:sz w:val="18"/>
          <w:szCs w:val="18"/>
        </w:rPr>
        <w:t>Lippke</w:t>
      </w:r>
      <w:proofErr w:type="spellEnd"/>
      <w:r w:rsidRPr="00823F65">
        <w:rPr>
          <w:rStyle w:val="collab"/>
          <w:rFonts w:ascii="Times New Roman" w:eastAsia="Times New Roman" w:hAnsi="Times New Roman" w:cs="Times New Roman"/>
          <w:sz w:val="18"/>
          <w:szCs w:val="18"/>
        </w:rPr>
        <w:t>, M., Ludwig-</w:t>
      </w:r>
      <w:proofErr w:type="spellStart"/>
      <w:r w:rsidRPr="00823F65">
        <w:rPr>
          <w:rStyle w:val="collab"/>
          <w:rFonts w:ascii="Times New Roman" w:eastAsia="Times New Roman" w:hAnsi="Times New Roman" w:cs="Times New Roman"/>
          <w:sz w:val="18"/>
          <w:szCs w:val="18"/>
        </w:rPr>
        <w:t>Glück</w:t>
      </w:r>
      <w:proofErr w:type="spellEnd"/>
      <w:r w:rsidRPr="00823F65">
        <w:rPr>
          <w:rStyle w:val="collab"/>
          <w:rFonts w:ascii="Times New Roman" w:eastAsia="Times New Roman" w:hAnsi="Times New Roman" w:cs="Times New Roman"/>
          <w:sz w:val="18"/>
          <w:szCs w:val="18"/>
        </w:rPr>
        <w:t xml:space="preserve">, E., Mai, D., </w:t>
      </w:r>
      <w:proofErr w:type="spellStart"/>
      <w:r w:rsidRPr="00823F65">
        <w:rPr>
          <w:rStyle w:val="collab"/>
          <w:rFonts w:ascii="Times New Roman" w:eastAsia="Times New Roman" w:hAnsi="Times New Roman" w:cs="Times New Roman"/>
          <w:sz w:val="18"/>
          <w:szCs w:val="18"/>
        </w:rPr>
        <w:t>Ritzi-Messner</w:t>
      </w:r>
      <w:proofErr w:type="spellEnd"/>
      <w:r w:rsidRPr="00823F65">
        <w:rPr>
          <w:rStyle w:val="collab"/>
          <w:rFonts w:ascii="Times New Roman" w:eastAsia="Times New Roman" w:hAnsi="Times New Roman" w:cs="Times New Roman"/>
          <w:sz w:val="18"/>
          <w:szCs w:val="18"/>
        </w:rPr>
        <w:t xml:space="preserve">, N., </w:t>
      </w:r>
      <w:proofErr w:type="spellStart"/>
      <w:r w:rsidRPr="00823F65">
        <w:rPr>
          <w:rStyle w:val="collab"/>
          <w:rFonts w:ascii="Times New Roman" w:eastAsia="Times New Roman" w:hAnsi="Times New Roman" w:cs="Times New Roman"/>
          <w:sz w:val="18"/>
          <w:szCs w:val="18"/>
        </w:rPr>
        <w:t>Veldhoen</w:t>
      </w:r>
      <w:proofErr w:type="spellEnd"/>
      <w:r w:rsidRPr="00823F65">
        <w:rPr>
          <w:rStyle w:val="collab"/>
          <w:rFonts w:ascii="Times New Roman" w:eastAsia="Times New Roman" w:hAnsi="Times New Roman" w:cs="Times New Roman"/>
          <w:sz w:val="18"/>
          <w:szCs w:val="18"/>
        </w:rPr>
        <w:t xml:space="preserve"> C., &amp; </w:t>
      </w:r>
      <w:proofErr w:type="spellStart"/>
      <w:r w:rsidRPr="00823F65">
        <w:rPr>
          <w:rStyle w:val="collab"/>
          <w:rFonts w:ascii="Times New Roman" w:eastAsia="Times New Roman" w:hAnsi="Times New Roman" w:cs="Times New Roman"/>
          <w:sz w:val="18"/>
          <w:szCs w:val="18"/>
        </w:rPr>
        <w:t>Fassnacht</w:t>
      </w:r>
      <w:proofErr w:type="spellEnd"/>
      <w:r w:rsidRPr="00823F65">
        <w:rPr>
          <w:rStyle w:val="collab"/>
          <w:rFonts w:ascii="Times New Roman" w:eastAsia="Times New Roman" w:hAnsi="Times New Roman" w:cs="Times New Roman"/>
          <w:sz w:val="18"/>
          <w:szCs w:val="18"/>
        </w:rPr>
        <w:t xml:space="preserve"> L.</w:t>
      </w:r>
      <w:r w:rsidRPr="00823F65">
        <w:rPr>
          <w:rFonts w:ascii="Times New Roman" w:hAnsi="Times New Roman" w:cs="Times New Roman"/>
          <w:snapToGrid w:val="0"/>
          <w:sz w:val="18"/>
          <w:szCs w:val="18"/>
        </w:rPr>
        <w:t xml:space="preserve"> (2010). </w:t>
      </w:r>
      <w:r w:rsidRPr="00823F65">
        <w:rPr>
          <w:rFonts w:ascii="Times New Roman" w:hAnsi="Times New Roman" w:cs="Times New Roman"/>
          <w:i/>
          <w:snapToGrid w:val="0"/>
          <w:sz w:val="18"/>
          <w:szCs w:val="18"/>
        </w:rPr>
        <w:t xml:space="preserve">Translation of Max Weber’s Essay “Class, Status, Party.” </w:t>
      </w:r>
      <w:r w:rsidRPr="00823F65">
        <w:rPr>
          <w:rFonts w:ascii="Times New Roman" w:hAnsi="Times New Roman" w:cs="Times New Roman"/>
          <w:snapToGrid w:val="0"/>
          <w:sz w:val="18"/>
          <w:szCs w:val="18"/>
        </w:rPr>
        <w:t xml:space="preserve"> </w:t>
      </w:r>
      <w:r w:rsidRPr="00823F65">
        <w:rPr>
          <w:rFonts w:ascii="Times New Roman" w:hAnsi="Times New Roman" w:cs="Times New Roman"/>
          <w:i/>
          <w:snapToGrid w:val="0"/>
          <w:sz w:val="18"/>
          <w:szCs w:val="18"/>
        </w:rPr>
        <w:t>Journal of Classical Sociology.</w:t>
      </w:r>
    </w:p>
    <w:p w14:paraId="6F8D45B9" w14:textId="77777777" w:rsidR="00823F65" w:rsidRPr="00823F65" w:rsidRDefault="00823F65" w:rsidP="00823F65">
      <w:pPr>
        <w:autoSpaceDE w:val="0"/>
        <w:autoSpaceDN w:val="0"/>
        <w:adjustRightInd w:val="0"/>
        <w:spacing w:after="0" w:line="240" w:lineRule="auto"/>
        <w:jc w:val="both"/>
        <w:rPr>
          <w:rFonts w:ascii="Times New Roman" w:hAnsi="Times New Roman" w:cs="Times New Roman"/>
          <w:sz w:val="20"/>
          <w:szCs w:val="20"/>
        </w:rPr>
      </w:pPr>
    </w:p>
    <w:p w14:paraId="19B8B090" w14:textId="77777777" w:rsidR="00823F65" w:rsidRPr="00823F65" w:rsidRDefault="00823F65" w:rsidP="00823F65">
      <w:pPr>
        <w:spacing w:before="100" w:beforeAutospacing="1" w:after="100" w:afterAutospacing="1" w:line="240" w:lineRule="auto"/>
        <w:jc w:val="center"/>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lastRenderedPageBreak/>
        <w:t>Organization and Structure of Government</w:t>
      </w:r>
    </w:p>
    <w:p w14:paraId="5D5A3C95" w14:textId="77777777" w:rsidR="00823F65" w:rsidRPr="00823F65" w:rsidRDefault="00823F65" w:rsidP="00823F65">
      <w:pPr>
        <w:spacing w:before="100" w:beforeAutospacing="1" w:after="100" w:afterAutospacing="1" w:line="240" w:lineRule="auto"/>
        <w:jc w:val="center"/>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GST 108</w:t>
      </w:r>
    </w:p>
    <w:p w14:paraId="69D309C7" w14:textId="77777777" w:rsidR="00823F65" w:rsidRPr="00823F65" w:rsidRDefault="00823F65" w:rsidP="00823F65">
      <w:pPr>
        <w:spacing w:before="100" w:beforeAutospacing="1" w:after="100" w:afterAutospacing="1" w:line="240" w:lineRule="auto"/>
        <w:jc w:val="center"/>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BY</w:t>
      </w:r>
    </w:p>
    <w:p w14:paraId="602AF57A" w14:textId="77777777" w:rsidR="00823F65" w:rsidRPr="00823F65" w:rsidRDefault="00823F65" w:rsidP="00823F65">
      <w:pPr>
        <w:spacing w:before="100" w:beforeAutospacing="1" w:after="100" w:afterAutospacing="1" w:line="240" w:lineRule="auto"/>
        <w:jc w:val="center"/>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SULAIMAN AMOO, RAJI</w:t>
      </w:r>
    </w:p>
    <w:p w14:paraId="6B182F85" w14:textId="77777777" w:rsidR="00823F65" w:rsidRPr="00823F65" w:rsidRDefault="00823F65" w:rsidP="00823F65">
      <w:pPr>
        <w:spacing w:before="100" w:beforeAutospacing="1" w:after="100" w:afterAutospacing="1" w:line="240" w:lineRule="auto"/>
        <w:jc w:val="center"/>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General Studies Unit</w:t>
      </w:r>
    </w:p>
    <w:p w14:paraId="19E3F83B" w14:textId="77777777" w:rsidR="00823F65" w:rsidRPr="00823F65" w:rsidRDefault="00823F65" w:rsidP="00823F65">
      <w:pPr>
        <w:spacing w:before="100" w:beforeAutospacing="1" w:after="100" w:afterAutospacing="1" w:line="240" w:lineRule="auto"/>
        <w:jc w:val="center"/>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 xml:space="preserve">Federal University, </w:t>
      </w:r>
      <w:proofErr w:type="spellStart"/>
      <w:r w:rsidRPr="00823F65">
        <w:rPr>
          <w:rFonts w:ascii="Times New Roman" w:eastAsia="Times New Roman" w:hAnsi="Times New Roman" w:cs="Times New Roman"/>
          <w:b/>
          <w:bCs/>
          <w:sz w:val="20"/>
          <w:szCs w:val="20"/>
        </w:rPr>
        <w:t>Oye-Eki</w:t>
      </w:r>
      <w:proofErr w:type="spellEnd"/>
      <w:r w:rsidRPr="00823F65">
        <w:rPr>
          <w:rFonts w:ascii="Times New Roman" w:eastAsia="Times New Roman" w:hAnsi="Times New Roman" w:cs="Times New Roman"/>
          <w:b/>
          <w:bCs/>
          <w:sz w:val="20"/>
          <w:szCs w:val="20"/>
        </w:rPr>
        <w:t xml:space="preserve"> Ti.</w:t>
      </w:r>
    </w:p>
    <w:p w14:paraId="59B6AD19" w14:textId="77777777" w:rsidR="00823F65" w:rsidRPr="00823F65" w:rsidRDefault="00823F65" w:rsidP="00823F65">
      <w:pPr>
        <w:spacing w:before="100" w:beforeAutospacing="1" w:after="100" w:afterAutospacing="1" w:line="240" w:lineRule="auto"/>
        <w:jc w:val="center"/>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rajisulaiman81@gmail.com</w:t>
      </w:r>
    </w:p>
    <w:p w14:paraId="501B84BA" w14:textId="77777777" w:rsidR="00823F65" w:rsidRPr="00823F65" w:rsidRDefault="00823F65" w:rsidP="00823F65">
      <w:pPr>
        <w:spacing w:before="100" w:beforeAutospacing="1" w:after="100" w:afterAutospacing="1" w:line="240" w:lineRule="auto"/>
        <w:jc w:val="center"/>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(+2347063080963, +2348035087874) </w:t>
      </w:r>
    </w:p>
    <w:p w14:paraId="4ABFBBF2"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Introduction</w:t>
      </w:r>
    </w:p>
    <w:p w14:paraId="389A0DBA" w14:textId="77777777" w:rsidR="00823F65" w:rsidRPr="00823F65" w:rsidRDefault="00823F65" w:rsidP="00823F65">
      <w:pPr>
        <w:autoSpaceDE w:val="0"/>
        <w:autoSpaceDN w:val="0"/>
        <w:adjustRightInd w:val="0"/>
        <w:spacing w:after="0" w:line="240" w:lineRule="auto"/>
        <w:jc w:val="both"/>
        <w:rPr>
          <w:rFonts w:ascii="Times New Roman" w:hAnsi="Times New Roman" w:cs="Times New Roman"/>
          <w:sz w:val="20"/>
          <w:szCs w:val="20"/>
        </w:rPr>
      </w:pPr>
      <w:r w:rsidRPr="00823F65">
        <w:rPr>
          <w:rFonts w:ascii="Times New Roman" w:hAnsi="Times New Roman" w:cs="Times New Roman"/>
          <w:sz w:val="20"/>
          <w:szCs w:val="20"/>
        </w:rPr>
        <w:t>The importance of government cannot be over emphasized. Organization of government be it federal, state or local is built upon three interrelated structure; the legislature, executive and judiciary. These three organs operates independently, however complimentary to one another for the overall interest of the country (</w:t>
      </w:r>
      <w:proofErr w:type="spellStart"/>
      <w:r w:rsidRPr="00823F65">
        <w:rPr>
          <w:rFonts w:ascii="Times New Roman" w:hAnsi="Times New Roman" w:cs="Times New Roman"/>
          <w:sz w:val="20"/>
          <w:szCs w:val="20"/>
        </w:rPr>
        <w:t>Johari</w:t>
      </w:r>
      <w:proofErr w:type="spellEnd"/>
      <w:r w:rsidRPr="00823F65">
        <w:rPr>
          <w:rFonts w:ascii="Times New Roman" w:hAnsi="Times New Roman" w:cs="Times New Roman"/>
          <w:sz w:val="20"/>
          <w:szCs w:val="20"/>
        </w:rPr>
        <w:t>, 2003). We shall be examining the organ of government, its types and functions.</w:t>
      </w:r>
    </w:p>
    <w:p w14:paraId="090D781C" w14:textId="77777777" w:rsidR="00823F65" w:rsidRPr="00823F65" w:rsidRDefault="00823F65" w:rsidP="00823F65">
      <w:pPr>
        <w:autoSpaceDE w:val="0"/>
        <w:autoSpaceDN w:val="0"/>
        <w:adjustRightInd w:val="0"/>
        <w:spacing w:after="0" w:line="240" w:lineRule="auto"/>
        <w:jc w:val="both"/>
        <w:rPr>
          <w:rFonts w:ascii="Times New Roman" w:hAnsi="Times New Roman" w:cs="Times New Roman"/>
          <w:b/>
          <w:sz w:val="20"/>
          <w:szCs w:val="20"/>
        </w:rPr>
      </w:pPr>
      <w:r w:rsidRPr="00823F65">
        <w:rPr>
          <w:rFonts w:ascii="Times New Roman" w:hAnsi="Times New Roman" w:cs="Times New Roman"/>
          <w:b/>
          <w:sz w:val="20"/>
          <w:szCs w:val="20"/>
        </w:rPr>
        <w:t>Organ of Government</w:t>
      </w:r>
    </w:p>
    <w:p w14:paraId="64C56DFC" w14:textId="77777777" w:rsidR="00823F65" w:rsidRPr="00823F65" w:rsidRDefault="00823F65" w:rsidP="00823F65">
      <w:pPr>
        <w:autoSpaceDE w:val="0"/>
        <w:autoSpaceDN w:val="0"/>
        <w:adjustRightInd w:val="0"/>
        <w:spacing w:after="0" w:line="240" w:lineRule="auto"/>
        <w:jc w:val="both"/>
        <w:rPr>
          <w:rFonts w:ascii="Times New Roman" w:hAnsi="Times New Roman" w:cs="Times New Roman"/>
          <w:sz w:val="20"/>
          <w:szCs w:val="20"/>
        </w:rPr>
      </w:pPr>
      <w:r w:rsidRPr="00823F65">
        <w:rPr>
          <w:rFonts w:ascii="Times New Roman" w:hAnsi="Times New Roman" w:cs="Times New Roman"/>
          <w:sz w:val="20"/>
          <w:szCs w:val="20"/>
        </w:rPr>
        <w:t xml:space="preserve">Organs of government are also refers as arms or branches of government. There exit three organ, of government, which are the: legislature, executive and judiciary. These pillars of government is refers to </w:t>
      </w:r>
      <w:r w:rsidRPr="00823F65">
        <w:rPr>
          <w:rFonts w:ascii="Times New Roman" w:hAnsi="Times New Roman" w:cs="Times New Roman"/>
          <w:b/>
          <w:i/>
          <w:sz w:val="20"/>
          <w:szCs w:val="20"/>
        </w:rPr>
        <w:t>“</w:t>
      </w:r>
      <w:proofErr w:type="spellStart"/>
      <w:r w:rsidRPr="00823F65">
        <w:rPr>
          <w:rFonts w:ascii="Times New Roman" w:hAnsi="Times New Roman" w:cs="Times New Roman"/>
          <w:b/>
          <w:i/>
          <w:sz w:val="20"/>
          <w:szCs w:val="20"/>
        </w:rPr>
        <w:t>aro</w:t>
      </w:r>
      <w:proofErr w:type="spellEnd"/>
      <w:r w:rsidRPr="00823F65">
        <w:rPr>
          <w:rFonts w:ascii="Times New Roman" w:hAnsi="Times New Roman" w:cs="Times New Roman"/>
          <w:b/>
          <w:i/>
          <w:sz w:val="20"/>
          <w:szCs w:val="20"/>
        </w:rPr>
        <w:t xml:space="preserve"> meta, </w:t>
      </w:r>
      <w:proofErr w:type="spellStart"/>
      <w:r w:rsidRPr="00823F65">
        <w:rPr>
          <w:rFonts w:ascii="Times New Roman" w:hAnsi="Times New Roman" w:cs="Times New Roman"/>
          <w:b/>
          <w:i/>
          <w:sz w:val="20"/>
          <w:szCs w:val="20"/>
        </w:rPr>
        <w:t>ti</w:t>
      </w:r>
      <w:proofErr w:type="spellEnd"/>
      <w:r w:rsidRPr="00823F65">
        <w:rPr>
          <w:rFonts w:ascii="Times New Roman" w:hAnsi="Times New Roman" w:cs="Times New Roman"/>
          <w:b/>
          <w:i/>
          <w:sz w:val="20"/>
          <w:szCs w:val="20"/>
        </w:rPr>
        <w:t xml:space="preserve"> </w:t>
      </w:r>
      <w:proofErr w:type="spellStart"/>
      <w:r w:rsidRPr="00823F65">
        <w:rPr>
          <w:rFonts w:ascii="Times New Roman" w:hAnsi="Times New Roman" w:cs="Times New Roman"/>
          <w:b/>
          <w:i/>
          <w:sz w:val="20"/>
          <w:szCs w:val="20"/>
        </w:rPr>
        <w:t>ki</w:t>
      </w:r>
      <w:proofErr w:type="spellEnd"/>
      <w:r w:rsidRPr="00823F65">
        <w:rPr>
          <w:rFonts w:ascii="Times New Roman" w:hAnsi="Times New Roman" w:cs="Times New Roman"/>
          <w:b/>
          <w:i/>
          <w:sz w:val="20"/>
          <w:szCs w:val="20"/>
        </w:rPr>
        <w:t xml:space="preserve"> da </w:t>
      </w:r>
      <w:proofErr w:type="spellStart"/>
      <w:r w:rsidRPr="00823F65">
        <w:rPr>
          <w:rFonts w:ascii="Times New Roman" w:hAnsi="Times New Roman" w:cs="Times New Roman"/>
          <w:b/>
          <w:i/>
          <w:sz w:val="20"/>
          <w:szCs w:val="20"/>
        </w:rPr>
        <w:t>obe</w:t>
      </w:r>
      <w:proofErr w:type="spellEnd"/>
      <w:r w:rsidRPr="00823F65">
        <w:rPr>
          <w:rFonts w:ascii="Times New Roman" w:hAnsi="Times New Roman" w:cs="Times New Roman"/>
          <w:b/>
          <w:i/>
          <w:sz w:val="20"/>
          <w:szCs w:val="20"/>
        </w:rPr>
        <w:t xml:space="preserve"> nu” </w:t>
      </w:r>
      <w:r w:rsidRPr="00823F65">
        <w:rPr>
          <w:rFonts w:ascii="Times New Roman" w:hAnsi="Times New Roman" w:cs="Times New Roman"/>
          <w:sz w:val="20"/>
          <w:szCs w:val="20"/>
        </w:rPr>
        <w:t>they are the corner stone of governance.</w:t>
      </w:r>
    </w:p>
    <w:p w14:paraId="05195602" w14:textId="77777777" w:rsidR="00823F65" w:rsidRPr="00823F65" w:rsidRDefault="00823F65" w:rsidP="00823F65">
      <w:pPr>
        <w:autoSpaceDE w:val="0"/>
        <w:autoSpaceDN w:val="0"/>
        <w:adjustRightInd w:val="0"/>
        <w:spacing w:after="0" w:line="240" w:lineRule="auto"/>
        <w:jc w:val="both"/>
        <w:rPr>
          <w:rFonts w:ascii="Times New Roman" w:hAnsi="Times New Roman" w:cs="Times New Roman"/>
          <w:b/>
          <w:sz w:val="20"/>
          <w:szCs w:val="20"/>
        </w:rPr>
      </w:pPr>
      <w:r w:rsidRPr="00823F65">
        <w:rPr>
          <w:rFonts w:ascii="Times New Roman" w:hAnsi="Times New Roman" w:cs="Times New Roman"/>
          <w:b/>
          <w:sz w:val="20"/>
          <w:szCs w:val="20"/>
        </w:rPr>
        <w:t>The Legislature Organ of Government</w:t>
      </w:r>
    </w:p>
    <w:p w14:paraId="38054F10"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The concept of a legislature refers to a group of elected representatives charged with the responsibility of lawmaking for a given state (</w:t>
      </w:r>
      <w:proofErr w:type="spellStart"/>
      <w:r w:rsidRPr="00823F65">
        <w:rPr>
          <w:rFonts w:ascii="Times New Roman" w:eastAsia="Times New Roman" w:hAnsi="Times New Roman" w:cs="Times New Roman"/>
          <w:sz w:val="20"/>
          <w:szCs w:val="20"/>
        </w:rPr>
        <w:t>Salim</w:t>
      </w:r>
      <w:proofErr w:type="spellEnd"/>
      <w:r w:rsidRPr="00823F65">
        <w:rPr>
          <w:rFonts w:ascii="Times New Roman" w:eastAsia="Times New Roman" w:hAnsi="Times New Roman" w:cs="Times New Roman"/>
          <w:sz w:val="20"/>
          <w:szCs w:val="20"/>
        </w:rPr>
        <w:t>, 2010). The ultimate or primary assignment of the legislature is to formulate, debate, and pass legislation that is of paramount importance to the smooth running of the country (</w:t>
      </w:r>
      <w:proofErr w:type="spellStart"/>
      <w:r w:rsidRPr="00823F65">
        <w:rPr>
          <w:rFonts w:ascii="Times New Roman" w:eastAsia="Times New Roman" w:hAnsi="Times New Roman" w:cs="Times New Roman"/>
          <w:sz w:val="20"/>
          <w:szCs w:val="20"/>
        </w:rPr>
        <w:t>Sagay</w:t>
      </w:r>
      <w:proofErr w:type="spellEnd"/>
      <w:r w:rsidRPr="00823F65">
        <w:rPr>
          <w:rFonts w:ascii="Times New Roman" w:eastAsia="Times New Roman" w:hAnsi="Times New Roman" w:cs="Times New Roman"/>
          <w:sz w:val="20"/>
          <w:szCs w:val="20"/>
        </w:rPr>
        <w:t>, 2010). </w:t>
      </w:r>
      <w:r w:rsidRPr="00823F65">
        <w:rPr>
          <w:rFonts w:ascii="Times New Roman" w:hAnsi="Times New Roman" w:cs="Times New Roman"/>
          <w:sz w:val="20"/>
          <w:szCs w:val="20"/>
        </w:rPr>
        <w:t>The concept legislature refers to a group of elected representatives charged with the responsibility of law making for a given state (</w:t>
      </w:r>
      <w:proofErr w:type="spellStart"/>
      <w:r w:rsidRPr="00823F65">
        <w:rPr>
          <w:rFonts w:ascii="Times New Roman" w:hAnsi="Times New Roman" w:cs="Times New Roman"/>
          <w:sz w:val="20"/>
          <w:szCs w:val="20"/>
        </w:rPr>
        <w:t>Salim</w:t>
      </w:r>
      <w:proofErr w:type="spellEnd"/>
      <w:r w:rsidRPr="00823F65">
        <w:rPr>
          <w:rFonts w:ascii="Times New Roman" w:hAnsi="Times New Roman" w:cs="Times New Roman"/>
          <w:sz w:val="20"/>
          <w:szCs w:val="20"/>
        </w:rPr>
        <w:t>, 2010). The ultimate or primary assignment of legislature is to formulate, debate and pass legislation which are of paramount importance to the smooth running of the country (</w:t>
      </w:r>
      <w:proofErr w:type="spellStart"/>
      <w:r w:rsidRPr="00823F65">
        <w:rPr>
          <w:rFonts w:ascii="Times New Roman" w:hAnsi="Times New Roman" w:cs="Times New Roman"/>
          <w:sz w:val="20"/>
          <w:szCs w:val="20"/>
        </w:rPr>
        <w:t>Sagay</w:t>
      </w:r>
      <w:proofErr w:type="spellEnd"/>
      <w:r w:rsidRPr="00823F65">
        <w:rPr>
          <w:rFonts w:ascii="Times New Roman" w:hAnsi="Times New Roman" w:cs="Times New Roman"/>
          <w:sz w:val="20"/>
          <w:szCs w:val="20"/>
        </w:rPr>
        <w:t>, 2010).</w:t>
      </w:r>
    </w:p>
    <w:p w14:paraId="3EB6E577" w14:textId="77777777" w:rsidR="00823F65" w:rsidRPr="00823F65" w:rsidRDefault="00823F65" w:rsidP="00823F65">
      <w:pPr>
        <w:autoSpaceDE w:val="0"/>
        <w:autoSpaceDN w:val="0"/>
        <w:adjustRightInd w:val="0"/>
        <w:spacing w:after="0" w:line="240" w:lineRule="auto"/>
        <w:jc w:val="both"/>
        <w:rPr>
          <w:rFonts w:ascii="Times New Roman" w:hAnsi="Times New Roman" w:cs="Times New Roman"/>
          <w:sz w:val="20"/>
          <w:szCs w:val="20"/>
        </w:rPr>
      </w:pPr>
      <w:r w:rsidRPr="00823F65">
        <w:rPr>
          <w:rFonts w:ascii="Times New Roman" w:hAnsi="Times New Roman" w:cs="Times New Roman"/>
          <w:sz w:val="20"/>
          <w:szCs w:val="20"/>
        </w:rPr>
        <w:t>The legislature is the law making body of a political unit, usually a national or sub-national government that has the power to make, amend and repeal public policy. Known as Legislature in Nigeria, Congress in United State of American and Parliament in Britain (</w:t>
      </w:r>
      <w:proofErr w:type="spellStart"/>
      <w:r w:rsidRPr="00823F65">
        <w:rPr>
          <w:rFonts w:ascii="Times New Roman" w:hAnsi="Times New Roman" w:cs="Times New Roman"/>
          <w:sz w:val="20"/>
          <w:szCs w:val="20"/>
        </w:rPr>
        <w:t>Egbobueze</w:t>
      </w:r>
      <w:proofErr w:type="spellEnd"/>
      <w:r w:rsidRPr="00823F65">
        <w:rPr>
          <w:rFonts w:ascii="Times New Roman" w:hAnsi="Times New Roman" w:cs="Times New Roman"/>
          <w:sz w:val="20"/>
          <w:szCs w:val="20"/>
        </w:rPr>
        <w:t>, 2016). The legislature as enshrined in the 1999 constitution of Federal Republic of Nigeria, is saddled with the responsibility of law making for the nation. The legislative house is so powerful and superior to other organs; this is so because they can make and unmake, legalize what is illegal and illegalize what is legal (Section 4, subsection 1-9 ’99 constitution). Scholars argued that the major distinction between democratic system of government and military rule is the elective principle and elected legislature (</w:t>
      </w:r>
      <w:proofErr w:type="spellStart"/>
      <w:r w:rsidRPr="00823F65">
        <w:rPr>
          <w:rFonts w:ascii="Times New Roman" w:hAnsi="Times New Roman" w:cs="Times New Roman"/>
          <w:sz w:val="20"/>
          <w:szCs w:val="20"/>
        </w:rPr>
        <w:t>Oko</w:t>
      </w:r>
      <w:proofErr w:type="spellEnd"/>
      <w:r w:rsidRPr="00823F65">
        <w:rPr>
          <w:rFonts w:ascii="Times New Roman" w:hAnsi="Times New Roman" w:cs="Times New Roman"/>
          <w:sz w:val="20"/>
          <w:szCs w:val="20"/>
        </w:rPr>
        <w:t>, 2012).</w:t>
      </w:r>
    </w:p>
    <w:p w14:paraId="098DD91B"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Types of Legislature</w:t>
      </w:r>
    </w:p>
    <w:p w14:paraId="21CE903E"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There are two major types of legislature or parliament: the unicameral and the bicameral legislature.</w:t>
      </w:r>
    </w:p>
    <w:p w14:paraId="0C804D2E"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A unicameral legislature</w:t>
      </w:r>
      <w:r w:rsidRPr="00823F65">
        <w:rPr>
          <w:rFonts w:ascii="Times New Roman" w:eastAsia="Times New Roman" w:hAnsi="Times New Roman" w:cs="Times New Roman"/>
          <w:sz w:val="20"/>
          <w:szCs w:val="20"/>
        </w:rPr>
        <w:t xml:space="preserve"> is a legislature with a single chamber or house. This system is practiced in unitary states like Greece, Ghana, Kenya, New Zealand, Peru, etc.</w:t>
      </w:r>
    </w:p>
    <w:p w14:paraId="311D8918" w14:textId="77777777" w:rsidR="00823F65" w:rsidRDefault="00823F65" w:rsidP="00823F65">
      <w:pPr>
        <w:spacing w:before="100" w:beforeAutospacing="1" w:after="100" w:afterAutospacing="1" w:line="240" w:lineRule="auto"/>
        <w:jc w:val="both"/>
        <w:rPr>
          <w:rFonts w:ascii="Times New Roman" w:eastAsia="Times New Roman" w:hAnsi="Times New Roman" w:cs="Times New Roman"/>
          <w:b/>
          <w:bCs/>
          <w:sz w:val="20"/>
          <w:szCs w:val="20"/>
        </w:rPr>
      </w:pPr>
    </w:p>
    <w:p w14:paraId="55213E13"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lastRenderedPageBreak/>
        <w:t>The Benefits of a Unicameral Legislature</w:t>
      </w:r>
    </w:p>
    <w:p w14:paraId="77574F5E"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The benefits of the Unicameral Legislature include the following:</w:t>
      </w:r>
    </w:p>
    <w:p w14:paraId="6B8CBBA3" w14:textId="77777777" w:rsidR="00823F65" w:rsidRPr="00823F65" w:rsidRDefault="00823F65" w:rsidP="00B72BB9">
      <w:pPr>
        <w:numPr>
          <w:ilvl w:val="0"/>
          <w:numId w:val="20"/>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Cheaper to run:</w:t>
      </w:r>
      <w:r w:rsidRPr="00823F65">
        <w:rPr>
          <w:rFonts w:ascii="Times New Roman" w:eastAsia="Times New Roman" w:hAnsi="Times New Roman" w:cs="Times New Roman"/>
          <w:sz w:val="20"/>
          <w:szCs w:val="20"/>
        </w:rPr>
        <w:t xml:space="preserve"> One of the major advantages of the unicameral legislature is that it is less expensive. Since only one chamber exits, it eliminates duplication of offices and functions. As a result, the resources spent on salaries and allowances for the legislature and their administrative staff will be minimal, providing the government with a reserve to spend on development projects.</w:t>
      </w:r>
    </w:p>
    <w:p w14:paraId="11074B09" w14:textId="77777777" w:rsidR="00823F65" w:rsidRPr="00823F65" w:rsidRDefault="00823F65" w:rsidP="00B72BB9">
      <w:pPr>
        <w:numPr>
          <w:ilvl w:val="0"/>
          <w:numId w:val="21"/>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 xml:space="preserve">Speedy process of law making: </w:t>
      </w:r>
      <w:r w:rsidRPr="00823F65">
        <w:rPr>
          <w:rFonts w:ascii="Times New Roman" w:eastAsia="Times New Roman" w:hAnsi="Times New Roman" w:cs="Times New Roman"/>
          <w:sz w:val="20"/>
          <w:szCs w:val="20"/>
        </w:rPr>
        <w:t>the process of law making is not cumbersome as it is only debated in a single chamber. As such, law making is faster and easier, thereby making government response to challenges faster, particularly in emergency situations.</w:t>
      </w:r>
    </w:p>
    <w:p w14:paraId="5FD6649F" w14:textId="77777777" w:rsidR="00823F65" w:rsidRPr="00823F65" w:rsidRDefault="00823F65" w:rsidP="00B72BB9">
      <w:pPr>
        <w:numPr>
          <w:ilvl w:val="0"/>
          <w:numId w:val="21"/>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Cs/>
          <w:sz w:val="20"/>
          <w:szCs w:val="20"/>
        </w:rPr>
        <w:t>Reduce friction: In a unicameral legislature, disagreements over supremacy between the upper and lower houses are avoided (</w:t>
      </w:r>
      <w:proofErr w:type="spellStart"/>
      <w:r w:rsidRPr="00823F65">
        <w:rPr>
          <w:rFonts w:ascii="Times New Roman" w:eastAsia="Times New Roman" w:hAnsi="Times New Roman" w:cs="Times New Roman"/>
          <w:bCs/>
          <w:sz w:val="20"/>
          <w:szCs w:val="20"/>
        </w:rPr>
        <w:t>Okoosi</w:t>
      </w:r>
      <w:proofErr w:type="spellEnd"/>
      <w:r w:rsidRPr="00823F65">
        <w:rPr>
          <w:rFonts w:ascii="Times New Roman" w:eastAsia="Times New Roman" w:hAnsi="Times New Roman" w:cs="Times New Roman"/>
          <w:bCs/>
          <w:sz w:val="20"/>
          <w:szCs w:val="20"/>
        </w:rPr>
        <w:t>, 2010).</w:t>
      </w:r>
    </w:p>
    <w:p w14:paraId="3EDF051F"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Disadvantages of a Bicameral Legislature</w:t>
      </w:r>
    </w:p>
    <w:p w14:paraId="0CD45C8B" w14:textId="77777777" w:rsidR="00823F65" w:rsidRPr="00823F65" w:rsidRDefault="00823F65" w:rsidP="00B72BB9">
      <w:pPr>
        <w:numPr>
          <w:ilvl w:val="0"/>
          <w:numId w:val="22"/>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Cs/>
          <w:sz w:val="20"/>
          <w:szCs w:val="20"/>
        </w:rPr>
        <w:t>A hasty legislative process can result in poor decisions.</w:t>
      </w:r>
    </w:p>
    <w:p w14:paraId="49EEF1A6" w14:textId="77777777" w:rsidR="00823F65" w:rsidRPr="00823F65" w:rsidRDefault="00823F65" w:rsidP="00B72BB9">
      <w:pPr>
        <w:numPr>
          <w:ilvl w:val="0"/>
          <w:numId w:val="22"/>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Cs/>
          <w:sz w:val="20"/>
          <w:szCs w:val="20"/>
        </w:rPr>
        <w:t>It is not representative enough.</w:t>
      </w:r>
    </w:p>
    <w:p w14:paraId="6EB94D23" w14:textId="77777777" w:rsidR="00823F65" w:rsidRPr="00823F65" w:rsidRDefault="00823F65" w:rsidP="00B72BB9">
      <w:pPr>
        <w:numPr>
          <w:ilvl w:val="0"/>
          <w:numId w:val="22"/>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hAnsi="Times New Roman" w:cs="Times New Roman"/>
          <w:sz w:val="20"/>
          <w:szCs w:val="20"/>
        </w:rPr>
        <w:t>It cannot be practice in a multi-ethnic and heterogeneous society.</w:t>
      </w:r>
    </w:p>
    <w:p w14:paraId="55D11DC4"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 xml:space="preserve">Bicameral </w:t>
      </w:r>
      <w:r w:rsidRPr="00823F65">
        <w:rPr>
          <w:rFonts w:ascii="Times New Roman" w:eastAsia="Times New Roman" w:hAnsi="Times New Roman" w:cs="Times New Roman"/>
          <w:b/>
          <w:sz w:val="20"/>
          <w:szCs w:val="20"/>
        </w:rPr>
        <w:t>legislature:</w:t>
      </w:r>
      <w:r w:rsidRPr="00823F65">
        <w:rPr>
          <w:rFonts w:ascii="Times New Roman" w:eastAsia="Times New Roman" w:hAnsi="Times New Roman" w:cs="Times New Roman"/>
          <w:sz w:val="20"/>
          <w:szCs w:val="20"/>
        </w:rPr>
        <w:t xml:space="preserve"> is a situation whereby two legislative houses make law for the nation (the upper and lower house). This feature is common with federalism as widely practiced by the United States of America, Great Britain, the Federal Republic of Nigeria, India, etc. The process of law making in the aforementioned countries must pass through the two houses, the upper and lower houses. In Nigeria and Britain, for instance, these houses are known as the House of Representative with 360 members and the National Assembly with 109 members, while they are called the House of Common with 900 members and the House of Lords with 900 members, respectively.</w:t>
      </w:r>
    </w:p>
    <w:p w14:paraId="526FD154"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Benefits of a Bicameral Legislature</w:t>
      </w:r>
    </w:p>
    <w:p w14:paraId="26BE574A" w14:textId="77777777" w:rsidR="00823F65" w:rsidRPr="00823F65" w:rsidRDefault="00823F65" w:rsidP="00B72BB9">
      <w:pPr>
        <w:numPr>
          <w:ilvl w:val="0"/>
          <w:numId w:val="23"/>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 xml:space="preserve">Adequate representation: </w:t>
      </w:r>
      <w:r w:rsidRPr="00823F65">
        <w:rPr>
          <w:rFonts w:ascii="Times New Roman" w:eastAsia="Times New Roman" w:hAnsi="Times New Roman" w:cs="Times New Roman"/>
          <w:sz w:val="20"/>
          <w:szCs w:val="20"/>
        </w:rPr>
        <w:t>bicameral legislation gives room for adequate representation of the interests of the populace. Legislation enacted in this type of legislature is a true reflection of public interest.</w:t>
      </w:r>
    </w:p>
    <w:p w14:paraId="6F276834" w14:textId="77777777" w:rsidR="00823F65" w:rsidRPr="00823F65" w:rsidRDefault="00823F65" w:rsidP="00B72BB9">
      <w:pPr>
        <w:numPr>
          <w:ilvl w:val="0"/>
          <w:numId w:val="24"/>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Thorough scrutiny,</w:t>
      </w:r>
      <w:r w:rsidRPr="00823F65">
        <w:rPr>
          <w:rFonts w:ascii="Times New Roman" w:eastAsia="Times New Roman" w:hAnsi="Times New Roman" w:cs="Times New Roman"/>
          <w:sz w:val="20"/>
          <w:szCs w:val="20"/>
        </w:rPr>
        <w:t xml:space="preserve"> two good heads are better than one says the adage. The bills are critically analyzed in both the lower and upper houses, leaving no stone unturned; this, without a doubt, ensures that their legislation stands the test of time.</w:t>
      </w:r>
    </w:p>
    <w:p w14:paraId="55D5872E" w14:textId="77777777" w:rsidR="00823F65" w:rsidRPr="00823F65" w:rsidRDefault="00823F65" w:rsidP="00B72BB9">
      <w:pPr>
        <w:numPr>
          <w:ilvl w:val="0"/>
          <w:numId w:val="24"/>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 xml:space="preserve">Check and balance: </w:t>
      </w:r>
      <w:r w:rsidRPr="00823F65">
        <w:rPr>
          <w:rFonts w:ascii="Times New Roman" w:eastAsia="Times New Roman" w:hAnsi="Times New Roman" w:cs="Times New Roman"/>
          <w:bCs/>
          <w:sz w:val="20"/>
          <w:szCs w:val="20"/>
        </w:rPr>
        <w:t>It is a mechanism for checking and balancing legislation, particularly in the lower chamber.</w:t>
      </w:r>
    </w:p>
    <w:p w14:paraId="7BAFC5F3" w14:textId="77777777" w:rsidR="00823F65" w:rsidRPr="00823F65" w:rsidRDefault="00823F65" w:rsidP="00B72BB9">
      <w:pPr>
        <w:numPr>
          <w:ilvl w:val="0"/>
          <w:numId w:val="24"/>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Cs/>
          <w:sz w:val="20"/>
          <w:szCs w:val="20"/>
        </w:rPr>
        <w:t>Bicameral</w:t>
      </w:r>
      <w:r w:rsidRPr="00823F65">
        <w:rPr>
          <w:rFonts w:ascii="Times New Roman" w:eastAsia="Times New Roman" w:hAnsi="Times New Roman" w:cs="Times New Roman"/>
          <w:b/>
          <w:bCs/>
          <w:sz w:val="20"/>
          <w:szCs w:val="20"/>
        </w:rPr>
        <w:t xml:space="preserve"> </w:t>
      </w:r>
      <w:r w:rsidRPr="00823F65">
        <w:rPr>
          <w:rFonts w:ascii="Times New Roman" w:eastAsia="Times New Roman" w:hAnsi="Times New Roman" w:cs="Times New Roman"/>
          <w:sz w:val="20"/>
          <w:szCs w:val="20"/>
        </w:rPr>
        <w:t>legislation averts the emergence of dictatorship, as it is practically impossible to manipulate the two distinguished chambers.</w:t>
      </w:r>
    </w:p>
    <w:p w14:paraId="2149FE1B" w14:textId="77777777" w:rsidR="00823F65" w:rsidRPr="00823F65" w:rsidRDefault="00823F65" w:rsidP="00823F65">
      <w:pPr>
        <w:pStyle w:val="ListParagraph"/>
        <w:autoSpaceDE w:val="0"/>
        <w:autoSpaceDN w:val="0"/>
        <w:adjustRightInd w:val="0"/>
        <w:spacing w:after="0" w:line="240" w:lineRule="auto"/>
        <w:jc w:val="both"/>
        <w:rPr>
          <w:rFonts w:ascii="Times New Roman" w:hAnsi="Times New Roman" w:cs="Times New Roman"/>
          <w:b/>
          <w:sz w:val="20"/>
          <w:szCs w:val="20"/>
        </w:rPr>
      </w:pPr>
      <w:r w:rsidRPr="00823F65">
        <w:rPr>
          <w:rFonts w:ascii="Times New Roman" w:hAnsi="Times New Roman" w:cs="Times New Roman"/>
          <w:b/>
          <w:sz w:val="20"/>
          <w:szCs w:val="20"/>
        </w:rPr>
        <w:t>Disadvantages of Bicameral Legislature</w:t>
      </w:r>
    </w:p>
    <w:p w14:paraId="2EA60AFB" w14:textId="77777777" w:rsidR="00823F65" w:rsidRPr="00823F65" w:rsidRDefault="00823F65" w:rsidP="00B72BB9">
      <w:pPr>
        <w:numPr>
          <w:ilvl w:val="0"/>
          <w:numId w:val="25"/>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hAnsi="Times New Roman" w:cs="Times New Roman"/>
          <w:b/>
          <w:iCs/>
          <w:sz w:val="20"/>
          <w:szCs w:val="20"/>
        </w:rPr>
        <w:t xml:space="preserve">High Financial Implication: </w:t>
      </w:r>
      <w:r w:rsidRPr="00823F65">
        <w:rPr>
          <w:rFonts w:ascii="Times New Roman" w:eastAsia="Times New Roman" w:hAnsi="Times New Roman" w:cs="Times New Roman"/>
          <w:bCs/>
          <w:sz w:val="20"/>
          <w:szCs w:val="20"/>
        </w:rPr>
        <w:t>One of the major criticisms leveled at bicameral legislation is its high financial implications.</w:t>
      </w:r>
      <w:r w:rsidRPr="00823F65">
        <w:rPr>
          <w:rFonts w:ascii="Times New Roman" w:eastAsia="Times New Roman" w:hAnsi="Times New Roman" w:cs="Times New Roman"/>
          <w:b/>
          <w:bCs/>
          <w:sz w:val="20"/>
          <w:szCs w:val="20"/>
        </w:rPr>
        <w:t xml:space="preserve"> </w:t>
      </w:r>
      <w:r w:rsidRPr="00823F65">
        <w:rPr>
          <w:rFonts w:ascii="Times New Roman" w:eastAsia="Times New Roman" w:hAnsi="Times New Roman" w:cs="Times New Roman"/>
          <w:sz w:val="20"/>
          <w:szCs w:val="20"/>
        </w:rPr>
        <w:t>Offices and functions of legislatures are unduly duplicated as such fortunes are spent on salaries, allowances, and other emoluments.</w:t>
      </w:r>
    </w:p>
    <w:p w14:paraId="3300095D" w14:textId="77777777" w:rsidR="00823F65" w:rsidRPr="00823F65" w:rsidRDefault="00823F65" w:rsidP="00B72BB9">
      <w:pPr>
        <w:numPr>
          <w:ilvl w:val="0"/>
          <w:numId w:val="25"/>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hAnsi="Times New Roman" w:cs="Times New Roman"/>
          <w:b/>
          <w:iCs/>
          <w:sz w:val="20"/>
          <w:szCs w:val="20"/>
        </w:rPr>
        <w:t xml:space="preserve">Open ways for friction: </w:t>
      </w:r>
      <w:r w:rsidRPr="00823F65">
        <w:rPr>
          <w:rFonts w:ascii="Times New Roman" w:eastAsia="Times New Roman" w:hAnsi="Times New Roman" w:cs="Times New Roman"/>
          <w:bCs/>
          <w:sz w:val="20"/>
          <w:szCs w:val="20"/>
        </w:rPr>
        <w:t>Adoption</w:t>
      </w:r>
      <w:r w:rsidRPr="00823F65">
        <w:rPr>
          <w:rFonts w:ascii="Times New Roman" w:eastAsia="Times New Roman" w:hAnsi="Times New Roman" w:cs="Times New Roman"/>
          <w:b/>
          <w:bCs/>
          <w:sz w:val="20"/>
          <w:szCs w:val="20"/>
        </w:rPr>
        <w:t xml:space="preserve"> </w:t>
      </w:r>
      <w:r w:rsidRPr="00823F65">
        <w:rPr>
          <w:rFonts w:ascii="Times New Roman" w:eastAsia="Times New Roman" w:hAnsi="Times New Roman" w:cs="Times New Roman"/>
          <w:sz w:val="20"/>
          <w:szCs w:val="20"/>
        </w:rPr>
        <w:t>of bicameral legislation sets friction in motion between and among the two chambers, thereby delaying the law-making process.</w:t>
      </w:r>
    </w:p>
    <w:p w14:paraId="237407E2" w14:textId="77777777" w:rsidR="00823F65" w:rsidRPr="00823F65" w:rsidRDefault="00823F65" w:rsidP="00B72BB9">
      <w:pPr>
        <w:numPr>
          <w:ilvl w:val="0"/>
          <w:numId w:val="25"/>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Difficulties in Emergency Situations:</w:t>
      </w:r>
      <w:r w:rsidRPr="00823F65">
        <w:rPr>
          <w:rFonts w:ascii="Times New Roman" w:eastAsia="Times New Roman" w:hAnsi="Times New Roman" w:cs="Times New Roman"/>
          <w:bCs/>
          <w:sz w:val="20"/>
          <w:szCs w:val="20"/>
        </w:rPr>
        <w:t xml:space="preserve"> This system frequently obstructs emergency situations.</w:t>
      </w:r>
    </w:p>
    <w:p w14:paraId="355F2D70"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Legislative Functions</w:t>
      </w:r>
    </w:p>
    <w:p w14:paraId="1F5EEE57"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The statutory functions of the legislative arm of government are as discussed below:</w:t>
      </w:r>
    </w:p>
    <w:p w14:paraId="17EA527B" w14:textId="77777777" w:rsidR="00823F65" w:rsidRPr="00823F65" w:rsidRDefault="00823F65" w:rsidP="00B72BB9">
      <w:pPr>
        <w:numPr>
          <w:ilvl w:val="0"/>
          <w:numId w:val="26"/>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hAnsi="Times New Roman" w:cs="Times New Roman"/>
          <w:b/>
          <w:iCs/>
          <w:sz w:val="20"/>
          <w:szCs w:val="20"/>
        </w:rPr>
        <w:lastRenderedPageBreak/>
        <w:t xml:space="preserve">Enactment of law: </w:t>
      </w:r>
      <w:r w:rsidRPr="00823F65">
        <w:rPr>
          <w:rFonts w:ascii="Times New Roman" w:eastAsia="Times New Roman" w:hAnsi="Times New Roman" w:cs="Times New Roman"/>
          <w:bCs/>
          <w:sz w:val="20"/>
          <w:szCs w:val="20"/>
        </w:rPr>
        <w:t>The legislature is the only organ saddled or empowered to make and amend laws for the state (</w:t>
      </w:r>
      <w:proofErr w:type="spellStart"/>
      <w:r w:rsidRPr="00823F65">
        <w:rPr>
          <w:rFonts w:ascii="Times New Roman" w:eastAsia="Times New Roman" w:hAnsi="Times New Roman" w:cs="Times New Roman"/>
          <w:bCs/>
          <w:sz w:val="20"/>
          <w:szCs w:val="20"/>
        </w:rPr>
        <w:t>Ujo</w:t>
      </w:r>
      <w:proofErr w:type="spellEnd"/>
      <w:r w:rsidRPr="00823F65">
        <w:rPr>
          <w:rFonts w:ascii="Times New Roman" w:eastAsia="Times New Roman" w:hAnsi="Times New Roman" w:cs="Times New Roman"/>
          <w:bCs/>
          <w:sz w:val="20"/>
          <w:szCs w:val="20"/>
        </w:rPr>
        <w:t>, 2002).</w:t>
      </w:r>
      <w:r w:rsidRPr="00823F65">
        <w:rPr>
          <w:rFonts w:ascii="Times New Roman" w:eastAsia="Times New Roman" w:hAnsi="Times New Roman" w:cs="Times New Roman"/>
          <w:sz w:val="20"/>
          <w:szCs w:val="20"/>
        </w:rPr>
        <w:t xml:space="preserve"> This is contained in chapter I, part II of the 1999 constitution of the Federal Republic of Nigeria.</w:t>
      </w:r>
    </w:p>
    <w:p w14:paraId="136AE81E" w14:textId="77777777" w:rsidR="00823F65" w:rsidRPr="00823F65" w:rsidRDefault="00823F65" w:rsidP="00B72BB9">
      <w:pPr>
        <w:numPr>
          <w:ilvl w:val="0"/>
          <w:numId w:val="27"/>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 xml:space="preserve">Check on the executive: </w:t>
      </w:r>
      <w:r w:rsidRPr="00823F65">
        <w:rPr>
          <w:rFonts w:ascii="Times New Roman" w:eastAsia="Times New Roman" w:hAnsi="Times New Roman" w:cs="Times New Roman"/>
          <w:sz w:val="20"/>
          <w:szCs w:val="20"/>
        </w:rPr>
        <w:t>th</w:t>
      </w:r>
      <w:r w:rsidRPr="00823F65">
        <w:rPr>
          <w:rFonts w:ascii="Times New Roman" w:eastAsia="Times New Roman" w:hAnsi="Times New Roman" w:cs="Times New Roman"/>
          <w:b/>
          <w:bCs/>
          <w:sz w:val="20"/>
          <w:szCs w:val="20"/>
        </w:rPr>
        <w:t xml:space="preserve">e </w:t>
      </w:r>
      <w:r w:rsidRPr="00823F65">
        <w:rPr>
          <w:rFonts w:ascii="Times New Roman" w:eastAsia="Times New Roman" w:hAnsi="Times New Roman" w:cs="Times New Roman"/>
          <w:sz w:val="20"/>
          <w:szCs w:val="20"/>
        </w:rPr>
        <w:t>legislature is empowered to check the excesses of the executive (President, Governor, and Chairman). If the executive is found wanton they can pass a vote of no confidence or impeach him from office.</w:t>
      </w:r>
    </w:p>
    <w:p w14:paraId="0757798E" w14:textId="77777777" w:rsidR="00823F65" w:rsidRPr="00823F65" w:rsidRDefault="00823F65" w:rsidP="00B72BB9">
      <w:pPr>
        <w:numPr>
          <w:ilvl w:val="0"/>
          <w:numId w:val="27"/>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Cs/>
          <w:sz w:val="20"/>
          <w:szCs w:val="20"/>
        </w:rPr>
        <w:t>In</w:t>
      </w:r>
      <w:r w:rsidRPr="00823F65">
        <w:rPr>
          <w:rFonts w:ascii="Times New Roman" w:eastAsia="Times New Roman" w:hAnsi="Times New Roman" w:cs="Times New Roman"/>
          <w:b/>
          <w:bCs/>
          <w:sz w:val="20"/>
          <w:szCs w:val="20"/>
        </w:rPr>
        <w:t xml:space="preserve"> </w:t>
      </w:r>
      <w:r w:rsidRPr="00823F65">
        <w:rPr>
          <w:rFonts w:ascii="Times New Roman" w:eastAsia="Times New Roman" w:hAnsi="Times New Roman" w:cs="Times New Roman"/>
          <w:sz w:val="20"/>
          <w:szCs w:val="20"/>
        </w:rPr>
        <w:t>a democratic system of government, the legislature represents the people in their constituencies and senatorial districts. As such, they are the mouthpiece of the people they represent.</w:t>
      </w:r>
    </w:p>
    <w:p w14:paraId="41DEE7F8" w14:textId="77777777" w:rsidR="00823F65" w:rsidRPr="00823F65" w:rsidRDefault="00823F65" w:rsidP="00B72BB9">
      <w:pPr>
        <w:numPr>
          <w:ilvl w:val="0"/>
          <w:numId w:val="27"/>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 xml:space="preserve">Endorsement function: </w:t>
      </w:r>
      <w:r w:rsidRPr="00823F65">
        <w:rPr>
          <w:rFonts w:ascii="Times New Roman" w:eastAsia="Times New Roman" w:hAnsi="Times New Roman" w:cs="Times New Roman"/>
          <w:sz w:val="20"/>
          <w:szCs w:val="20"/>
        </w:rPr>
        <w:t xml:space="preserve">certain actions of the executive require the blessing and express approval of the legislature. Examples of such endorsement are in the areas of: appointments of Ministers, Commissioners, Service Chiefs, Ambassadors, Chief Justice, Chairmen of Agencies, Declarations of War and State of Emergencies just to mention a few. </w:t>
      </w:r>
    </w:p>
    <w:p w14:paraId="1F75F574" w14:textId="77777777" w:rsidR="00823F65" w:rsidRPr="00823F65" w:rsidRDefault="00823F65" w:rsidP="00B72BB9">
      <w:pPr>
        <w:numPr>
          <w:ilvl w:val="0"/>
          <w:numId w:val="27"/>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hAnsi="Times New Roman" w:cs="Times New Roman"/>
          <w:b/>
          <w:iCs/>
          <w:sz w:val="20"/>
          <w:szCs w:val="20"/>
        </w:rPr>
        <w:t xml:space="preserve">Control of Public Expenditure: </w:t>
      </w:r>
      <w:r w:rsidRPr="00823F65">
        <w:rPr>
          <w:rFonts w:ascii="Times New Roman" w:eastAsia="Times New Roman" w:hAnsi="Times New Roman" w:cs="Times New Roman"/>
          <w:bCs/>
          <w:sz w:val="20"/>
          <w:szCs w:val="20"/>
        </w:rPr>
        <w:t>Public</w:t>
      </w:r>
      <w:r w:rsidRPr="00823F65">
        <w:rPr>
          <w:rFonts w:ascii="Times New Roman" w:eastAsia="Times New Roman" w:hAnsi="Times New Roman" w:cs="Times New Roman"/>
          <w:b/>
          <w:bCs/>
          <w:sz w:val="20"/>
          <w:szCs w:val="20"/>
        </w:rPr>
        <w:t xml:space="preserve"> </w:t>
      </w:r>
      <w:r w:rsidRPr="00823F65">
        <w:rPr>
          <w:rFonts w:ascii="Times New Roman" w:eastAsia="Times New Roman" w:hAnsi="Times New Roman" w:cs="Times New Roman"/>
          <w:sz w:val="20"/>
          <w:szCs w:val="20"/>
        </w:rPr>
        <w:t>expenditure of the state is presented by the executive to the legislature; such financial statements are subjected to debate on the floor of the house. Consequently, it can be reviewed either upwards or downwards before final approval of the budget.</w:t>
      </w:r>
    </w:p>
    <w:p w14:paraId="0B562D40" w14:textId="77777777" w:rsidR="00823F65" w:rsidRPr="00823F65" w:rsidRDefault="00823F65" w:rsidP="00B72BB9">
      <w:pPr>
        <w:numPr>
          <w:ilvl w:val="0"/>
          <w:numId w:val="27"/>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Educative Function:</w:t>
      </w:r>
      <w:r w:rsidRPr="00823F65">
        <w:rPr>
          <w:rFonts w:ascii="Times New Roman" w:eastAsia="Times New Roman" w:hAnsi="Times New Roman" w:cs="Times New Roman"/>
          <w:sz w:val="20"/>
          <w:szCs w:val="20"/>
        </w:rPr>
        <w:t xml:space="preserve"> Through its debate on the floor of the house, citizens are better educated as to their rights, obligations, and responsibilities towards the government.</w:t>
      </w:r>
    </w:p>
    <w:p w14:paraId="04129605" w14:textId="77777777" w:rsidR="00823F65" w:rsidRPr="00823F65" w:rsidRDefault="00823F65" w:rsidP="00B72BB9">
      <w:pPr>
        <w:numPr>
          <w:ilvl w:val="0"/>
          <w:numId w:val="27"/>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hAnsi="Times New Roman" w:cs="Times New Roman"/>
          <w:b/>
          <w:iCs/>
          <w:sz w:val="20"/>
          <w:szCs w:val="20"/>
        </w:rPr>
        <w:t xml:space="preserve">Oversight Function: </w:t>
      </w:r>
      <w:r w:rsidRPr="00823F65">
        <w:rPr>
          <w:rFonts w:ascii="Times New Roman" w:eastAsia="Times New Roman" w:hAnsi="Times New Roman" w:cs="Times New Roman"/>
          <w:bCs/>
          <w:sz w:val="20"/>
          <w:szCs w:val="20"/>
        </w:rPr>
        <w:t xml:space="preserve">Sometimes </w:t>
      </w:r>
      <w:r w:rsidRPr="00823F65">
        <w:rPr>
          <w:rFonts w:ascii="Times New Roman" w:eastAsia="Times New Roman" w:hAnsi="Times New Roman" w:cs="Times New Roman"/>
          <w:sz w:val="20"/>
          <w:szCs w:val="20"/>
        </w:rPr>
        <w:t>the legislature summons the heads of government agencies, departments, or officials to appear before it to answer questions about their actions and inactions. This is not the core of legislation but an oversight function to put things straight (Williams, 2006).</w:t>
      </w:r>
    </w:p>
    <w:p w14:paraId="5811DFE8"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Law-Making Process</w:t>
      </w:r>
    </w:p>
    <w:p w14:paraId="40C7B9EC"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In a democratic setting, a bill passes through seven stages before it is considered a binding law. These stages are: first reading, second reading, committee stage, report stage, third reading, joint session, president's assent or veto.</w:t>
      </w:r>
    </w:p>
    <w:p w14:paraId="49346920" w14:textId="77777777" w:rsidR="00823F65" w:rsidRPr="00823F65" w:rsidRDefault="00823F65" w:rsidP="00B72BB9">
      <w:pPr>
        <w:numPr>
          <w:ilvl w:val="0"/>
          <w:numId w:val="28"/>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 xml:space="preserve">First reading: </w:t>
      </w:r>
      <w:r w:rsidRPr="00823F65">
        <w:rPr>
          <w:rFonts w:ascii="Times New Roman" w:eastAsia="Times New Roman" w:hAnsi="Times New Roman" w:cs="Times New Roman"/>
          <w:sz w:val="20"/>
          <w:szCs w:val="20"/>
        </w:rPr>
        <w:t>this is the first stage of law making; it is merely an acknowledgement of the receipt of the bill. At this stage, hard copies of the proposed bill are made available to members of the parliament, and for the first time, the clerk of the house reads aloud to the honorable members of the house the title of the bill and its initiator. A date will be fixed for discussion by the business committee (Stephen, 2005).</w:t>
      </w:r>
    </w:p>
    <w:p w14:paraId="7AB1DB05" w14:textId="77777777" w:rsidR="00823F65" w:rsidRPr="00823F65" w:rsidRDefault="00823F65" w:rsidP="00B72BB9">
      <w:pPr>
        <w:numPr>
          <w:ilvl w:val="0"/>
          <w:numId w:val="29"/>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Second reading:</w:t>
      </w:r>
      <w:r w:rsidRPr="00823F65">
        <w:rPr>
          <w:rFonts w:ascii="Times New Roman" w:eastAsia="Times New Roman" w:hAnsi="Times New Roman" w:cs="Times New Roman"/>
          <w:sz w:val="20"/>
          <w:szCs w:val="20"/>
        </w:rPr>
        <w:t xml:space="preserve"> at the appointed date, the initiator or sponsor of the bill tries to convince the house of the importance of the bill. He thereafter moved a motion for its second reading, which must be seconded. Then a vote is taken in </w:t>
      </w:r>
      <w:proofErr w:type="spellStart"/>
      <w:r w:rsidRPr="00823F65">
        <w:rPr>
          <w:rFonts w:ascii="Times New Roman" w:eastAsia="Times New Roman" w:hAnsi="Times New Roman" w:cs="Times New Roman"/>
          <w:sz w:val="20"/>
          <w:szCs w:val="20"/>
        </w:rPr>
        <w:t>favour</w:t>
      </w:r>
      <w:proofErr w:type="spellEnd"/>
      <w:r w:rsidRPr="00823F65">
        <w:rPr>
          <w:rFonts w:ascii="Times New Roman" w:eastAsia="Times New Roman" w:hAnsi="Times New Roman" w:cs="Times New Roman"/>
          <w:sz w:val="20"/>
          <w:szCs w:val="20"/>
        </w:rPr>
        <w:t xml:space="preserve"> or against it. If supported by a majority, it can then be debated at the plenary.</w:t>
      </w:r>
    </w:p>
    <w:p w14:paraId="142C4C53" w14:textId="77777777" w:rsidR="00823F65" w:rsidRPr="00823F65" w:rsidRDefault="00823F65" w:rsidP="00B72BB9">
      <w:pPr>
        <w:numPr>
          <w:ilvl w:val="0"/>
          <w:numId w:val="29"/>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Committee stage:</w:t>
      </w:r>
      <w:r w:rsidRPr="00823F65">
        <w:rPr>
          <w:rFonts w:ascii="Times New Roman" w:eastAsia="Times New Roman" w:hAnsi="Times New Roman" w:cs="Times New Roman"/>
          <w:sz w:val="20"/>
          <w:szCs w:val="20"/>
        </w:rPr>
        <w:t xml:space="preserve"> once the bill has scaled through the second reading, it is referred to the appropriate committee for further consideration. Bills that have to do with technicality (ICT, mining, health, aviation, </w:t>
      </w:r>
      <w:proofErr w:type="spellStart"/>
      <w:r w:rsidRPr="00823F65">
        <w:rPr>
          <w:rFonts w:ascii="Times New Roman" w:eastAsia="Times New Roman" w:hAnsi="Times New Roman" w:cs="Times New Roman"/>
          <w:sz w:val="20"/>
          <w:szCs w:val="20"/>
        </w:rPr>
        <w:t>etc</w:t>
      </w:r>
      <w:proofErr w:type="spellEnd"/>
      <w:r w:rsidRPr="00823F65">
        <w:rPr>
          <w:rFonts w:ascii="Times New Roman" w:eastAsia="Times New Roman" w:hAnsi="Times New Roman" w:cs="Times New Roman"/>
          <w:sz w:val="20"/>
          <w:szCs w:val="20"/>
        </w:rPr>
        <w:t>) are referred to by a standing committee on the subject matter, otherwise it will be a committee for the whole parliament (</w:t>
      </w:r>
      <w:proofErr w:type="spellStart"/>
      <w:r w:rsidRPr="00823F65">
        <w:rPr>
          <w:rFonts w:ascii="Times New Roman" w:eastAsia="Times New Roman" w:hAnsi="Times New Roman" w:cs="Times New Roman"/>
          <w:sz w:val="20"/>
          <w:szCs w:val="20"/>
        </w:rPr>
        <w:t>Mbaya</w:t>
      </w:r>
      <w:proofErr w:type="spellEnd"/>
      <w:r w:rsidRPr="00823F65">
        <w:rPr>
          <w:rFonts w:ascii="Times New Roman" w:eastAsia="Times New Roman" w:hAnsi="Times New Roman" w:cs="Times New Roman"/>
          <w:sz w:val="20"/>
          <w:szCs w:val="20"/>
        </w:rPr>
        <w:t>, 2009).</w:t>
      </w:r>
    </w:p>
    <w:p w14:paraId="0278C939" w14:textId="77777777" w:rsidR="00823F65" w:rsidRPr="00823F65" w:rsidRDefault="00823F65" w:rsidP="00B72BB9">
      <w:pPr>
        <w:numPr>
          <w:ilvl w:val="0"/>
          <w:numId w:val="29"/>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 xml:space="preserve">At this stage, </w:t>
      </w:r>
      <w:r w:rsidRPr="00823F65">
        <w:rPr>
          <w:rFonts w:ascii="Times New Roman" w:eastAsia="Times New Roman" w:hAnsi="Times New Roman" w:cs="Times New Roman"/>
          <w:sz w:val="20"/>
          <w:szCs w:val="20"/>
        </w:rPr>
        <w:t>the standing committee reports to the house its findings, amendments, and modifications it has made to the bill. Copies of the modified bill are circulated for debate at the plenary. Thereafter, a motion for adoption is raised, after which it moves to the next stage (third reading).</w:t>
      </w:r>
    </w:p>
    <w:p w14:paraId="6ECC449B" w14:textId="77777777" w:rsidR="00823F65" w:rsidRPr="00823F65" w:rsidRDefault="00823F65" w:rsidP="00B72BB9">
      <w:pPr>
        <w:numPr>
          <w:ilvl w:val="0"/>
          <w:numId w:val="29"/>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 xml:space="preserve">Third reading: </w:t>
      </w:r>
      <w:r w:rsidRPr="00823F65">
        <w:rPr>
          <w:rFonts w:ascii="Times New Roman" w:eastAsia="Times New Roman" w:hAnsi="Times New Roman" w:cs="Times New Roman"/>
          <w:sz w:val="20"/>
          <w:szCs w:val="20"/>
        </w:rPr>
        <w:t>at this stage, minor corrections, such as spelling errors, grammar punctuation, etc., are made, while the core of the bill cannot be altered. After the third reading, a copy of the bill is endorsed by the speaker and forwarded to the second chamber for consideration. If the second chamber proposes a certain amendment, the amendment is attached and sent back to the originating chamber. In the absence of modifications, the originating chamber will only be informed appropriately.</w:t>
      </w:r>
      <w:r w:rsidRPr="00823F65">
        <w:rPr>
          <w:rFonts w:ascii="Times New Roman" w:eastAsia="Times New Roman" w:hAnsi="Times New Roman" w:cs="Times New Roman"/>
          <w:b/>
          <w:bCs/>
          <w:sz w:val="20"/>
          <w:szCs w:val="20"/>
        </w:rPr>
        <w:t xml:space="preserve"> </w:t>
      </w:r>
    </w:p>
    <w:p w14:paraId="2D70D14B" w14:textId="77777777" w:rsidR="00823F65" w:rsidRPr="00823F65" w:rsidRDefault="00823F65" w:rsidP="00B72BB9">
      <w:pPr>
        <w:numPr>
          <w:ilvl w:val="0"/>
          <w:numId w:val="29"/>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Joint session:</w:t>
      </w:r>
      <w:r w:rsidRPr="00823F65">
        <w:rPr>
          <w:rFonts w:ascii="Times New Roman" w:eastAsia="Times New Roman" w:hAnsi="Times New Roman" w:cs="Times New Roman"/>
          <w:bCs/>
          <w:sz w:val="20"/>
          <w:szCs w:val="20"/>
        </w:rPr>
        <w:t xml:space="preserve"> In a joint session,</w:t>
      </w:r>
      <w:r w:rsidRPr="00823F65">
        <w:rPr>
          <w:rFonts w:ascii="Times New Roman" w:eastAsia="Times New Roman" w:hAnsi="Times New Roman" w:cs="Times New Roman"/>
          <w:b/>
          <w:bCs/>
          <w:sz w:val="20"/>
          <w:szCs w:val="20"/>
        </w:rPr>
        <w:t xml:space="preserve"> </w:t>
      </w:r>
      <w:r w:rsidRPr="00823F65">
        <w:rPr>
          <w:rFonts w:ascii="Times New Roman" w:eastAsia="Times New Roman" w:hAnsi="Times New Roman" w:cs="Times New Roman"/>
          <w:sz w:val="20"/>
          <w:szCs w:val="20"/>
        </w:rPr>
        <w:t>the upper and lower houses meet to deliberate on the bill. The harmonized version of the bill is then represented at the joint seating of the two chambers before its presentation for presidential endorsement.</w:t>
      </w:r>
    </w:p>
    <w:p w14:paraId="5C19F2B3" w14:textId="77777777" w:rsidR="00823F65" w:rsidRPr="00823F65" w:rsidRDefault="00823F65" w:rsidP="00B72BB9">
      <w:pPr>
        <w:numPr>
          <w:ilvl w:val="0"/>
          <w:numId w:val="29"/>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hAnsi="Times New Roman" w:cs="Times New Roman"/>
          <w:b/>
          <w:sz w:val="20"/>
          <w:szCs w:val="20"/>
        </w:rPr>
        <w:t xml:space="preserve">Presidential Endorsement: </w:t>
      </w:r>
      <w:r w:rsidRPr="00823F65">
        <w:rPr>
          <w:rFonts w:ascii="Times New Roman" w:eastAsia="Times New Roman" w:hAnsi="Times New Roman" w:cs="Times New Roman"/>
          <w:bCs/>
          <w:sz w:val="20"/>
          <w:szCs w:val="20"/>
        </w:rPr>
        <w:t xml:space="preserve">A </w:t>
      </w:r>
      <w:r w:rsidRPr="00823F65">
        <w:rPr>
          <w:rFonts w:ascii="Times New Roman" w:eastAsia="Times New Roman" w:hAnsi="Times New Roman" w:cs="Times New Roman"/>
          <w:sz w:val="20"/>
          <w:szCs w:val="20"/>
        </w:rPr>
        <w:t>copy of the bill, duly endorsed by the clerk of both houses, the speaker and the senate president, is forwarded to the president for his assent. If the president declines his assent for whatever reason, the house can veto it with a two-thirds majority at the end of the thirty-day deadline (Lawrence, 2005).</w:t>
      </w:r>
    </w:p>
    <w:p w14:paraId="6A80AFAA"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lastRenderedPageBreak/>
        <w:t>The Executive Arm of Government</w:t>
      </w:r>
    </w:p>
    <w:p w14:paraId="65E00983"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The</w:t>
      </w:r>
      <w:r w:rsidRPr="00823F65">
        <w:rPr>
          <w:rFonts w:ascii="Times New Roman" w:eastAsia="Times New Roman" w:hAnsi="Times New Roman" w:cs="Times New Roman"/>
          <w:b/>
          <w:bCs/>
          <w:sz w:val="20"/>
          <w:szCs w:val="20"/>
        </w:rPr>
        <w:t xml:space="preserve"> </w:t>
      </w:r>
      <w:r w:rsidRPr="00823F65">
        <w:rPr>
          <w:rFonts w:ascii="Times New Roman" w:eastAsia="Times New Roman" w:hAnsi="Times New Roman" w:cs="Times New Roman"/>
          <w:sz w:val="20"/>
          <w:szCs w:val="20"/>
        </w:rPr>
        <w:t>executive arm of the government is charged with the responsibility of enforcement and implementation of legislation and pronouncements of the judicial organ of government. The executive organ of the government is powerful simply because it enjoys authoritative allocation of resources by the state (Robert, 2002). He who plays the pipe dictates the tune. This sometimes makes the executive turn dictator (power corrupts absolute power corrupts absolutely). The executive is made up of the President, Vice President, Ministers, Ambassadors, Special Advisers, Governors, Deputy Governors, Commissioners, Advisers, Personal Assistance, Local Government Chairmen, and Supervisors, etc.</w:t>
      </w:r>
    </w:p>
    <w:p w14:paraId="5ED9D0FD"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 xml:space="preserve">Types of Executive </w:t>
      </w:r>
    </w:p>
    <w:p w14:paraId="6533510D"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 xml:space="preserve">There exist two major types of executives: </w:t>
      </w:r>
      <w:proofErr w:type="spellStart"/>
      <w:r w:rsidRPr="00823F65">
        <w:rPr>
          <w:rFonts w:ascii="Times New Roman" w:eastAsia="Times New Roman" w:hAnsi="Times New Roman" w:cs="Times New Roman"/>
          <w:sz w:val="20"/>
          <w:szCs w:val="20"/>
        </w:rPr>
        <w:t>monocephaleous</w:t>
      </w:r>
      <w:proofErr w:type="spellEnd"/>
      <w:r w:rsidRPr="00823F65">
        <w:rPr>
          <w:rFonts w:ascii="Times New Roman" w:eastAsia="Times New Roman" w:hAnsi="Times New Roman" w:cs="Times New Roman"/>
          <w:sz w:val="20"/>
          <w:szCs w:val="20"/>
        </w:rPr>
        <w:t xml:space="preserve"> and </w:t>
      </w:r>
      <w:proofErr w:type="spellStart"/>
      <w:r w:rsidRPr="00823F65">
        <w:rPr>
          <w:rFonts w:ascii="Times New Roman" w:eastAsia="Times New Roman" w:hAnsi="Times New Roman" w:cs="Times New Roman"/>
          <w:sz w:val="20"/>
          <w:szCs w:val="20"/>
        </w:rPr>
        <w:t>bicephaleous</w:t>
      </w:r>
      <w:proofErr w:type="spellEnd"/>
      <w:r w:rsidRPr="00823F65">
        <w:rPr>
          <w:rFonts w:ascii="Times New Roman" w:eastAsia="Times New Roman" w:hAnsi="Times New Roman" w:cs="Times New Roman"/>
          <w:sz w:val="20"/>
          <w:szCs w:val="20"/>
        </w:rPr>
        <w:t>.</w:t>
      </w:r>
    </w:p>
    <w:p w14:paraId="7CB94313"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proofErr w:type="spellStart"/>
      <w:r w:rsidRPr="00823F65">
        <w:rPr>
          <w:rFonts w:ascii="Times New Roman" w:eastAsia="Times New Roman" w:hAnsi="Times New Roman" w:cs="Times New Roman"/>
          <w:b/>
          <w:bCs/>
          <w:sz w:val="20"/>
          <w:szCs w:val="20"/>
        </w:rPr>
        <w:t>Monocephaleous</w:t>
      </w:r>
      <w:proofErr w:type="spellEnd"/>
      <w:r w:rsidRPr="00823F65">
        <w:rPr>
          <w:rFonts w:ascii="Times New Roman" w:eastAsia="Times New Roman" w:hAnsi="Times New Roman" w:cs="Times New Roman"/>
          <w:b/>
          <w:bCs/>
          <w:sz w:val="20"/>
          <w:szCs w:val="20"/>
        </w:rPr>
        <w:t xml:space="preserve"> Executive</w:t>
      </w:r>
      <w:r w:rsidRPr="00823F65">
        <w:rPr>
          <w:rFonts w:ascii="Times New Roman" w:eastAsia="Times New Roman" w:hAnsi="Times New Roman" w:cs="Times New Roman"/>
          <w:bCs/>
          <w:sz w:val="20"/>
          <w:szCs w:val="20"/>
        </w:rPr>
        <w:t xml:space="preserve">: An executive is said to be </w:t>
      </w:r>
      <w:proofErr w:type="spellStart"/>
      <w:r w:rsidRPr="00823F65">
        <w:rPr>
          <w:rFonts w:ascii="Times New Roman" w:eastAsia="Times New Roman" w:hAnsi="Times New Roman" w:cs="Times New Roman"/>
          <w:bCs/>
          <w:sz w:val="20"/>
          <w:szCs w:val="20"/>
        </w:rPr>
        <w:t>monocephaleous</w:t>
      </w:r>
      <w:proofErr w:type="spellEnd"/>
      <w:r w:rsidRPr="00823F65">
        <w:rPr>
          <w:rFonts w:ascii="Times New Roman" w:eastAsia="Times New Roman" w:hAnsi="Times New Roman" w:cs="Times New Roman"/>
          <w:bCs/>
          <w:sz w:val="20"/>
          <w:szCs w:val="20"/>
        </w:rPr>
        <w:t xml:space="preserve"> if real executive power and ceremonial function are combined into a single person (the president).</w:t>
      </w:r>
      <w:r w:rsidRPr="00823F65">
        <w:rPr>
          <w:rFonts w:ascii="Times New Roman" w:eastAsia="Times New Roman" w:hAnsi="Times New Roman" w:cs="Times New Roman"/>
          <w:sz w:val="20"/>
          <w:szCs w:val="20"/>
        </w:rPr>
        <w:t>In this instance, the president is the head of state and head of government. This system is operational in Nigeria.</w:t>
      </w:r>
    </w:p>
    <w:p w14:paraId="6A4F2A8F"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 xml:space="preserve">A </w:t>
      </w:r>
      <w:proofErr w:type="spellStart"/>
      <w:r w:rsidRPr="00823F65">
        <w:rPr>
          <w:rFonts w:ascii="Times New Roman" w:eastAsia="Times New Roman" w:hAnsi="Times New Roman" w:cs="Times New Roman"/>
          <w:b/>
          <w:bCs/>
          <w:sz w:val="20"/>
          <w:szCs w:val="20"/>
        </w:rPr>
        <w:t>Bicephaleous</w:t>
      </w:r>
      <w:proofErr w:type="spellEnd"/>
      <w:r w:rsidRPr="00823F65">
        <w:rPr>
          <w:rFonts w:ascii="Times New Roman" w:eastAsia="Times New Roman" w:hAnsi="Times New Roman" w:cs="Times New Roman"/>
          <w:b/>
          <w:bCs/>
          <w:sz w:val="20"/>
          <w:szCs w:val="20"/>
        </w:rPr>
        <w:t xml:space="preserve"> Executive: </w:t>
      </w:r>
      <w:r w:rsidRPr="00823F65">
        <w:rPr>
          <w:rFonts w:ascii="Times New Roman" w:eastAsia="Times New Roman" w:hAnsi="Times New Roman" w:cs="Times New Roman"/>
          <w:bCs/>
          <w:sz w:val="20"/>
          <w:szCs w:val="20"/>
        </w:rPr>
        <w:t xml:space="preserve">A </w:t>
      </w:r>
      <w:proofErr w:type="spellStart"/>
      <w:r w:rsidRPr="00823F65">
        <w:rPr>
          <w:rFonts w:ascii="Times New Roman" w:eastAsia="Times New Roman" w:hAnsi="Times New Roman" w:cs="Times New Roman"/>
          <w:sz w:val="20"/>
          <w:szCs w:val="20"/>
        </w:rPr>
        <w:t>Bicephaleous</w:t>
      </w:r>
      <w:proofErr w:type="spellEnd"/>
      <w:r w:rsidRPr="00823F65">
        <w:rPr>
          <w:rFonts w:ascii="Times New Roman" w:eastAsia="Times New Roman" w:hAnsi="Times New Roman" w:cs="Times New Roman"/>
          <w:sz w:val="20"/>
          <w:szCs w:val="20"/>
        </w:rPr>
        <w:t xml:space="preserve"> Executive, on the other hand, is a situation whereby two executive heads exist. In this case, the head of state is different from the head of government. The head of state performs ceremonial functions while the head of government performs the real executive duties. This system is known as the Cabinet system of government, as practiced in Britain; the Prime Minister is the head of government while the Queen is the head of state.</w:t>
      </w:r>
    </w:p>
    <w:p w14:paraId="7A20971F"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The Executive's Functions</w:t>
      </w:r>
    </w:p>
    <w:p w14:paraId="4F528509"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The function of the executive, like other arms of government, is enshrined in the constitution. For instance, Section 5 of the 1999 constitution spells out the function and power of the executive. Among others, the following are functions of the executive:</w:t>
      </w:r>
    </w:p>
    <w:p w14:paraId="2BC67F04" w14:textId="77777777" w:rsidR="00823F65" w:rsidRPr="00823F65" w:rsidRDefault="00823F65" w:rsidP="00B72BB9">
      <w:pPr>
        <w:numPr>
          <w:ilvl w:val="0"/>
          <w:numId w:val="30"/>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 xml:space="preserve">Budgetary Function: </w:t>
      </w:r>
      <w:r w:rsidRPr="00823F65">
        <w:rPr>
          <w:rFonts w:ascii="Times New Roman" w:eastAsia="Times New Roman" w:hAnsi="Times New Roman" w:cs="Times New Roman"/>
          <w:bCs/>
          <w:sz w:val="20"/>
          <w:szCs w:val="20"/>
        </w:rPr>
        <w:t>A</w:t>
      </w:r>
      <w:r w:rsidRPr="00823F65">
        <w:rPr>
          <w:rFonts w:ascii="Times New Roman" w:eastAsia="Times New Roman" w:hAnsi="Times New Roman" w:cs="Times New Roman"/>
          <w:b/>
          <w:bCs/>
          <w:sz w:val="20"/>
          <w:szCs w:val="20"/>
        </w:rPr>
        <w:t xml:space="preserve"> </w:t>
      </w:r>
      <w:r w:rsidRPr="00823F65">
        <w:rPr>
          <w:rFonts w:ascii="Times New Roman" w:eastAsia="Times New Roman" w:hAnsi="Times New Roman" w:cs="Times New Roman"/>
          <w:sz w:val="20"/>
          <w:szCs w:val="20"/>
        </w:rPr>
        <w:t>budget is a financial statement showing the intended income and expenditure of a country over a period of time, usually for the next fiscal year. It is the statutory responsibility of the executive to put together a budget for the nation.</w:t>
      </w:r>
    </w:p>
    <w:p w14:paraId="790380A2" w14:textId="77777777" w:rsidR="00823F65" w:rsidRPr="00823F65" w:rsidRDefault="00823F65" w:rsidP="00B72BB9">
      <w:pPr>
        <w:numPr>
          <w:ilvl w:val="0"/>
          <w:numId w:val="31"/>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hAnsi="Times New Roman" w:cs="Times New Roman"/>
          <w:b/>
          <w:sz w:val="20"/>
          <w:szCs w:val="20"/>
        </w:rPr>
        <w:t xml:space="preserve">Security function: </w:t>
      </w:r>
      <w:r w:rsidRPr="00823F65">
        <w:rPr>
          <w:rFonts w:ascii="Times New Roman" w:eastAsia="Times New Roman" w:hAnsi="Times New Roman" w:cs="Times New Roman"/>
          <w:bCs/>
          <w:sz w:val="20"/>
          <w:szCs w:val="20"/>
        </w:rPr>
        <w:t>The president is the Commander-in-Chief of the Armed Forces and has the authority to appoint a Service Chief, declare a State of Emergency, and declare war on other countries around the world.</w:t>
      </w:r>
    </w:p>
    <w:p w14:paraId="166AD24C" w14:textId="77777777" w:rsidR="00823F65" w:rsidRPr="00823F65" w:rsidRDefault="00823F65" w:rsidP="00B72BB9">
      <w:pPr>
        <w:numPr>
          <w:ilvl w:val="0"/>
          <w:numId w:val="31"/>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hAnsi="Times New Roman" w:cs="Times New Roman"/>
          <w:b/>
          <w:sz w:val="20"/>
          <w:szCs w:val="20"/>
        </w:rPr>
        <w:t xml:space="preserve">Implementation Function: </w:t>
      </w:r>
      <w:r w:rsidRPr="00823F65">
        <w:rPr>
          <w:rFonts w:ascii="Times New Roman" w:eastAsia="Times New Roman" w:hAnsi="Times New Roman" w:cs="Times New Roman"/>
          <w:sz w:val="20"/>
          <w:szCs w:val="20"/>
        </w:rPr>
        <w:t>The</w:t>
      </w:r>
      <w:r w:rsidRPr="00823F65">
        <w:rPr>
          <w:rFonts w:ascii="Times New Roman" w:eastAsia="Times New Roman" w:hAnsi="Times New Roman" w:cs="Times New Roman"/>
          <w:b/>
          <w:bCs/>
          <w:sz w:val="20"/>
          <w:szCs w:val="20"/>
        </w:rPr>
        <w:t xml:space="preserve"> </w:t>
      </w:r>
      <w:r w:rsidRPr="00823F65">
        <w:rPr>
          <w:rFonts w:ascii="Times New Roman" w:eastAsia="Times New Roman" w:hAnsi="Times New Roman" w:cs="Times New Roman"/>
          <w:sz w:val="20"/>
          <w:szCs w:val="20"/>
        </w:rPr>
        <w:t>executive arm of the government is charged with the responsibility of enforcement and implementation of legislation and pronouncements of the judicial organ of the government.</w:t>
      </w:r>
    </w:p>
    <w:p w14:paraId="1B126270" w14:textId="77777777" w:rsidR="00823F65" w:rsidRPr="00823F65" w:rsidRDefault="00823F65" w:rsidP="00B72BB9">
      <w:pPr>
        <w:numPr>
          <w:ilvl w:val="0"/>
          <w:numId w:val="31"/>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 xml:space="preserve">Judicial Function: </w:t>
      </w:r>
      <w:r w:rsidRPr="00823F65">
        <w:rPr>
          <w:rFonts w:ascii="Times New Roman" w:eastAsia="Times New Roman" w:hAnsi="Times New Roman" w:cs="Times New Roman"/>
          <w:bCs/>
          <w:sz w:val="20"/>
          <w:szCs w:val="20"/>
        </w:rPr>
        <w:t xml:space="preserve">The appointment and advancement of the Chief Justice of the Federation and Chief Judge of the State is solely the responsibility of the executive (the president and governors, respectively). </w:t>
      </w:r>
      <w:r w:rsidRPr="00823F65">
        <w:rPr>
          <w:rFonts w:ascii="Times New Roman" w:eastAsia="Times New Roman" w:hAnsi="Times New Roman" w:cs="Times New Roman"/>
          <w:sz w:val="20"/>
          <w:szCs w:val="20"/>
        </w:rPr>
        <w:t>Also, the executive exercised the prerogative of mercy to pardon offenders serving jail terms.</w:t>
      </w:r>
    </w:p>
    <w:p w14:paraId="2B571856" w14:textId="77777777" w:rsidR="00823F65" w:rsidRPr="00823F65" w:rsidRDefault="00823F65" w:rsidP="00B72BB9">
      <w:pPr>
        <w:numPr>
          <w:ilvl w:val="0"/>
          <w:numId w:val="31"/>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 xml:space="preserve">Ceremonial Function: </w:t>
      </w:r>
      <w:r w:rsidRPr="00823F65">
        <w:rPr>
          <w:rFonts w:ascii="Times New Roman" w:eastAsia="Times New Roman" w:hAnsi="Times New Roman" w:cs="Times New Roman"/>
          <w:bCs/>
          <w:sz w:val="20"/>
          <w:szCs w:val="20"/>
        </w:rPr>
        <w:t>The executive performs ceremonial functions such as receiving visiting heads of state and envoys, as well as saluting on national holidays (independence, democracy, and armed remembrance days).</w:t>
      </w:r>
    </w:p>
    <w:p w14:paraId="474D772E" w14:textId="77777777" w:rsidR="00823F65" w:rsidRPr="00823F65" w:rsidRDefault="00823F65" w:rsidP="00B72BB9">
      <w:pPr>
        <w:numPr>
          <w:ilvl w:val="0"/>
          <w:numId w:val="31"/>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hAnsi="Times New Roman" w:cs="Times New Roman"/>
          <w:b/>
          <w:sz w:val="20"/>
          <w:szCs w:val="20"/>
        </w:rPr>
        <w:t xml:space="preserve">External Relation Functions: </w:t>
      </w:r>
      <w:r w:rsidRPr="00823F65">
        <w:rPr>
          <w:rFonts w:ascii="Times New Roman" w:eastAsia="Times New Roman" w:hAnsi="Times New Roman" w:cs="Times New Roman"/>
          <w:bCs/>
          <w:sz w:val="20"/>
          <w:szCs w:val="20"/>
        </w:rPr>
        <w:t>The</w:t>
      </w:r>
      <w:r w:rsidRPr="00823F65">
        <w:rPr>
          <w:rFonts w:ascii="Times New Roman" w:eastAsia="Times New Roman" w:hAnsi="Times New Roman" w:cs="Times New Roman"/>
          <w:b/>
          <w:bCs/>
          <w:sz w:val="20"/>
          <w:szCs w:val="20"/>
        </w:rPr>
        <w:t xml:space="preserve"> </w:t>
      </w:r>
      <w:r w:rsidRPr="00823F65">
        <w:rPr>
          <w:rFonts w:ascii="Times New Roman" w:eastAsia="Times New Roman" w:hAnsi="Times New Roman" w:cs="Times New Roman"/>
          <w:sz w:val="20"/>
          <w:szCs w:val="20"/>
        </w:rPr>
        <w:t>executive negotiates and enters into international agreements with other countries on health, education, technology, security, and other areas. It also maintains cordial relations with other countries by opening embassies and high commissions.</w:t>
      </w:r>
    </w:p>
    <w:p w14:paraId="01E1F4AF"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Judicial Organization of the Government</w:t>
      </w:r>
    </w:p>
    <w:p w14:paraId="5474904D"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 xml:space="preserve">The judiciary is the last hope of the common man, the hope of the hopeless, the defender of the defenseless and upholder of the rule of law. This is so because it is constitutionally empowered to protect fundamental human rights </w:t>
      </w:r>
      <w:r w:rsidRPr="00823F65">
        <w:rPr>
          <w:rFonts w:ascii="Times New Roman" w:eastAsia="Times New Roman" w:hAnsi="Times New Roman" w:cs="Times New Roman"/>
          <w:sz w:val="20"/>
          <w:szCs w:val="20"/>
        </w:rPr>
        <w:lastRenderedPageBreak/>
        <w:t>and is the only organ that can declare actions or inactions of the other two organs (legislature and executive) null and void. The judiciary is the sole organ empowered to adjudicate and interpret the laws of the land (Nora, 2011).</w:t>
      </w:r>
    </w:p>
    <w:p w14:paraId="16D0B2B1"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According to the Black’s Law Dictionary, the judiciary is defined as the arm of the government responsible for the interpretation of laws and administration of justice. Worthy of note is the fact that the judiciary actualizes its objectives through the court institution.</w:t>
      </w:r>
    </w:p>
    <w:p w14:paraId="5F63FD2D"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Hierarchy of Court Institutions</w:t>
      </w:r>
    </w:p>
    <w:p w14:paraId="19F48F20"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Court institutions differ in terms of their composition, jurisdiction, and purposes of establishment. The following are court institution in line with their hierarchy:</w:t>
      </w:r>
    </w:p>
    <w:p w14:paraId="5623880E" w14:textId="77777777" w:rsidR="00823F65" w:rsidRPr="00823F65" w:rsidRDefault="00823F65" w:rsidP="00B72BB9">
      <w:pPr>
        <w:numPr>
          <w:ilvl w:val="0"/>
          <w:numId w:val="32"/>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Customary and Area Court</w:t>
      </w:r>
    </w:p>
    <w:p w14:paraId="2C275B3A" w14:textId="77777777" w:rsidR="00823F65" w:rsidRPr="00823F65" w:rsidRDefault="00823F65" w:rsidP="00B72BB9">
      <w:pPr>
        <w:numPr>
          <w:ilvl w:val="0"/>
          <w:numId w:val="32"/>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Magistrate and District Court</w:t>
      </w:r>
    </w:p>
    <w:p w14:paraId="7CE38740" w14:textId="77777777" w:rsidR="00823F65" w:rsidRPr="00823F65" w:rsidRDefault="00823F65" w:rsidP="00B72BB9">
      <w:pPr>
        <w:numPr>
          <w:ilvl w:val="0"/>
          <w:numId w:val="32"/>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State High Court</w:t>
      </w:r>
    </w:p>
    <w:p w14:paraId="3FC89185" w14:textId="77777777" w:rsidR="00823F65" w:rsidRPr="00823F65" w:rsidRDefault="00823F65" w:rsidP="00B72BB9">
      <w:pPr>
        <w:numPr>
          <w:ilvl w:val="0"/>
          <w:numId w:val="32"/>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Federal Courts of Appeal</w:t>
      </w:r>
    </w:p>
    <w:p w14:paraId="0C836B1E" w14:textId="77777777" w:rsidR="00823F65" w:rsidRPr="00823F65" w:rsidRDefault="00823F65" w:rsidP="00B72BB9">
      <w:pPr>
        <w:numPr>
          <w:ilvl w:val="0"/>
          <w:numId w:val="32"/>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Court of Appeal</w:t>
      </w:r>
    </w:p>
    <w:p w14:paraId="28B12289" w14:textId="77777777" w:rsidR="00823F65" w:rsidRPr="00823F65" w:rsidRDefault="00823F65" w:rsidP="00B72BB9">
      <w:pPr>
        <w:numPr>
          <w:ilvl w:val="0"/>
          <w:numId w:val="32"/>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Supreme/Apex Court</w:t>
      </w:r>
    </w:p>
    <w:p w14:paraId="2E86A3EF" w14:textId="77777777" w:rsidR="00823F65" w:rsidRPr="00823F65" w:rsidRDefault="00823F65" w:rsidP="00823F65">
      <w:pPr>
        <w:autoSpaceDE w:val="0"/>
        <w:autoSpaceDN w:val="0"/>
        <w:adjustRightInd w:val="0"/>
        <w:spacing w:after="0" w:line="240" w:lineRule="auto"/>
        <w:ind w:left="360"/>
        <w:jc w:val="both"/>
        <w:rPr>
          <w:rFonts w:ascii="Times New Roman" w:hAnsi="Times New Roman" w:cs="Times New Roman"/>
          <w:b/>
          <w:iCs/>
          <w:sz w:val="20"/>
          <w:szCs w:val="20"/>
        </w:rPr>
      </w:pPr>
      <w:r w:rsidRPr="00823F65">
        <w:rPr>
          <w:rFonts w:ascii="Times New Roman" w:hAnsi="Times New Roman" w:cs="Times New Roman"/>
          <w:b/>
          <w:iCs/>
          <w:sz w:val="20"/>
          <w:szCs w:val="20"/>
        </w:rPr>
        <w:t>Functions</w:t>
      </w:r>
      <w:r w:rsidRPr="00823F65">
        <w:rPr>
          <w:rFonts w:ascii="Times New Roman" w:hAnsi="Times New Roman" w:cs="Times New Roman"/>
          <w:iCs/>
          <w:sz w:val="20"/>
          <w:szCs w:val="20"/>
        </w:rPr>
        <w:t xml:space="preserve"> </w:t>
      </w:r>
      <w:r w:rsidRPr="00823F65">
        <w:rPr>
          <w:rFonts w:ascii="Times New Roman" w:hAnsi="Times New Roman" w:cs="Times New Roman"/>
          <w:b/>
          <w:iCs/>
          <w:sz w:val="20"/>
          <w:szCs w:val="20"/>
        </w:rPr>
        <w:t>of</w:t>
      </w:r>
      <w:r w:rsidRPr="00823F65">
        <w:rPr>
          <w:rFonts w:ascii="Times New Roman" w:hAnsi="Times New Roman" w:cs="Times New Roman"/>
          <w:iCs/>
          <w:sz w:val="20"/>
          <w:szCs w:val="20"/>
        </w:rPr>
        <w:t xml:space="preserve"> </w:t>
      </w:r>
      <w:r w:rsidRPr="00823F65">
        <w:rPr>
          <w:rFonts w:ascii="Times New Roman" w:hAnsi="Times New Roman" w:cs="Times New Roman"/>
          <w:b/>
          <w:iCs/>
          <w:sz w:val="20"/>
          <w:szCs w:val="20"/>
        </w:rPr>
        <w:t>Judicial Organ of Government</w:t>
      </w:r>
    </w:p>
    <w:p w14:paraId="7E4BCA35" w14:textId="77777777" w:rsidR="00823F65" w:rsidRPr="00823F65" w:rsidRDefault="00823F65" w:rsidP="00B72BB9">
      <w:pPr>
        <w:numPr>
          <w:ilvl w:val="0"/>
          <w:numId w:val="33"/>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 xml:space="preserve">Interpretation of Law: </w:t>
      </w:r>
      <w:r w:rsidRPr="00823F65">
        <w:rPr>
          <w:rFonts w:ascii="Times New Roman" w:eastAsia="Times New Roman" w:hAnsi="Times New Roman" w:cs="Times New Roman"/>
          <w:bCs/>
          <w:sz w:val="20"/>
          <w:szCs w:val="20"/>
        </w:rPr>
        <w:t xml:space="preserve">The </w:t>
      </w:r>
      <w:r w:rsidRPr="00823F65">
        <w:rPr>
          <w:rFonts w:ascii="Times New Roman" w:eastAsia="Times New Roman" w:hAnsi="Times New Roman" w:cs="Times New Roman"/>
          <w:sz w:val="20"/>
          <w:szCs w:val="20"/>
        </w:rPr>
        <w:t>interpretation of laws requires a learned person. Because of their training, the jury understands the motivation and meaning of every Marxist of law. For instance, section 36 (6 c)</w:t>
      </w:r>
      <w:r w:rsidRPr="00823F65">
        <w:rPr>
          <w:rFonts w:ascii="Times New Roman" w:eastAsia="Times New Roman" w:hAnsi="Times New Roman" w:cs="Times New Roman"/>
          <w:bCs/>
          <w:sz w:val="20"/>
          <w:szCs w:val="20"/>
        </w:rPr>
        <w:t xml:space="preserve"> </w:t>
      </w:r>
      <w:r w:rsidRPr="00823F65">
        <w:rPr>
          <w:rFonts w:ascii="Times New Roman" w:eastAsia="Times New Roman" w:hAnsi="Times New Roman" w:cs="Times New Roman"/>
          <w:sz w:val="20"/>
          <w:szCs w:val="20"/>
        </w:rPr>
        <w:t xml:space="preserve">of the 1979 constitution provided that "Every person who is charged with a criminal offence shall be entitled to defend himself in person or by a </w:t>
      </w:r>
      <w:r w:rsidRPr="00823F65">
        <w:rPr>
          <w:rFonts w:ascii="Times New Roman" w:eastAsia="Times New Roman" w:hAnsi="Times New Roman" w:cs="Times New Roman"/>
          <w:bCs/>
          <w:i/>
          <w:iCs/>
          <w:sz w:val="20"/>
          <w:szCs w:val="20"/>
        </w:rPr>
        <w:t>legal practitioner of his own choice.</w:t>
      </w:r>
      <w:r w:rsidRPr="00823F65">
        <w:rPr>
          <w:rFonts w:ascii="Times New Roman" w:eastAsia="Times New Roman" w:hAnsi="Times New Roman" w:cs="Times New Roman"/>
          <w:sz w:val="20"/>
          <w:szCs w:val="20"/>
        </w:rPr>
        <w:t xml:space="preserve">" Relying on this provision, Chief </w:t>
      </w:r>
      <w:proofErr w:type="spellStart"/>
      <w:r w:rsidRPr="00823F65">
        <w:rPr>
          <w:rFonts w:ascii="Times New Roman" w:eastAsia="Times New Roman" w:hAnsi="Times New Roman" w:cs="Times New Roman"/>
          <w:sz w:val="20"/>
          <w:szCs w:val="20"/>
        </w:rPr>
        <w:t>Obafemi</w:t>
      </w:r>
      <w:proofErr w:type="spellEnd"/>
      <w:r w:rsidRPr="00823F65">
        <w:rPr>
          <w:rFonts w:ascii="Times New Roman" w:eastAsia="Times New Roman" w:hAnsi="Times New Roman" w:cs="Times New Roman"/>
          <w:sz w:val="20"/>
          <w:szCs w:val="20"/>
        </w:rPr>
        <w:t xml:space="preserve"> </w:t>
      </w:r>
      <w:proofErr w:type="spellStart"/>
      <w:r w:rsidRPr="00823F65">
        <w:rPr>
          <w:rFonts w:ascii="Times New Roman" w:eastAsia="Times New Roman" w:hAnsi="Times New Roman" w:cs="Times New Roman"/>
          <w:sz w:val="20"/>
          <w:szCs w:val="20"/>
        </w:rPr>
        <w:t>Awolowo</w:t>
      </w:r>
      <w:proofErr w:type="spellEnd"/>
      <w:r w:rsidRPr="00823F65">
        <w:rPr>
          <w:rFonts w:ascii="Times New Roman" w:eastAsia="Times New Roman" w:hAnsi="Times New Roman" w:cs="Times New Roman"/>
          <w:sz w:val="20"/>
          <w:szCs w:val="20"/>
        </w:rPr>
        <w:t xml:space="preserve"> decided to get a lawyer from Britain to defend him on felony charges. The Bench of Jury interpreted the </w:t>
      </w:r>
      <w:r w:rsidRPr="00823F65">
        <w:rPr>
          <w:rFonts w:ascii="Times New Roman" w:eastAsia="Times New Roman" w:hAnsi="Times New Roman" w:cs="Times New Roman"/>
          <w:bCs/>
          <w:i/>
          <w:iCs/>
          <w:sz w:val="20"/>
          <w:szCs w:val="20"/>
        </w:rPr>
        <w:t>legal practitioner or lawyer of your own choice</w:t>
      </w:r>
      <w:r w:rsidRPr="00823F65">
        <w:rPr>
          <w:rFonts w:ascii="Times New Roman" w:eastAsia="Times New Roman" w:hAnsi="Times New Roman" w:cs="Times New Roman"/>
          <w:sz w:val="20"/>
          <w:szCs w:val="20"/>
        </w:rPr>
        <w:t xml:space="preserve"> to mean: a Nigerian lawyer, called to the bar in Nigeria and practicing in Nigeria. Consequently, his case of denial of a fundamental human right was struck out.</w:t>
      </w:r>
    </w:p>
    <w:p w14:paraId="3C9950E9" w14:textId="77777777" w:rsidR="00823F65" w:rsidRPr="00823F65" w:rsidRDefault="00823F65" w:rsidP="00B72BB9">
      <w:pPr>
        <w:numPr>
          <w:ilvl w:val="0"/>
          <w:numId w:val="34"/>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 xml:space="preserve">Guarantee Fundamental Human Rights: </w:t>
      </w:r>
      <w:r w:rsidRPr="00823F65">
        <w:rPr>
          <w:rFonts w:ascii="Times New Roman" w:eastAsia="Times New Roman" w:hAnsi="Times New Roman" w:cs="Times New Roman"/>
          <w:sz w:val="20"/>
          <w:szCs w:val="20"/>
        </w:rPr>
        <w:t>Fundamental human rights such as the right to life, vote and be voted for, freedom of expression, association, religion, etc. are safeguarded by the judiciary, as an aggrieved person can seek redress in court for violation of their rights (Nora, 2011).</w:t>
      </w:r>
    </w:p>
    <w:p w14:paraId="60C1C5A5" w14:textId="77777777" w:rsidR="00823F65" w:rsidRPr="00823F65" w:rsidRDefault="00823F65" w:rsidP="00B72BB9">
      <w:pPr>
        <w:numPr>
          <w:ilvl w:val="0"/>
          <w:numId w:val="34"/>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 xml:space="preserve">Adjudication: </w:t>
      </w:r>
      <w:r w:rsidRPr="00823F65">
        <w:rPr>
          <w:rFonts w:ascii="Times New Roman" w:eastAsia="Times New Roman" w:hAnsi="Times New Roman" w:cs="Times New Roman"/>
          <w:sz w:val="20"/>
          <w:szCs w:val="20"/>
        </w:rPr>
        <w:t>the judiciary settles disputes between individuals, cooperative organizations, and state versus state, as well as state and federal governments.</w:t>
      </w:r>
    </w:p>
    <w:p w14:paraId="04C84454" w14:textId="77777777" w:rsidR="00823F65" w:rsidRPr="00823F65" w:rsidRDefault="00823F65" w:rsidP="00B72BB9">
      <w:pPr>
        <w:numPr>
          <w:ilvl w:val="0"/>
          <w:numId w:val="34"/>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Checks and Balances:</w:t>
      </w:r>
      <w:r w:rsidRPr="00823F65">
        <w:rPr>
          <w:rFonts w:ascii="Times New Roman" w:eastAsia="Times New Roman" w:hAnsi="Times New Roman" w:cs="Times New Roman"/>
          <w:sz w:val="20"/>
          <w:szCs w:val="20"/>
        </w:rPr>
        <w:t xml:space="preserve"> this organ equally serves as a watch dog over the executive and legislature to prevent abuse of office. It has the authority to declare actions of both arms that are inconsistent with the constitution to be null and void and of no effect.</w:t>
      </w:r>
    </w:p>
    <w:p w14:paraId="11F207E3" w14:textId="77777777" w:rsidR="00823F65" w:rsidRPr="00823F65" w:rsidRDefault="00823F65" w:rsidP="00B72BB9">
      <w:pPr>
        <w:numPr>
          <w:ilvl w:val="0"/>
          <w:numId w:val="34"/>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Punished Offenders:</w:t>
      </w:r>
      <w:r w:rsidRPr="00823F65">
        <w:rPr>
          <w:rFonts w:ascii="Times New Roman" w:eastAsia="Times New Roman" w:hAnsi="Times New Roman" w:cs="Times New Roman"/>
          <w:sz w:val="20"/>
          <w:szCs w:val="20"/>
        </w:rPr>
        <w:t xml:space="preserve"> This organ is also responsible for the punishment of violators of the laws of the land. As a result, others will be discouraged from committing the same or similar crime. In civil cases such as breach of contract or tortious liability, it awards damages.</w:t>
      </w:r>
    </w:p>
    <w:p w14:paraId="0D2539E1"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The Challenges of the Judicial Organ</w:t>
      </w:r>
    </w:p>
    <w:p w14:paraId="682A18DE" w14:textId="77777777" w:rsidR="00823F65" w:rsidRPr="00823F65" w:rsidRDefault="00823F65" w:rsidP="00B72BB9">
      <w:pPr>
        <w:numPr>
          <w:ilvl w:val="0"/>
          <w:numId w:val="35"/>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 xml:space="preserve">Poor remuneration: </w:t>
      </w:r>
      <w:r w:rsidRPr="00823F65">
        <w:rPr>
          <w:rFonts w:ascii="Times New Roman" w:eastAsia="Times New Roman" w:hAnsi="Times New Roman" w:cs="Times New Roman"/>
          <w:sz w:val="20"/>
          <w:szCs w:val="20"/>
        </w:rPr>
        <w:t>The judges are not well paid and this sometimes makes them resort to sharp practices so as to make ends meet.</w:t>
      </w:r>
    </w:p>
    <w:p w14:paraId="3208FC54" w14:textId="77777777" w:rsidR="00823F65" w:rsidRPr="00823F65" w:rsidRDefault="00823F65" w:rsidP="00B72BB9">
      <w:pPr>
        <w:numPr>
          <w:ilvl w:val="0"/>
          <w:numId w:val="36"/>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 xml:space="preserve">Partisan Politics: </w:t>
      </w:r>
      <w:r w:rsidRPr="00823F65">
        <w:rPr>
          <w:rFonts w:ascii="Times New Roman" w:eastAsia="Times New Roman" w:hAnsi="Times New Roman" w:cs="Times New Roman"/>
          <w:sz w:val="20"/>
          <w:szCs w:val="20"/>
        </w:rPr>
        <w:t>In recent times, most of the judges are actively involved in politics. This is not unconnected with monetary gain, relevance, and influence they stand to gain by romancing the executive and legislature.</w:t>
      </w:r>
    </w:p>
    <w:p w14:paraId="1DC4E9C6" w14:textId="77777777" w:rsidR="00823F65" w:rsidRPr="00823F65" w:rsidRDefault="00823F65" w:rsidP="00B72BB9">
      <w:pPr>
        <w:numPr>
          <w:ilvl w:val="0"/>
          <w:numId w:val="36"/>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 xml:space="preserve">Corruption: </w:t>
      </w:r>
      <w:r w:rsidRPr="00823F65">
        <w:rPr>
          <w:rFonts w:ascii="Times New Roman" w:eastAsia="Times New Roman" w:hAnsi="Times New Roman" w:cs="Times New Roman"/>
          <w:sz w:val="20"/>
          <w:szCs w:val="20"/>
        </w:rPr>
        <w:t>This organ is expected to be fair in dealing with all parties. It is pathetic to hear cases of judges involved in bribery and diversion of public funds.</w:t>
      </w:r>
    </w:p>
    <w:p w14:paraId="264920CE" w14:textId="77777777" w:rsidR="00823F65" w:rsidRPr="00823F65" w:rsidRDefault="00823F65" w:rsidP="00B72BB9">
      <w:pPr>
        <w:numPr>
          <w:ilvl w:val="0"/>
          <w:numId w:val="36"/>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 xml:space="preserve">Appointment of judges: </w:t>
      </w:r>
      <w:r w:rsidRPr="00823F65">
        <w:rPr>
          <w:rFonts w:ascii="Times New Roman" w:eastAsia="Times New Roman" w:hAnsi="Times New Roman" w:cs="Times New Roman"/>
          <w:sz w:val="20"/>
          <w:szCs w:val="20"/>
        </w:rPr>
        <w:t>The appointment of judges is not based on merit, but on ethnic, religious, and party affiliation. This will undoubtedly impede justice (</w:t>
      </w:r>
      <w:proofErr w:type="spellStart"/>
      <w:r w:rsidRPr="00823F65">
        <w:rPr>
          <w:rFonts w:ascii="Times New Roman" w:eastAsia="Times New Roman" w:hAnsi="Times New Roman" w:cs="Times New Roman"/>
          <w:sz w:val="20"/>
          <w:szCs w:val="20"/>
        </w:rPr>
        <w:t>Egboueze</w:t>
      </w:r>
      <w:proofErr w:type="spellEnd"/>
      <w:r w:rsidRPr="00823F65">
        <w:rPr>
          <w:rFonts w:ascii="Times New Roman" w:eastAsia="Times New Roman" w:hAnsi="Times New Roman" w:cs="Times New Roman"/>
          <w:sz w:val="20"/>
          <w:szCs w:val="20"/>
        </w:rPr>
        <w:t>, 2016).</w:t>
      </w:r>
    </w:p>
    <w:p w14:paraId="5E7C4A70"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lastRenderedPageBreak/>
        <w:t xml:space="preserve">The aforementioned challenges have hindered the judicial organ from discharging its responsibility without fear or </w:t>
      </w:r>
      <w:proofErr w:type="spellStart"/>
      <w:r w:rsidRPr="00823F65">
        <w:rPr>
          <w:rFonts w:ascii="Times New Roman" w:eastAsia="Times New Roman" w:hAnsi="Times New Roman" w:cs="Times New Roman"/>
          <w:sz w:val="20"/>
          <w:szCs w:val="20"/>
        </w:rPr>
        <w:t>favour</w:t>
      </w:r>
      <w:proofErr w:type="spellEnd"/>
      <w:r w:rsidRPr="00823F65">
        <w:rPr>
          <w:rFonts w:ascii="Times New Roman" w:eastAsia="Times New Roman" w:hAnsi="Times New Roman" w:cs="Times New Roman"/>
          <w:sz w:val="20"/>
          <w:szCs w:val="20"/>
        </w:rPr>
        <w:t>.</w:t>
      </w:r>
    </w:p>
    <w:p w14:paraId="61408F17"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 xml:space="preserve">Condition Required for Independence of Judiciary </w:t>
      </w:r>
    </w:p>
    <w:p w14:paraId="04BE4E7C"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In order to ensure the independence of the judiciary, the following conditions are of paramount importance:</w:t>
      </w:r>
    </w:p>
    <w:p w14:paraId="13D59875" w14:textId="77777777" w:rsidR="00823F65" w:rsidRPr="00823F65" w:rsidRDefault="00823F65" w:rsidP="00B72BB9">
      <w:pPr>
        <w:numPr>
          <w:ilvl w:val="0"/>
          <w:numId w:val="37"/>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 xml:space="preserve">Appointment of Judges: </w:t>
      </w:r>
      <w:r w:rsidRPr="00823F65">
        <w:rPr>
          <w:rFonts w:ascii="Times New Roman" w:eastAsia="Times New Roman" w:hAnsi="Times New Roman" w:cs="Times New Roman"/>
          <w:sz w:val="20"/>
          <w:szCs w:val="20"/>
        </w:rPr>
        <w:t xml:space="preserve">The appointment of judges should be based on merit and not partisan politics. Also, a neutral body should be responsible for the appointment and promotion of judges; this will reduce, if not eliminate, the influence of the executive and legislature over the judges, thereby enabling them to discharge their duties without fear or </w:t>
      </w:r>
      <w:proofErr w:type="spellStart"/>
      <w:r w:rsidRPr="00823F65">
        <w:rPr>
          <w:rFonts w:ascii="Times New Roman" w:eastAsia="Times New Roman" w:hAnsi="Times New Roman" w:cs="Times New Roman"/>
          <w:sz w:val="20"/>
          <w:szCs w:val="20"/>
        </w:rPr>
        <w:t>favour</w:t>
      </w:r>
      <w:proofErr w:type="spellEnd"/>
      <w:r w:rsidRPr="00823F65">
        <w:rPr>
          <w:rFonts w:ascii="Times New Roman" w:eastAsia="Times New Roman" w:hAnsi="Times New Roman" w:cs="Times New Roman"/>
          <w:sz w:val="20"/>
          <w:szCs w:val="20"/>
        </w:rPr>
        <w:t>.</w:t>
      </w:r>
    </w:p>
    <w:p w14:paraId="044676D5" w14:textId="77777777" w:rsidR="00823F65" w:rsidRPr="00823F65" w:rsidRDefault="00823F65" w:rsidP="00B72BB9">
      <w:pPr>
        <w:numPr>
          <w:ilvl w:val="0"/>
          <w:numId w:val="38"/>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 xml:space="preserve">Fat Emolument: </w:t>
      </w:r>
      <w:r w:rsidRPr="00823F65">
        <w:rPr>
          <w:rFonts w:ascii="Times New Roman" w:eastAsia="Times New Roman" w:hAnsi="Times New Roman" w:cs="Times New Roman"/>
          <w:bCs/>
          <w:sz w:val="20"/>
          <w:szCs w:val="20"/>
        </w:rPr>
        <w:t>Judges' salaries and allowances should be attractive enough that they are not easily influenced by monetary and material gifts, bribes, and other unethical practices.</w:t>
      </w:r>
    </w:p>
    <w:p w14:paraId="1E4970F2" w14:textId="77777777" w:rsidR="00823F65" w:rsidRPr="00823F65" w:rsidRDefault="00823F65" w:rsidP="00B72BB9">
      <w:pPr>
        <w:numPr>
          <w:ilvl w:val="0"/>
          <w:numId w:val="38"/>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Financial Independence:</w:t>
      </w:r>
      <w:r w:rsidRPr="00823F65">
        <w:rPr>
          <w:rFonts w:ascii="Times New Roman" w:eastAsia="Times New Roman" w:hAnsi="Times New Roman" w:cs="Times New Roman"/>
          <w:sz w:val="20"/>
          <w:szCs w:val="20"/>
        </w:rPr>
        <w:t xml:space="preserve"> They should enjoy some level of financial autonomy; by implication, their salaries, allowances, and other remuneration should come from a consolidated fund, as opposed to being at the mercy of the executive arm of the government.</w:t>
      </w:r>
    </w:p>
    <w:p w14:paraId="027EA3CC" w14:textId="77777777" w:rsidR="00823F65" w:rsidRPr="00823F65" w:rsidRDefault="00823F65" w:rsidP="00B72BB9">
      <w:pPr>
        <w:numPr>
          <w:ilvl w:val="0"/>
          <w:numId w:val="38"/>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hAnsi="Times New Roman" w:cs="Times New Roman"/>
          <w:b/>
          <w:iCs/>
          <w:sz w:val="20"/>
          <w:szCs w:val="20"/>
        </w:rPr>
        <w:t xml:space="preserve">Job Security: </w:t>
      </w:r>
      <w:r w:rsidRPr="00823F65">
        <w:rPr>
          <w:rFonts w:ascii="Times New Roman" w:eastAsia="Times New Roman" w:hAnsi="Times New Roman" w:cs="Times New Roman"/>
          <w:sz w:val="20"/>
          <w:szCs w:val="20"/>
        </w:rPr>
        <w:t>Their tenure in office should be secure, as against the usual practices in Nigeria and other developing nations, where judges are forced to retire or transit with the government that installed it.</w:t>
      </w:r>
      <w:r w:rsidRPr="00823F65">
        <w:rPr>
          <w:rFonts w:ascii="Times New Roman" w:eastAsia="Times New Roman" w:hAnsi="Times New Roman" w:cs="Times New Roman"/>
          <w:b/>
          <w:bCs/>
          <w:sz w:val="20"/>
          <w:szCs w:val="20"/>
        </w:rPr>
        <w:t xml:space="preserve"> </w:t>
      </w:r>
    </w:p>
    <w:p w14:paraId="4F5E7F35" w14:textId="77777777" w:rsidR="00823F65" w:rsidRPr="00823F65" w:rsidRDefault="00823F65" w:rsidP="00B72BB9">
      <w:pPr>
        <w:pStyle w:val="ListParagraph"/>
        <w:numPr>
          <w:ilvl w:val="0"/>
          <w:numId w:val="38"/>
        </w:numPr>
        <w:autoSpaceDE w:val="0"/>
        <w:autoSpaceDN w:val="0"/>
        <w:adjustRightInd w:val="0"/>
        <w:spacing w:after="0" w:line="240" w:lineRule="auto"/>
        <w:jc w:val="both"/>
        <w:rPr>
          <w:rFonts w:ascii="Times New Roman" w:hAnsi="Times New Roman" w:cs="Times New Roman"/>
          <w:b/>
          <w:iCs/>
          <w:sz w:val="20"/>
          <w:szCs w:val="20"/>
        </w:rPr>
      </w:pPr>
      <w:r w:rsidRPr="00823F65">
        <w:rPr>
          <w:rFonts w:ascii="Times New Roman" w:hAnsi="Times New Roman" w:cs="Times New Roman"/>
          <w:b/>
          <w:iCs/>
          <w:sz w:val="20"/>
          <w:szCs w:val="20"/>
        </w:rPr>
        <w:t xml:space="preserve">Judicial Immunity: </w:t>
      </w:r>
      <w:r w:rsidRPr="00823F65">
        <w:rPr>
          <w:rFonts w:ascii="Times New Roman" w:hAnsi="Times New Roman" w:cs="Times New Roman"/>
          <w:iCs/>
          <w:sz w:val="20"/>
          <w:szCs w:val="20"/>
        </w:rPr>
        <w:t>what is good for the goose is good for the gander; just like the executive and legislature enjoys immunity, the judiciary should also enjoy same for taking wrong decision or judgment.</w:t>
      </w:r>
      <w:r w:rsidRPr="00823F65">
        <w:rPr>
          <w:rFonts w:ascii="Times New Roman" w:eastAsia="Times New Roman" w:hAnsi="Times New Roman" w:cs="Times New Roman"/>
          <w:sz w:val="20"/>
          <w:szCs w:val="20"/>
        </w:rPr>
        <w:t> </w:t>
      </w:r>
    </w:p>
    <w:p w14:paraId="7742F3A3"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Reference</w:t>
      </w:r>
    </w:p>
    <w:p w14:paraId="5E89ADD2" w14:textId="77777777" w:rsidR="00823F65" w:rsidRPr="00823F65" w:rsidRDefault="00823F65" w:rsidP="00823F65">
      <w:pPr>
        <w:spacing w:before="100" w:beforeAutospacing="1" w:after="100" w:afterAutospacing="1" w:line="240" w:lineRule="auto"/>
        <w:ind w:left="720" w:hanging="720"/>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Anthony, E.  (2017).</w:t>
      </w:r>
      <w:r w:rsidRPr="00823F65">
        <w:rPr>
          <w:rFonts w:ascii="Times New Roman" w:eastAsia="Times New Roman" w:hAnsi="Times New Roman" w:cs="Times New Roman"/>
          <w:i/>
          <w:iCs/>
          <w:sz w:val="20"/>
          <w:szCs w:val="20"/>
        </w:rPr>
        <w:t>The Organ of Government and the Application of the Doctrine of Separation of Power in Conflict Management in Nigeria</w:t>
      </w:r>
    </w:p>
    <w:p w14:paraId="62DE49FF" w14:textId="77777777" w:rsidR="00823F65" w:rsidRPr="00823F65" w:rsidRDefault="00823F65" w:rsidP="00823F65">
      <w:pPr>
        <w:spacing w:before="100" w:beforeAutospacing="1" w:after="100" w:afterAutospacing="1" w:line="240" w:lineRule="auto"/>
        <w:ind w:left="720" w:hanging="720"/>
        <w:jc w:val="both"/>
        <w:rPr>
          <w:rFonts w:ascii="Times New Roman" w:eastAsia="Times New Roman" w:hAnsi="Times New Roman" w:cs="Times New Roman"/>
          <w:sz w:val="20"/>
          <w:szCs w:val="20"/>
        </w:rPr>
      </w:pPr>
      <w:proofErr w:type="spellStart"/>
      <w:r w:rsidRPr="00823F65">
        <w:rPr>
          <w:rFonts w:ascii="Times New Roman" w:eastAsia="Times New Roman" w:hAnsi="Times New Roman" w:cs="Times New Roman"/>
          <w:sz w:val="20"/>
          <w:szCs w:val="20"/>
        </w:rPr>
        <w:t>Egbobueze</w:t>
      </w:r>
      <w:proofErr w:type="spellEnd"/>
      <w:r w:rsidRPr="00823F65">
        <w:rPr>
          <w:rFonts w:ascii="Times New Roman" w:eastAsia="Times New Roman" w:hAnsi="Times New Roman" w:cs="Times New Roman"/>
          <w:sz w:val="20"/>
          <w:szCs w:val="20"/>
        </w:rPr>
        <w:t>, A.  (2016).</w:t>
      </w:r>
      <w:r w:rsidRPr="00823F65">
        <w:rPr>
          <w:rFonts w:ascii="Times New Roman" w:eastAsia="Times New Roman" w:hAnsi="Times New Roman" w:cs="Times New Roman"/>
          <w:i/>
          <w:iCs/>
          <w:sz w:val="20"/>
          <w:szCs w:val="20"/>
        </w:rPr>
        <w:t>The Legislature in Conflict Management</w:t>
      </w:r>
      <w:r w:rsidRPr="00823F65">
        <w:rPr>
          <w:rFonts w:ascii="Times New Roman" w:eastAsia="Times New Roman" w:hAnsi="Times New Roman" w:cs="Times New Roman"/>
          <w:sz w:val="20"/>
          <w:szCs w:val="20"/>
        </w:rPr>
        <w:t xml:space="preserve"> Germany: Scholars’ Press.</w:t>
      </w:r>
    </w:p>
    <w:p w14:paraId="04C9AD62" w14:textId="77777777" w:rsidR="00823F65" w:rsidRPr="00823F65" w:rsidRDefault="00823F65" w:rsidP="00823F65">
      <w:pPr>
        <w:spacing w:before="100" w:beforeAutospacing="1" w:after="100" w:afterAutospacing="1" w:line="240" w:lineRule="auto"/>
        <w:ind w:left="720" w:hanging="720"/>
        <w:jc w:val="both"/>
        <w:rPr>
          <w:rFonts w:ascii="Times New Roman" w:eastAsia="Times New Roman" w:hAnsi="Times New Roman" w:cs="Times New Roman"/>
          <w:sz w:val="20"/>
          <w:szCs w:val="20"/>
        </w:rPr>
      </w:pPr>
      <w:proofErr w:type="spellStart"/>
      <w:r w:rsidRPr="00823F65">
        <w:rPr>
          <w:rFonts w:ascii="Times New Roman" w:eastAsia="Times New Roman" w:hAnsi="Times New Roman" w:cs="Times New Roman"/>
          <w:sz w:val="20"/>
          <w:szCs w:val="20"/>
        </w:rPr>
        <w:t>Johari</w:t>
      </w:r>
      <w:proofErr w:type="spellEnd"/>
      <w:r w:rsidRPr="00823F65">
        <w:rPr>
          <w:rFonts w:ascii="Times New Roman" w:eastAsia="Times New Roman" w:hAnsi="Times New Roman" w:cs="Times New Roman"/>
          <w:sz w:val="20"/>
          <w:szCs w:val="20"/>
        </w:rPr>
        <w:t>, J. C. (2003). Comparative Politics. Sterling, New Delhi.</w:t>
      </w:r>
    </w:p>
    <w:p w14:paraId="480D31BD" w14:textId="77777777" w:rsidR="00823F65" w:rsidRPr="00823F65" w:rsidRDefault="00823F65" w:rsidP="00823F65">
      <w:pPr>
        <w:spacing w:before="100" w:beforeAutospacing="1" w:after="100" w:afterAutospacing="1" w:line="240" w:lineRule="auto"/>
        <w:ind w:left="720" w:hanging="720"/>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 xml:space="preserve">Lawrence, M. F. (2005). </w:t>
      </w:r>
      <w:r w:rsidRPr="00823F65">
        <w:rPr>
          <w:rFonts w:ascii="Times New Roman" w:eastAsia="Times New Roman" w:hAnsi="Times New Roman" w:cs="Times New Roman"/>
          <w:i/>
          <w:iCs/>
          <w:sz w:val="20"/>
          <w:szCs w:val="20"/>
        </w:rPr>
        <w:t xml:space="preserve">A History of American Law </w:t>
      </w:r>
      <w:r w:rsidRPr="00823F65">
        <w:rPr>
          <w:rFonts w:ascii="Times New Roman" w:eastAsia="Times New Roman" w:hAnsi="Times New Roman" w:cs="Times New Roman"/>
          <w:sz w:val="20"/>
          <w:szCs w:val="20"/>
        </w:rPr>
        <w:t>(3rd ed.). Touchstone, New York.</w:t>
      </w:r>
    </w:p>
    <w:p w14:paraId="3D39EEC9" w14:textId="77777777" w:rsidR="00823F65" w:rsidRPr="00823F65" w:rsidRDefault="00823F65" w:rsidP="00823F65">
      <w:pPr>
        <w:spacing w:before="100" w:beforeAutospacing="1" w:after="100" w:afterAutospacing="1" w:line="240" w:lineRule="auto"/>
        <w:ind w:left="720" w:hanging="720"/>
        <w:jc w:val="both"/>
        <w:rPr>
          <w:rFonts w:ascii="Times New Roman" w:eastAsia="Times New Roman" w:hAnsi="Times New Roman" w:cs="Times New Roman"/>
          <w:sz w:val="20"/>
          <w:szCs w:val="20"/>
        </w:rPr>
      </w:pPr>
      <w:proofErr w:type="spellStart"/>
      <w:r w:rsidRPr="00823F65">
        <w:rPr>
          <w:rFonts w:ascii="Times New Roman" w:eastAsia="Times New Roman" w:hAnsi="Times New Roman" w:cs="Times New Roman"/>
          <w:sz w:val="20"/>
          <w:szCs w:val="20"/>
        </w:rPr>
        <w:t>Mbaya</w:t>
      </w:r>
      <w:proofErr w:type="spellEnd"/>
      <w:r w:rsidRPr="00823F65">
        <w:rPr>
          <w:rFonts w:ascii="Times New Roman" w:eastAsia="Times New Roman" w:hAnsi="Times New Roman" w:cs="Times New Roman"/>
          <w:sz w:val="20"/>
          <w:szCs w:val="20"/>
        </w:rPr>
        <w:t xml:space="preserve">, P. Y. (2009). </w:t>
      </w:r>
      <w:r w:rsidRPr="00823F65">
        <w:rPr>
          <w:rFonts w:ascii="Times New Roman" w:eastAsia="Times New Roman" w:hAnsi="Times New Roman" w:cs="Times New Roman"/>
          <w:i/>
          <w:iCs/>
          <w:sz w:val="20"/>
          <w:szCs w:val="20"/>
        </w:rPr>
        <w:t>Elements of Comparative Government and Administration</w:t>
      </w:r>
      <w:r w:rsidRPr="00823F65">
        <w:rPr>
          <w:rFonts w:ascii="Times New Roman" w:eastAsia="Times New Roman" w:hAnsi="Times New Roman" w:cs="Times New Roman"/>
          <w:sz w:val="20"/>
          <w:szCs w:val="20"/>
        </w:rPr>
        <w:t xml:space="preserve"> Mike-B Printing and Publishing, Maiduguri.</w:t>
      </w:r>
    </w:p>
    <w:p w14:paraId="728A67AA" w14:textId="77777777" w:rsidR="00823F65" w:rsidRPr="00823F65" w:rsidRDefault="00823F65" w:rsidP="00823F65">
      <w:pPr>
        <w:spacing w:before="100" w:beforeAutospacing="1" w:after="100" w:afterAutospacing="1" w:line="240" w:lineRule="auto"/>
        <w:ind w:left="720" w:hanging="720"/>
        <w:jc w:val="both"/>
        <w:rPr>
          <w:rFonts w:ascii="Times New Roman" w:eastAsia="Times New Roman" w:hAnsi="Times New Roman" w:cs="Times New Roman"/>
          <w:sz w:val="20"/>
          <w:szCs w:val="20"/>
        </w:rPr>
      </w:pPr>
      <w:proofErr w:type="spellStart"/>
      <w:r w:rsidRPr="00823F65">
        <w:rPr>
          <w:rFonts w:ascii="Times New Roman" w:eastAsia="Times New Roman" w:hAnsi="Times New Roman" w:cs="Times New Roman"/>
          <w:sz w:val="20"/>
          <w:szCs w:val="20"/>
        </w:rPr>
        <w:t>Nwabueze</w:t>
      </w:r>
      <w:proofErr w:type="spellEnd"/>
      <w:r w:rsidRPr="00823F65">
        <w:rPr>
          <w:rFonts w:ascii="Times New Roman" w:eastAsia="Times New Roman" w:hAnsi="Times New Roman" w:cs="Times New Roman"/>
          <w:sz w:val="20"/>
          <w:szCs w:val="20"/>
        </w:rPr>
        <w:t>, A.  (2007).</w:t>
      </w:r>
      <w:r w:rsidRPr="00823F65">
        <w:rPr>
          <w:rFonts w:ascii="Times New Roman" w:eastAsia="Times New Roman" w:hAnsi="Times New Roman" w:cs="Times New Roman"/>
          <w:i/>
          <w:iCs/>
          <w:sz w:val="20"/>
          <w:szCs w:val="20"/>
        </w:rPr>
        <w:t xml:space="preserve">How </w:t>
      </w:r>
      <w:proofErr w:type="spellStart"/>
      <w:r w:rsidRPr="00823F65">
        <w:rPr>
          <w:rFonts w:ascii="Times New Roman" w:eastAsia="Times New Roman" w:hAnsi="Times New Roman" w:cs="Times New Roman"/>
          <w:i/>
          <w:iCs/>
          <w:sz w:val="20"/>
          <w:szCs w:val="20"/>
        </w:rPr>
        <w:t>Obasanjo</w:t>
      </w:r>
      <w:proofErr w:type="spellEnd"/>
      <w:r w:rsidRPr="00823F65">
        <w:rPr>
          <w:rFonts w:ascii="Times New Roman" w:eastAsia="Times New Roman" w:hAnsi="Times New Roman" w:cs="Times New Roman"/>
          <w:i/>
          <w:iCs/>
          <w:sz w:val="20"/>
          <w:szCs w:val="20"/>
        </w:rPr>
        <w:t xml:space="preserve"> Subverted the Rule of Law and Democracy</w:t>
      </w:r>
      <w:r w:rsidRPr="00823F65">
        <w:rPr>
          <w:rFonts w:ascii="Times New Roman" w:eastAsia="Times New Roman" w:hAnsi="Times New Roman" w:cs="Times New Roman"/>
          <w:sz w:val="20"/>
          <w:szCs w:val="20"/>
        </w:rPr>
        <w:t xml:space="preserve"> Ibadan Gold Press, Ltd.,</w:t>
      </w:r>
    </w:p>
    <w:p w14:paraId="42B7CC02" w14:textId="77777777" w:rsidR="00823F65" w:rsidRPr="00823F65" w:rsidRDefault="00823F65" w:rsidP="00823F65">
      <w:pPr>
        <w:spacing w:before="100" w:beforeAutospacing="1" w:after="100" w:afterAutospacing="1" w:line="240" w:lineRule="auto"/>
        <w:ind w:left="720" w:hanging="720"/>
        <w:jc w:val="both"/>
        <w:rPr>
          <w:rFonts w:ascii="Times New Roman" w:eastAsia="Times New Roman" w:hAnsi="Times New Roman" w:cs="Times New Roman"/>
          <w:sz w:val="20"/>
          <w:szCs w:val="20"/>
        </w:rPr>
      </w:pPr>
      <w:proofErr w:type="spellStart"/>
      <w:r w:rsidRPr="00823F65">
        <w:rPr>
          <w:rFonts w:ascii="Times New Roman" w:eastAsia="Times New Roman" w:hAnsi="Times New Roman" w:cs="Times New Roman"/>
          <w:sz w:val="20"/>
          <w:szCs w:val="20"/>
        </w:rPr>
        <w:t>Oko</w:t>
      </w:r>
      <w:proofErr w:type="spellEnd"/>
      <w:r w:rsidRPr="00823F65">
        <w:rPr>
          <w:rFonts w:ascii="Times New Roman" w:eastAsia="Times New Roman" w:hAnsi="Times New Roman" w:cs="Times New Roman"/>
          <w:sz w:val="20"/>
          <w:szCs w:val="20"/>
        </w:rPr>
        <w:t>, O. (2012)</w:t>
      </w:r>
      <w:r w:rsidRPr="00823F65">
        <w:rPr>
          <w:rFonts w:ascii="Times New Roman" w:eastAsia="Times New Roman" w:hAnsi="Times New Roman" w:cs="Times New Roman"/>
          <w:b/>
          <w:bCs/>
          <w:sz w:val="20"/>
          <w:szCs w:val="20"/>
        </w:rPr>
        <w:t xml:space="preserve">. </w:t>
      </w:r>
      <w:r w:rsidRPr="00823F65">
        <w:rPr>
          <w:rFonts w:ascii="Times New Roman" w:eastAsia="Times New Roman" w:hAnsi="Times New Roman" w:cs="Times New Roman"/>
          <w:i/>
          <w:iCs/>
          <w:sz w:val="20"/>
          <w:szCs w:val="20"/>
        </w:rPr>
        <w:t>The Challenges of the Legislature in Nigeria.</w:t>
      </w:r>
      <w:r w:rsidRPr="00823F65">
        <w:rPr>
          <w:rFonts w:ascii="Times New Roman" w:eastAsia="Times New Roman" w:hAnsi="Times New Roman" w:cs="Times New Roman"/>
          <w:sz w:val="20"/>
          <w:szCs w:val="20"/>
        </w:rPr>
        <w:t xml:space="preserve"> in </w:t>
      </w:r>
      <w:r w:rsidRPr="00823F65">
        <w:rPr>
          <w:rFonts w:ascii="Times New Roman" w:eastAsia="Times New Roman" w:hAnsi="Times New Roman" w:cs="Times New Roman"/>
          <w:i/>
          <w:iCs/>
          <w:sz w:val="20"/>
          <w:szCs w:val="20"/>
        </w:rPr>
        <w:t>Journal of Legislative Affairs, Vol. 4, July-Dec, No 2.</w:t>
      </w:r>
    </w:p>
    <w:p w14:paraId="201A4E42" w14:textId="77777777" w:rsidR="00823F65" w:rsidRPr="00823F65" w:rsidRDefault="00823F65" w:rsidP="00823F65">
      <w:pPr>
        <w:spacing w:before="100" w:beforeAutospacing="1" w:after="100" w:afterAutospacing="1" w:line="240" w:lineRule="auto"/>
        <w:ind w:left="720" w:hanging="720"/>
        <w:jc w:val="both"/>
        <w:rPr>
          <w:rFonts w:ascii="Times New Roman" w:eastAsia="Times New Roman" w:hAnsi="Times New Roman" w:cs="Times New Roman"/>
          <w:sz w:val="20"/>
          <w:szCs w:val="20"/>
        </w:rPr>
      </w:pPr>
      <w:proofErr w:type="spellStart"/>
      <w:r w:rsidRPr="00823F65">
        <w:rPr>
          <w:rFonts w:ascii="Times New Roman" w:eastAsia="Times New Roman" w:hAnsi="Times New Roman" w:cs="Times New Roman"/>
          <w:sz w:val="20"/>
          <w:szCs w:val="20"/>
        </w:rPr>
        <w:t>Okoosi-Simbine</w:t>
      </w:r>
      <w:proofErr w:type="spellEnd"/>
      <w:r w:rsidRPr="00823F65">
        <w:rPr>
          <w:rFonts w:ascii="Times New Roman" w:eastAsia="Times New Roman" w:hAnsi="Times New Roman" w:cs="Times New Roman"/>
          <w:sz w:val="20"/>
          <w:szCs w:val="20"/>
        </w:rPr>
        <w:t>, A. T. (2010).</w:t>
      </w:r>
      <w:r w:rsidRPr="00823F65">
        <w:rPr>
          <w:rFonts w:ascii="Times New Roman" w:eastAsia="Times New Roman" w:hAnsi="Times New Roman" w:cs="Times New Roman"/>
          <w:i/>
          <w:iCs/>
          <w:sz w:val="20"/>
          <w:szCs w:val="20"/>
        </w:rPr>
        <w:t xml:space="preserve"> Understanding the Role and Challenges of the Legislature in the Fourth Republic: The Case of the Oyo State House of Assembly</w:t>
      </w:r>
      <w:r w:rsidRPr="00823F65">
        <w:rPr>
          <w:rFonts w:ascii="Times New Roman" w:eastAsia="Times New Roman" w:hAnsi="Times New Roman" w:cs="Times New Roman"/>
          <w:sz w:val="20"/>
          <w:szCs w:val="20"/>
        </w:rPr>
        <w:t xml:space="preserve"> </w:t>
      </w:r>
      <w:r w:rsidRPr="00823F65">
        <w:rPr>
          <w:rFonts w:ascii="Times New Roman" w:eastAsia="Times New Roman" w:hAnsi="Times New Roman" w:cs="Times New Roman"/>
          <w:i/>
          <w:iCs/>
          <w:sz w:val="20"/>
          <w:szCs w:val="20"/>
        </w:rPr>
        <w:t xml:space="preserve">Nigeria Journal of Legislative Affairs, </w:t>
      </w:r>
      <w:r w:rsidRPr="00823F65">
        <w:rPr>
          <w:rFonts w:ascii="Times New Roman" w:eastAsia="Times New Roman" w:hAnsi="Times New Roman" w:cs="Times New Roman"/>
          <w:sz w:val="20"/>
          <w:szCs w:val="20"/>
        </w:rPr>
        <w:t>Vol. 3, No. 1, and 2.</w:t>
      </w:r>
    </w:p>
    <w:p w14:paraId="2C38F22D" w14:textId="77777777" w:rsidR="00823F65" w:rsidRPr="00823F65" w:rsidRDefault="00823F65" w:rsidP="00823F65">
      <w:pPr>
        <w:spacing w:before="100" w:beforeAutospacing="1" w:after="100" w:afterAutospacing="1" w:line="240" w:lineRule="auto"/>
        <w:ind w:left="720" w:hanging="720"/>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Robert, F.O. 2002.</w:t>
      </w:r>
      <w:r w:rsidRPr="00823F65">
        <w:rPr>
          <w:rFonts w:ascii="Times New Roman" w:eastAsia="Times New Roman" w:hAnsi="Times New Roman" w:cs="Times New Roman"/>
          <w:i/>
          <w:iCs/>
          <w:sz w:val="20"/>
          <w:szCs w:val="20"/>
        </w:rPr>
        <w:t xml:space="preserve">The Implications of Nigeria's Neo-Presidential Election for Governance and </w:t>
      </w:r>
      <w:proofErr w:type="spellStart"/>
      <w:r w:rsidRPr="00823F65">
        <w:rPr>
          <w:rFonts w:ascii="Times New Roman" w:eastAsia="Times New Roman" w:hAnsi="Times New Roman" w:cs="Times New Roman"/>
          <w:i/>
          <w:iCs/>
          <w:sz w:val="20"/>
          <w:szCs w:val="20"/>
        </w:rPr>
        <w:t>Development</w:t>
      </w:r>
      <w:r w:rsidRPr="00823F65">
        <w:rPr>
          <w:rFonts w:ascii="Times New Roman" w:eastAsia="Times New Roman" w:hAnsi="Times New Roman" w:cs="Times New Roman"/>
          <w:sz w:val="20"/>
          <w:szCs w:val="20"/>
        </w:rPr>
        <w:t>Nigeria</w:t>
      </w:r>
      <w:proofErr w:type="spellEnd"/>
      <w:r w:rsidRPr="00823F65">
        <w:rPr>
          <w:rFonts w:ascii="Times New Roman" w:eastAsia="Times New Roman" w:hAnsi="Times New Roman" w:cs="Times New Roman"/>
          <w:sz w:val="20"/>
          <w:szCs w:val="20"/>
        </w:rPr>
        <w:t xml:space="preserve"> Institute of Social and Economic Research (NISERM Series No. 13), Ibadan.</w:t>
      </w:r>
    </w:p>
    <w:p w14:paraId="1FAF64AB" w14:textId="77777777" w:rsidR="00823F65" w:rsidRPr="00823F65" w:rsidRDefault="00823F65" w:rsidP="00823F65">
      <w:pPr>
        <w:spacing w:before="100" w:beforeAutospacing="1" w:after="100" w:afterAutospacing="1" w:line="240" w:lineRule="auto"/>
        <w:ind w:left="720" w:hanging="720"/>
        <w:jc w:val="both"/>
        <w:rPr>
          <w:rFonts w:ascii="Times New Roman" w:eastAsia="Times New Roman" w:hAnsi="Times New Roman" w:cs="Times New Roman"/>
          <w:sz w:val="20"/>
          <w:szCs w:val="20"/>
        </w:rPr>
      </w:pPr>
      <w:proofErr w:type="spellStart"/>
      <w:r w:rsidRPr="00823F65">
        <w:rPr>
          <w:rFonts w:ascii="Times New Roman" w:eastAsia="Times New Roman" w:hAnsi="Times New Roman" w:cs="Times New Roman"/>
          <w:sz w:val="20"/>
          <w:szCs w:val="20"/>
        </w:rPr>
        <w:t>Sagay</w:t>
      </w:r>
      <w:proofErr w:type="spellEnd"/>
      <w:r w:rsidRPr="00823F65">
        <w:rPr>
          <w:rFonts w:ascii="Times New Roman" w:eastAsia="Times New Roman" w:hAnsi="Times New Roman" w:cs="Times New Roman"/>
          <w:sz w:val="20"/>
          <w:szCs w:val="20"/>
        </w:rPr>
        <w:t xml:space="preserve">, I. (2010). " </w:t>
      </w:r>
      <w:r w:rsidRPr="00823F65">
        <w:rPr>
          <w:rFonts w:ascii="Times New Roman" w:eastAsia="Times New Roman" w:hAnsi="Times New Roman" w:cs="Times New Roman"/>
          <w:i/>
          <w:iCs/>
          <w:sz w:val="20"/>
          <w:szCs w:val="20"/>
        </w:rPr>
        <w:t>The Status and Role of the Legislature in a Democratic Society</w:t>
      </w:r>
      <w:r w:rsidRPr="00823F65">
        <w:rPr>
          <w:rFonts w:ascii="Times New Roman" w:eastAsia="Times New Roman" w:hAnsi="Times New Roman" w:cs="Times New Roman"/>
          <w:sz w:val="20"/>
          <w:szCs w:val="20"/>
        </w:rPr>
        <w:t xml:space="preserve"> </w:t>
      </w:r>
      <w:r w:rsidRPr="00823F65">
        <w:rPr>
          <w:rFonts w:ascii="Times New Roman" w:eastAsia="Times New Roman" w:hAnsi="Times New Roman" w:cs="Times New Roman"/>
          <w:i/>
          <w:iCs/>
          <w:sz w:val="20"/>
          <w:szCs w:val="20"/>
        </w:rPr>
        <w:t>Punch</w:t>
      </w:r>
      <w:r w:rsidRPr="00823F65">
        <w:rPr>
          <w:rFonts w:ascii="Times New Roman" w:eastAsia="Times New Roman" w:hAnsi="Times New Roman" w:cs="Times New Roman"/>
          <w:sz w:val="20"/>
          <w:szCs w:val="20"/>
        </w:rPr>
        <w:t>, 16, 17 &amp; 18 August, pp. 85, 60, and 68.</w:t>
      </w:r>
    </w:p>
    <w:p w14:paraId="26B5B011" w14:textId="77777777" w:rsidR="00823F65" w:rsidRPr="00823F65" w:rsidRDefault="00823F65" w:rsidP="00823F65">
      <w:pPr>
        <w:spacing w:before="100" w:beforeAutospacing="1" w:after="100" w:afterAutospacing="1" w:line="240" w:lineRule="auto"/>
        <w:ind w:left="720" w:hanging="720"/>
        <w:jc w:val="both"/>
        <w:rPr>
          <w:rFonts w:ascii="Times New Roman" w:eastAsia="Times New Roman" w:hAnsi="Times New Roman" w:cs="Times New Roman"/>
          <w:sz w:val="20"/>
          <w:szCs w:val="20"/>
        </w:rPr>
      </w:pPr>
      <w:proofErr w:type="spellStart"/>
      <w:r w:rsidRPr="00823F65">
        <w:rPr>
          <w:rFonts w:ascii="Times New Roman" w:eastAsia="Times New Roman" w:hAnsi="Times New Roman" w:cs="Times New Roman"/>
          <w:sz w:val="20"/>
          <w:szCs w:val="20"/>
        </w:rPr>
        <w:t>Salim</w:t>
      </w:r>
      <w:proofErr w:type="spellEnd"/>
      <w:r w:rsidRPr="00823F65">
        <w:rPr>
          <w:rFonts w:ascii="Times New Roman" w:eastAsia="Times New Roman" w:hAnsi="Times New Roman" w:cs="Times New Roman"/>
          <w:sz w:val="20"/>
          <w:szCs w:val="20"/>
        </w:rPr>
        <w:t>, I.  (2010).</w:t>
      </w:r>
      <w:r w:rsidRPr="00823F65">
        <w:rPr>
          <w:rFonts w:ascii="Times New Roman" w:eastAsia="Times New Roman" w:hAnsi="Times New Roman" w:cs="Times New Roman"/>
          <w:i/>
          <w:iCs/>
          <w:sz w:val="20"/>
          <w:szCs w:val="20"/>
        </w:rPr>
        <w:t>The National Assembly and the New Democratic Order</w:t>
      </w:r>
      <w:r w:rsidRPr="00823F65">
        <w:rPr>
          <w:rFonts w:ascii="Times New Roman" w:eastAsia="Times New Roman" w:hAnsi="Times New Roman" w:cs="Times New Roman"/>
          <w:sz w:val="20"/>
          <w:szCs w:val="20"/>
        </w:rPr>
        <w:t xml:space="preserve"> Timex Communication (Nigeria) Limited, Abuja.</w:t>
      </w:r>
    </w:p>
    <w:p w14:paraId="23303BA4" w14:textId="77777777" w:rsidR="00823F65" w:rsidRPr="00823F65" w:rsidRDefault="00823F65" w:rsidP="00823F65">
      <w:pPr>
        <w:spacing w:before="100" w:beforeAutospacing="1" w:after="100" w:afterAutospacing="1" w:line="240" w:lineRule="auto"/>
        <w:ind w:left="720" w:hanging="720"/>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lastRenderedPageBreak/>
        <w:t>Stephen, E., and Susan, L. (2005). Legal Research: Finding and Understanding the Law (14th ed.).Nolo Berkeley.</w:t>
      </w:r>
    </w:p>
    <w:p w14:paraId="0C6CD6A7" w14:textId="77777777" w:rsidR="00823F65" w:rsidRPr="00823F65" w:rsidRDefault="00823F65" w:rsidP="00823F65">
      <w:pPr>
        <w:spacing w:before="100" w:beforeAutospacing="1" w:after="100" w:afterAutospacing="1" w:line="240" w:lineRule="auto"/>
        <w:ind w:left="720" w:hanging="720"/>
        <w:jc w:val="both"/>
        <w:rPr>
          <w:rFonts w:ascii="Times New Roman" w:eastAsia="Times New Roman" w:hAnsi="Times New Roman" w:cs="Times New Roman"/>
          <w:sz w:val="20"/>
          <w:szCs w:val="20"/>
        </w:rPr>
      </w:pPr>
      <w:proofErr w:type="spellStart"/>
      <w:r w:rsidRPr="00823F65">
        <w:rPr>
          <w:rFonts w:ascii="Times New Roman" w:eastAsia="Times New Roman" w:hAnsi="Times New Roman" w:cs="Times New Roman"/>
          <w:sz w:val="20"/>
          <w:szCs w:val="20"/>
        </w:rPr>
        <w:t>Ujo</w:t>
      </w:r>
      <w:proofErr w:type="spellEnd"/>
      <w:r w:rsidRPr="00823F65">
        <w:rPr>
          <w:rFonts w:ascii="Times New Roman" w:eastAsia="Times New Roman" w:hAnsi="Times New Roman" w:cs="Times New Roman"/>
          <w:sz w:val="20"/>
          <w:szCs w:val="20"/>
        </w:rPr>
        <w:t xml:space="preserve">, A. A. (2002). </w:t>
      </w:r>
      <w:r w:rsidRPr="00823F65">
        <w:rPr>
          <w:rFonts w:ascii="Times New Roman" w:eastAsia="Times New Roman" w:hAnsi="Times New Roman" w:cs="Times New Roman"/>
          <w:i/>
          <w:iCs/>
          <w:sz w:val="20"/>
          <w:szCs w:val="20"/>
        </w:rPr>
        <w:t>Understanding Administrative Law in Nigeria</w:t>
      </w:r>
      <w:r w:rsidRPr="00823F65">
        <w:rPr>
          <w:rFonts w:ascii="Times New Roman" w:eastAsia="Times New Roman" w:hAnsi="Times New Roman" w:cs="Times New Roman"/>
          <w:sz w:val="20"/>
          <w:szCs w:val="20"/>
        </w:rPr>
        <w:t xml:space="preserve"> Kaduna: </w:t>
      </w:r>
      <w:proofErr w:type="spellStart"/>
      <w:r w:rsidRPr="00823F65">
        <w:rPr>
          <w:rFonts w:ascii="Times New Roman" w:eastAsia="Times New Roman" w:hAnsi="Times New Roman" w:cs="Times New Roman"/>
          <w:sz w:val="20"/>
          <w:szCs w:val="20"/>
        </w:rPr>
        <w:t>Awyaotu</w:t>
      </w:r>
      <w:proofErr w:type="spellEnd"/>
      <w:r w:rsidRPr="00823F65">
        <w:rPr>
          <w:rFonts w:ascii="Times New Roman" w:eastAsia="Times New Roman" w:hAnsi="Times New Roman" w:cs="Times New Roman"/>
          <w:sz w:val="20"/>
          <w:szCs w:val="20"/>
        </w:rPr>
        <w:t xml:space="preserve"> Enterprises &amp; Publishers, Inc.</w:t>
      </w:r>
    </w:p>
    <w:p w14:paraId="46737080" w14:textId="77777777" w:rsidR="00823F65" w:rsidRPr="00823F65" w:rsidRDefault="00823F65" w:rsidP="00823F65">
      <w:pPr>
        <w:spacing w:before="100" w:beforeAutospacing="1" w:after="100" w:afterAutospacing="1" w:line="240" w:lineRule="auto"/>
        <w:ind w:left="720" w:hanging="720"/>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William, B.  (2006).</w:t>
      </w:r>
      <w:r w:rsidRPr="00823F65">
        <w:rPr>
          <w:rFonts w:ascii="Times New Roman" w:eastAsia="Times New Roman" w:hAnsi="Times New Roman" w:cs="Times New Roman"/>
          <w:i/>
          <w:iCs/>
          <w:sz w:val="20"/>
          <w:szCs w:val="20"/>
        </w:rPr>
        <w:t xml:space="preserve">Introduction to the Law and Legal System of the United States </w:t>
      </w:r>
      <w:r w:rsidRPr="00823F65">
        <w:rPr>
          <w:rFonts w:ascii="Times New Roman" w:eastAsia="Times New Roman" w:hAnsi="Times New Roman" w:cs="Times New Roman"/>
          <w:sz w:val="20"/>
          <w:szCs w:val="20"/>
        </w:rPr>
        <w:t>(4th ed.). Thomson Wes</w:t>
      </w:r>
      <w:r>
        <w:rPr>
          <w:rFonts w:ascii="Times New Roman" w:eastAsia="Times New Roman" w:hAnsi="Times New Roman" w:cs="Times New Roman"/>
          <w:sz w:val="20"/>
          <w:szCs w:val="20"/>
        </w:rPr>
        <w:t>t, St. Paul, MN</w:t>
      </w:r>
    </w:p>
    <w:p w14:paraId="55AFC24E" w14:textId="77777777" w:rsidR="00823F65" w:rsidRPr="00823F65" w:rsidRDefault="00823F65" w:rsidP="00823F65">
      <w:pPr>
        <w:spacing w:before="100" w:beforeAutospacing="1" w:after="100" w:afterAutospacing="1" w:line="240" w:lineRule="auto"/>
        <w:jc w:val="center"/>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STATE EVOLUTION</w:t>
      </w:r>
    </w:p>
    <w:p w14:paraId="52BE0213" w14:textId="77777777" w:rsidR="00823F65" w:rsidRPr="00823F65" w:rsidRDefault="00823F65" w:rsidP="00823F65">
      <w:pPr>
        <w:spacing w:before="100" w:beforeAutospacing="1" w:after="100" w:afterAutospacing="1" w:line="240" w:lineRule="auto"/>
        <w:jc w:val="center"/>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GST 108</w:t>
      </w:r>
    </w:p>
    <w:p w14:paraId="5E6287A4" w14:textId="77777777" w:rsidR="00823F65" w:rsidRPr="00823F65" w:rsidRDefault="00823F65" w:rsidP="00823F65">
      <w:pPr>
        <w:spacing w:before="100" w:beforeAutospacing="1" w:after="100" w:afterAutospacing="1" w:line="240" w:lineRule="auto"/>
        <w:jc w:val="center"/>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BY</w:t>
      </w:r>
    </w:p>
    <w:p w14:paraId="04FA7845" w14:textId="77777777" w:rsidR="00823F65" w:rsidRPr="00823F65" w:rsidRDefault="00823F65" w:rsidP="00823F65">
      <w:pPr>
        <w:spacing w:before="100" w:beforeAutospacing="1" w:after="100" w:afterAutospacing="1" w:line="240" w:lineRule="auto"/>
        <w:jc w:val="center"/>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SULAIMAN AMOO, RAJI</w:t>
      </w:r>
    </w:p>
    <w:p w14:paraId="17E4B2CE" w14:textId="77777777" w:rsidR="00823F65" w:rsidRPr="00823F65" w:rsidRDefault="00823F65" w:rsidP="00823F65">
      <w:pPr>
        <w:spacing w:before="100" w:beforeAutospacing="1" w:after="100" w:afterAutospacing="1" w:line="240" w:lineRule="auto"/>
        <w:jc w:val="center"/>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General Studies Unit</w:t>
      </w:r>
    </w:p>
    <w:p w14:paraId="3BAC441B" w14:textId="77777777" w:rsidR="00823F65" w:rsidRPr="00823F65" w:rsidRDefault="00823F65" w:rsidP="00823F65">
      <w:pPr>
        <w:spacing w:before="100" w:beforeAutospacing="1" w:after="100" w:afterAutospacing="1" w:line="240" w:lineRule="auto"/>
        <w:jc w:val="center"/>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 xml:space="preserve">Federal University, </w:t>
      </w:r>
      <w:proofErr w:type="spellStart"/>
      <w:r w:rsidRPr="00823F65">
        <w:rPr>
          <w:rFonts w:ascii="Times New Roman" w:eastAsia="Times New Roman" w:hAnsi="Times New Roman" w:cs="Times New Roman"/>
          <w:b/>
          <w:bCs/>
          <w:sz w:val="20"/>
          <w:szCs w:val="20"/>
        </w:rPr>
        <w:t>Oye-Ekiti</w:t>
      </w:r>
      <w:proofErr w:type="spellEnd"/>
      <w:r w:rsidRPr="00823F65">
        <w:rPr>
          <w:rFonts w:ascii="Times New Roman" w:eastAsia="Times New Roman" w:hAnsi="Times New Roman" w:cs="Times New Roman"/>
          <w:b/>
          <w:bCs/>
          <w:sz w:val="20"/>
          <w:szCs w:val="20"/>
        </w:rPr>
        <w:t>.</w:t>
      </w:r>
    </w:p>
    <w:p w14:paraId="5ABD8D48" w14:textId="77777777" w:rsidR="00823F65" w:rsidRPr="00823F65" w:rsidRDefault="00823F65" w:rsidP="00823F65">
      <w:pPr>
        <w:spacing w:before="100" w:beforeAutospacing="1" w:after="100" w:afterAutospacing="1" w:line="240" w:lineRule="auto"/>
        <w:jc w:val="center"/>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rajisulaiman81@gmail.com</w:t>
      </w:r>
    </w:p>
    <w:p w14:paraId="34E1FC51" w14:textId="77777777" w:rsidR="00823F65" w:rsidRPr="00823F65" w:rsidRDefault="00823F65" w:rsidP="00823F65">
      <w:pPr>
        <w:spacing w:before="100" w:beforeAutospacing="1" w:after="100" w:afterAutospacing="1" w:line="240" w:lineRule="auto"/>
        <w:jc w:val="center"/>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(+2347063080963, +2348035087874)</w:t>
      </w:r>
    </w:p>
    <w:p w14:paraId="5C997E40"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 xml:space="preserve">Introduction </w:t>
      </w:r>
    </w:p>
    <w:p w14:paraId="078D3A64"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Several attempts were made by political thinkers to explain the origin of the state, i.e., when, where, and how the state came to be. However, there is no convincing evidence or records of how the state came into existence. For our purpose, we shall be considering the following theories of state formation: Force, Evolutionary, Social Contract, and Divine Theories of State Formation. From the womb of yesterday, today was born; therefore, discussing today without recourse to yesterday will amount to putting the cart before the horse, which is consequently misleading. On this note, it is pertinent to define the concepts of state, theory, and theory of state evolution; undoubtedly, this will enable us to sail through the stream of consciousness.</w:t>
      </w:r>
    </w:p>
    <w:p w14:paraId="5005B956"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b/>
          <w:sz w:val="20"/>
          <w:szCs w:val="20"/>
        </w:rPr>
      </w:pPr>
      <w:r w:rsidRPr="00823F65">
        <w:rPr>
          <w:rFonts w:ascii="Times New Roman" w:eastAsia="Times New Roman" w:hAnsi="Times New Roman" w:cs="Times New Roman"/>
          <w:b/>
          <w:sz w:val="20"/>
          <w:szCs w:val="20"/>
        </w:rPr>
        <w:t xml:space="preserve">State: </w:t>
      </w:r>
      <w:r w:rsidRPr="00823F65">
        <w:rPr>
          <w:rFonts w:ascii="Times New Roman" w:eastAsia="Times New Roman" w:hAnsi="Times New Roman" w:cs="Times New Roman"/>
          <w:sz w:val="20"/>
          <w:szCs w:val="20"/>
        </w:rPr>
        <w:t>According to Spencer (2010), a state is defined as a politically centralized territorial polity with internally dedicated government machineries. A state could also be defined as a community of people, perpetually inhabiting a definite territory, legitimately sovereign of external control and having an organized government that makes and implements laws over all individuals and organizations within its dominion.</w:t>
      </w:r>
    </w:p>
    <w:p w14:paraId="06A3FC20"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On the other hand, theories, on the other hand, are sets of hypotheses, prepositions, and assumptions that are testable for the generalization of fact. Theory helps in giving a logical explanation of why and how things happen. As a result, state evolution theories are those tested hypotheses and assumptions prepositions that explain how and why a state evolved.</w:t>
      </w:r>
    </w:p>
    <w:p w14:paraId="5C0C0FF8"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Force Theory</w:t>
      </w:r>
    </w:p>
    <w:p w14:paraId="55CD8DB6"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Cs/>
          <w:sz w:val="20"/>
          <w:szCs w:val="20"/>
        </w:rPr>
        <w:t xml:space="preserve">Marxists, </w:t>
      </w:r>
      <w:proofErr w:type="spellStart"/>
      <w:r w:rsidRPr="00823F65">
        <w:rPr>
          <w:rFonts w:ascii="Times New Roman" w:eastAsia="Times New Roman" w:hAnsi="Times New Roman" w:cs="Times New Roman"/>
          <w:bCs/>
          <w:sz w:val="20"/>
          <w:szCs w:val="20"/>
        </w:rPr>
        <w:t>Nicolo</w:t>
      </w:r>
      <w:proofErr w:type="spellEnd"/>
      <w:r w:rsidRPr="00823F65">
        <w:rPr>
          <w:rFonts w:ascii="Times New Roman" w:eastAsia="Times New Roman" w:hAnsi="Times New Roman" w:cs="Times New Roman"/>
          <w:bCs/>
          <w:sz w:val="20"/>
          <w:szCs w:val="20"/>
        </w:rPr>
        <w:t xml:space="preserve"> Machiavelli, Thomas Hobbes, and other conservatives popularized the Force Theory. </w:t>
      </w:r>
      <w:r w:rsidRPr="00823F65">
        <w:rPr>
          <w:rFonts w:ascii="Times New Roman" w:eastAsia="Times New Roman" w:hAnsi="Times New Roman" w:cs="Times New Roman"/>
          <w:sz w:val="20"/>
          <w:szCs w:val="20"/>
        </w:rPr>
        <w:t xml:space="preserve">The postulation of this theory holds that states are formed and maintained by guns. From a historical standpoint, Leacock believed that government is the result of human hostility. The United States came to be as a result of the seizure and enslavement of man by man, in the defeat and suppression of weaker ethnic groups, self-seeking domination acquired by superior physical force. Most of the great empires were established by blood, gunpowder, and iron, and many more that will be established in the near future will inevitably be by the same or similar means (Morris, 1964). From an historical perspective, Jenks affirmed that virtually all political communities in the present day stern from successful warfare. </w:t>
      </w:r>
      <w:r w:rsidRPr="00823F65">
        <w:rPr>
          <w:rFonts w:ascii="Times New Roman" w:eastAsia="Times New Roman" w:hAnsi="Times New Roman" w:cs="Times New Roman"/>
          <w:sz w:val="20"/>
          <w:szCs w:val="20"/>
        </w:rPr>
        <w:lastRenderedPageBreak/>
        <w:t>As much as force is required for the establishment of a state, it is equally required for its subsequent maintenance of internal order and protection from external attacks.</w:t>
      </w:r>
    </w:p>
    <w:p w14:paraId="49C2592E"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The Socialists hold that the state is the outcome of the aggressive exploitation of the feebler by the tougher. The latter are the property owners who have ever staffed administration and directed the government apparatus to their own advantage. They go on to say that states are formed by force, and that government is a subjugating organ that exploits the working class in order to protect the interests and position of property owners. To this end, force is of paramount importance to ensure strict compliance with its order.</w:t>
      </w:r>
    </w:p>
    <w:p w14:paraId="3FE4204A"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As Thomas Hobbes asserted, "covenants without swords are but words." The Marxist believes that states, whether ancient or modern, are established by force with the sole purpose of exploiting the browbeaten, feeble, and pitiful in the environment.</w:t>
      </w:r>
    </w:p>
    <w:p w14:paraId="2DB783E9"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Instances of the Emergence of States by Force Theory</w:t>
      </w:r>
    </w:p>
    <w:p w14:paraId="744C50FE" w14:textId="77777777" w:rsidR="00823F65" w:rsidRPr="00823F65" w:rsidRDefault="00823F65" w:rsidP="00B72BB9">
      <w:pPr>
        <w:numPr>
          <w:ilvl w:val="0"/>
          <w:numId w:val="39"/>
        </w:numPr>
        <w:spacing w:before="100" w:beforeAutospacing="1" w:after="100" w:afterAutospacing="1" w:line="240" w:lineRule="auto"/>
        <w:jc w:val="both"/>
        <w:rPr>
          <w:rFonts w:ascii="Times New Roman" w:eastAsia="Times New Roman" w:hAnsi="Times New Roman" w:cs="Times New Roman"/>
          <w:sz w:val="20"/>
          <w:szCs w:val="20"/>
        </w:rPr>
      </w:pPr>
      <w:r w:rsidRPr="00823F65">
        <w:rPr>
          <w:rStyle w:val="Hyperlink"/>
          <w:rFonts w:ascii="Times New Roman" w:hAnsi="Times New Roman" w:cs="Times New Roman"/>
          <w:b/>
          <w:color w:val="auto"/>
          <w:sz w:val="20"/>
          <w:szCs w:val="20"/>
          <w:u w:val="none"/>
        </w:rPr>
        <w:t>United States of American:</w:t>
      </w:r>
      <w:r w:rsidRPr="00823F65">
        <w:rPr>
          <w:rFonts w:ascii="Times New Roman" w:eastAsia="Times New Roman" w:hAnsi="Times New Roman" w:cs="Times New Roman"/>
          <w:bCs/>
          <w:sz w:val="20"/>
          <w:szCs w:val="20"/>
        </w:rPr>
        <w:t xml:space="preserve"> The United States of America was founded on the theory of force.</w:t>
      </w:r>
      <w:r w:rsidRPr="00823F65">
        <w:rPr>
          <w:rFonts w:ascii="Times New Roman" w:eastAsia="Times New Roman" w:hAnsi="Times New Roman" w:cs="Times New Roman"/>
          <w:b/>
          <w:bCs/>
          <w:sz w:val="20"/>
          <w:szCs w:val="20"/>
        </w:rPr>
        <w:t xml:space="preserve"> </w:t>
      </w:r>
      <w:r w:rsidRPr="00823F65">
        <w:rPr>
          <w:rFonts w:ascii="Times New Roman" w:eastAsia="Times New Roman" w:hAnsi="Times New Roman" w:cs="Times New Roman"/>
          <w:sz w:val="20"/>
          <w:szCs w:val="20"/>
        </w:rPr>
        <w:t>History has it that the role of force was very pronounced in the establishment of the US. The aborigines of the USA were defeated by the immigrants who subsequently occupied their land. Also, Texas and Mexico were seized from the Mexican empire. They had to prosecute war in the year 1776 to gain their freedom from Britain. After the independence of the United States from the British, they had to start another civil campaign or war as the North and South wanted to break away from the United States. The history of the United (the promoter of democracy) will be grossly inadequate until and unless the role of force is mentioned in its establishment.</w:t>
      </w:r>
    </w:p>
    <w:p w14:paraId="2ECC07D3" w14:textId="77777777" w:rsidR="00823F65" w:rsidRPr="00823F65" w:rsidRDefault="00823F65" w:rsidP="00B72BB9">
      <w:pPr>
        <w:numPr>
          <w:ilvl w:val="0"/>
          <w:numId w:val="40"/>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 xml:space="preserve">Great Britain: </w:t>
      </w:r>
      <w:r w:rsidRPr="00823F65">
        <w:rPr>
          <w:rFonts w:ascii="Times New Roman" w:eastAsia="Times New Roman" w:hAnsi="Times New Roman" w:cs="Times New Roman"/>
          <w:bCs/>
          <w:sz w:val="20"/>
          <w:szCs w:val="20"/>
        </w:rPr>
        <w:t>The</w:t>
      </w:r>
      <w:r w:rsidRPr="00823F65">
        <w:rPr>
          <w:rFonts w:ascii="Times New Roman" w:eastAsia="Times New Roman" w:hAnsi="Times New Roman" w:cs="Times New Roman"/>
          <w:b/>
          <w:bCs/>
          <w:sz w:val="20"/>
          <w:szCs w:val="20"/>
        </w:rPr>
        <w:t xml:space="preserve"> </w:t>
      </w:r>
      <w:r w:rsidRPr="00823F65">
        <w:rPr>
          <w:rFonts w:ascii="Times New Roman" w:eastAsia="Times New Roman" w:hAnsi="Times New Roman" w:cs="Times New Roman"/>
          <w:sz w:val="20"/>
          <w:szCs w:val="20"/>
        </w:rPr>
        <w:t>formation of most European countries is not too different from the American experience. The ultimate origin of Great Britain can be traced back to the Norman Conquest of 1066, which was followed by succession battles among the English kings. It is on record that England seized and annexed so many countries that were supposedly independent, like Scotland, Wales, and Ireland, just to mention but a few.</w:t>
      </w:r>
    </w:p>
    <w:p w14:paraId="645504B0" w14:textId="77777777" w:rsidR="00823F65" w:rsidRPr="00823F65" w:rsidRDefault="00823F65" w:rsidP="00B72BB9">
      <w:pPr>
        <w:numPr>
          <w:ilvl w:val="0"/>
          <w:numId w:val="41"/>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 xml:space="preserve">Germany: </w:t>
      </w:r>
      <w:r w:rsidRPr="00823F65">
        <w:rPr>
          <w:rFonts w:ascii="Times New Roman" w:eastAsia="Times New Roman" w:hAnsi="Times New Roman" w:cs="Times New Roman"/>
          <w:sz w:val="20"/>
          <w:szCs w:val="20"/>
        </w:rPr>
        <w:t>The 1448 revolution produced the present Belgium. However, Germany was united in 1887 by the power of force and elusive diplomacy. Later, the country was divided into two sections—Eastern and Western Germany—and reunited by Kaiser, all at the cost of blood and iron.</w:t>
      </w:r>
    </w:p>
    <w:p w14:paraId="2CA1C861" w14:textId="77777777" w:rsidR="00823F65" w:rsidRPr="00823F65" w:rsidRDefault="00823F65" w:rsidP="00B72BB9">
      <w:pPr>
        <w:numPr>
          <w:ilvl w:val="0"/>
          <w:numId w:val="42"/>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 xml:space="preserve">The </w:t>
      </w:r>
      <w:r w:rsidRPr="00823F65">
        <w:rPr>
          <w:rFonts w:ascii="Times New Roman" w:eastAsia="Times New Roman" w:hAnsi="Times New Roman" w:cs="Times New Roman"/>
          <w:sz w:val="20"/>
          <w:szCs w:val="20"/>
        </w:rPr>
        <w:t>1848 unification of Italy would not have seen the light of day if not for the defeat of the Austrian forces, which were led by Cavour and other Italian states. The campaign against the Austrians brought Naples, Sicily, and Rome (independent countries) together.</w:t>
      </w:r>
    </w:p>
    <w:p w14:paraId="5590EF0E" w14:textId="77777777" w:rsidR="00823F65" w:rsidRPr="00823F65" w:rsidRDefault="00823F65" w:rsidP="00B72BB9">
      <w:pPr>
        <w:numPr>
          <w:ilvl w:val="0"/>
          <w:numId w:val="43"/>
        </w:numPr>
        <w:spacing w:before="100" w:beforeAutospacing="1" w:after="100" w:afterAutospacing="1" w:line="240" w:lineRule="auto"/>
        <w:jc w:val="both"/>
        <w:rPr>
          <w:rFonts w:ascii="Times New Roman" w:eastAsia="Times New Roman" w:hAnsi="Times New Roman" w:cs="Times New Roman"/>
          <w:sz w:val="20"/>
          <w:szCs w:val="20"/>
        </w:rPr>
      </w:pPr>
      <w:r w:rsidRPr="00823F65">
        <w:rPr>
          <w:rStyle w:val="Hyperlink"/>
          <w:rFonts w:ascii="Times New Roman" w:hAnsi="Times New Roman" w:cs="Times New Roman"/>
          <w:b/>
          <w:color w:val="auto"/>
          <w:sz w:val="20"/>
          <w:szCs w:val="20"/>
          <w:u w:val="none"/>
        </w:rPr>
        <w:t>African</w:t>
      </w:r>
      <w:r w:rsidRPr="00823F65">
        <w:rPr>
          <w:rStyle w:val="Hyperlink"/>
          <w:rFonts w:ascii="Times New Roman" w:hAnsi="Times New Roman" w:cs="Times New Roman"/>
          <w:color w:val="auto"/>
          <w:sz w:val="20"/>
          <w:szCs w:val="20"/>
          <w:u w:val="none"/>
        </w:rPr>
        <w:t xml:space="preserve"> </w:t>
      </w:r>
      <w:r w:rsidRPr="00823F65">
        <w:rPr>
          <w:rStyle w:val="Hyperlink"/>
          <w:rFonts w:ascii="Times New Roman" w:hAnsi="Times New Roman" w:cs="Times New Roman"/>
          <w:b/>
          <w:color w:val="auto"/>
          <w:sz w:val="20"/>
          <w:szCs w:val="20"/>
          <w:u w:val="none"/>
        </w:rPr>
        <w:t xml:space="preserve">Countries: </w:t>
      </w:r>
      <w:r w:rsidRPr="00823F65">
        <w:rPr>
          <w:rFonts w:ascii="Times New Roman" w:eastAsia="Times New Roman" w:hAnsi="Times New Roman" w:cs="Times New Roman"/>
          <w:bCs/>
          <w:sz w:val="20"/>
          <w:szCs w:val="20"/>
        </w:rPr>
        <w:t>The</w:t>
      </w:r>
      <w:r w:rsidRPr="00823F65">
        <w:rPr>
          <w:rFonts w:ascii="Times New Roman" w:eastAsia="Times New Roman" w:hAnsi="Times New Roman" w:cs="Times New Roman"/>
          <w:b/>
          <w:bCs/>
          <w:sz w:val="20"/>
          <w:szCs w:val="20"/>
        </w:rPr>
        <w:t xml:space="preserve"> </w:t>
      </w:r>
      <w:r w:rsidRPr="00823F65">
        <w:rPr>
          <w:rFonts w:ascii="Times New Roman" w:eastAsia="Times New Roman" w:hAnsi="Times New Roman" w:cs="Times New Roman"/>
          <w:sz w:val="20"/>
          <w:szCs w:val="20"/>
        </w:rPr>
        <w:t xml:space="preserve">colonization of African countries was neither a tea party nor a cocktail party, but a thug of war. The power of the bullet recorded a resounding success in Africa, as only two countries (Abyssinia, now the present Ethiopia and Liberia) escaped colonization; this was not unconnected with the balance of terror. Also, the subsequent independence of most African countries was not attained on the platter of gold. As much as Nigeria did not wage a war of liberation against the imperialists, she nevertheless had a fair share immediately after independence, thirty months into the </w:t>
      </w:r>
      <w:proofErr w:type="spellStart"/>
      <w:r w:rsidRPr="00823F65">
        <w:rPr>
          <w:rFonts w:ascii="Times New Roman" w:eastAsia="Times New Roman" w:hAnsi="Times New Roman" w:cs="Times New Roman"/>
          <w:sz w:val="20"/>
          <w:szCs w:val="20"/>
        </w:rPr>
        <w:t>Biafran</w:t>
      </w:r>
      <w:proofErr w:type="spellEnd"/>
      <w:r w:rsidRPr="00823F65">
        <w:rPr>
          <w:rFonts w:ascii="Times New Roman" w:eastAsia="Times New Roman" w:hAnsi="Times New Roman" w:cs="Times New Roman"/>
          <w:sz w:val="20"/>
          <w:szCs w:val="20"/>
        </w:rPr>
        <w:t xml:space="preserve"> civil war of secession (Dent, 1990). Furthermore, colonization was not Africa's first experience of subjugation; the precolonial era was characterized by a series of intra and inter-tribal wars, with the resultant emergence of empires (</w:t>
      </w:r>
      <w:proofErr w:type="spellStart"/>
      <w:r w:rsidRPr="00823F65">
        <w:rPr>
          <w:rFonts w:ascii="Times New Roman" w:eastAsia="Times New Roman" w:hAnsi="Times New Roman" w:cs="Times New Roman"/>
          <w:sz w:val="20"/>
          <w:szCs w:val="20"/>
        </w:rPr>
        <w:t>Ihonvbere</w:t>
      </w:r>
      <w:proofErr w:type="spellEnd"/>
      <w:r w:rsidRPr="00823F65">
        <w:rPr>
          <w:rFonts w:ascii="Times New Roman" w:eastAsia="Times New Roman" w:hAnsi="Times New Roman" w:cs="Times New Roman"/>
          <w:sz w:val="20"/>
          <w:szCs w:val="20"/>
        </w:rPr>
        <w:t xml:space="preserve">, 1987). Abyssinia, Ashanti, </w:t>
      </w:r>
      <w:proofErr w:type="spellStart"/>
      <w:r w:rsidRPr="00823F65">
        <w:rPr>
          <w:rFonts w:ascii="Times New Roman" w:eastAsia="Times New Roman" w:hAnsi="Times New Roman" w:cs="Times New Roman"/>
          <w:sz w:val="20"/>
          <w:szCs w:val="20"/>
        </w:rPr>
        <w:t>Danhome</w:t>
      </w:r>
      <w:proofErr w:type="spellEnd"/>
      <w:r w:rsidRPr="00823F65">
        <w:rPr>
          <w:rFonts w:ascii="Times New Roman" w:eastAsia="Times New Roman" w:hAnsi="Times New Roman" w:cs="Times New Roman"/>
          <w:sz w:val="20"/>
          <w:szCs w:val="20"/>
        </w:rPr>
        <w:t xml:space="preserve">, Mali, </w:t>
      </w:r>
      <w:proofErr w:type="spellStart"/>
      <w:r w:rsidRPr="00823F65">
        <w:rPr>
          <w:rFonts w:ascii="Times New Roman" w:eastAsia="Times New Roman" w:hAnsi="Times New Roman" w:cs="Times New Roman"/>
          <w:sz w:val="20"/>
          <w:szCs w:val="20"/>
        </w:rPr>
        <w:t>Songhay</w:t>
      </w:r>
      <w:proofErr w:type="spellEnd"/>
      <w:r w:rsidRPr="00823F65">
        <w:rPr>
          <w:rFonts w:ascii="Times New Roman" w:eastAsia="Times New Roman" w:hAnsi="Times New Roman" w:cs="Times New Roman"/>
          <w:sz w:val="20"/>
          <w:szCs w:val="20"/>
        </w:rPr>
        <w:t xml:space="preserve"> Oyo, and Zulu Empires were all popular. The reign of </w:t>
      </w:r>
      <w:proofErr w:type="spellStart"/>
      <w:r w:rsidRPr="00823F65">
        <w:rPr>
          <w:rFonts w:ascii="Times New Roman" w:eastAsia="Times New Roman" w:hAnsi="Times New Roman" w:cs="Times New Roman"/>
          <w:sz w:val="20"/>
          <w:szCs w:val="20"/>
        </w:rPr>
        <w:t>Shaka</w:t>
      </w:r>
      <w:proofErr w:type="spellEnd"/>
      <w:r w:rsidRPr="00823F65">
        <w:rPr>
          <w:rFonts w:ascii="Times New Roman" w:eastAsia="Times New Roman" w:hAnsi="Times New Roman" w:cs="Times New Roman"/>
          <w:sz w:val="20"/>
          <w:szCs w:val="20"/>
        </w:rPr>
        <w:t xml:space="preserve"> was notable for its military might, which afforded him the opportunity to extend the tentacles of his authority. The conquered nation is annexed while their warlords who pledge allegiance to his reign are absorbed into the national army and the rebels among them are put to death. To avert the disaster suffered by </w:t>
      </w:r>
      <w:proofErr w:type="spellStart"/>
      <w:r w:rsidRPr="00823F65">
        <w:rPr>
          <w:rFonts w:ascii="Times New Roman" w:eastAsia="Times New Roman" w:hAnsi="Times New Roman" w:cs="Times New Roman"/>
          <w:sz w:val="20"/>
          <w:szCs w:val="20"/>
        </w:rPr>
        <w:t>Onigbogi</w:t>
      </w:r>
      <w:proofErr w:type="spellEnd"/>
      <w:r w:rsidRPr="00823F65">
        <w:rPr>
          <w:rFonts w:ascii="Times New Roman" w:eastAsia="Times New Roman" w:hAnsi="Times New Roman" w:cs="Times New Roman"/>
          <w:sz w:val="20"/>
          <w:szCs w:val="20"/>
        </w:rPr>
        <w:t xml:space="preserve">, the </w:t>
      </w:r>
      <w:proofErr w:type="spellStart"/>
      <w:r w:rsidRPr="00823F65">
        <w:rPr>
          <w:rFonts w:ascii="Times New Roman" w:eastAsia="Times New Roman" w:hAnsi="Times New Roman" w:cs="Times New Roman"/>
          <w:sz w:val="20"/>
          <w:szCs w:val="20"/>
        </w:rPr>
        <w:t>Alafin</w:t>
      </w:r>
      <w:proofErr w:type="spellEnd"/>
      <w:r w:rsidRPr="00823F65">
        <w:rPr>
          <w:rFonts w:ascii="Times New Roman" w:eastAsia="Times New Roman" w:hAnsi="Times New Roman" w:cs="Times New Roman"/>
          <w:sz w:val="20"/>
          <w:szCs w:val="20"/>
        </w:rPr>
        <w:t xml:space="preserve"> of Oyo restructured its military with the mandate of annexing other communities, towns, and villages. The </w:t>
      </w:r>
      <w:proofErr w:type="spellStart"/>
      <w:r w:rsidRPr="00823F65">
        <w:rPr>
          <w:rFonts w:ascii="Times New Roman" w:eastAsia="Times New Roman" w:hAnsi="Times New Roman" w:cs="Times New Roman"/>
          <w:sz w:val="20"/>
          <w:szCs w:val="20"/>
        </w:rPr>
        <w:t>Alafin</w:t>
      </w:r>
      <w:proofErr w:type="spellEnd"/>
      <w:r w:rsidRPr="00823F65">
        <w:rPr>
          <w:rFonts w:ascii="Times New Roman" w:eastAsia="Times New Roman" w:hAnsi="Times New Roman" w:cs="Times New Roman"/>
          <w:sz w:val="20"/>
          <w:szCs w:val="20"/>
        </w:rPr>
        <w:t xml:space="preserve"> </w:t>
      </w:r>
      <w:proofErr w:type="spellStart"/>
      <w:r w:rsidRPr="00823F65">
        <w:rPr>
          <w:rFonts w:ascii="Times New Roman" w:eastAsia="Times New Roman" w:hAnsi="Times New Roman" w:cs="Times New Roman"/>
          <w:sz w:val="20"/>
          <w:szCs w:val="20"/>
        </w:rPr>
        <w:t>Ajagbo</w:t>
      </w:r>
      <w:proofErr w:type="spellEnd"/>
      <w:r w:rsidRPr="00823F65">
        <w:rPr>
          <w:rFonts w:ascii="Times New Roman" w:eastAsia="Times New Roman" w:hAnsi="Times New Roman" w:cs="Times New Roman"/>
          <w:sz w:val="20"/>
          <w:szCs w:val="20"/>
        </w:rPr>
        <w:t xml:space="preserve"> created the office of Are </w:t>
      </w:r>
      <w:proofErr w:type="spellStart"/>
      <w:r w:rsidRPr="00823F65">
        <w:rPr>
          <w:rFonts w:ascii="Times New Roman" w:eastAsia="Times New Roman" w:hAnsi="Times New Roman" w:cs="Times New Roman"/>
          <w:sz w:val="20"/>
          <w:szCs w:val="20"/>
        </w:rPr>
        <w:t>ona</w:t>
      </w:r>
      <w:proofErr w:type="spellEnd"/>
      <w:r w:rsidRPr="00823F65">
        <w:rPr>
          <w:rFonts w:ascii="Times New Roman" w:eastAsia="Times New Roman" w:hAnsi="Times New Roman" w:cs="Times New Roman"/>
          <w:sz w:val="20"/>
          <w:szCs w:val="20"/>
        </w:rPr>
        <w:t xml:space="preserve"> </w:t>
      </w:r>
      <w:proofErr w:type="spellStart"/>
      <w:r w:rsidRPr="00823F65">
        <w:rPr>
          <w:rFonts w:ascii="Times New Roman" w:eastAsia="Times New Roman" w:hAnsi="Times New Roman" w:cs="Times New Roman"/>
          <w:sz w:val="20"/>
          <w:szCs w:val="20"/>
        </w:rPr>
        <w:t>Kakanfo</w:t>
      </w:r>
      <w:proofErr w:type="spellEnd"/>
      <w:r w:rsidRPr="00823F65">
        <w:rPr>
          <w:rFonts w:ascii="Times New Roman" w:eastAsia="Times New Roman" w:hAnsi="Times New Roman" w:cs="Times New Roman"/>
          <w:sz w:val="20"/>
          <w:szCs w:val="20"/>
        </w:rPr>
        <w:t xml:space="preserve"> (generalissimo of Oyo’s army), who must not only be war hungry and thirsty, but must win every war within three months or bring home dead. With this new arrangement, Oyo became the largest Yoruba Empire by the mid-18th century (Emmanuel, 2015).</w:t>
      </w:r>
    </w:p>
    <w:p w14:paraId="342FC04E"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lastRenderedPageBreak/>
        <w:t>From the foregoing, one can conveniently conclude that the formation of states across the globe is largely a function of force theory. Beyond that, the subsequent maintenance of its internal security and protection from external attacks is premised on force.</w:t>
      </w:r>
    </w:p>
    <w:p w14:paraId="26F15079"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Evolutionary Theory</w:t>
      </w:r>
    </w:p>
    <w:p w14:paraId="12A8E729"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Garner opined that the state is neither the creation of God nor the resultant effect of superior force, nor the creation of compatibles or the mere expansion of families. Evolutionary theory, however, holds that states evolve gradually, i.e., a state is a process of continuous development. It is a product of the gradual development of an imperfect beginning.</w:t>
      </w:r>
    </w:p>
    <w:p w14:paraId="74B8C205"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Factors responsible for the evolutionary formation of the state</w:t>
      </w:r>
    </w:p>
    <w:p w14:paraId="6EF82782" w14:textId="77777777" w:rsidR="00823F65" w:rsidRPr="00823F65" w:rsidRDefault="00823F65" w:rsidP="00B72BB9">
      <w:pPr>
        <w:numPr>
          <w:ilvl w:val="0"/>
          <w:numId w:val="44"/>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hAnsi="Times New Roman" w:cs="Times New Roman"/>
          <w:b/>
          <w:iCs/>
          <w:sz w:val="20"/>
          <w:szCs w:val="20"/>
        </w:rPr>
        <w:t xml:space="preserve">Social Makeup: </w:t>
      </w:r>
      <w:r w:rsidRPr="00823F65">
        <w:rPr>
          <w:rFonts w:ascii="Times New Roman" w:eastAsia="Times New Roman" w:hAnsi="Times New Roman" w:cs="Times New Roman"/>
          <w:bCs/>
          <w:sz w:val="20"/>
          <w:szCs w:val="20"/>
        </w:rPr>
        <w:t>Humans</w:t>
      </w:r>
      <w:r w:rsidRPr="00823F65">
        <w:rPr>
          <w:rFonts w:ascii="Times New Roman" w:eastAsia="Times New Roman" w:hAnsi="Times New Roman" w:cs="Times New Roman"/>
          <w:b/>
          <w:bCs/>
          <w:sz w:val="20"/>
          <w:szCs w:val="20"/>
        </w:rPr>
        <w:t xml:space="preserve"> </w:t>
      </w:r>
      <w:r w:rsidRPr="00823F65">
        <w:rPr>
          <w:rFonts w:ascii="Times New Roman" w:eastAsia="Times New Roman" w:hAnsi="Times New Roman" w:cs="Times New Roman"/>
          <w:sz w:val="20"/>
          <w:szCs w:val="20"/>
        </w:rPr>
        <w:t>are naturally social beings. This natural instinct compels men to live in a society without which they will be more or less beasts or gods.</w:t>
      </w:r>
    </w:p>
    <w:p w14:paraId="4110A36F" w14:textId="77777777" w:rsidR="00823F65" w:rsidRPr="00823F65" w:rsidRDefault="00823F65" w:rsidP="00B72BB9">
      <w:pPr>
        <w:numPr>
          <w:ilvl w:val="0"/>
          <w:numId w:val="45"/>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hAnsi="Times New Roman" w:cs="Times New Roman"/>
          <w:b/>
          <w:iCs/>
          <w:sz w:val="20"/>
          <w:szCs w:val="20"/>
        </w:rPr>
        <w:t xml:space="preserve">Blood Relationship: </w:t>
      </w:r>
      <w:r w:rsidRPr="00823F65">
        <w:rPr>
          <w:rFonts w:ascii="Times New Roman" w:eastAsia="Times New Roman" w:hAnsi="Times New Roman" w:cs="Times New Roman"/>
          <w:bCs/>
          <w:sz w:val="20"/>
          <w:szCs w:val="20"/>
        </w:rPr>
        <w:t>Family ties or kinship create society, and society, in turn, develops to a state.</w:t>
      </w:r>
    </w:p>
    <w:p w14:paraId="365AA0E2" w14:textId="77777777" w:rsidR="00823F65" w:rsidRPr="00823F65" w:rsidRDefault="00823F65" w:rsidP="00B72BB9">
      <w:pPr>
        <w:numPr>
          <w:ilvl w:val="0"/>
          <w:numId w:val="46"/>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 xml:space="preserve">Religion: </w:t>
      </w:r>
      <w:r w:rsidRPr="00823F65">
        <w:rPr>
          <w:rFonts w:ascii="Times New Roman" w:eastAsia="Times New Roman" w:hAnsi="Times New Roman" w:cs="Times New Roman"/>
          <w:bCs/>
          <w:sz w:val="20"/>
          <w:szCs w:val="20"/>
        </w:rPr>
        <w:t>Religion not only serves as a unifying factor across generations, but it also acquaints its adherents with authority, discipline, social solidarity, and cohesion.</w:t>
      </w:r>
    </w:p>
    <w:p w14:paraId="4DDAC37C" w14:textId="77777777" w:rsidR="00823F65" w:rsidRPr="00823F65" w:rsidRDefault="00823F65" w:rsidP="00B72BB9">
      <w:pPr>
        <w:numPr>
          <w:ilvl w:val="0"/>
          <w:numId w:val="46"/>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 xml:space="preserve">Economic Factor: </w:t>
      </w:r>
      <w:r w:rsidRPr="00823F65">
        <w:rPr>
          <w:rFonts w:ascii="Times New Roman" w:eastAsia="Times New Roman" w:hAnsi="Times New Roman" w:cs="Times New Roman"/>
          <w:sz w:val="20"/>
          <w:szCs w:val="20"/>
        </w:rPr>
        <w:t>Business activities have in no small measure contributed immensely to the gradual development of the state. Business activities resulted in the development of procedures and rules governing the production, transaction, distribution, and exchange of goods and services.</w:t>
      </w:r>
    </w:p>
    <w:p w14:paraId="5C8A4D87" w14:textId="77777777" w:rsidR="00823F65" w:rsidRPr="00823F65" w:rsidRDefault="00823F65" w:rsidP="00B72BB9">
      <w:pPr>
        <w:numPr>
          <w:ilvl w:val="0"/>
          <w:numId w:val="47"/>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 xml:space="preserve">Development of a state of political consciousness: </w:t>
      </w:r>
      <w:r w:rsidRPr="00823F65">
        <w:rPr>
          <w:rFonts w:ascii="Times New Roman" w:eastAsia="Times New Roman" w:hAnsi="Times New Roman" w:cs="Times New Roman"/>
          <w:sz w:val="20"/>
          <w:szCs w:val="20"/>
        </w:rPr>
        <w:t>this brings about consciousness in the minds of people of the milieu, the need to protect their land, patriotism, loyalty, need for orderliness, feelings of territorial expansion, power, and struggle for control of government machineries.</w:t>
      </w:r>
    </w:p>
    <w:p w14:paraId="40CD19F2"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Theory of the Social Contract</w:t>
      </w:r>
    </w:p>
    <w:p w14:paraId="176933F4"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Cs/>
          <w:sz w:val="20"/>
          <w:szCs w:val="20"/>
        </w:rPr>
        <w:t xml:space="preserve">A social contract is a hypothetical or actual treaty between a society and a state; these contractual agreements serve as the foundation for our moral decisions and stands (Kevin </w:t>
      </w:r>
      <w:proofErr w:type="spellStart"/>
      <w:r w:rsidRPr="00823F65">
        <w:rPr>
          <w:rFonts w:ascii="Times New Roman" w:eastAsia="Times New Roman" w:hAnsi="Times New Roman" w:cs="Times New Roman"/>
          <w:bCs/>
          <w:sz w:val="20"/>
          <w:szCs w:val="20"/>
        </w:rPr>
        <w:t>nd</w:t>
      </w:r>
      <w:proofErr w:type="spellEnd"/>
      <w:r w:rsidRPr="00823F65">
        <w:rPr>
          <w:rFonts w:ascii="Times New Roman" w:eastAsia="Times New Roman" w:hAnsi="Times New Roman" w:cs="Times New Roman"/>
          <w:bCs/>
          <w:sz w:val="20"/>
          <w:szCs w:val="20"/>
        </w:rPr>
        <w:t>).</w:t>
      </w:r>
      <w:r w:rsidRPr="00823F65">
        <w:rPr>
          <w:rFonts w:ascii="Times New Roman" w:eastAsia="Times New Roman" w:hAnsi="Times New Roman" w:cs="Times New Roman"/>
          <w:sz w:val="20"/>
          <w:szCs w:val="20"/>
        </w:rPr>
        <w:t xml:space="preserve">The ultimate origin of the social contract theory of state formation could be traced to Thomas Hobbes, John Locke, and </w:t>
      </w:r>
      <w:proofErr w:type="spellStart"/>
      <w:r w:rsidRPr="00823F65">
        <w:rPr>
          <w:rFonts w:ascii="Times New Roman" w:eastAsia="Times New Roman" w:hAnsi="Times New Roman" w:cs="Times New Roman"/>
          <w:sz w:val="20"/>
          <w:szCs w:val="20"/>
        </w:rPr>
        <w:t>Rouseau</w:t>
      </w:r>
      <w:proofErr w:type="spellEnd"/>
      <w:r w:rsidRPr="00823F65">
        <w:rPr>
          <w:rFonts w:ascii="Times New Roman" w:eastAsia="Times New Roman" w:hAnsi="Times New Roman" w:cs="Times New Roman"/>
          <w:sz w:val="20"/>
          <w:szCs w:val="20"/>
        </w:rPr>
        <w:t xml:space="preserve"> (English and French scholars, respectively).</w:t>
      </w:r>
      <w:r w:rsidRPr="00823F65">
        <w:rPr>
          <w:rFonts w:ascii="Times New Roman" w:eastAsia="Times New Roman" w:hAnsi="Times New Roman" w:cs="Times New Roman"/>
          <w:b/>
          <w:bCs/>
          <w:sz w:val="20"/>
          <w:szCs w:val="20"/>
        </w:rPr>
        <w:t xml:space="preserve"> </w:t>
      </w:r>
      <w:r w:rsidRPr="00823F65">
        <w:rPr>
          <w:rFonts w:ascii="Times New Roman" w:eastAsia="Times New Roman" w:hAnsi="Times New Roman" w:cs="Times New Roman"/>
          <w:sz w:val="20"/>
          <w:szCs w:val="20"/>
        </w:rPr>
        <w:t>They opined that the state came to be as a result of social agreement between the governing and the governed. Individuals consented, either explicitly or implicitly, to surrender some of their freedom and jointly owned resources to the authorities in exchange for protection of other rights and the maintenance of social order. These theorists identified the existence of two distinctive societies: pre-civil, or state of nature, and political society. Pre-civil society, or state of nature, was a period when the state, laws, authority, and government were not in existent. However, the contract of having a state was concluded by the people in the state of nature, and that constitutes a dividing line between the two societies. The conclusion of that contract gave birth to political society. This postulation was criticized on the ground that the contractual agreement is irrevocable; it allows entrance into the agreement but prohibits subsequent exit. On the other hand, the theory has its golden side, which is the foundation of modern democracy, by declaring the state as a product of popular consent.</w:t>
      </w:r>
    </w:p>
    <w:p w14:paraId="39FAE5B7"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Inferences from Social Contract Theory</w:t>
      </w:r>
    </w:p>
    <w:p w14:paraId="694B81A8"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The following could be inferred or deduced from the social contract theory:</w:t>
      </w:r>
    </w:p>
    <w:p w14:paraId="10BA049E" w14:textId="77777777" w:rsidR="00823F65" w:rsidRPr="00823F65" w:rsidRDefault="00823F65" w:rsidP="00B72BB9">
      <w:pPr>
        <w:numPr>
          <w:ilvl w:val="0"/>
          <w:numId w:val="48"/>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hAnsi="Times New Roman" w:cs="Times New Roman"/>
          <w:b/>
          <w:iCs/>
          <w:sz w:val="20"/>
          <w:szCs w:val="20"/>
        </w:rPr>
        <w:t xml:space="preserve">State of nature: </w:t>
      </w:r>
      <w:r w:rsidRPr="00823F65">
        <w:rPr>
          <w:rFonts w:ascii="Times New Roman" w:eastAsia="Times New Roman" w:hAnsi="Times New Roman" w:cs="Times New Roman"/>
          <w:bCs/>
          <w:sz w:val="20"/>
          <w:szCs w:val="20"/>
        </w:rPr>
        <w:t>First of</w:t>
      </w:r>
      <w:r w:rsidRPr="00823F65">
        <w:rPr>
          <w:rFonts w:ascii="Times New Roman" w:eastAsia="Times New Roman" w:hAnsi="Times New Roman" w:cs="Times New Roman"/>
          <w:b/>
          <w:bCs/>
          <w:sz w:val="20"/>
          <w:szCs w:val="20"/>
        </w:rPr>
        <w:t xml:space="preserve"> </w:t>
      </w:r>
      <w:r w:rsidRPr="00823F65">
        <w:rPr>
          <w:rFonts w:ascii="Times New Roman" w:eastAsia="Times New Roman" w:hAnsi="Times New Roman" w:cs="Times New Roman"/>
          <w:sz w:val="20"/>
          <w:szCs w:val="20"/>
        </w:rPr>
        <w:t>all, it could be deduced that at the beginning, man lived in a state of nature. They had no rules, regulations, laws, or government. By implication, there was hardship, oppression, and might was right. This terrible situation led to the need to enter into an agreement.</w:t>
      </w:r>
    </w:p>
    <w:p w14:paraId="4B4FDB2B" w14:textId="77777777" w:rsidR="00823F65" w:rsidRPr="00823F65" w:rsidRDefault="00823F65" w:rsidP="00B72BB9">
      <w:pPr>
        <w:numPr>
          <w:ilvl w:val="0"/>
          <w:numId w:val="49"/>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 xml:space="preserve">Selflessness: </w:t>
      </w:r>
      <w:r w:rsidRPr="00823F65">
        <w:rPr>
          <w:rFonts w:ascii="Times New Roman" w:eastAsia="Times New Roman" w:hAnsi="Times New Roman" w:cs="Times New Roman"/>
          <w:sz w:val="20"/>
          <w:szCs w:val="20"/>
        </w:rPr>
        <w:t>All humans are naturally self-centered. In trying to maximize their satisfaction, others may be affected. As such, there is a need for submission to an authority that regulates the relationship.</w:t>
      </w:r>
    </w:p>
    <w:p w14:paraId="5197DC2F" w14:textId="77777777" w:rsidR="00823F65" w:rsidRPr="00823F65" w:rsidRDefault="00823F65" w:rsidP="00B72BB9">
      <w:pPr>
        <w:numPr>
          <w:ilvl w:val="0"/>
          <w:numId w:val="50"/>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lastRenderedPageBreak/>
        <w:t xml:space="preserve">Contractual relationship: </w:t>
      </w:r>
      <w:r w:rsidRPr="00823F65">
        <w:rPr>
          <w:rFonts w:ascii="Times New Roman" w:eastAsia="Times New Roman" w:hAnsi="Times New Roman" w:cs="Times New Roman"/>
          <w:bCs/>
          <w:sz w:val="20"/>
          <w:szCs w:val="20"/>
        </w:rPr>
        <w:t>Man's natural desire for security and order necessitated the establishment of a contractual relationship.</w:t>
      </w:r>
      <w:r w:rsidRPr="00823F65">
        <w:rPr>
          <w:rFonts w:ascii="Times New Roman" w:eastAsia="Times New Roman" w:hAnsi="Times New Roman" w:cs="Times New Roman"/>
          <w:sz w:val="20"/>
          <w:szCs w:val="20"/>
        </w:rPr>
        <w:t xml:space="preserve"> To fulfil this desire and get over the hardship characterized by the state of nature, they entered into two types of agreements: </w:t>
      </w:r>
      <w:proofErr w:type="spellStart"/>
      <w:r w:rsidRPr="00823F65">
        <w:rPr>
          <w:rFonts w:ascii="Times New Roman" w:eastAsia="Times New Roman" w:hAnsi="Times New Roman" w:cs="Times New Roman"/>
          <w:sz w:val="20"/>
          <w:szCs w:val="20"/>
        </w:rPr>
        <w:t>Pactum</w:t>
      </w:r>
      <w:proofErr w:type="spellEnd"/>
      <w:r w:rsidRPr="00823F65">
        <w:rPr>
          <w:rFonts w:ascii="Times New Roman" w:eastAsia="Times New Roman" w:hAnsi="Times New Roman" w:cs="Times New Roman"/>
          <w:sz w:val="20"/>
          <w:szCs w:val="20"/>
        </w:rPr>
        <w:t xml:space="preserve"> Unionism and </w:t>
      </w:r>
      <w:proofErr w:type="spellStart"/>
      <w:r w:rsidRPr="00823F65">
        <w:rPr>
          <w:rFonts w:ascii="Times New Roman" w:eastAsia="Times New Roman" w:hAnsi="Times New Roman" w:cs="Times New Roman"/>
          <w:sz w:val="20"/>
          <w:szCs w:val="20"/>
        </w:rPr>
        <w:t>Pactum</w:t>
      </w:r>
      <w:proofErr w:type="spellEnd"/>
      <w:r w:rsidRPr="00823F65">
        <w:rPr>
          <w:rFonts w:ascii="Times New Roman" w:eastAsia="Times New Roman" w:hAnsi="Times New Roman" w:cs="Times New Roman"/>
          <w:sz w:val="20"/>
          <w:szCs w:val="20"/>
        </w:rPr>
        <w:t xml:space="preserve"> Subjections. </w:t>
      </w:r>
      <w:proofErr w:type="spellStart"/>
      <w:r w:rsidRPr="00823F65">
        <w:rPr>
          <w:rFonts w:ascii="Times New Roman" w:eastAsia="Times New Roman" w:hAnsi="Times New Roman" w:cs="Times New Roman"/>
          <w:b/>
          <w:sz w:val="20"/>
          <w:szCs w:val="20"/>
        </w:rPr>
        <w:t>Pactum</w:t>
      </w:r>
      <w:proofErr w:type="spellEnd"/>
      <w:r w:rsidRPr="00823F65">
        <w:rPr>
          <w:rFonts w:ascii="Times New Roman" w:eastAsia="Times New Roman" w:hAnsi="Times New Roman" w:cs="Times New Roman"/>
          <w:b/>
          <w:sz w:val="20"/>
          <w:szCs w:val="20"/>
        </w:rPr>
        <w:t xml:space="preserve"> Unionism:</w:t>
      </w:r>
      <w:r w:rsidRPr="00823F65">
        <w:rPr>
          <w:rFonts w:ascii="Times New Roman" w:eastAsia="Times New Roman" w:hAnsi="Times New Roman" w:cs="Times New Roman"/>
          <w:sz w:val="20"/>
          <w:szCs w:val="20"/>
        </w:rPr>
        <w:t xml:space="preserve"> the first agreement was in respect of the formation of society and the protection of lives and property, i.e., they unanimously agreed to see life as sacred and to live in peace and harmony.                                                                                          </w:t>
      </w:r>
      <w:proofErr w:type="spellStart"/>
      <w:r w:rsidRPr="00823F65">
        <w:rPr>
          <w:rFonts w:ascii="Times New Roman" w:eastAsia="Times New Roman" w:hAnsi="Times New Roman" w:cs="Times New Roman"/>
          <w:b/>
          <w:sz w:val="20"/>
          <w:szCs w:val="20"/>
        </w:rPr>
        <w:t>Pactum</w:t>
      </w:r>
      <w:proofErr w:type="spellEnd"/>
      <w:r w:rsidRPr="00823F65">
        <w:rPr>
          <w:rFonts w:ascii="Times New Roman" w:eastAsia="Times New Roman" w:hAnsi="Times New Roman" w:cs="Times New Roman"/>
          <w:b/>
          <w:sz w:val="20"/>
          <w:szCs w:val="20"/>
        </w:rPr>
        <w:t xml:space="preserve"> Subjections:</w:t>
      </w:r>
      <w:r w:rsidRPr="00823F65">
        <w:rPr>
          <w:rFonts w:ascii="Times New Roman" w:eastAsia="Times New Roman" w:hAnsi="Times New Roman" w:cs="Times New Roman"/>
          <w:sz w:val="20"/>
          <w:szCs w:val="20"/>
        </w:rPr>
        <w:t xml:space="preserve"> the second phase of the agreement was that people of the established society pledged their allegiance to the constituted authority and surrendered part of their freedom and rights to the authority. The authorities, in return, guarantee the protection of the lives and properties of everyone.</w:t>
      </w:r>
    </w:p>
    <w:p w14:paraId="49E6CF90" w14:textId="77777777" w:rsidR="00823F65" w:rsidRPr="00823F65" w:rsidRDefault="00823F65" w:rsidP="00B72BB9">
      <w:pPr>
        <w:numPr>
          <w:ilvl w:val="0"/>
          <w:numId w:val="51"/>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hAnsi="Times New Roman" w:cs="Times New Roman"/>
          <w:b/>
          <w:iCs/>
          <w:sz w:val="20"/>
          <w:szCs w:val="20"/>
        </w:rPr>
        <w:t xml:space="preserve">Principle of Might is always right (Absolutism): </w:t>
      </w:r>
      <w:r w:rsidRPr="00823F65">
        <w:rPr>
          <w:rFonts w:ascii="Times New Roman" w:eastAsia="Times New Roman" w:hAnsi="Times New Roman" w:cs="Times New Roman"/>
          <w:bCs/>
          <w:sz w:val="20"/>
          <w:szCs w:val="20"/>
        </w:rPr>
        <w:t>In this sense, the principle of might is always right, implies that</w:t>
      </w:r>
      <w:r w:rsidRPr="00823F65">
        <w:rPr>
          <w:rFonts w:ascii="Times New Roman" w:eastAsia="Times New Roman" w:hAnsi="Times New Roman" w:cs="Times New Roman"/>
          <w:sz w:val="20"/>
          <w:szCs w:val="20"/>
        </w:rPr>
        <w:t xml:space="preserve"> the authorities must enjoy absolute sovereignty as regards command and enforcement of laws. This is so because a government without a sword is but a mere word and, consequently, lacks the capability to secure the society.</w:t>
      </w:r>
    </w:p>
    <w:p w14:paraId="36B5B502" w14:textId="77777777" w:rsidR="00823F65" w:rsidRPr="00823F65" w:rsidRDefault="00823F65" w:rsidP="00B72BB9">
      <w:pPr>
        <w:numPr>
          <w:ilvl w:val="0"/>
          <w:numId w:val="52"/>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hAnsi="Times New Roman" w:cs="Times New Roman"/>
          <w:b/>
          <w:iCs/>
          <w:sz w:val="20"/>
          <w:szCs w:val="20"/>
        </w:rPr>
        <w:t xml:space="preserve">Enforcement of Laws: </w:t>
      </w:r>
      <w:r w:rsidRPr="00823F65">
        <w:rPr>
          <w:rFonts w:ascii="Times New Roman" w:eastAsia="Times New Roman" w:hAnsi="Times New Roman" w:cs="Times New Roman"/>
          <w:sz w:val="20"/>
          <w:szCs w:val="20"/>
        </w:rPr>
        <w:t>The enforcement of laws by the sovereign aims at limiting the natural liberty of men, so that they might not hurt one another but rather join forces against a common enemy (</w:t>
      </w:r>
      <w:proofErr w:type="spellStart"/>
      <w:r w:rsidRPr="00823F65">
        <w:rPr>
          <w:rFonts w:ascii="Times New Roman" w:eastAsia="Times New Roman" w:hAnsi="Times New Roman" w:cs="Times New Roman"/>
          <w:sz w:val="20"/>
          <w:szCs w:val="20"/>
        </w:rPr>
        <w:t>Manzoor</w:t>
      </w:r>
      <w:proofErr w:type="spellEnd"/>
      <w:r w:rsidRPr="00823F65">
        <w:rPr>
          <w:rFonts w:ascii="Times New Roman" w:eastAsia="Times New Roman" w:hAnsi="Times New Roman" w:cs="Times New Roman"/>
          <w:sz w:val="20"/>
          <w:szCs w:val="20"/>
        </w:rPr>
        <w:t xml:space="preserve">, </w:t>
      </w:r>
      <w:proofErr w:type="spellStart"/>
      <w:r w:rsidRPr="00823F65">
        <w:rPr>
          <w:rFonts w:ascii="Times New Roman" w:eastAsia="Times New Roman" w:hAnsi="Times New Roman" w:cs="Times New Roman"/>
          <w:sz w:val="20"/>
          <w:szCs w:val="20"/>
        </w:rPr>
        <w:t>nd</w:t>
      </w:r>
      <w:proofErr w:type="spellEnd"/>
      <w:r w:rsidRPr="00823F65">
        <w:rPr>
          <w:rFonts w:ascii="Times New Roman" w:eastAsia="Times New Roman" w:hAnsi="Times New Roman" w:cs="Times New Roman"/>
          <w:sz w:val="20"/>
          <w:szCs w:val="20"/>
        </w:rPr>
        <w:t>.).</w:t>
      </w:r>
    </w:p>
    <w:p w14:paraId="73EDE491"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 xml:space="preserve">References </w:t>
      </w:r>
      <w:r w:rsidRPr="00823F65">
        <w:rPr>
          <w:rFonts w:ascii="Times New Roman" w:eastAsia="Times New Roman" w:hAnsi="Times New Roman" w:cs="Times New Roman"/>
          <w:sz w:val="20"/>
          <w:szCs w:val="20"/>
        </w:rPr>
        <w:t> </w:t>
      </w:r>
    </w:p>
    <w:p w14:paraId="08667C86" w14:textId="77777777" w:rsidR="00823F65" w:rsidRPr="00823F65" w:rsidRDefault="00823F65" w:rsidP="00823F65">
      <w:pPr>
        <w:spacing w:before="100" w:beforeAutospacing="1" w:after="100" w:afterAutospacing="1" w:line="240" w:lineRule="auto"/>
        <w:ind w:left="720" w:hanging="720"/>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Dent, M. (1990).</w:t>
      </w:r>
      <w:r w:rsidRPr="00823F65">
        <w:rPr>
          <w:rFonts w:ascii="Times New Roman" w:eastAsia="Times New Roman" w:hAnsi="Times New Roman" w:cs="Times New Roman"/>
          <w:i/>
          <w:iCs/>
          <w:sz w:val="20"/>
          <w:szCs w:val="20"/>
        </w:rPr>
        <w:t xml:space="preserve"> The Military and Politicians</w:t>
      </w:r>
      <w:r w:rsidRPr="00823F65">
        <w:rPr>
          <w:rFonts w:ascii="Times New Roman" w:eastAsia="Times New Roman" w:hAnsi="Times New Roman" w:cs="Times New Roman"/>
          <w:sz w:val="20"/>
          <w:szCs w:val="20"/>
        </w:rPr>
        <w:t xml:space="preserve"> </w:t>
      </w:r>
      <w:proofErr w:type="spellStart"/>
      <w:r w:rsidRPr="00823F65">
        <w:rPr>
          <w:rFonts w:ascii="Times New Roman" w:eastAsia="Times New Roman" w:hAnsi="Times New Roman" w:cs="Times New Roman"/>
          <w:sz w:val="20"/>
          <w:szCs w:val="20"/>
        </w:rPr>
        <w:t>Panter</w:t>
      </w:r>
      <w:proofErr w:type="spellEnd"/>
      <w:r w:rsidRPr="00823F65">
        <w:rPr>
          <w:rFonts w:ascii="Times New Roman" w:eastAsia="Times New Roman" w:hAnsi="Times New Roman" w:cs="Times New Roman"/>
          <w:sz w:val="20"/>
          <w:szCs w:val="20"/>
        </w:rPr>
        <w:t xml:space="preserve">-Brick, K. (ed. ), Nigerian Politics and Military Rule: The Prelude to Civil War, </w:t>
      </w:r>
      <w:proofErr w:type="spellStart"/>
      <w:r w:rsidRPr="00823F65">
        <w:rPr>
          <w:rFonts w:ascii="Times New Roman" w:eastAsia="Times New Roman" w:hAnsi="Times New Roman" w:cs="Times New Roman"/>
          <w:sz w:val="20"/>
          <w:szCs w:val="20"/>
        </w:rPr>
        <w:t>Athlone</w:t>
      </w:r>
      <w:proofErr w:type="spellEnd"/>
      <w:r w:rsidRPr="00823F65">
        <w:rPr>
          <w:rFonts w:ascii="Times New Roman" w:eastAsia="Times New Roman" w:hAnsi="Times New Roman" w:cs="Times New Roman"/>
          <w:sz w:val="20"/>
          <w:szCs w:val="20"/>
        </w:rPr>
        <w:t xml:space="preserve"> Press, Oxford.</w:t>
      </w:r>
    </w:p>
    <w:p w14:paraId="5EC3DF3E" w14:textId="77777777" w:rsidR="00823F65" w:rsidRPr="00823F65" w:rsidRDefault="00823F65" w:rsidP="00823F65">
      <w:pPr>
        <w:spacing w:before="100" w:beforeAutospacing="1" w:after="100" w:afterAutospacing="1" w:line="240" w:lineRule="auto"/>
        <w:ind w:left="720" w:hanging="720"/>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Emmanuel, O.O.  (2015).</w:t>
      </w:r>
      <w:r w:rsidRPr="00823F65">
        <w:rPr>
          <w:rFonts w:ascii="Times New Roman" w:eastAsia="Times New Roman" w:hAnsi="Times New Roman" w:cs="Times New Roman"/>
          <w:i/>
          <w:iCs/>
          <w:sz w:val="20"/>
          <w:szCs w:val="20"/>
        </w:rPr>
        <w:t>The Role of Force in State Formation: A Comparative Analysis</w:t>
      </w:r>
      <w:r w:rsidRPr="00823F65">
        <w:rPr>
          <w:rFonts w:ascii="Times New Roman" w:eastAsia="Times New Roman" w:hAnsi="Times New Roman" w:cs="Times New Roman"/>
          <w:sz w:val="20"/>
          <w:szCs w:val="20"/>
        </w:rPr>
        <w:t>. https://www.researchgate.net/publication/284196955. </w:t>
      </w:r>
    </w:p>
    <w:p w14:paraId="1B584111" w14:textId="77777777" w:rsidR="00823F65" w:rsidRPr="00823F65" w:rsidRDefault="00823F65" w:rsidP="00823F65">
      <w:pPr>
        <w:spacing w:before="100" w:beforeAutospacing="1" w:after="100" w:afterAutospacing="1" w:line="240" w:lineRule="auto"/>
        <w:ind w:left="720" w:hanging="720"/>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u w:val="single"/>
        </w:rPr>
        <w:t>https://www.sophia-project.org/upload/1/3/8/5/13955288/eliha_socialcontract.pdf</w:t>
      </w:r>
    </w:p>
    <w:p w14:paraId="23C4E01A" w14:textId="77777777" w:rsidR="00823F65" w:rsidRPr="00823F65" w:rsidRDefault="00823F65" w:rsidP="00823F65">
      <w:pPr>
        <w:spacing w:before="100" w:beforeAutospacing="1" w:after="100" w:afterAutospacing="1" w:line="240" w:lineRule="auto"/>
        <w:ind w:left="720" w:hanging="720"/>
        <w:jc w:val="both"/>
        <w:rPr>
          <w:rFonts w:ascii="Times New Roman" w:eastAsia="Times New Roman" w:hAnsi="Times New Roman" w:cs="Times New Roman"/>
          <w:sz w:val="20"/>
          <w:szCs w:val="20"/>
        </w:rPr>
      </w:pPr>
      <w:proofErr w:type="spellStart"/>
      <w:r w:rsidRPr="00823F65">
        <w:rPr>
          <w:rFonts w:ascii="Times New Roman" w:eastAsia="Times New Roman" w:hAnsi="Times New Roman" w:cs="Times New Roman"/>
          <w:sz w:val="20"/>
          <w:szCs w:val="20"/>
        </w:rPr>
        <w:t>Ihonvbere</w:t>
      </w:r>
      <w:proofErr w:type="spellEnd"/>
      <w:r w:rsidRPr="00823F65">
        <w:rPr>
          <w:rFonts w:ascii="Times New Roman" w:eastAsia="Times New Roman" w:hAnsi="Times New Roman" w:cs="Times New Roman"/>
          <w:sz w:val="20"/>
          <w:szCs w:val="20"/>
        </w:rPr>
        <w:t>, O.J. (1987).</w:t>
      </w:r>
      <w:r w:rsidRPr="00823F65">
        <w:rPr>
          <w:rFonts w:ascii="Times New Roman" w:eastAsia="Times New Roman" w:hAnsi="Times New Roman" w:cs="Times New Roman"/>
          <w:i/>
          <w:iCs/>
          <w:sz w:val="20"/>
          <w:szCs w:val="20"/>
        </w:rPr>
        <w:t xml:space="preserve"> Instability and military intervention in politics in the periphery </w:t>
      </w:r>
      <w:r w:rsidRPr="00823F65">
        <w:rPr>
          <w:rFonts w:ascii="Times New Roman" w:eastAsia="Times New Roman" w:hAnsi="Times New Roman" w:cs="Times New Roman"/>
          <w:sz w:val="20"/>
          <w:szCs w:val="20"/>
        </w:rPr>
        <w:t xml:space="preserve">In </w:t>
      </w:r>
      <w:proofErr w:type="spellStart"/>
      <w:r w:rsidRPr="00823F65">
        <w:rPr>
          <w:rFonts w:ascii="Times New Roman" w:eastAsia="Times New Roman" w:hAnsi="Times New Roman" w:cs="Times New Roman"/>
          <w:sz w:val="20"/>
          <w:szCs w:val="20"/>
        </w:rPr>
        <w:t>Sanda</w:t>
      </w:r>
      <w:proofErr w:type="spellEnd"/>
      <w:r w:rsidRPr="00823F65">
        <w:rPr>
          <w:rFonts w:ascii="Times New Roman" w:eastAsia="Times New Roman" w:hAnsi="Times New Roman" w:cs="Times New Roman"/>
          <w:sz w:val="20"/>
          <w:szCs w:val="20"/>
        </w:rPr>
        <w:t xml:space="preserve">, </w:t>
      </w:r>
      <w:proofErr w:type="spellStart"/>
      <w:r w:rsidRPr="00823F65">
        <w:rPr>
          <w:rFonts w:ascii="Times New Roman" w:eastAsia="Times New Roman" w:hAnsi="Times New Roman" w:cs="Times New Roman"/>
          <w:sz w:val="20"/>
          <w:szCs w:val="20"/>
        </w:rPr>
        <w:t>Ojo</w:t>
      </w:r>
      <w:proofErr w:type="spellEnd"/>
      <w:r w:rsidRPr="00823F65">
        <w:rPr>
          <w:rFonts w:ascii="Times New Roman" w:eastAsia="Times New Roman" w:hAnsi="Times New Roman" w:cs="Times New Roman"/>
          <w:sz w:val="20"/>
          <w:szCs w:val="20"/>
        </w:rPr>
        <w:t xml:space="preserve">, A.O., and </w:t>
      </w:r>
      <w:proofErr w:type="spellStart"/>
      <w:r w:rsidRPr="00823F65">
        <w:rPr>
          <w:rFonts w:ascii="Times New Roman" w:eastAsia="Times New Roman" w:hAnsi="Times New Roman" w:cs="Times New Roman"/>
          <w:sz w:val="20"/>
          <w:szCs w:val="20"/>
        </w:rPr>
        <w:t>Ayeni</w:t>
      </w:r>
      <w:proofErr w:type="spellEnd"/>
      <w:r w:rsidRPr="00823F65">
        <w:rPr>
          <w:rFonts w:ascii="Times New Roman" w:eastAsia="Times New Roman" w:hAnsi="Times New Roman" w:cs="Times New Roman"/>
          <w:sz w:val="20"/>
          <w:szCs w:val="20"/>
        </w:rPr>
        <w:t>, V (</w:t>
      </w:r>
      <w:proofErr w:type="spellStart"/>
      <w:r w:rsidRPr="00823F65">
        <w:rPr>
          <w:rFonts w:ascii="Times New Roman" w:eastAsia="Times New Roman" w:hAnsi="Times New Roman" w:cs="Times New Roman"/>
          <w:sz w:val="20"/>
          <w:szCs w:val="20"/>
        </w:rPr>
        <w:t>eds</w:t>
      </w:r>
      <w:proofErr w:type="spellEnd"/>
      <w:r w:rsidRPr="00823F65">
        <w:rPr>
          <w:rFonts w:ascii="Times New Roman" w:eastAsia="Times New Roman" w:hAnsi="Times New Roman" w:cs="Times New Roman"/>
          <w:sz w:val="20"/>
          <w:szCs w:val="20"/>
        </w:rPr>
        <w:t xml:space="preserve">), </w:t>
      </w:r>
      <w:r w:rsidRPr="00823F65">
        <w:rPr>
          <w:rFonts w:ascii="Times New Roman" w:eastAsia="Times New Roman" w:hAnsi="Times New Roman" w:cs="Times New Roman"/>
          <w:i/>
          <w:iCs/>
          <w:sz w:val="20"/>
          <w:szCs w:val="20"/>
        </w:rPr>
        <w:t>The Impact of Military Rule on Nigeria’s Administration</w:t>
      </w:r>
      <w:r w:rsidRPr="00823F65">
        <w:rPr>
          <w:rFonts w:ascii="Times New Roman" w:eastAsia="Times New Roman" w:hAnsi="Times New Roman" w:cs="Times New Roman"/>
          <w:sz w:val="20"/>
          <w:szCs w:val="20"/>
        </w:rPr>
        <w:t>. University of Ife Press, 124–140.</w:t>
      </w:r>
    </w:p>
    <w:p w14:paraId="52D5FE64" w14:textId="77777777" w:rsidR="00823F65" w:rsidRPr="00823F65" w:rsidRDefault="00823F65" w:rsidP="00823F65">
      <w:pPr>
        <w:spacing w:before="100" w:beforeAutospacing="1" w:after="100" w:afterAutospacing="1" w:line="240" w:lineRule="auto"/>
        <w:ind w:left="720" w:hanging="720"/>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Kevin, J. (</w:t>
      </w:r>
      <w:proofErr w:type="spellStart"/>
      <w:r w:rsidRPr="00823F65">
        <w:rPr>
          <w:rFonts w:ascii="Times New Roman" w:eastAsia="Times New Roman" w:hAnsi="Times New Roman" w:cs="Times New Roman"/>
          <w:sz w:val="20"/>
          <w:szCs w:val="20"/>
        </w:rPr>
        <w:t>nd</w:t>
      </w:r>
      <w:proofErr w:type="spellEnd"/>
      <w:r w:rsidRPr="00823F65">
        <w:rPr>
          <w:rFonts w:ascii="Times New Roman" w:eastAsia="Times New Roman" w:hAnsi="Times New Roman" w:cs="Times New Roman"/>
          <w:sz w:val="20"/>
          <w:szCs w:val="20"/>
        </w:rPr>
        <w:t>).</w:t>
      </w:r>
      <w:r w:rsidRPr="00823F65">
        <w:rPr>
          <w:rFonts w:ascii="Times New Roman" w:eastAsia="Times New Roman" w:hAnsi="Times New Roman" w:cs="Times New Roman"/>
          <w:i/>
          <w:iCs/>
          <w:sz w:val="20"/>
          <w:szCs w:val="20"/>
        </w:rPr>
        <w:t>An Introduction to the Social Contract Theory</w:t>
      </w:r>
      <w:r w:rsidRPr="00823F65">
        <w:rPr>
          <w:rFonts w:ascii="Times New Roman" w:eastAsia="Times New Roman" w:hAnsi="Times New Roman" w:cs="Times New Roman"/>
          <w:sz w:val="20"/>
          <w:szCs w:val="20"/>
        </w:rPr>
        <w:t xml:space="preserve"> https://www.com/items/1059025-introduction-to-the-social-contract-theory</w:t>
      </w:r>
      <w:r w:rsidRPr="00823F65">
        <w:rPr>
          <w:rFonts w:ascii="Times New Roman" w:eastAsia="Times New Roman" w:hAnsi="Times New Roman" w:cs="Times New Roman"/>
          <w:sz w:val="20"/>
          <w:szCs w:val="20"/>
          <w:u w:val="single"/>
        </w:rPr>
        <w:t>.</w:t>
      </w:r>
    </w:p>
    <w:p w14:paraId="768D1DF6" w14:textId="77777777" w:rsidR="00823F65" w:rsidRPr="00823F65" w:rsidRDefault="00823F65" w:rsidP="00823F65">
      <w:pPr>
        <w:spacing w:before="100" w:beforeAutospacing="1" w:after="100" w:afterAutospacing="1" w:line="240" w:lineRule="auto"/>
        <w:ind w:left="720" w:hanging="720"/>
        <w:jc w:val="both"/>
        <w:rPr>
          <w:rFonts w:ascii="Times New Roman" w:eastAsia="Times New Roman" w:hAnsi="Times New Roman" w:cs="Times New Roman"/>
          <w:sz w:val="20"/>
          <w:szCs w:val="20"/>
        </w:rPr>
      </w:pPr>
      <w:proofErr w:type="spellStart"/>
      <w:r w:rsidRPr="00823F65">
        <w:rPr>
          <w:rFonts w:ascii="Times New Roman" w:eastAsia="Times New Roman" w:hAnsi="Times New Roman" w:cs="Times New Roman"/>
          <w:sz w:val="20"/>
          <w:szCs w:val="20"/>
        </w:rPr>
        <w:t>Manzoor</w:t>
      </w:r>
      <w:proofErr w:type="spellEnd"/>
      <w:r w:rsidRPr="00823F65">
        <w:rPr>
          <w:rFonts w:ascii="Times New Roman" w:eastAsia="Times New Roman" w:hAnsi="Times New Roman" w:cs="Times New Roman"/>
          <w:sz w:val="20"/>
          <w:szCs w:val="20"/>
        </w:rPr>
        <w:t>, E. (</w:t>
      </w:r>
      <w:proofErr w:type="spellStart"/>
      <w:r w:rsidRPr="00823F65">
        <w:rPr>
          <w:rFonts w:ascii="Times New Roman" w:eastAsia="Times New Roman" w:hAnsi="Times New Roman" w:cs="Times New Roman"/>
          <w:sz w:val="20"/>
          <w:szCs w:val="20"/>
        </w:rPr>
        <w:t>nd</w:t>
      </w:r>
      <w:proofErr w:type="spellEnd"/>
      <w:r w:rsidRPr="00823F65">
        <w:rPr>
          <w:rFonts w:ascii="Times New Roman" w:eastAsia="Times New Roman" w:hAnsi="Times New Roman" w:cs="Times New Roman"/>
          <w:sz w:val="20"/>
          <w:szCs w:val="20"/>
        </w:rPr>
        <w:t>).</w:t>
      </w:r>
      <w:r w:rsidRPr="00823F65">
        <w:rPr>
          <w:rFonts w:ascii="Times New Roman" w:eastAsia="Times New Roman" w:hAnsi="Times New Roman" w:cs="Times New Roman"/>
          <w:i/>
          <w:iCs/>
          <w:sz w:val="20"/>
          <w:szCs w:val="20"/>
        </w:rPr>
        <w:t xml:space="preserve"> What is Social Contract Theory?</w:t>
      </w:r>
      <w:r w:rsidRPr="00823F65">
        <w:rPr>
          <w:rFonts w:ascii="Times New Roman" w:eastAsia="Times New Roman" w:hAnsi="Times New Roman" w:cs="Times New Roman"/>
          <w:sz w:val="20"/>
          <w:szCs w:val="20"/>
        </w:rPr>
        <w:t xml:space="preserve"> The Sophia Project Philosophy Archives</w:t>
      </w:r>
    </w:p>
    <w:p w14:paraId="1EC36C31" w14:textId="77777777" w:rsidR="00823F65" w:rsidRPr="00823F65" w:rsidRDefault="00823F65" w:rsidP="00823F65">
      <w:pPr>
        <w:spacing w:before="100" w:beforeAutospacing="1" w:after="100" w:afterAutospacing="1" w:line="240" w:lineRule="auto"/>
        <w:ind w:left="720" w:hanging="720"/>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Morris, J.  (1964).</w:t>
      </w:r>
      <w:r w:rsidRPr="00823F65">
        <w:rPr>
          <w:rFonts w:ascii="Times New Roman" w:eastAsia="Times New Roman" w:hAnsi="Times New Roman" w:cs="Times New Roman"/>
          <w:i/>
          <w:iCs/>
          <w:sz w:val="20"/>
          <w:szCs w:val="20"/>
        </w:rPr>
        <w:t>The Military in the Political Development of New Nations: An Essay in Comparative Analysis.</w:t>
      </w:r>
      <w:r w:rsidRPr="00823F65">
        <w:rPr>
          <w:rFonts w:ascii="Times New Roman" w:eastAsia="Times New Roman" w:hAnsi="Times New Roman" w:cs="Times New Roman"/>
          <w:sz w:val="20"/>
          <w:szCs w:val="20"/>
        </w:rPr>
        <w:t xml:space="preserve"> Press of the University of Chicago</w:t>
      </w:r>
    </w:p>
    <w:p w14:paraId="4A1A5729" w14:textId="77777777" w:rsidR="00823F65" w:rsidRPr="00823F65" w:rsidRDefault="00823F65" w:rsidP="00823F65">
      <w:pPr>
        <w:spacing w:before="100" w:beforeAutospacing="1" w:after="100" w:afterAutospacing="1" w:line="240" w:lineRule="auto"/>
        <w:ind w:left="720" w:hanging="720"/>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 xml:space="preserve">Spencer, C.S. (2010). </w:t>
      </w:r>
      <w:r w:rsidRPr="00823F65">
        <w:rPr>
          <w:rFonts w:ascii="Times New Roman" w:eastAsia="Times New Roman" w:hAnsi="Times New Roman" w:cs="Times New Roman"/>
          <w:i/>
          <w:iCs/>
          <w:sz w:val="20"/>
          <w:szCs w:val="20"/>
        </w:rPr>
        <w:t xml:space="preserve">Territorial Expansion and the Formation of Primary States. </w:t>
      </w:r>
      <w:proofErr w:type="spellStart"/>
      <w:r w:rsidRPr="00823F65">
        <w:rPr>
          <w:rFonts w:ascii="Times New Roman" w:eastAsia="Times New Roman" w:hAnsi="Times New Roman" w:cs="Times New Roman"/>
          <w:i/>
          <w:iCs/>
          <w:sz w:val="20"/>
          <w:szCs w:val="20"/>
        </w:rPr>
        <w:t>Proc</w:t>
      </w:r>
      <w:proofErr w:type="spellEnd"/>
      <w:r w:rsidRPr="00823F65">
        <w:rPr>
          <w:rFonts w:ascii="Times New Roman" w:eastAsia="Times New Roman" w:hAnsi="Times New Roman" w:cs="Times New Roman"/>
          <w:i/>
          <w:iCs/>
          <w:sz w:val="20"/>
          <w:szCs w:val="20"/>
        </w:rPr>
        <w:t xml:space="preserve"> </w:t>
      </w:r>
      <w:proofErr w:type="spellStart"/>
      <w:r w:rsidRPr="00823F65">
        <w:rPr>
          <w:rFonts w:ascii="Times New Roman" w:eastAsia="Times New Roman" w:hAnsi="Times New Roman" w:cs="Times New Roman"/>
          <w:i/>
          <w:iCs/>
          <w:sz w:val="20"/>
          <w:szCs w:val="20"/>
        </w:rPr>
        <w:t>Natl</w:t>
      </w:r>
      <w:proofErr w:type="spellEnd"/>
      <w:r w:rsidRPr="00823F65">
        <w:rPr>
          <w:rFonts w:ascii="Times New Roman" w:eastAsia="Times New Roman" w:hAnsi="Times New Roman" w:cs="Times New Roman"/>
          <w:i/>
          <w:iCs/>
          <w:sz w:val="20"/>
          <w:szCs w:val="20"/>
        </w:rPr>
        <w:t xml:space="preserve"> </w:t>
      </w:r>
      <w:proofErr w:type="spellStart"/>
      <w:r w:rsidRPr="00823F65">
        <w:rPr>
          <w:rFonts w:ascii="Times New Roman" w:eastAsia="Times New Roman" w:hAnsi="Times New Roman" w:cs="Times New Roman"/>
          <w:i/>
          <w:iCs/>
          <w:sz w:val="20"/>
          <w:szCs w:val="20"/>
        </w:rPr>
        <w:t>Acad</w:t>
      </w:r>
      <w:proofErr w:type="spellEnd"/>
      <w:r w:rsidRPr="00823F65">
        <w:rPr>
          <w:rFonts w:ascii="Times New Roman" w:eastAsia="Times New Roman" w:hAnsi="Times New Roman" w:cs="Times New Roman"/>
          <w:i/>
          <w:iCs/>
          <w:sz w:val="20"/>
          <w:szCs w:val="20"/>
        </w:rPr>
        <w:t xml:space="preserve"> </w:t>
      </w:r>
      <w:proofErr w:type="spellStart"/>
      <w:r w:rsidRPr="00823F65">
        <w:rPr>
          <w:rFonts w:ascii="Times New Roman" w:eastAsia="Times New Roman" w:hAnsi="Times New Roman" w:cs="Times New Roman"/>
          <w:i/>
          <w:iCs/>
          <w:sz w:val="20"/>
          <w:szCs w:val="20"/>
        </w:rPr>
        <w:t>Sci</w:t>
      </w:r>
      <w:proofErr w:type="spellEnd"/>
      <w:r w:rsidRPr="00823F65">
        <w:rPr>
          <w:rFonts w:ascii="Times New Roman" w:eastAsia="Times New Roman" w:hAnsi="Times New Roman" w:cs="Times New Roman"/>
          <w:i/>
          <w:iCs/>
          <w:sz w:val="20"/>
          <w:szCs w:val="20"/>
        </w:rPr>
        <w:t xml:space="preserve"> U S A 107(16):7119-26.</w:t>
      </w:r>
    </w:p>
    <w:p w14:paraId="6F8EA50C"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 </w:t>
      </w:r>
    </w:p>
    <w:p w14:paraId="4E5E9F71"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 </w:t>
      </w:r>
    </w:p>
    <w:p w14:paraId="1F17830D"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 </w:t>
      </w:r>
    </w:p>
    <w:p w14:paraId="640B4AC2"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 </w:t>
      </w:r>
    </w:p>
    <w:p w14:paraId="203FE7CB"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 </w:t>
      </w:r>
    </w:p>
    <w:p w14:paraId="4EAC1F20"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p>
    <w:p w14:paraId="3C32FA4C" w14:textId="77777777" w:rsidR="00823F65" w:rsidRPr="00823F65" w:rsidRDefault="00823F65" w:rsidP="00823F65">
      <w:pPr>
        <w:spacing w:before="100" w:beforeAutospacing="1" w:after="100" w:afterAutospacing="1" w:line="240" w:lineRule="auto"/>
        <w:jc w:val="center"/>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lastRenderedPageBreak/>
        <w:t>The Rule of Law</w:t>
      </w:r>
    </w:p>
    <w:p w14:paraId="0AB91020" w14:textId="77777777" w:rsidR="00823F65" w:rsidRPr="00823F65" w:rsidRDefault="00823F65" w:rsidP="00823F65">
      <w:pPr>
        <w:spacing w:before="100" w:beforeAutospacing="1" w:after="100" w:afterAutospacing="1" w:line="240" w:lineRule="auto"/>
        <w:jc w:val="center"/>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GST 108</w:t>
      </w:r>
    </w:p>
    <w:p w14:paraId="78AC5F48" w14:textId="77777777" w:rsidR="00823F65" w:rsidRPr="00823F65" w:rsidRDefault="00823F65" w:rsidP="00823F65">
      <w:pPr>
        <w:spacing w:before="100" w:beforeAutospacing="1" w:after="100" w:afterAutospacing="1" w:line="240" w:lineRule="auto"/>
        <w:jc w:val="center"/>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BY</w:t>
      </w:r>
    </w:p>
    <w:p w14:paraId="07D04E30" w14:textId="77777777" w:rsidR="00823F65" w:rsidRPr="00823F65" w:rsidRDefault="00823F65" w:rsidP="00823F65">
      <w:pPr>
        <w:spacing w:before="100" w:beforeAutospacing="1" w:after="100" w:afterAutospacing="1" w:line="240" w:lineRule="auto"/>
        <w:jc w:val="center"/>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MOKA OLUSHOLA, RAJI SULAIMAN AMOO</w:t>
      </w:r>
    </w:p>
    <w:p w14:paraId="5D5432D2" w14:textId="77777777" w:rsidR="00823F65" w:rsidRPr="00823F65" w:rsidRDefault="00823F65" w:rsidP="00823F65">
      <w:pPr>
        <w:spacing w:before="100" w:beforeAutospacing="1" w:after="100" w:afterAutospacing="1" w:line="240" w:lineRule="auto"/>
        <w:jc w:val="center"/>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General Studies Unit</w:t>
      </w:r>
    </w:p>
    <w:p w14:paraId="022E82A7" w14:textId="77777777" w:rsidR="00823F65" w:rsidRPr="00823F65" w:rsidRDefault="00823F65" w:rsidP="00823F65">
      <w:pPr>
        <w:spacing w:before="100" w:beforeAutospacing="1" w:after="100" w:afterAutospacing="1" w:line="240" w:lineRule="auto"/>
        <w:jc w:val="center"/>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 xml:space="preserve">Federal University, </w:t>
      </w:r>
      <w:proofErr w:type="spellStart"/>
      <w:r w:rsidRPr="00823F65">
        <w:rPr>
          <w:rFonts w:ascii="Times New Roman" w:eastAsia="Times New Roman" w:hAnsi="Times New Roman" w:cs="Times New Roman"/>
          <w:b/>
          <w:bCs/>
          <w:sz w:val="20"/>
          <w:szCs w:val="20"/>
        </w:rPr>
        <w:t>Oye-Eki</w:t>
      </w:r>
      <w:proofErr w:type="spellEnd"/>
      <w:r w:rsidRPr="00823F65">
        <w:rPr>
          <w:rFonts w:ascii="Times New Roman" w:eastAsia="Times New Roman" w:hAnsi="Times New Roman" w:cs="Times New Roman"/>
          <w:b/>
          <w:bCs/>
          <w:sz w:val="20"/>
          <w:szCs w:val="20"/>
        </w:rPr>
        <w:t xml:space="preserve"> Ti.</w:t>
      </w:r>
    </w:p>
    <w:p w14:paraId="4D56E469" w14:textId="77777777" w:rsidR="00823F65" w:rsidRPr="00823F65" w:rsidRDefault="00823F65" w:rsidP="00823F65">
      <w:pPr>
        <w:spacing w:before="100" w:beforeAutospacing="1" w:after="100" w:afterAutospacing="1" w:line="240" w:lineRule="auto"/>
        <w:jc w:val="center"/>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olushola.moka@fuoye.edu.ng, rajisulaiman81@gmail.com</w:t>
      </w:r>
    </w:p>
    <w:p w14:paraId="19855C47" w14:textId="77777777" w:rsidR="00823F65" w:rsidRPr="00823F65" w:rsidRDefault="00823F65" w:rsidP="00823F65">
      <w:pPr>
        <w:spacing w:before="100" w:beforeAutospacing="1" w:after="100" w:afterAutospacing="1" w:line="240" w:lineRule="auto"/>
        <w:jc w:val="center"/>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(+2347063080963, +2348035087874)</w:t>
      </w:r>
    </w:p>
    <w:p w14:paraId="2C31C8E4"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Introduction</w:t>
      </w:r>
    </w:p>
    <w:p w14:paraId="0CF4960B"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The application of the rule of law is an international obligation, accepted by nearly all states or countries in the world, at the European Convention on Human Rights. This principle was equally adopted in the Universal Declaration of Human Rights (UDHR). In this chapter, we attempt to conceptualize the rule of law, its historical development and fundamentals, the universality of the rule of law, its importance and limitations.</w:t>
      </w:r>
    </w:p>
    <w:p w14:paraId="1E2CD4DA" w14:textId="77777777" w:rsidR="00823F65" w:rsidRPr="00823F65" w:rsidRDefault="00823F65" w:rsidP="00823F65">
      <w:pPr>
        <w:autoSpaceDE w:val="0"/>
        <w:autoSpaceDN w:val="0"/>
        <w:adjustRightInd w:val="0"/>
        <w:spacing w:after="0" w:line="240" w:lineRule="auto"/>
        <w:jc w:val="both"/>
        <w:rPr>
          <w:rFonts w:ascii="Times New Roman" w:hAnsi="Times New Roman" w:cs="Times New Roman"/>
          <w:b/>
          <w:color w:val="000000"/>
          <w:sz w:val="20"/>
          <w:szCs w:val="20"/>
        </w:rPr>
      </w:pPr>
      <w:r w:rsidRPr="00823F65">
        <w:rPr>
          <w:rFonts w:ascii="Times New Roman" w:hAnsi="Times New Roman" w:cs="Times New Roman"/>
          <w:b/>
          <w:color w:val="000000"/>
          <w:sz w:val="20"/>
          <w:szCs w:val="20"/>
        </w:rPr>
        <w:t>The Concept Rule of Law</w:t>
      </w:r>
    </w:p>
    <w:p w14:paraId="38EE7328"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proofErr w:type="spellStart"/>
      <w:r w:rsidRPr="00823F65">
        <w:rPr>
          <w:rFonts w:ascii="Times New Roman" w:eastAsia="Times New Roman" w:hAnsi="Times New Roman" w:cs="Times New Roman"/>
          <w:sz w:val="20"/>
          <w:szCs w:val="20"/>
        </w:rPr>
        <w:t>Trebilcock</w:t>
      </w:r>
      <w:proofErr w:type="spellEnd"/>
      <w:r w:rsidRPr="00823F65">
        <w:rPr>
          <w:rFonts w:ascii="Times New Roman" w:eastAsia="Times New Roman" w:hAnsi="Times New Roman" w:cs="Times New Roman"/>
          <w:sz w:val="20"/>
          <w:szCs w:val="20"/>
        </w:rPr>
        <w:t xml:space="preserve"> and Daniels (2008) view the rule of law as "thick" and "thin", respectively. They perceive it as a set of sound ideals and a fortification of the institutional framework. In this sense, emphasis is placed on both the conceptual soundness and institutional strengthening of rules. The Rule of Law is a principle of governance in which all persons, institutions, and entities are held accountable to the public law and adjudicated by a competent, independent, and unbiased judiciary. A.V. Dicey submitted that the rule of law implies absolute supremacy of the predominant law as against arbitrary power. In an attempt to define the concept of rule of law, </w:t>
      </w:r>
      <w:proofErr w:type="spellStart"/>
      <w:r w:rsidRPr="00823F65">
        <w:rPr>
          <w:rFonts w:ascii="Times New Roman" w:eastAsia="Times New Roman" w:hAnsi="Times New Roman" w:cs="Times New Roman"/>
          <w:sz w:val="20"/>
          <w:szCs w:val="20"/>
        </w:rPr>
        <w:t>Kleinfeld</w:t>
      </w:r>
      <w:proofErr w:type="spellEnd"/>
      <w:r w:rsidRPr="00823F65">
        <w:rPr>
          <w:rFonts w:ascii="Times New Roman" w:eastAsia="Times New Roman" w:hAnsi="Times New Roman" w:cs="Times New Roman"/>
          <w:sz w:val="20"/>
          <w:szCs w:val="20"/>
        </w:rPr>
        <w:t xml:space="preserve"> (2005) divides it into two interconnected categories (the ends and institutional attributes).</w:t>
      </w:r>
      <w:r w:rsidRPr="00823F65">
        <w:rPr>
          <w:rFonts w:ascii="Times New Roman" w:eastAsia="Times New Roman" w:hAnsi="Times New Roman" w:cs="Times New Roman"/>
          <w:b/>
          <w:bCs/>
          <w:sz w:val="20"/>
          <w:szCs w:val="20"/>
        </w:rPr>
        <w:t xml:space="preserve"> The ends</w:t>
      </w:r>
      <w:r w:rsidRPr="00823F65">
        <w:rPr>
          <w:rFonts w:ascii="Times New Roman" w:eastAsia="Times New Roman" w:hAnsi="Times New Roman" w:cs="Times New Roman"/>
          <w:sz w:val="20"/>
          <w:szCs w:val="20"/>
        </w:rPr>
        <w:t xml:space="preserve"> are emphasized as those that the rule of law is envisioned to serve within a community, society, or state, e.g., preservation of law and order and providing efficient judgments to the public at large. </w:t>
      </w:r>
      <w:r w:rsidRPr="00823F65">
        <w:rPr>
          <w:rFonts w:ascii="Times New Roman" w:eastAsia="Times New Roman" w:hAnsi="Times New Roman" w:cs="Times New Roman"/>
          <w:b/>
          <w:bCs/>
          <w:sz w:val="20"/>
          <w:szCs w:val="20"/>
        </w:rPr>
        <w:t>Institutional attributes</w:t>
      </w:r>
      <w:r w:rsidRPr="00823F65">
        <w:rPr>
          <w:rFonts w:ascii="Times New Roman" w:eastAsia="Times New Roman" w:hAnsi="Times New Roman" w:cs="Times New Roman"/>
          <w:sz w:val="20"/>
          <w:szCs w:val="20"/>
        </w:rPr>
        <w:t>: those that spell out the institutional attributes believed necessary to the attainment of the rule of law, e.g., well-functioning courts, comprehensive courts, and well-trained enforcement agencies.</w:t>
      </w:r>
    </w:p>
    <w:p w14:paraId="2EC495B5"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The rule of law is directly related to democracy, not only at the stage of law-making but also vis-à-vis all institutions involved in law-making and implementing processes.</w:t>
      </w:r>
    </w:p>
    <w:p w14:paraId="46B001DE"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The legal system is not a mere set of rules but a structure which interlaces legal rules with legally regulated state bodies. Only under the democratic rule of law will the various agencies function effectively, without abstraction and intimidation from powerful state actors (O’Donnell 2004).</w:t>
      </w:r>
    </w:p>
    <w:p w14:paraId="69447591"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 xml:space="preserve">The Five Basic Factors of the Rule of Law </w:t>
      </w:r>
    </w:p>
    <w:p w14:paraId="025F264E"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 xml:space="preserve">According to </w:t>
      </w:r>
      <w:proofErr w:type="spellStart"/>
      <w:r w:rsidRPr="00823F65">
        <w:rPr>
          <w:rFonts w:ascii="Times New Roman" w:eastAsia="Times New Roman" w:hAnsi="Times New Roman" w:cs="Times New Roman"/>
          <w:sz w:val="20"/>
          <w:szCs w:val="20"/>
        </w:rPr>
        <w:t>O’Donell</w:t>
      </w:r>
      <w:proofErr w:type="spellEnd"/>
      <w:r w:rsidRPr="00823F65">
        <w:rPr>
          <w:rFonts w:ascii="Times New Roman" w:eastAsia="Times New Roman" w:hAnsi="Times New Roman" w:cs="Times New Roman"/>
          <w:sz w:val="20"/>
          <w:szCs w:val="20"/>
        </w:rPr>
        <w:t xml:space="preserve"> (2004), the rule of law is based upon five main principles, which are:</w:t>
      </w:r>
    </w:p>
    <w:p w14:paraId="174D1DA9" w14:textId="77777777" w:rsidR="00823F65" w:rsidRPr="00823F65" w:rsidRDefault="00823F65" w:rsidP="00B72BB9">
      <w:pPr>
        <w:numPr>
          <w:ilvl w:val="0"/>
          <w:numId w:val="53"/>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Constrained governmental power,</w:t>
      </w:r>
    </w:p>
    <w:p w14:paraId="04778D08" w14:textId="77777777" w:rsidR="00823F65" w:rsidRPr="00823F65" w:rsidRDefault="00823F65" w:rsidP="00B72BB9">
      <w:pPr>
        <w:numPr>
          <w:ilvl w:val="0"/>
          <w:numId w:val="53"/>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Equality before the law,</w:t>
      </w:r>
    </w:p>
    <w:p w14:paraId="796A0B99" w14:textId="77777777" w:rsidR="00823F65" w:rsidRPr="00823F65" w:rsidRDefault="00823F65" w:rsidP="00B72BB9">
      <w:pPr>
        <w:numPr>
          <w:ilvl w:val="0"/>
          <w:numId w:val="53"/>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The establishment of law and order;</w:t>
      </w:r>
    </w:p>
    <w:p w14:paraId="744BE66A" w14:textId="77777777" w:rsidR="00823F65" w:rsidRPr="00823F65" w:rsidRDefault="00823F65" w:rsidP="00B72BB9">
      <w:pPr>
        <w:numPr>
          <w:ilvl w:val="0"/>
          <w:numId w:val="53"/>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The effective administration of justice; and</w:t>
      </w:r>
    </w:p>
    <w:p w14:paraId="1ED357D6" w14:textId="77777777" w:rsidR="00823F65" w:rsidRPr="00823F65" w:rsidRDefault="00823F65" w:rsidP="00B72BB9">
      <w:pPr>
        <w:numPr>
          <w:ilvl w:val="0"/>
          <w:numId w:val="53"/>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lastRenderedPageBreak/>
        <w:t>The protection of fundamental human rights.</w:t>
      </w:r>
    </w:p>
    <w:p w14:paraId="2CDD72CD"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The Evolution of the Rule of Law throughout History</w:t>
      </w:r>
    </w:p>
    <w:p w14:paraId="4689F5F1"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 xml:space="preserve">The rule of law can be found in ancient Arab, Greek, Indian, Israeli, and Mesopotamian civilizations. For instance, the acclaimed holy books (Bible &amp; Quran) emphasized the doctrine of the rule of law; in the books Deut. 4:2 &amp; Lev. 19:15, </w:t>
      </w:r>
      <w:r w:rsidRPr="00823F65">
        <w:rPr>
          <w:rFonts w:ascii="Times New Roman" w:eastAsia="Times New Roman" w:hAnsi="Times New Roman" w:cs="Times New Roman"/>
          <w:b/>
          <w:bCs/>
          <w:i/>
          <w:iCs/>
          <w:sz w:val="20"/>
          <w:szCs w:val="20"/>
        </w:rPr>
        <w:t>God's law was equally binding on all. Nobody was entitled to add or subtract from it, and judges were warned not to discriminate in favor of the mighty.</w:t>
      </w:r>
      <w:r w:rsidRPr="00823F65">
        <w:rPr>
          <w:rFonts w:ascii="Times New Roman" w:eastAsia="Times New Roman" w:hAnsi="Times New Roman" w:cs="Times New Roman"/>
          <w:sz w:val="20"/>
          <w:szCs w:val="20"/>
        </w:rPr>
        <w:t xml:space="preserve"> "Allah enjoins justice, goodness, and giving to kith and kin. He forbids evil, indecency, and oppression. He instructs you that ye may receive admonition," says the Quran in Chapter 16:90 (Surah An </w:t>
      </w:r>
      <w:proofErr w:type="spellStart"/>
      <w:r w:rsidRPr="00823F65">
        <w:rPr>
          <w:rFonts w:ascii="Times New Roman" w:eastAsia="Times New Roman" w:hAnsi="Times New Roman" w:cs="Times New Roman"/>
          <w:sz w:val="20"/>
          <w:szCs w:val="20"/>
        </w:rPr>
        <w:t>Nahl</w:t>
      </w:r>
      <w:proofErr w:type="spellEnd"/>
      <w:r w:rsidRPr="00823F65">
        <w:rPr>
          <w:rFonts w:ascii="Times New Roman" w:eastAsia="Times New Roman" w:hAnsi="Times New Roman" w:cs="Times New Roman"/>
          <w:sz w:val="20"/>
          <w:szCs w:val="20"/>
        </w:rPr>
        <w:t>). Moving away from the divine point of view,</w:t>
      </w:r>
      <w:r w:rsidRPr="00823F65">
        <w:rPr>
          <w:rFonts w:ascii="Times New Roman" w:eastAsia="Times New Roman" w:hAnsi="Times New Roman" w:cs="Times New Roman"/>
          <w:b/>
          <w:bCs/>
          <w:i/>
          <w:iCs/>
          <w:sz w:val="20"/>
          <w:szCs w:val="20"/>
        </w:rPr>
        <w:t xml:space="preserve"> </w:t>
      </w:r>
      <w:r w:rsidRPr="00823F65">
        <w:rPr>
          <w:rFonts w:ascii="Times New Roman" w:eastAsia="Times New Roman" w:hAnsi="Times New Roman" w:cs="Times New Roman"/>
          <w:sz w:val="20"/>
          <w:szCs w:val="20"/>
        </w:rPr>
        <w:t xml:space="preserve">it is pertinent to mention the contributions of great philosophers to the development of the rule of law; among others, Aristotle (350BC), Sir John </w:t>
      </w:r>
      <w:proofErr w:type="spellStart"/>
      <w:r w:rsidRPr="00823F65">
        <w:rPr>
          <w:rFonts w:ascii="Times New Roman" w:eastAsia="Times New Roman" w:hAnsi="Times New Roman" w:cs="Times New Roman"/>
          <w:sz w:val="20"/>
          <w:szCs w:val="20"/>
        </w:rPr>
        <w:t>Fortescue</w:t>
      </w:r>
      <w:proofErr w:type="spellEnd"/>
      <w:r w:rsidRPr="00823F65">
        <w:rPr>
          <w:rFonts w:ascii="Times New Roman" w:eastAsia="Times New Roman" w:hAnsi="Times New Roman" w:cs="Times New Roman"/>
          <w:sz w:val="20"/>
          <w:szCs w:val="20"/>
        </w:rPr>
        <w:t xml:space="preserve"> (1471), </w:t>
      </w:r>
      <w:proofErr w:type="spellStart"/>
      <w:r w:rsidRPr="00823F65">
        <w:rPr>
          <w:rFonts w:ascii="Times New Roman" w:eastAsia="Times New Roman" w:hAnsi="Times New Roman" w:cs="Times New Roman"/>
          <w:sz w:val="20"/>
          <w:szCs w:val="20"/>
        </w:rPr>
        <w:t>Niccol</w:t>
      </w:r>
      <w:proofErr w:type="spellEnd"/>
      <w:r w:rsidRPr="00823F65">
        <w:rPr>
          <w:rFonts w:ascii="Times New Roman" w:eastAsia="Times New Roman" w:hAnsi="Times New Roman" w:cs="Times New Roman"/>
          <w:sz w:val="20"/>
          <w:szCs w:val="20"/>
        </w:rPr>
        <w:t xml:space="preserve"> Machiavelli (1517), James Harrington (1656), John Locke (1689), Montesquieu (1748), and A. V. Dicey (1885) have contributed immensely to the development of the concept.</w:t>
      </w:r>
    </w:p>
    <w:p w14:paraId="35AD05BA"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 xml:space="preserve">Aristotle raised the question of whether it was better to be ruled by the </w:t>
      </w:r>
      <w:r w:rsidRPr="00823F65">
        <w:rPr>
          <w:rFonts w:ascii="Times New Roman" w:eastAsia="Times New Roman" w:hAnsi="Times New Roman" w:cs="Times New Roman"/>
          <w:bCs/>
          <w:i/>
          <w:iCs/>
          <w:sz w:val="20"/>
          <w:szCs w:val="20"/>
        </w:rPr>
        <w:t>best man or the best laws</w:t>
      </w:r>
      <w:r w:rsidRPr="00823F65">
        <w:rPr>
          <w:rFonts w:ascii="Times New Roman" w:eastAsia="Times New Roman" w:hAnsi="Times New Roman" w:cs="Times New Roman"/>
          <w:i/>
          <w:iCs/>
          <w:sz w:val="20"/>
          <w:szCs w:val="20"/>
        </w:rPr>
        <w:t xml:space="preserve"> </w:t>
      </w:r>
      <w:r w:rsidRPr="00823F65">
        <w:rPr>
          <w:rFonts w:ascii="Times New Roman" w:eastAsia="Times New Roman" w:hAnsi="Times New Roman" w:cs="Times New Roman"/>
          <w:sz w:val="20"/>
          <w:szCs w:val="20"/>
        </w:rPr>
        <w:t>(David</w:t>
      </w:r>
      <w:r w:rsidRPr="00823F65">
        <w:rPr>
          <w:rFonts w:ascii="Times New Roman" w:eastAsia="Times New Roman" w:hAnsi="Times New Roman" w:cs="Times New Roman"/>
          <w:b/>
          <w:bCs/>
          <w:sz w:val="20"/>
          <w:szCs w:val="20"/>
        </w:rPr>
        <w:t>,</w:t>
      </w:r>
      <w:r w:rsidRPr="00823F65">
        <w:rPr>
          <w:rFonts w:ascii="Times New Roman" w:eastAsia="Times New Roman" w:hAnsi="Times New Roman" w:cs="Times New Roman"/>
          <w:sz w:val="20"/>
          <w:szCs w:val="20"/>
        </w:rPr>
        <w:t xml:space="preserve"> 1998</w:t>
      </w:r>
      <w:r w:rsidRPr="00823F65">
        <w:rPr>
          <w:rFonts w:ascii="Times New Roman" w:eastAsia="Times New Roman" w:hAnsi="Times New Roman" w:cs="Times New Roman"/>
          <w:b/>
          <w:bCs/>
          <w:sz w:val="20"/>
          <w:szCs w:val="20"/>
        </w:rPr>
        <w:t>).</w:t>
      </w:r>
      <w:r w:rsidRPr="00823F65">
        <w:rPr>
          <w:rFonts w:ascii="Times New Roman" w:eastAsia="Times New Roman" w:hAnsi="Times New Roman" w:cs="Times New Roman"/>
          <w:sz w:val="20"/>
          <w:szCs w:val="20"/>
        </w:rPr>
        <w:t xml:space="preserve"> Sir John </w:t>
      </w:r>
      <w:proofErr w:type="spellStart"/>
      <w:r w:rsidRPr="00823F65">
        <w:rPr>
          <w:rFonts w:ascii="Times New Roman" w:eastAsia="Times New Roman" w:hAnsi="Times New Roman" w:cs="Times New Roman"/>
          <w:sz w:val="20"/>
          <w:szCs w:val="20"/>
        </w:rPr>
        <w:t>Fortescue</w:t>
      </w:r>
      <w:proofErr w:type="spellEnd"/>
      <w:r w:rsidRPr="00823F65">
        <w:rPr>
          <w:rFonts w:ascii="Times New Roman" w:eastAsia="Times New Roman" w:hAnsi="Times New Roman" w:cs="Times New Roman"/>
          <w:sz w:val="20"/>
          <w:szCs w:val="20"/>
        </w:rPr>
        <w:t xml:space="preserve"> stressed the </w:t>
      </w:r>
      <w:r w:rsidRPr="00823F65">
        <w:rPr>
          <w:rFonts w:ascii="Times New Roman" w:eastAsia="Times New Roman" w:hAnsi="Times New Roman" w:cs="Times New Roman"/>
          <w:bCs/>
          <w:i/>
          <w:iCs/>
          <w:sz w:val="20"/>
          <w:szCs w:val="20"/>
        </w:rPr>
        <w:t>significance of governance through</w:t>
      </w:r>
      <w:r w:rsidRPr="00823F65">
        <w:rPr>
          <w:rFonts w:ascii="Times New Roman" w:eastAsia="Times New Roman" w:hAnsi="Times New Roman" w:cs="Times New Roman"/>
          <w:sz w:val="20"/>
          <w:szCs w:val="20"/>
        </w:rPr>
        <w:t xml:space="preserve"> </w:t>
      </w:r>
      <w:r w:rsidRPr="00823F65">
        <w:rPr>
          <w:rFonts w:ascii="Times New Roman" w:eastAsia="Times New Roman" w:hAnsi="Times New Roman" w:cs="Times New Roman"/>
          <w:bCs/>
          <w:i/>
          <w:iCs/>
          <w:sz w:val="20"/>
          <w:szCs w:val="20"/>
        </w:rPr>
        <w:t>established standing laws known to the people.</w:t>
      </w:r>
    </w:p>
    <w:p w14:paraId="49C18EFB"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 xml:space="preserve">Montesquieu's contribution to the rule of law cannot be overemphasized. He stressed the need for </w:t>
      </w:r>
      <w:r w:rsidRPr="00823F65">
        <w:rPr>
          <w:rFonts w:ascii="Times New Roman" w:eastAsia="Times New Roman" w:hAnsi="Times New Roman" w:cs="Times New Roman"/>
          <w:bCs/>
          <w:iCs/>
          <w:sz w:val="20"/>
          <w:szCs w:val="20"/>
        </w:rPr>
        <w:t xml:space="preserve">separation of power and checks and balances among the organs of government. He asserted these principles will enhance good governance and prevent abuse of office. </w:t>
      </w:r>
      <w:r w:rsidRPr="00823F65">
        <w:rPr>
          <w:rFonts w:ascii="Times New Roman" w:eastAsia="Times New Roman" w:hAnsi="Times New Roman" w:cs="Times New Roman"/>
          <w:sz w:val="20"/>
          <w:szCs w:val="20"/>
        </w:rPr>
        <w:t>Power corrupts, and absolute power corrupts absolutely (Peacock, 2010).</w:t>
      </w:r>
    </w:p>
    <w:p w14:paraId="219707EE"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During the middle ages, precisely in the 7th century, Islamic Jurisprudence was established so as to prevent the absolute power of the Caliph (</w:t>
      </w:r>
      <w:proofErr w:type="spellStart"/>
      <w:r w:rsidRPr="00823F65">
        <w:rPr>
          <w:rFonts w:ascii="Times New Roman" w:eastAsia="Times New Roman" w:hAnsi="Times New Roman" w:cs="Times New Roman"/>
          <w:sz w:val="20"/>
          <w:szCs w:val="20"/>
        </w:rPr>
        <w:t>Weeramantry</w:t>
      </w:r>
      <w:proofErr w:type="spellEnd"/>
      <w:r w:rsidRPr="00823F65">
        <w:rPr>
          <w:rFonts w:ascii="Times New Roman" w:eastAsia="Times New Roman" w:hAnsi="Times New Roman" w:cs="Times New Roman"/>
          <w:sz w:val="20"/>
          <w:szCs w:val="20"/>
        </w:rPr>
        <w:t>, 1997). In the 9th century, Alfred the Great, Anglo-Saxon king, reviewed the law of his empire and formulated a law code (the Doom Books) which was an extract from the biblical commandments. He held that irrespective of status, influence, wealth, political affiliation, every member of the kingdom should be subjected to the same law, which is supreme (Alter, 2004).</w:t>
      </w:r>
    </w:p>
    <w:p w14:paraId="3A17F9A5"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In the 16th century, Samuel Rutherford employed the concept in arguing against the celestial right of the royals. This concept further gained relevance in the 18th century as Montesquieu (a French philosopher) extensively discussed the rule of law in his book titled The Spirit of the Laws, published in 1748 (</w:t>
      </w:r>
      <w:proofErr w:type="spellStart"/>
      <w:r w:rsidRPr="00823F65">
        <w:rPr>
          <w:rFonts w:ascii="Times New Roman" w:eastAsia="Times New Roman" w:hAnsi="Times New Roman" w:cs="Times New Roman"/>
          <w:sz w:val="20"/>
          <w:szCs w:val="20"/>
        </w:rPr>
        <w:t>Tamanaha</w:t>
      </w:r>
      <w:proofErr w:type="spellEnd"/>
      <w:r w:rsidRPr="00823F65">
        <w:rPr>
          <w:rFonts w:ascii="Times New Roman" w:eastAsia="Times New Roman" w:hAnsi="Times New Roman" w:cs="Times New Roman"/>
          <w:sz w:val="20"/>
          <w:szCs w:val="20"/>
        </w:rPr>
        <w:t>, 2004). Also, the contribution of a 19th century professor (A. V. Dicey) cannot be forgotten in a hurry. He popularized the concept of the rule of law in his book titled "Introduction to the Law of the Constitution," published in 1885. He asserted that "those entrusted with the administration of a country should rule or exercise their authority in accordance with the established laws of the land, and such laws should be regarded as supreme". Albert Venn Dicey held that the Rule of Law was premised on legal equality. He stubbornly opined that all animals are equal before the law and no matter whose head is off, justice must be done. Also, no person is punishable or can be lawfully made to suffer in body except for a distinct breach of law established in the ordinary legal manner before courts of competent jurisdiction (Hostettler, 2011).</w:t>
      </w:r>
    </w:p>
    <w:p w14:paraId="44D11405"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p>
    <w:p w14:paraId="23F9DEEE"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Fundamentals of the Rule of Law</w:t>
      </w:r>
    </w:p>
    <w:p w14:paraId="43EA2581"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According to the World Justice Project, the rule of law index is organized on eight basic principles, which are:</w:t>
      </w:r>
    </w:p>
    <w:p w14:paraId="08ADA5ED" w14:textId="77777777" w:rsidR="00823F65" w:rsidRPr="00823F65" w:rsidRDefault="00823F65" w:rsidP="00B72BB9">
      <w:pPr>
        <w:numPr>
          <w:ilvl w:val="0"/>
          <w:numId w:val="54"/>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A government bound by established laws;</w:t>
      </w:r>
    </w:p>
    <w:p w14:paraId="08C32355" w14:textId="77777777" w:rsidR="00823F65" w:rsidRPr="00823F65" w:rsidRDefault="00823F65" w:rsidP="00B72BB9">
      <w:pPr>
        <w:numPr>
          <w:ilvl w:val="0"/>
          <w:numId w:val="54"/>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Absence of corruption;</w:t>
      </w:r>
    </w:p>
    <w:p w14:paraId="412F2A21" w14:textId="77777777" w:rsidR="00823F65" w:rsidRPr="00823F65" w:rsidRDefault="00823F65" w:rsidP="00B72BB9">
      <w:pPr>
        <w:numPr>
          <w:ilvl w:val="0"/>
          <w:numId w:val="54"/>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Transparent government;</w:t>
      </w:r>
    </w:p>
    <w:p w14:paraId="496FFAF2" w14:textId="77777777" w:rsidR="00823F65" w:rsidRPr="00823F65" w:rsidRDefault="00823F65" w:rsidP="00B72BB9">
      <w:pPr>
        <w:numPr>
          <w:ilvl w:val="0"/>
          <w:numId w:val="54"/>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A fundamental human right</w:t>
      </w:r>
    </w:p>
    <w:p w14:paraId="67FAF047" w14:textId="77777777" w:rsidR="00823F65" w:rsidRPr="00823F65" w:rsidRDefault="00823F65" w:rsidP="00B72BB9">
      <w:pPr>
        <w:numPr>
          <w:ilvl w:val="0"/>
          <w:numId w:val="54"/>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Order and safety;</w:t>
      </w:r>
    </w:p>
    <w:p w14:paraId="20E0AFE2" w14:textId="77777777" w:rsidR="00823F65" w:rsidRPr="00823F65" w:rsidRDefault="00823F65" w:rsidP="00B72BB9">
      <w:pPr>
        <w:numPr>
          <w:ilvl w:val="0"/>
          <w:numId w:val="54"/>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Regulatory enforcement;</w:t>
      </w:r>
    </w:p>
    <w:p w14:paraId="66C82DA4" w14:textId="77777777" w:rsidR="00823F65" w:rsidRPr="00823F65" w:rsidRDefault="00823F65" w:rsidP="00B72BB9">
      <w:pPr>
        <w:numPr>
          <w:ilvl w:val="0"/>
          <w:numId w:val="54"/>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Civil justice and</w:t>
      </w:r>
    </w:p>
    <w:p w14:paraId="288BE3CA" w14:textId="77777777" w:rsidR="00823F65" w:rsidRPr="00823F65" w:rsidRDefault="00823F65" w:rsidP="00B72BB9">
      <w:pPr>
        <w:numPr>
          <w:ilvl w:val="0"/>
          <w:numId w:val="54"/>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Criminal justice.</w:t>
      </w:r>
    </w:p>
    <w:p w14:paraId="19AE95DA"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iCs/>
          <w:sz w:val="20"/>
          <w:szCs w:val="20"/>
        </w:rPr>
        <w:lastRenderedPageBreak/>
        <w:t>However, the realization of these principles is only possible in a free society where the law of the land is supreme and the judiciary is independent of other organs.</w:t>
      </w:r>
    </w:p>
    <w:p w14:paraId="59B77B06"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Universality of the Rule of Law</w:t>
      </w:r>
    </w:p>
    <w:p w14:paraId="6EF7832C"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The universality of the rule of law is the fruit of holy matrimony between countries of the world and international conventions. Countries that are party and signatory to these agreements and treaties are expected to live up to their terms and domesticate the declaration in their constitution. For instance, the universal declaration of human rights, which provides, among others, that:</w:t>
      </w:r>
    </w:p>
    <w:p w14:paraId="287021B4" w14:textId="77777777" w:rsidR="00823F65" w:rsidRPr="00823F65" w:rsidRDefault="00823F65" w:rsidP="00B72BB9">
      <w:pPr>
        <w:numPr>
          <w:ilvl w:val="0"/>
          <w:numId w:val="55"/>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When charged with a criminal offense(s), everyone has the right to a fair and public hearing before an independent and impartial tribunal.</w:t>
      </w:r>
    </w:p>
    <w:p w14:paraId="70C9AD76" w14:textId="77777777" w:rsidR="00823F65" w:rsidRPr="00823F65" w:rsidRDefault="00823F65" w:rsidP="00B72BB9">
      <w:pPr>
        <w:numPr>
          <w:ilvl w:val="0"/>
          <w:numId w:val="56"/>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Arbitrary arrest, detention, or exile are violation of fundamental human right.</w:t>
      </w:r>
    </w:p>
    <w:p w14:paraId="0410751E" w14:textId="77777777" w:rsidR="00823F65" w:rsidRPr="00823F65" w:rsidRDefault="00823F65" w:rsidP="00823F65">
      <w:pPr>
        <w:tabs>
          <w:tab w:val="left" w:pos="720"/>
          <w:tab w:val="left" w:pos="6165"/>
        </w:tabs>
        <w:autoSpaceDE w:val="0"/>
        <w:autoSpaceDN w:val="0"/>
        <w:adjustRightInd w:val="0"/>
        <w:spacing w:after="0" w:line="240" w:lineRule="auto"/>
        <w:jc w:val="both"/>
        <w:rPr>
          <w:rStyle w:val="Hyperlink"/>
          <w:rFonts w:ascii="Times New Roman" w:hAnsi="Times New Roman" w:cs="Times New Roman"/>
          <w:sz w:val="20"/>
          <w:szCs w:val="20"/>
        </w:rPr>
      </w:pPr>
      <w:r w:rsidRPr="00823F65">
        <w:rPr>
          <w:rFonts w:ascii="Times New Roman" w:eastAsia="Times New Roman" w:hAnsi="Times New Roman" w:cs="Times New Roman"/>
          <w:sz w:val="20"/>
          <w:szCs w:val="20"/>
        </w:rPr>
        <w:t>Furthermore, the International Covenant on Civil and Political Rights (ICCPR) 1966 provides that an accused person:</w:t>
      </w:r>
      <w:r w:rsidRPr="00823F65">
        <w:rPr>
          <w:rStyle w:val="Hyperlink"/>
          <w:rFonts w:ascii="Times New Roman" w:hAnsi="Times New Roman" w:cs="Times New Roman"/>
          <w:sz w:val="20"/>
          <w:szCs w:val="20"/>
        </w:rPr>
        <w:t xml:space="preserve"> </w:t>
      </w:r>
    </w:p>
    <w:p w14:paraId="0669AD16" w14:textId="77777777" w:rsidR="00823F65" w:rsidRPr="00823F65" w:rsidRDefault="00823F65" w:rsidP="00B72BB9">
      <w:pPr>
        <w:pStyle w:val="ListParagraph"/>
        <w:numPr>
          <w:ilvl w:val="0"/>
          <w:numId w:val="63"/>
        </w:numPr>
        <w:tabs>
          <w:tab w:val="left" w:pos="720"/>
          <w:tab w:val="left" w:pos="6165"/>
        </w:tabs>
        <w:autoSpaceDE w:val="0"/>
        <w:autoSpaceDN w:val="0"/>
        <w:adjustRightInd w:val="0"/>
        <w:spacing w:after="0" w:line="240" w:lineRule="auto"/>
        <w:jc w:val="both"/>
        <w:rPr>
          <w:rStyle w:val="Hyperlink"/>
          <w:rFonts w:ascii="Times New Roman" w:hAnsi="Times New Roman" w:cs="Times New Roman"/>
          <w:color w:val="auto"/>
          <w:sz w:val="20"/>
          <w:szCs w:val="20"/>
          <w:u w:val="none"/>
        </w:rPr>
      </w:pPr>
      <w:r w:rsidRPr="00823F65">
        <w:rPr>
          <w:rStyle w:val="Hyperlink"/>
          <w:rFonts w:ascii="Times New Roman" w:hAnsi="Times New Roman" w:cs="Times New Roman"/>
          <w:color w:val="auto"/>
          <w:sz w:val="20"/>
          <w:szCs w:val="20"/>
          <w:u w:val="none"/>
        </w:rPr>
        <w:t>have right to prepare for their defense;</w:t>
      </w:r>
    </w:p>
    <w:p w14:paraId="1F21C66A" w14:textId="77777777" w:rsidR="00823F65" w:rsidRPr="00823F65" w:rsidRDefault="00823F65" w:rsidP="00B72BB9">
      <w:pPr>
        <w:pStyle w:val="ListParagraph"/>
        <w:numPr>
          <w:ilvl w:val="0"/>
          <w:numId w:val="63"/>
        </w:numPr>
        <w:tabs>
          <w:tab w:val="left" w:pos="720"/>
          <w:tab w:val="left" w:pos="6165"/>
        </w:tabs>
        <w:autoSpaceDE w:val="0"/>
        <w:autoSpaceDN w:val="0"/>
        <w:adjustRightInd w:val="0"/>
        <w:spacing w:after="0" w:line="240" w:lineRule="auto"/>
        <w:jc w:val="both"/>
        <w:rPr>
          <w:rStyle w:val="Hyperlink"/>
          <w:rFonts w:ascii="Times New Roman" w:hAnsi="Times New Roman" w:cs="Times New Roman"/>
          <w:color w:val="auto"/>
          <w:sz w:val="20"/>
          <w:szCs w:val="20"/>
          <w:u w:val="none"/>
        </w:rPr>
      </w:pPr>
      <w:r w:rsidRPr="00823F65">
        <w:rPr>
          <w:rStyle w:val="Hyperlink"/>
          <w:rFonts w:ascii="Times New Roman" w:hAnsi="Times New Roman" w:cs="Times New Roman"/>
          <w:color w:val="auto"/>
          <w:sz w:val="20"/>
          <w:szCs w:val="20"/>
          <w:u w:val="none"/>
        </w:rPr>
        <w:t>shall be informed of his charges in language he understood; and</w:t>
      </w:r>
    </w:p>
    <w:p w14:paraId="6DC5846E" w14:textId="77777777" w:rsidR="00823F65" w:rsidRPr="00823F65" w:rsidRDefault="00823F65" w:rsidP="00B72BB9">
      <w:pPr>
        <w:pStyle w:val="ListParagraph"/>
        <w:numPr>
          <w:ilvl w:val="0"/>
          <w:numId w:val="63"/>
        </w:numPr>
        <w:tabs>
          <w:tab w:val="left" w:pos="720"/>
          <w:tab w:val="left" w:pos="6165"/>
        </w:tabs>
        <w:autoSpaceDE w:val="0"/>
        <w:autoSpaceDN w:val="0"/>
        <w:adjustRightInd w:val="0"/>
        <w:spacing w:after="0" w:line="240" w:lineRule="auto"/>
        <w:jc w:val="both"/>
        <w:rPr>
          <w:rStyle w:val="Hyperlink"/>
          <w:rFonts w:ascii="Times New Roman" w:hAnsi="Times New Roman" w:cs="Times New Roman"/>
          <w:sz w:val="20"/>
          <w:szCs w:val="20"/>
        </w:rPr>
      </w:pPr>
      <w:r w:rsidRPr="00823F65">
        <w:rPr>
          <w:rStyle w:val="Hyperlink"/>
          <w:rFonts w:ascii="Times New Roman" w:hAnsi="Times New Roman" w:cs="Times New Roman"/>
          <w:color w:val="auto"/>
          <w:sz w:val="20"/>
          <w:szCs w:val="20"/>
          <w:u w:val="none"/>
        </w:rPr>
        <w:t>have right to employ the service of lawyer of his own choice.</w:t>
      </w:r>
    </w:p>
    <w:p w14:paraId="4D766B71"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Worthy of note is the fact that Nigeria, like other countries, is a signatory to these covenants. As such, the content of these agreements is domesticated in chapter iv of the 1999 constitution as amended.</w:t>
      </w:r>
    </w:p>
    <w:p w14:paraId="5304B514"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The Value of the Rule of Law</w:t>
      </w:r>
    </w:p>
    <w:p w14:paraId="76A390BC"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The essence of the rule of law cannot be overemphasized. Among others, the following are the importance of the rule of law:</w:t>
      </w:r>
    </w:p>
    <w:p w14:paraId="7BF47FA5" w14:textId="77777777" w:rsidR="00823F65" w:rsidRPr="00823F65" w:rsidRDefault="00823F65" w:rsidP="00B72BB9">
      <w:pPr>
        <w:pStyle w:val="ListParagraph"/>
        <w:numPr>
          <w:ilvl w:val="0"/>
          <w:numId w:val="57"/>
        </w:numPr>
        <w:tabs>
          <w:tab w:val="left" w:pos="720"/>
          <w:tab w:val="left" w:pos="6165"/>
        </w:tabs>
        <w:autoSpaceDE w:val="0"/>
        <w:autoSpaceDN w:val="0"/>
        <w:adjustRightInd w:val="0"/>
        <w:spacing w:after="0" w:line="240" w:lineRule="auto"/>
        <w:rPr>
          <w:rStyle w:val="Hyperlink"/>
          <w:rFonts w:ascii="Times New Roman" w:hAnsi="Times New Roman" w:cs="Times New Roman"/>
          <w:color w:val="auto"/>
          <w:sz w:val="20"/>
          <w:szCs w:val="20"/>
          <w:u w:val="none"/>
        </w:rPr>
      </w:pPr>
      <w:r w:rsidRPr="00823F65">
        <w:rPr>
          <w:rStyle w:val="Hyperlink"/>
          <w:rFonts w:ascii="Times New Roman" w:hAnsi="Times New Roman" w:cs="Times New Roman"/>
          <w:color w:val="auto"/>
          <w:sz w:val="20"/>
          <w:szCs w:val="20"/>
          <w:u w:val="none"/>
        </w:rPr>
        <w:t>it ensure justice to humanity at large;</w:t>
      </w:r>
    </w:p>
    <w:p w14:paraId="6DD1C6D0" w14:textId="77777777" w:rsidR="00823F65" w:rsidRPr="00823F65" w:rsidRDefault="00823F65" w:rsidP="00B72BB9">
      <w:pPr>
        <w:pStyle w:val="ListParagraph"/>
        <w:numPr>
          <w:ilvl w:val="0"/>
          <w:numId w:val="57"/>
        </w:numPr>
        <w:tabs>
          <w:tab w:val="left" w:pos="720"/>
          <w:tab w:val="left" w:pos="6165"/>
        </w:tabs>
        <w:autoSpaceDE w:val="0"/>
        <w:autoSpaceDN w:val="0"/>
        <w:adjustRightInd w:val="0"/>
        <w:spacing w:after="0" w:line="240" w:lineRule="auto"/>
        <w:rPr>
          <w:rStyle w:val="Hyperlink"/>
          <w:rFonts w:ascii="Times New Roman" w:hAnsi="Times New Roman" w:cs="Times New Roman"/>
          <w:color w:val="auto"/>
          <w:sz w:val="20"/>
          <w:szCs w:val="20"/>
          <w:u w:val="none"/>
        </w:rPr>
      </w:pPr>
      <w:r w:rsidRPr="00823F65">
        <w:rPr>
          <w:rStyle w:val="Hyperlink"/>
          <w:rFonts w:ascii="Times New Roman" w:hAnsi="Times New Roman" w:cs="Times New Roman"/>
          <w:color w:val="auto"/>
          <w:sz w:val="20"/>
          <w:szCs w:val="20"/>
          <w:u w:val="none"/>
        </w:rPr>
        <w:t>it enhance good governance;</w:t>
      </w:r>
    </w:p>
    <w:p w14:paraId="23C50CBB" w14:textId="77777777" w:rsidR="00823F65" w:rsidRPr="00823F65" w:rsidRDefault="00823F65" w:rsidP="00B72BB9">
      <w:pPr>
        <w:pStyle w:val="ListParagraph"/>
        <w:numPr>
          <w:ilvl w:val="0"/>
          <w:numId w:val="57"/>
        </w:numPr>
        <w:tabs>
          <w:tab w:val="left" w:pos="720"/>
          <w:tab w:val="left" w:pos="6165"/>
        </w:tabs>
        <w:autoSpaceDE w:val="0"/>
        <w:autoSpaceDN w:val="0"/>
        <w:adjustRightInd w:val="0"/>
        <w:spacing w:after="0" w:line="240" w:lineRule="auto"/>
        <w:rPr>
          <w:rFonts w:ascii="Times New Roman" w:hAnsi="Times New Roman" w:cs="Times New Roman"/>
          <w:sz w:val="20"/>
          <w:szCs w:val="20"/>
        </w:rPr>
      </w:pPr>
      <w:r w:rsidRPr="00823F65">
        <w:rPr>
          <w:rFonts w:ascii="Times New Roman" w:eastAsia="Times New Roman" w:hAnsi="Times New Roman" w:cs="Times New Roman"/>
          <w:sz w:val="20"/>
          <w:szCs w:val="20"/>
        </w:rPr>
        <w:t>it promotes accountability;</w:t>
      </w:r>
    </w:p>
    <w:p w14:paraId="59861C74" w14:textId="77777777" w:rsidR="00823F65" w:rsidRPr="00823F65" w:rsidRDefault="00823F65" w:rsidP="00B72BB9">
      <w:pPr>
        <w:pStyle w:val="ListParagraph"/>
        <w:numPr>
          <w:ilvl w:val="0"/>
          <w:numId w:val="57"/>
        </w:numPr>
        <w:tabs>
          <w:tab w:val="left" w:pos="720"/>
          <w:tab w:val="left" w:pos="6165"/>
        </w:tabs>
        <w:autoSpaceDE w:val="0"/>
        <w:autoSpaceDN w:val="0"/>
        <w:adjustRightInd w:val="0"/>
        <w:spacing w:after="0" w:line="240" w:lineRule="auto"/>
        <w:rPr>
          <w:rFonts w:ascii="Times New Roman" w:hAnsi="Times New Roman" w:cs="Times New Roman"/>
          <w:sz w:val="20"/>
          <w:szCs w:val="20"/>
        </w:rPr>
      </w:pPr>
      <w:r w:rsidRPr="00823F65">
        <w:rPr>
          <w:rFonts w:ascii="Times New Roman" w:eastAsia="Times New Roman" w:hAnsi="Times New Roman" w:cs="Times New Roman"/>
          <w:sz w:val="20"/>
          <w:szCs w:val="20"/>
        </w:rPr>
        <w:t>it promotes global peace.</w:t>
      </w:r>
    </w:p>
    <w:p w14:paraId="08FE62AA" w14:textId="77777777" w:rsidR="00823F65" w:rsidRPr="00823F65" w:rsidRDefault="00823F65" w:rsidP="00B72BB9">
      <w:pPr>
        <w:pStyle w:val="ListParagraph"/>
        <w:numPr>
          <w:ilvl w:val="0"/>
          <w:numId w:val="57"/>
        </w:numPr>
        <w:tabs>
          <w:tab w:val="left" w:pos="720"/>
          <w:tab w:val="left" w:pos="6165"/>
        </w:tabs>
        <w:autoSpaceDE w:val="0"/>
        <w:autoSpaceDN w:val="0"/>
        <w:adjustRightInd w:val="0"/>
        <w:spacing w:after="0" w:line="240" w:lineRule="auto"/>
        <w:rPr>
          <w:rFonts w:ascii="Times New Roman" w:hAnsi="Times New Roman" w:cs="Times New Roman"/>
          <w:sz w:val="20"/>
          <w:szCs w:val="20"/>
        </w:rPr>
      </w:pPr>
      <w:r w:rsidRPr="00823F65">
        <w:rPr>
          <w:rFonts w:ascii="Times New Roman" w:eastAsia="Times New Roman" w:hAnsi="Times New Roman" w:cs="Times New Roman"/>
          <w:sz w:val="20"/>
          <w:szCs w:val="20"/>
        </w:rPr>
        <w:t>it significantly reduces global arms conflict;</w:t>
      </w:r>
    </w:p>
    <w:p w14:paraId="221BC30A" w14:textId="77777777" w:rsidR="00823F65" w:rsidRPr="00823F65" w:rsidRDefault="00823F65" w:rsidP="00B72BB9">
      <w:pPr>
        <w:pStyle w:val="ListParagraph"/>
        <w:numPr>
          <w:ilvl w:val="0"/>
          <w:numId w:val="57"/>
        </w:numPr>
        <w:tabs>
          <w:tab w:val="left" w:pos="720"/>
          <w:tab w:val="left" w:pos="6165"/>
        </w:tabs>
        <w:autoSpaceDE w:val="0"/>
        <w:autoSpaceDN w:val="0"/>
        <w:adjustRightInd w:val="0"/>
        <w:spacing w:after="0" w:line="240" w:lineRule="auto"/>
        <w:rPr>
          <w:rFonts w:ascii="Times New Roman" w:hAnsi="Times New Roman" w:cs="Times New Roman"/>
          <w:sz w:val="20"/>
          <w:szCs w:val="20"/>
        </w:rPr>
      </w:pPr>
      <w:r w:rsidRPr="00823F65">
        <w:rPr>
          <w:rFonts w:ascii="Times New Roman" w:eastAsia="Times New Roman" w:hAnsi="Times New Roman" w:cs="Times New Roman"/>
          <w:sz w:val="20"/>
          <w:szCs w:val="20"/>
        </w:rPr>
        <w:t>encourages fundamental human rights; and</w:t>
      </w:r>
    </w:p>
    <w:p w14:paraId="1E1621B7" w14:textId="77777777" w:rsidR="00823F65" w:rsidRPr="00823F65" w:rsidRDefault="00823F65" w:rsidP="00B72BB9">
      <w:pPr>
        <w:pStyle w:val="ListParagraph"/>
        <w:numPr>
          <w:ilvl w:val="0"/>
          <w:numId w:val="57"/>
        </w:numPr>
        <w:tabs>
          <w:tab w:val="left" w:pos="720"/>
          <w:tab w:val="left" w:pos="6165"/>
        </w:tabs>
        <w:autoSpaceDE w:val="0"/>
        <w:autoSpaceDN w:val="0"/>
        <w:adjustRightInd w:val="0"/>
        <w:spacing w:after="0" w:line="240" w:lineRule="auto"/>
        <w:rPr>
          <w:rFonts w:ascii="Times New Roman" w:hAnsi="Times New Roman" w:cs="Times New Roman"/>
          <w:sz w:val="20"/>
          <w:szCs w:val="20"/>
        </w:rPr>
      </w:pPr>
      <w:r w:rsidRPr="00823F65">
        <w:rPr>
          <w:rFonts w:ascii="Times New Roman" w:eastAsia="Times New Roman" w:hAnsi="Times New Roman" w:cs="Times New Roman"/>
          <w:sz w:val="20"/>
          <w:szCs w:val="20"/>
        </w:rPr>
        <w:t>ensure political, social, economic stability and the development of nations.</w:t>
      </w:r>
    </w:p>
    <w:p w14:paraId="52181D1B"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Limitations to the Rule of Law</w:t>
      </w:r>
    </w:p>
    <w:p w14:paraId="0221746C"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For every general principle of law, there are exceptions. The following are limitations to the application of principles of the rule of law:</w:t>
      </w:r>
    </w:p>
    <w:p w14:paraId="587BFE04" w14:textId="77777777" w:rsidR="00823F65" w:rsidRPr="00823F65" w:rsidRDefault="00823F65" w:rsidP="00B72BB9">
      <w:pPr>
        <w:pStyle w:val="ListParagraph"/>
        <w:numPr>
          <w:ilvl w:val="0"/>
          <w:numId w:val="58"/>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Immunities: equality before the law is a cardinal principle of the rule of law. However, immunity cover for serving legislators, executives, and diplomats is a gross violation of the principle. They are immune from being arrested and prosecuted while in active service to the state. This contravention no doubt suggests that all animals are equal, but some are more equal than others (</w:t>
      </w:r>
      <w:proofErr w:type="spellStart"/>
      <w:r w:rsidRPr="00823F65">
        <w:rPr>
          <w:rFonts w:ascii="Times New Roman" w:eastAsia="Times New Roman" w:hAnsi="Times New Roman" w:cs="Times New Roman"/>
          <w:sz w:val="20"/>
          <w:szCs w:val="20"/>
        </w:rPr>
        <w:t>Uruakpa</w:t>
      </w:r>
      <w:proofErr w:type="spellEnd"/>
      <w:r w:rsidRPr="00823F65">
        <w:rPr>
          <w:rFonts w:ascii="Times New Roman" w:eastAsia="Times New Roman" w:hAnsi="Times New Roman" w:cs="Times New Roman"/>
          <w:sz w:val="20"/>
          <w:szCs w:val="20"/>
        </w:rPr>
        <w:t>, 1999).</w:t>
      </w:r>
    </w:p>
    <w:p w14:paraId="27CCD4CC" w14:textId="77777777" w:rsidR="00823F65" w:rsidRPr="00823F65" w:rsidRDefault="00823F65" w:rsidP="00B72BB9">
      <w:pPr>
        <w:numPr>
          <w:ilvl w:val="0"/>
          <w:numId w:val="58"/>
        </w:numPr>
        <w:spacing w:before="100" w:beforeAutospacing="1" w:after="100" w:afterAutospacing="1" w:line="240" w:lineRule="auto"/>
        <w:jc w:val="both"/>
        <w:rPr>
          <w:rFonts w:ascii="Times New Roman" w:eastAsia="Times New Roman" w:hAnsi="Times New Roman" w:cs="Times New Roman"/>
          <w:sz w:val="20"/>
          <w:szCs w:val="20"/>
        </w:rPr>
      </w:pPr>
      <w:r w:rsidRPr="00823F65">
        <w:rPr>
          <w:rStyle w:val="Hyperlink"/>
          <w:rFonts w:ascii="Times New Roman" w:hAnsi="Times New Roman" w:cs="Times New Roman"/>
          <w:color w:val="auto"/>
          <w:sz w:val="20"/>
          <w:szCs w:val="20"/>
          <w:u w:val="none"/>
        </w:rPr>
        <w:t xml:space="preserve">Type of government: </w:t>
      </w:r>
      <w:r w:rsidRPr="00823F65">
        <w:rPr>
          <w:rFonts w:ascii="Times New Roman" w:eastAsia="Times New Roman" w:hAnsi="Times New Roman" w:cs="Times New Roman"/>
          <w:sz w:val="20"/>
          <w:szCs w:val="20"/>
        </w:rPr>
        <w:t xml:space="preserve">A dictatorial government like military rule, a one-party system, or a conservative government more often than not violates the principle of the rule of law (Julius, 1996). For instance, the military decree and edict have a retrospective effect, which is a violation of human rights </w:t>
      </w:r>
      <w:r w:rsidRPr="00823F65">
        <w:rPr>
          <w:rFonts w:ascii="Times New Roman" w:eastAsia="Times New Roman" w:hAnsi="Times New Roman" w:cs="Times New Roman"/>
          <w:i/>
          <w:iCs/>
          <w:sz w:val="20"/>
          <w:szCs w:val="20"/>
        </w:rPr>
        <w:t>"where there are no laws, there is no crime."</w:t>
      </w:r>
    </w:p>
    <w:p w14:paraId="780C4B75" w14:textId="77777777" w:rsidR="00823F65" w:rsidRPr="00823F65" w:rsidRDefault="00823F65" w:rsidP="00B72BB9">
      <w:pPr>
        <w:numPr>
          <w:ilvl w:val="0"/>
          <w:numId w:val="58"/>
        </w:numPr>
        <w:spacing w:before="100" w:beforeAutospacing="1" w:after="100" w:afterAutospacing="1" w:line="240" w:lineRule="auto"/>
        <w:jc w:val="both"/>
        <w:rPr>
          <w:rFonts w:ascii="Times New Roman" w:eastAsia="Times New Roman" w:hAnsi="Times New Roman" w:cs="Times New Roman"/>
          <w:sz w:val="20"/>
          <w:szCs w:val="20"/>
        </w:rPr>
      </w:pPr>
      <w:r w:rsidRPr="00823F65">
        <w:rPr>
          <w:rStyle w:val="Hyperlink"/>
          <w:rFonts w:ascii="Times New Roman" w:hAnsi="Times New Roman" w:cs="Times New Roman"/>
          <w:color w:val="auto"/>
          <w:sz w:val="20"/>
          <w:szCs w:val="20"/>
          <w:u w:val="none"/>
        </w:rPr>
        <w:t xml:space="preserve">State of Emergency: </w:t>
      </w:r>
      <w:r w:rsidRPr="00823F65">
        <w:rPr>
          <w:rFonts w:ascii="Times New Roman" w:eastAsia="Times New Roman" w:hAnsi="Times New Roman" w:cs="Times New Roman"/>
          <w:sz w:val="20"/>
          <w:szCs w:val="20"/>
        </w:rPr>
        <w:t>In a state of emergency, the government has the power to restrict the movement of people through its declaration of a curfew or state of emergency, thereby violating freedom of movement.</w:t>
      </w:r>
    </w:p>
    <w:p w14:paraId="0AB7ADEF" w14:textId="77777777" w:rsidR="00823F65" w:rsidRPr="00823F65" w:rsidRDefault="00823F65" w:rsidP="00B72BB9">
      <w:pPr>
        <w:numPr>
          <w:ilvl w:val="0"/>
          <w:numId w:val="58"/>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 xml:space="preserve">Ignorance and illiteracy: citizen ignorance of fundamental human rights is an impediment to the rule of law, and it undoubtedly encourages violations of these rights. For instance, bail is free, but the security agents </w:t>
      </w:r>
      <w:r w:rsidRPr="00823F65">
        <w:rPr>
          <w:rFonts w:ascii="Times New Roman" w:eastAsia="Times New Roman" w:hAnsi="Times New Roman" w:cs="Times New Roman"/>
          <w:sz w:val="20"/>
          <w:szCs w:val="20"/>
        </w:rPr>
        <w:lastRenderedPageBreak/>
        <w:t>often charges a variable amount based on the status of the victim. People are deformed and perish because they are not informed and lack knowledge.</w:t>
      </w:r>
    </w:p>
    <w:p w14:paraId="439868FD" w14:textId="77777777" w:rsidR="00823F65" w:rsidRPr="00823F65" w:rsidRDefault="00823F65" w:rsidP="00B72BB9">
      <w:pPr>
        <w:numPr>
          <w:ilvl w:val="0"/>
          <w:numId w:val="58"/>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 xml:space="preserve">Dependent Judiciary: A major hindrance to the rule of law is the dependent judiciary. In a situation where the appointment, remuneration, and promotion of judges is determined by either the executive, the legislature, or both, it became practically impossible for it to dispense justice without fear or </w:t>
      </w:r>
      <w:proofErr w:type="spellStart"/>
      <w:r w:rsidRPr="00823F65">
        <w:rPr>
          <w:rFonts w:ascii="Times New Roman" w:eastAsia="Times New Roman" w:hAnsi="Times New Roman" w:cs="Times New Roman"/>
          <w:sz w:val="20"/>
          <w:szCs w:val="20"/>
        </w:rPr>
        <w:t>favour</w:t>
      </w:r>
      <w:proofErr w:type="spellEnd"/>
      <w:r w:rsidRPr="00823F65">
        <w:rPr>
          <w:rFonts w:ascii="Times New Roman" w:eastAsia="Times New Roman" w:hAnsi="Times New Roman" w:cs="Times New Roman"/>
          <w:sz w:val="20"/>
          <w:szCs w:val="20"/>
        </w:rPr>
        <w:t>.</w:t>
      </w:r>
    </w:p>
    <w:p w14:paraId="49009078" w14:textId="77777777" w:rsidR="00823F65" w:rsidRPr="00823F65" w:rsidRDefault="00823F65" w:rsidP="00B72BB9">
      <w:pPr>
        <w:numPr>
          <w:ilvl w:val="0"/>
          <w:numId w:val="58"/>
        </w:numPr>
        <w:spacing w:before="100" w:beforeAutospacing="1" w:after="100" w:afterAutospacing="1" w:line="240" w:lineRule="auto"/>
        <w:jc w:val="both"/>
        <w:rPr>
          <w:rFonts w:ascii="Times New Roman" w:eastAsia="Times New Roman" w:hAnsi="Times New Roman" w:cs="Times New Roman"/>
          <w:sz w:val="20"/>
          <w:szCs w:val="20"/>
        </w:rPr>
      </w:pPr>
      <w:r w:rsidRPr="00823F65">
        <w:rPr>
          <w:rStyle w:val="Hyperlink"/>
          <w:rFonts w:ascii="Times New Roman" w:hAnsi="Times New Roman" w:cs="Times New Roman"/>
          <w:color w:val="auto"/>
          <w:sz w:val="20"/>
          <w:szCs w:val="20"/>
          <w:u w:val="none"/>
        </w:rPr>
        <w:t xml:space="preserve">Delegated Legislation: </w:t>
      </w:r>
      <w:proofErr w:type="spellStart"/>
      <w:r w:rsidRPr="00823F65">
        <w:rPr>
          <w:rFonts w:ascii="Times New Roman" w:eastAsia="Times New Roman" w:hAnsi="Times New Roman" w:cs="Times New Roman"/>
          <w:sz w:val="20"/>
          <w:szCs w:val="20"/>
        </w:rPr>
        <w:t>Govermental</w:t>
      </w:r>
      <w:proofErr w:type="spellEnd"/>
      <w:r w:rsidRPr="00823F65">
        <w:rPr>
          <w:rFonts w:ascii="Times New Roman" w:eastAsia="Times New Roman" w:hAnsi="Times New Roman" w:cs="Times New Roman"/>
          <w:sz w:val="20"/>
          <w:szCs w:val="20"/>
        </w:rPr>
        <w:t xml:space="preserve"> powers delegated to its agencies are sometimes misused or abused to the extent that fundamental human rights are violated. For instance, the law enforcement agent saddled with the responsibility of checking recklessness and other traffic-related offences sometimes arbitrarily tortures drivers and other road users, which is a contravention to human dignity.</w:t>
      </w:r>
    </w:p>
    <w:p w14:paraId="35B32E46" w14:textId="77777777" w:rsidR="00823F65" w:rsidRPr="00823F65" w:rsidRDefault="00823F65" w:rsidP="00B72BB9">
      <w:pPr>
        <w:numPr>
          <w:ilvl w:val="0"/>
          <w:numId w:val="58"/>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 xml:space="preserve">Security of a state: a person whose movement is perceived to pose a threat to the state's security can be detained without trial, property confiscated, and accounts frozen; this action by the state is a limitation to the principle of the rule of law.  A very good examples that come to mind are: democracy fighter Chief </w:t>
      </w:r>
      <w:proofErr w:type="spellStart"/>
      <w:r w:rsidRPr="00823F65">
        <w:rPr>
          <w:rFonts w:ascii="Times New Roman" w:eastAsia="Times New Roman" w:hAnsi="Times New Roman" w:cs="Times New Roman"/>
          <w:sz w:val="20"/>
          <w:szCs w:val="20"/>
        </w:rPr>
        <w:t>Moshood</w:t>
      </w:r>
      <w:proofErr w:type="spellEnd"/>
      <w:r w:rsidRPr="00823F65">
        <w:rPr>
          <w:rFonts w:ascii="Times New Roman" w:eastAsia="Times New Roman" w:hAnsi="Times New Roman" w:cs="Times New Roman"/>
          <w:sz w:val="20"/>
          <w:szCs w:val="20"/>
        </w:rPr>
        <w:t xml:space="preserve"> </w:t>
      </w:r>
      <w:proofErr w:type="spellStart"/>
      <w:r w:rsidRPr="00823F65">
        <w:rPr>
          <w:rFonts w:ascii="Times New Roman" w:eastAsia="Times New Roman" w:hAnsi="Times New Roman" w:cs="Times New Roman"/>
          <w:sz w:val="20"/>
          <w:szCs w:val="20"/>
        </w:rPr>
        <w:t>Kashimawo</w:t>
      </w:r>
      <w:proofErr w:type="spellEnd"/>
      <w:r w:rsidRPr="00823F65">
        <w:rPr>
          <w:rFonts w:ascii="Times New Roman" w:eastAsia="Times New Roman" w:hAnsi="Times New Roman" w:cs="Times New Roman"/>
          <w:sz w:val="20"/>
          <w:szCs w:val="20"/>
        </w:rPr>
        <w:t xml:space="preserve"> </w:t>
      </w:r>
      <w:proofErr w:type="spellStart"/>
      <w:r w:rsidRPr="00823F65">
        <w:rPr>
          <w:rFonts w:ascii="Times New Roman" w:eastAsia="Times New Roman" w:hAnsi="Times New Roman" w:cs="Times New Roman"/>
          <w:sz w:val="20"/>
          <w:szCs w:val="20"/>
        </w:rPr>
        <w:t>Olanrewaju</w:t>
      </w:r>
      <w:proofErr w:type="spellEnd"/>
      <w:r w:rsidRPr="00823F65">
        <w:rPr>
          <w:rFonts w:ascii="Times New Roman" w:eastAsia="Times New Roman" w:hAnsi="Times New Roman" w:cs="Times New Roman"/>
          <w:sz w:val="20"/>
          <w:szCs w:val="20"/>
        </w:rPr>
        <w:t xml:space="preserve"> (MKO </w:t>
      </w:r>
      <w:proofErr w:type="spellStart"/>
      <w:r w:rsidRPr="00823F65">
        <w:rPr>
          <w:rFonts w:ascii="Times New Roman" w:eastAsia="Times New Roman" w:hAnsi="Times New Roman" w:cs="Times New Roman"/>
          <w:sz w:val="20"/>
          <w:szCs w:val="20"/>
        </w:rPr>
        <w:t>Abiola</w:t>
      </w:r>
      <w:proofErr w:type="spellEnd"/>
      <w:r w:rsidRPr="00823F65">
        <w:rPr>
          <w:rFonts w:ascii="Times New Roman" w:eastAsia="Times New Roman" w:hAnsi="Times New Roman" w:cs="Times New Roman"/>
          <w:sz w:val="20"/>
          <w:szCs w:val="20"/>
        </w:rPr>
        <w:t xml:space="preserve">) and secessionist fighters Sunday </w:t>
      </w:r>
      <w:proofErr w:type="spellStart"/>
      <w:r w:rsidRPr="00823F65">
        <w:rPr>
          <w:rFonts w:ascii="Times New Roman" w:eastAsia="Times New Roman" w:hAnsi="Times New Roman" w:cs="Times New Roman"/>
          <w:sz w:val="20"/>
          <w:szCs w:val="20"/>
        </w:rPr>
        <w:t>Adeyemo</w:t>
      </w:r>
      <w:proofErr w:type="spellEnd"/>
      <w:r w:rsidRPr="00823F65">
        <w:rPr>
          <w:rFonts w:ascii="Times New Roman" w:eastAsia="Times New Roman" w:hAnsi="Times New Roman" w:cs="Times New Roman"/>
          <w:sz w:val="20"/>
          <w:szCs w:val="20"/>
        </w:rPr>
        <w:t xml:space="preserve"> (Sunday </w:t>
      </w:r>
      <w:proofErr w:type="spellStart"/>
      <w:r w:rsidRPr="00823F65">
        <w:rPr>
          <w:rFonts w:ascii="Times New Roman" w:eastAsia="Times New Roman" w:hAnsi="Times New Roman" w:cs="Times New Roman"/>
          <w:sz w:val="20"/>
          <w:szCs w:val="20"/>
        </w:rPr>
        <w:t>Igboho</w:t>
      </w:r>
      <w:proofErr w:type="spellEnd"/>
      <w:r w:rsidRPr="00823F65">
        <w:rPr>
          <w:rFonts w:ascii="Times New Roman" w:eastAsia="Times New Roman" w:hAnsi="Times New Roman" w:cs="Times New Roman"/>
          <w:sz w:val="20"/>
          <w:szCs w:val="20"/>
        </w:rPr>
        <w:t xml:space="preserve">) and </w:t>
      </w:r>
      <w:proofErr w:type="spellStart"/>
      <w:r w:rsidRPr="00823F65">
        <w:rPr>
          <w:rFonts w:ascii="Times New Roman" w:eastAsia="Times New Roman" w:hAnsi="Times New Roman" w:cs="Times New Roman"/>
          <w:sz w:val="20"/>
          <w:szCs w:val="20"/>
        </w:rPr>
        <w:t>Nnamdi</w:t>
      </w:r>
      <w:proofErr w:type="spellEnd"/>
      <w:r w:rsidRPr="00823F65">
        <w:rPr>
          <w:rFonts w:ascii="Times New Roman" w:eastAsia="Times New Roman" w:hAnsi="Times New Roman" w:cs="Times New Roman"/>
          <w:sz w:val="20"/>
          <w:szCs w:val="20"/>
        </w:rPr>
        <w:t xml:space="preserve"> </w:t>
      </w:r>
      <w:proofErr w:type="spellStart"/>
      <w:r w:rsidRPr="00823F65">
        <w:rPr>
          <w:rFonts w:ascii="Times New Roman" w:eastAsia="Times New Roman" w:hAnsi="Times New Roman" w:cs="Times New Roman"/>
          <w:sz w:val="20"/>
          <w:szCs w:val="20"/>
        </w:rPr>
        <w:t>Kanu</w:t>
      </w:r>
      <w:proofErr w:type="spellEnd"/>
      <w:r w:rsidRPr="00823F65">
        <w:rPr>
          <w:rFonts w:ascii="Times New Roman" w:eastAsia="Times New Roman" w:hAnsi="Times New Roman" w:cs="Times New Roman"/>
          <w:sz w:val="20"/>
          <w:szCs w:val="20"/>
        </w:rPr>
        <w:t xml:space="preserve">. Remember that the truncated June 12 election in 1992 and subsequent arrest of MKO posed an eminent danger to Nigeria's unity; as such, each time he appears, for whatever reason, he enjoys public sympathy and poses an eminent danger to the state's security (Kenneth, 1993).Consequently, the government detained him without trial for several years. Ditto for Sunday </w:t>
      </w:r>
      <w:proofErr w:type="spellStart"/>
      <w:r w:rsidRPr="00823F65">
        <w:rPr>
          <w:rFonts w:ascii="Times New Roman" w:eastAsia="Times New Roman" w:hAnsi="Times New Roman" w:cs="Times New Roman"/>
          <w:sz w:val="20"/>
          <w:szCs w:val="20"/>
        </w:rPr>
        <w:t>Igboho</w:t>
      </w:r>
      <w:proofErr w:type="spellEnd"/>
      <w:r w:rsidRPr="00823F65">
        <w:rPr>
          <w:rFonts w:ascii="Times New Roman" w:eastAsia="Times New Roman" w:hAnsi="Times New Roman" w:cs="Times New Roman"/>
          <w:sz w:val="20"/>
          <w:szCs w:val="20"/>
        </w:rPr>
        <w:t xml:space="preserve"> and </w:t>
      </w:r>
      <w:proofErr w:type="spellStart"/>
      <w:r w:rsidRPr="00823F65">
        <w:rPr>
          <w:rFonts w:ascii="Times New Roman" w:eastAsia="Times New Roman" w:hAnsi="Times New Roman" w:cs="Times New Roman"/>
          <w:sz w:val="20"/>
          <w:szCs w:val="20"/>
        </w:rPr>
        <w:t>Nnamdi</w:t>
      </w:r>
      <w:proofErr w:type="spellEnd"/>
      <w:r w:rsidRPr="00823F65">
        <w:rPr>
          <w:rFonts w:ascii="Times New Roman" w:eastAsia="Times New Roman" w:hAnsi="Times New Roman" w:cs="Times New Roman"/>
          <w:sz w:val="20"/>
          <w:szCs w:val="20"/>
        </w:rPr>
        <w:t xml:space="preserve"> </w:t>
      </w:r>
      <w:proofErr w:type="spellStart"/>
      <w:r w:rsidRPr="00823F65">
        <w:rPr>
          <w:rFonts w:ascii="Times New Roman" w:eastAsia="Times New Roman" w:hAnsi="Times New Roman" w:cs="Times New Roman"/>
          <w:sz w:val="20"/>
          <w:szCs w:val="20"/>
        </w:rPr>
        <w:t>Kanu</w:t>
      </w:r>
      <w:proofErr w:type="spellEnd"/>
      <w:r w:rsidRPr="00823F65">
        <w:rPr>
          <w:rFonts w:ascii="Times New Roman" w:eastAsia="Times New Roman" w:hAnsi="Times New Roman" w:cs="Times New Roman"/>
          <w:sz w:val="20"/>
          <w:szCs w:val="20"/>
        </w:rPr>
        <w:t>. </w:t>
      </w:r>
    </w:p>
    <w:p w14:paraId="360315BD"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References</w:t>
      </w:r>
    </w:p>
    <w:p w14:paraId="2F65B320" w14:textId="77777777" w:rsidR="00823F65" w:rsidRPr="00823F65" w:rsidRDefault="00823F65" w:rsidP="00823F65">
      <w:pPr>
        <w:spacing w:before="100" w:beforeAutospacing="1" w:after="100" w:afterAutospacing="1" w:line="240" w:lineRule="auto"/>
        <w:ind w:left="720" w:hanging="720"/>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A.V. Dicey, Introduction to the Study of Constitutional Law, London: McMillan and Co., 1982 [1885].Page numbers are from the 1982 version based on the 8</w:t>
      </w:r>
      <w:r w:rsidRPr="00823F65">
        <w:rPr>
          <w:rFonts w:ascii="Times New Roman" w:eastAsia="Times New Roman" w:hAnsi="Times New Roman" w:cs="Times New Roman"/>
          <w:sz w:val="20"/>
          <w:szCs w:val="20"/>
          <w:vertAlign w:val="superscript"/>
        </w:rPr>
        <w:t>th</w:t>
      </w:r>
      <w:r w:rsidRPr="00823F65">
        <w:rPr>
          <w:rFonts w:ascii="Times New Roman" w:eastAsia="Times New Roman" w:hAnsi="Times New Roman" w:cs="Times New Roman"/>
          <w:sz w:val="20"/>
          <w:szCs w:val="20"/>
        </w:rPr>
        <w:t> edition (1915), Indianapolis: Liberty Classics.</w:t>
      </w:r>
      <w:r w:rsidRPr="00823F65">
        <w:rPr>
          <w:rFonts w:ascii="Times New Roman" w:eastAsia="Times New Roman" w:hAnsi="Times New Roman" w:cs="Times New Roman"/>
          <w:sz w:val="20"/>
          <w:szCs w:val="20"/>
          <w:u w:val="single"/>
        </w:rPr>
        <w:t xml:space="preserve"> </w:t>
      </w:r>
    </w:p>
    <w:p w14:paraId="6B95A6B1" w14:textId="77777777" w:rsidR="00823F65" w:rsidRPr="00823F65" w:rsidRDefault="00823F65" w:rsidP="00823F65">
      <w:pPr>
        <w:spacing w:before="100" w:beforeAutospacing="1" w:after="100" w:afterAutospacing="1" w:line="240" w:lineRule="auto"/>
        <w:ind w:left="720" w:hanging="720"/>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Clarke, D. (1998).</w:t>
      </w:r>
      <w:r w:rsidRPr="00823F65">
        <w:rPr>
          <w:rFonts w:ascii="Times New Roman" w:eastAsia="Times New Roman" w:hAnsi="Times New Roman" w:cs="Times New Roman"/>
          <w:i/>
          <w:iCs/>
          <w:sz w:val="20"/>
          <w:szCs w:val="20"/>
        </w:rPr>
        <w:t>The Many Meanings of the Rule of Law</w:t>
      </w:r>
      <w:r w:rsidRPr="00823F65">
        <w:rPr>
          <w:rFonts w:ascii="Times New Roman" w:eastAsia="Times New Roman" w:hAnsi="Times New Roman" w:cs="Times New Roman"/>
          <w:sz w:val="20"/>
          <w:szCs w:val="20"/>
        </w:rPr>
        <w:t xml:space="preserve"> in </w:t>
      </w:r>
      <w:proofErr w:type="spellStart"/>
      <w:r w:rsidRPr="00823F65">
        <w:rPr>
          <w:rFonts w:ascii="Times New Roman" w:eastAsia="Times New Roman" w:hAnsi="Times New Roman" w:cs="Times New Roman"/>
          <w:sz w:val="20"/>
          <w:szCs w:val="20"/>
        </w:rPr>
        <w:t>Kanishka</w:t>
      </w:r>
      <w:proofErr w:type="spellEnd"/>
      <w:r w:rsidRPr="00823F65">
        <w:rPr>
          <w:rFonts w:ascii="Times New Roman" w:eastAsia="Times New Roman" w:hAnsi="Times New Roman" w:cs="Times New Roman"/>
          <w:sz w:val="20"/>
          <w:szCs w:val="20"/>
        </w:rPr>
        <w:t xml:space="preserve"> </w:t>
      </w:r>
      <w:proofErr w:type="spellStart"/>
      <w:r w:rsidRPr="00823F65">
        <w:rPr>
          <w:rFonts w:ascii="Times New Roman" w:eastAsia="Times New Roman" w:hAnsi="Times New Roman" w:cs="Times New Roman"/>
          <w:sz w:val="20"/>
          <w:szCs w:val="20"/>
        </w:rPr>
        <w:t>Jayasuriya</w:t>
      </w:r>
      <w:proofErr w:type="spellEnd"/>
      <w:r w:rsidRPr="00823F65">
        <w:rPr>
          <w:rFonts w:ascii="Times New Roman" w:eastAsia="Times New Roman" w:hAnsi="Times New Roman" w:cs="Times New Roman"/>
          <w:sz w:val="20"/>
          <w:szCs w:val="20"/>
        </w:rPr>
        <w:t xml:space="preserve">, ed., Law, Capitalism, and Power in Asia. New York: </w:t>
      </w:r>
      <w:proofErr w:type="spellStart"/>
      <w:r w:rsidRPr="00823F65">
        <w:rPr>
          <w:rFonts w:ascii="Times New Roman" w:eastAsia="Times New Roman" w:hAnsi="Times New Roman" w:cs="Times New Roman"/>
          <w:sz w:val="20"/>
          <w:szCs w:val="20"/>
        </w:rPr>
        <w:t>Routledge</w:t>
      </w:r>
      <w:proofErr w:type="spellEnd"/>
      <w:r w:rsidRPr="00823F65">
        <w:rPr>
          <w:rFonts w:ascii="Times New Roman" w:eastAsia="Times New Roman" w:hAnsi="Times New Roman" w:cs="Times New Roman"/>
          <w:sz w:val="20"/>
          <w:szCs w:val="20"/>
        </w:rPr>
        <w:t>.</w:t>
      </w:r>
    </w:p>
    <w:p w14:paraId="6728CCDC" w14:textId="77777777" w:rsidR="00823F65" w:rsidRPr="00823F65" w:rsidRDefault="00823F65" w:rsidP="00823F65">
      <w:pPr>
        <w:spacing w:before="100" w:beforeAutospacing="1" w:after="100" w:afterAutospacing="1" w:line="240" w:lineRule="auto"/>
        <w:ind w:left="720" w:hanging="720"/>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John H. (2011).</w:t>
      </w:r>
      <w:r w:rsidRPr="00823F65">
        <w:rPr>
          <w:rFonts w:ascii="Times New Roman" w:eastAsia="Times New Roman" w:hAnsi="Times New Roman" w:cs="Times New Roman"/>
          <w:i/>
          <w:iCs/>
          <w:sz w:val="20"/>
          <w:szCs w:val="20"/>
        </w:rPr>
        <w:t>Champions of the rule of law</w:t>
      </w:r>
      <w:r w:rsidRPr="00823F65">
        <w:rPr>
          <w:rFonts w:ascii="Times New Roman" w:eastAsia="Times New Roman" w:hAnsi="Times New Roman" w:cs="Times New Roman"/>
          <w:sz w:val="20"/>
          <w:szCs w:val="20"/>
        </w:rPr>
        <w:t>. Waterside Press</w:t>
      </w:r>
    </w:p>
    <w:p w14:paraId="2347F7CE" w14:textId="77777777" w:rsidR="00823F65" w:rsidRPr="00823F65" w:rsidRDefault="00823F65" w:rsidP="00823F65">
      <w:pPr>
        <w:spacing w:before="100" w:beforeAutospacing="1" w:after="100" w:afterAutospacing="1" w:line="240" w:lineRule="auto"/>
        <w:ind w:left="720" w:hanging="720"/>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 xml:space="preserve">Julius, O. I.  (1996).Are things falling apart? The Military and the Crisis of </w:t>
      </w:r>
      <w:proofErr w:type="spellStart"/>
      <w:r w:rsidRPr="00823F65">
        <w:rPr>
          <w:rFonts w:ascii="Times New Roman" w:eastAsia="Times New Roman" w:hAnsi="Times New Roman" w:cs="Times New Roman"/>
          <w:sz w:val="20"/>
          <w:szCs w:val="20"/>
        </w:rPr>
        <w:t>Democratisation</w:t>
      </w:r>
      <w:proofErr w:type="spellEnd"/>
      <w:r w:rsidRPr="00823F65">
        <w:rPr>
          <w:rFonts w:ascii="Times New Roman" w:eastAsia="Times New Roman" w:hAnsi="Times New Roman" w:cs="Times New Roman"/>
          <w:sz w:val="20"/>
          <w:szCs w:val="20"/>
        </w:rPr>
        <w:t xml:space="preserve"> in Nigeria The Journal of Modern African Studies, Vol. 34, No. 2.</w:t>
      </w:r>
    </w:p>
    <w:p w14:paraId="1AFA522F" w14:textId="77777777" w:rsidR="00823F65" w:rsidRPr="00823F65" w:rsidRDefault="00823F65" w:rsidP="00823F65">
      <w:pPr>
        <w:spacing w:before="100" w:beforeAutospacing="1" w:after="100" w:afterAutospacing="1" w:line="240" w:lineRule="auto"/>
        <w:ind w:left="720" w:hanging="720"/>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Kenneth, B. N. (1993).</w:t>
      </w:r>
      <w:r w:rsidRPr="00823F65">
        <w:rPr>
          <w:rFonts w:ascii="Times New Roman" w:eastAsia="Times New Roman" w:hAnsi="Times New Roman" w:cs="Times New Roman"/>
          <w:i/>
          <w:iCs/>
          <w:sz w:val="20"/>
          <w:szCs w:val="20"/>
        </w:rPr>
        <w:t>Nigeria's Military Rulers Annul Election.</w:t>
      </w:r>
      <w:r w:rsidRPr="00823F65">
        <w:rPr>
          <w:rFonts w:ascii="Times New Roman" w:eastAsia="Times New Roman" w:hAnsi="Times New Roman" w:cs="Times New Roman"/>
          <w:sz w:val="20"/>
          <w:szCs w:val="20"/>
        </w:rPr>
        <w:t xml:space="preserve"> According to the New York Times</w:t>
      </w:r>
    </w:p>
    <w:p w14:paraId="102F9F55" w14:textId="77777777" w:rsidR="00823F65" w:rsidRPr="00823F65" w:rsidRDefault="00823F65" w:rsidP="00823F65">
      <w:pPr>
        <w:spacing w:before="100" w:beforeAutospacing="1" w:after="100" w:afterAutospacing="1" w:line="240" w:lineRule="auto"/>
        <w:ind w:left="720" w:hanging="720"/>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Robert A. (2004).The Five Books of Moses: A Translation with Commentary. W.W. Norton &amp; Company.</w:t>
      </w:r>
    </w:p>
    <w:p w14:paraId="0E003395" w14:textId="77777777" w:rsidR="00823F65" w:rsidRPr="00823F65" w:rsidRDefault="00823F65" w:rsidP="00823F65">
      <w:pPr>
        <w:spacing w:before="100" w:beforeAutospacing="1" w:after="100" w:afterAutospacing="1" w:line="240" w:lineRule="auto"/>
        <w:ind w:left="720" w:hanging="720"/>
        <w:jc w:val="both"/>
        <w:rPr>
          <w:rFonts w:ascii="Times New Roman" w:eastAsia="Times New Roman" w:hAnsi="Times New Roman" w:cs="Times New Roman"/>
          <w:sz w:val="20"/>
          <w:szCs w:val="20"/>
        </w:rPr>
      </w:pPr>
      <w:proofErr w:type="spellStart"/>
      <w:r w:rsidRPr="00823F65">
        <w:rPr>
          <w:rFonts w:ascii="Times New Roman" w:eastAsia="Times New Roman" w:hAnsi="Times New Roman" w:cs="Times New Roman"/>
          <w:sz w:val="20"/>
          <w:szCs w:val="20"/>
        </w:rPr>
        <w:t>Tamanaha</w:t>
      </w:r>
      <w:proofErr w:type="spellEnd"/>
      <w:r w:rsidRPr="00823F65">
        <w:rPr>
          <w:rFonts w:ascii="Times New Roman" w:eastAsia="Times New Roman" w:hAnsi="Times New Roman" w:cs="Times New Roman"/>
          <w:sz w:val="20"/>
          <w:szCs w:val="20"/>
        </w:rPr>
        <w:t>, B. (2004). On the Rule of Law Cambridge University Press.</w:t>
      </w:r>
    </w:p>
    <w:p w14:paraId="38C79B58" w14:textId="77777777" w:rsidR="00823F65" w:rsidRPr="00823F65" w:rsidRDefault="00823F65" w:rsidP="00823F65">
      <w:pPr>
        <w:spacing w:before="100" w:beforeAutospacing="1" w:after="100" w:afterAutospacing="1" w:line="240" w:lineRule="auto"/>
        <w:ind w:left="720" w:hanging="720"/>
        <w:jc w:val="both"/>
        <w:rPr>
          <w:rFonts w:ascii="Times New Roman" w:eastAsia="Times New Roman" w:hAnsi="Times New Roman" w:cs="Times New Roman"/>
          <w:sz w:val="20"/>
          <w:szCs w:val="20"/>
        </w:rPr>
      </w:pPr>
      <w:proofErr w:type="spellStart"/>
      <w:r w:rsidRPr="00823F65">
        <w:rPr>
          <w:rFonts w:ascii="Times New Roman" w:eastAsia="Times New Roman" w:hAnsi="Times New Roman" w:cs="Times New Roman"/>
          <w:sz w:val="20"/>
          <w:szCs w:val="20"/>
        </w:rPr>
        <w:t>Trebilcock</w:t>
      </w:r>
      <w:proofErr w:type="spellEnd"/>
      <w:r w:rsidRPr="00823F65">
        <w:rPr>
          <w:rFonts w:ascii="Times New Roman" w:eastAsia="Times New Roman" w:hAnsi="Times New Roman" w:cs="Times New Roman"/>
          <w:sz w:val="20"/>
          <w:szCs w:val="20"/>
        </w:rPr>
        <w:t xml:space="preserve">, M.J. &amp; Daniels, R.J. (2008). </w:t>
      </w:r>
      <w:r w:rsidRPr="00823F65">
        <w:rPr>
          <w:rFonts w:ascii="Times New Roman" w:eastAsia="Times New Roman" w:hAnsi="Times New Roman" w:cs="Times New Roman"/>
          <w:i/>
          <w:iCs/>
          <w:sz w:val="20"/>
          <w:szCs w:val="20"/>
        </w:rPr>
        <w:t>Rule of Law Reform and Development: Charting the Fragile Path of Progress</w:t>
      </w:r>
      <w:r w:rsidRPr="00823F65">
        <w:rPr>
          <w:rFonts w:ascii="Times New Roman" w:eastAsia="Times New Roman" w:hAnsi="Times New Roman" w:cs="Times New Roman"/>
          <w:sz w:val="20"/>
          <w:szCs w:val="20"/>
        </w:rPr>
        <w:t>. Edward Elgar Press, Cheltenham, UK.</w:t>
      </w:r>
    </w:p>
    <w:p w14:paraId="5C9F4BFE" w14:textId="77777777" w:rsidR="00823F65" w:rsidRPr="00823F65" w:rsidRDefault="00823F65" w:rsidP="00823F65">
      <w:pPr>
        <w:spacing w:before="100" w:beforeAutospacing="1" w:after="100" w:afterAutospacing="1" w:line="240" w:lineRule="auto"/>
        <w:ind w:left="720" w:hanging="720"/>
        <w:jc w:val="both"/>
        <w:rPr>
          <w:rFonts w:ascii="Times New Roman" w:eastAsia="Times New Roman" w:hAnsi="Times New Roman" w:cs="Times New Roman"/>
          <w:sz w:val="20"/>
          <w:szCs w:val="20"/>
        </w:rPr>
      </w:pPr>
      <w:proofErr w:type="spellStart"/>
      <w:r w:rsidRPr="00823F65">
        <w:rPr>
          <w:rFonts w:ascii="Times New Roman" w:eastAsia="Times New Roman" w:hAnsi="Times New Roman" w:cs="Times New Roman"/>
          <w:sz w:val="20"/>
          <w:szCs w:val="20"/>
        </w:rPr>
        <w:t>Uruakpa</w:t>
      </w:r>
      <w:proofErr w:type="spellEnd"/>
      <w:r w:rsidRPr="00823F65">
        <w:rPr>
          <w:rFonts w:ascii="Times New Roman" w:eastAsia="Times New Roman" w:hAnsi="Times New Roman" w:cs="Times New Roman"/>
          <w:sz w:val="20"/>
          <w:szCs w:val="20"/>
        </w:rPr>
        <w:t xml:space="preserve">, B.K. (1999). </w:t>
      </w:r>
      <w:r w:rsidRPr="00823F65">
        <w:rPr>
          <w:rFonts w:ascii="Times New Roman" w:eastAsia="Times New Roman" w:hAnsi="Times New Roman" w:cs="Times New Roman"/>
          <w:i/>
          <w:iCs/>
          <w:sz w:val="20"/>
          <w:szCs w:val="20"/>
        </w:rPr>
        <w:t>Comparative Government for Senior Secondary Schools</w:t>
      </w:r>
      <w:r w:rsidRPr="00823F65">
        <w:rPr>
          <w:rFonts w:ascii="Times New Roman" w:eastAsia="Times New Roman" w:hAnsi="Times New Roman" w:cs="Times New Roman"/>
          <w:sz w:val="20"/>
          <w:szCs w:val="20"/>
        </w:rPr>
        <w:t xml:space="preserve">. </w:t>
      </w:r>
      <w:proofErr w:type="spellStart"/>
      <w:r w:rsidRPr="00823F65">
        <w:rPr>
          <w:rFonts w:ascii="Times New Roman" w:eastAsia="Times New Roman" w:hAnsi="Times New Roman" w:cs="Times New Roman"/>
          <w:sz w:val="20"/>
          <w:szCs w:val="20"/>
        </w:rPr>
        <w:t>Osakwe</w:t>
      </w:r>
      <w:proofErr w:type="spellEnd"/>
      <w:r w:rsidRPr="00823F65">
        <w:rPr>
          <w:rFonts w:ascii="Times New Roman" w:eastAsia="Times New Roman" w:hAnsi="Times New Roman" w:cs="Times New Roman"/>
          <w:sz w:val="20"/>
          <w:szCs w:val="20"/>
        </w:rPr>
        <w:t xml:space="preserve"> and Associates Publishers, Lagos, Nigeria.</w:t>
      </w:r>
    </w:p>
    <w:p w14:paraId="663344FC" w14:textId="77777777" w:rsidR="00823F65" w:rsidRPr="00823F65" w:rsidRDefault="00823F65" w:rsidP="00823F65">
      <w:pPr>
        <w:spacing w:before="100" w:beforeAutospacing="1" w:after="100" w:afterAutospacing="1" w:line="240" w:lineRule="auto"/>
        <w:ind w:left="720" w:hanging="720"/>
        <w:jc w:val="both"/>
        <w:rPr>
          <w:rFonts w:ascii="Times New Roman" w:eastAsia="Times New Roman" w:hAnsi="Times New Roman" w:cs="Times New Roman"/>
          <w:sz w:val="20"/>
          <w:szCs w:val="20"/>
        </w:rPr>
      </w:pPr>
      <w:proofErr w:type="spellStart"/>
      <w:r w:rsidRPr="00823F65">
        <w:rPr>
          <w:rFonts w:ascii="Times New Roman" w:eastAsia="Times New Roman" w:hAnsi="Times New Roman" w:cs="Times New Roman"/>
          <w:sz w:val="20"/>
          <w:szCs w:val="20"/>
        </w:rPr>
        <w:t>Weeramantry</w:t>
      </w:r>
      <w:proofErr w:type="spellEnd"/>
      <w:r w:rsidRPr="00823F65">
        <w:rPr>
          <w:rFonts w:ascii="Times New Roman" w:eastAsia="Times New Roman" w:hAnsi="Times New Roman" w:cs="Times New Roman"/>
          <w:sz w:val="20"/>
          <w:szCs w:val="20"/>
        </w:rPr>
        <w:t xml:space="preserve">, C. 1997) Justice without Frontiers, </w:t>
      </w:r>
      <w:proofErr w:type="spellStart"/>
      <w:r w:rsidRPr="00823F65">
        <w:rPr>
          <w:rFonts w:ascii="Times New Roman" w:eastAsia="Times New Roman" w:hAnsi="Times New Roman" w:cs="Times New Roman"/>
          <w:sz w:val="20"/>
          <w:szCs w:val="20"/>
        </w:rPr>
        <w:t>Martinus</w:t>
      </w:r>
      <w:proofErr w:type="spellEnd"/>
      <w:r w:rsidRPr="00823F65">
        <w:rPr>
          <w:rFonts w:ascii="Times New Roman" w:eastAsia="Times New Roman" w:hAnsi="Times New Roman" w:cs="Times New Roman"/>
          <w:sz w:val="20"/>
          <w:szCs w:val="20"/>
        </w:rPr>
        <w:t xml:space="preserve"> </w:t>
      </w:r>
      <w:proofErr w:type="spellStart"/>
      <w:r w:rsidRPr="00823F65">
        <w:rPr>
          <w:rFonts w:ascii="Times New Roman" w:eastAsia="Times New Roman" w:hAnsi="Times New Roman" w:cs="Times New Roman"/>
          <w:sz w:val="20"/>
          <w:szCs w:val="20"/>
        </w:rPr>
        <w:t>Nijhoff</w:t>
      </w:r>
      <w:proofErr w:type="spellEnd"/>
      <w:r w:rsidRPr="00823F65">
        <w:rPr>
          <w:rFonts w:ascii="Times New Roman" w:eastAsia="Times New Roman" w:hAnsi="Times New Roman" w:cs="Times New Roman"/>
          <w:sz w:val="20"/>
          <w:szCs w:val="20"/>
        </w:rPr>
        <w:t xml:space="preserve"> Publishers.</w:t>
      </w:r>
    </w:p>
    <w:p w14:paraId="57EA5F19" w14:textId="77777777" w:rsidR="00823F65" w:rsidRPr="00823F65" w:rsidRDefault="00823F65" w:rsidP="00823F65">
      <w:pPr>
        <w:spacing w:before="100" w:beforeAutospacing="1" w:after="100" w:afterAutospacing="1" w:line="240" w:lineRule="auto"/>
        <w:ind w:left="720" w:hanging="720"/>
        <w:jc w:val="both"/>
        <w:rPr>
          <w:rFonts w:ascii="Times New Roman" w:eastAsia="Times New Roman" w:hAnsi="Times New Roman" w:cs="Times New Roman"/>
          <w:sz w:val="20"/>
          <w:szCs w:val="20"/>
        </w:rPr>
      </w:pPr>
    </w:p>
    <w:p w14:paraId="554F1CF8" w14:textId="77777777" w:rsidR="00823F65" w:rsidRPr="00823F65" w:rsidRDefault="00823F65" w:rsidP="00823F65">
      <w:pPr>
        <w:spacing w:before="100" w:beforeAutospacing="1" w:after="100" w:afterAutospacing="1" w:line="240" w:lineRule="auto"/>
        <w:ind w:left="720" w:hanging="720"/>
        <w:jc w:val="both"/>
        <w:rPr>
          <w:rFonts w:ascii="Times New Roman" w:eastAsia="Times New Roman" w:hAnsi="Times New Roman" w:cs="Times New Roman"/>
          <w:sz w:val="20"/>
          <w:szCs w:val="20"/>
        </w:rPr>
      </w:pPr>
    </w:p>
    <w:p w14:paraId="57173C98"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p>
    <w:p w14:paraId="317C7FA4"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p>
    <w:p w14:paraId="10398A0D" w14:textId="77777777" w:rsidR="00823F65" w:rsidRPr="00823F65" w:rsidRDefault="00823F65" w:rsidP="00823F65">
      <w:pPr>
        <w:spacing w:before="100" w:beforeAutospacing="1" w:after="100" w:afterAutospacing="1" w:line="240" w:lineRule="auto"/>
        <w:jc w:val="center"/>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lastRenderedPageBreak/>
        <w:t>Social Mobility, Social Change, and Stratification</w:t>
      </w:r>
    </w:p>
    <w:p w14:paraId="0A71D58A" w14:textId="77777777" w:rsidR="00823F65" w:rsidRPr="00823F65" w:rsidRDefault="00823F65" w:rsidP="00823F65">
      <w:pPr>
        <w:spacing w:before="100" w:beforeAutospacing="1" w:after="100" w:afterAutospacing="1" w:line="240" w:lineRule="auto"/>
        <w:jc w:val="center"/>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GST 108</w:t>
      </w:r>
    </w:p>
    <w:p w14:paraId="4C19C72E" w14:textId="77777777" w:rsidR="00823F65" w:rsidRPr="00823F65" w:rsidRDefault="00823F65" w:rsidP="00823F65">
      <w:pPr>
        <w:spacing w:before="100" w:beforeAutospacing="1" w:after="100" w:afterAutospacing="1" w:line="240" w:lineRule="auto"/>
        <w:jc w:val="center"/>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BY</w:t>
      </w:r>
    </w:p>
    <w:p w14:paraId="13FB0475" w14:textId="77777777" w:rsidR="00823F65" w:rsidRPr="00823F65" w:rsidRDefault="00823F65" w:rsidP="00823F65">
      <w:pPr>
        <w:spacing w:before="100" w:beforeAutospacing="1" w:after="100" w:afterAutospacing="1" w:line="240" w:lineRule="auto"/>
        <w:jc w:val="center"/>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MOKA OLUSHOLA, RAJI SULAIMAN AMOO</w:t>
      </w:r>
    </w:p>
    <w:p w14:paraId="1FE6C0B1" w14:textId="77777777" w:rsidR="00823F65" w:rsidRPr="00823F65" w:rsidRDefault="00823F65" w:rsidP="00823F65">
      <w:pPr>
        <w:spacing w:before="100" w:beforeAutospacing="1" w:after="100" w:afterAutospacing="1" w:line="240" w:lineRule="auto"/>
        <w:jc w:val="center"/>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General Studies Unit</w:t>
      </w:r>
    </w:p>
    <w:p w14:paraId="727B0503" w14:textId="77777777" w:rsidR="00823F65" w:rsidRPr="00823F65" w:rsidRDefault="00823F65" w:rsidP="00823F65">
      <w:pPr>
        <w:spacing w:before="100" w:beforeAutospacing="1" w:after="100" w:afterAutospacing="1" w:line="240" w:lineRule="auto"/>
        <w:jc w:val="center"/>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 xml:space="preserve">Federal University, </w:t>
      </w:r>
      <w:proofErr w:type="spellStart"/>
      <w:r w:rsidRPr="00823F65">
        <w:rPr>
          <w:rFonts w:ascii="Times New Roman" w:eastAsia="Times New Roman" w:hAnsi="Times New Roman" w:cs="Times New Roman"/>
          <w:b/>
          <w:bCs/>
          <w:sz w:val="20"/>
          <w:szCs w:val="20"/>
        </w:rPr>
        <w:t>Oye-Ekiti</w:t>
      </w:r>
      <w:proofErr w:type="spellEnd"/>
      <w:r w:rsidRPr="00823F65">
        <w:rPr>
          <w:rFonts w:ascii="Times New Roman" w:eastAsia="Times New Roman" w:hAnsi="Times New Roman" w:cs="Times New Roman"/>
          <w:b/>
          <w:bCs/>
          <w:sz w:val="20"/>
          <w:szCs w:val="20"/>
        </w:rPr>
        <w:t>.</w:t>
      </w:r>
    </w:p>
    <w:p w14:paraId="747C4590" w14:textId="77777777" w:rsidR="00823F65" w:rsidRPr="00823F65" w:rsidRDefault="00823F65" w:rsidP="00823F65">
      <w:pPr>
        <w:spacing w:before="100" w:beforeAutospacing="1" w:after="100" w:afterAutospacing="1" w:line="240" w:lineRule="auto"/>
        <w:jc w:val="center"/>
        <w:rPr>
          <w:rFonts w:ascii="Times New Roman" w:eastAsia="Times New Roman" w:hAnsi="Times New Roman" w:cs="Times New Roman"/>
          <w:sz w:val="20"/>
          <w:szCs w:val="20"/>
        </w:rPr>
      </w:pPr>
      <w:hyperlink r:id="rId15" w:history="1">
        <w:r w:rsidRPr="00823F65">
          <w:rPr>
            <w:rStyle w:val="Hyperlink"/>
            <w:rFonts w:ascii="Times New Roman" w:eastAsia="Times New Roman" w:hAnsi="Times New Roman" w:cs="Times New Roman"/>
            <w:color w:val="auto"/>
            <w:sz w:val="20"/>
            <w:szCs w:val="20"/>
          </w:rPr>
          <w:t>olushola.moka@fuoye.edu.ng</w:t>
        </w:r>
      </w:hyperlink>
      <w:r w:rsidRPr="00823F65">
        <w:rPr>
          <w:rFonts w:ascii="Times New Roman" w:eastAsia="Times New Roman" w:hAnsi="Times New Roman" w:cs="Times New Roman"/>
          <w:sz w:val="20"/>
          <w:szCs w:val="20"/>
        </w:rPr>
        <w:t>,</w:t>
      </w:r>
      <w:r w:rsidRPr="00823F65">
        <w:rPr>
          <w:rFonts w:ascii="Times New Roman" w:eastAsia="Times New Roman" w:hAnsi="Times New Roman" w:cs="Times New Roman"/>
          <w:sz w:val="20"/>
          <w:szCs w:val="20"/>
          <w:u w:val="single"/>
        </w:rPr>
        <w:t>rajisulaiman81@gmail.com,</w:t>
      </w:r>
    </w:p>
    <w:p w14:paraId="5E85A0B8" w14:textId="77777777" w:rsidR="00823F65" w:rsidRPr="00823F65" w:rsidRDefault="00823F65" w:rsidP="00823F65">
      <w:pPr>
        <w:spacing w:before="100" w:beforeAutospacing="1" w:after="100" w:afterAutospacing="1" w:line="240" w:lineRule="auto"/>
        <w:jc w:val="center"/>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(+2347063080963, +2348035087874)</w:t>
      </w:r>
    </w:p>
    <w:p w14:paraId="477392FA"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Introduction</w:t>
      </w:r>
    </w:p>
    <w:p w14:paraId="37DA5C62"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This chapter examines the concept of social mobility, its typologies, and its importance. It equally x-rays social change and its historical development and, finally, social stratification, types, societal values, the principle of social stratification, and</w:t>
      </w:r>
      <w:r w:rsidRPr="00823F65">
        <w:rPr>
          <w:rFonts w:ascii="Times New Roman" w:eastAsia="Times New Roman" w:hAnsi="Times New Roman" w:cs="Times New Roman"/>
          <w:b/>
          <w:bCs/>
          <w:sz w:val="20"/>
          <w:szCs w:val="20"/>
        </w:rPr>
        <w:t xml:space="preserve"> </w:t>
      </w:r>
      <w:r w:rsidRPr="00823F65">
        <w:rPr>
          <w:rFonts w:ascii="Times New Roman" w:eastAsia="Times New Roman" w:hAnsi="Times New Roman" w:cs="Times New Roman"/>
          <w:sz w:val="20"/>
          <w:szCs w:val="20"/>
        </w:rPr>
        <w:t>types of stratification were discussed.</w:t>
      </w:r>
    </w:p>
    <w:p w14:paraId="4F16F417"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Social Mobility</w:t>
      </w:r>
    </w:p>
    <w:p w14:paraId="3E9F040D"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 xml:space="preserve">Social mobility </w:t>
      </w:r>
      <w:r w:rsidRPr="00823F65">
        <w:rPr>
          <w:rFonts w:ascii="Times New Roman" w:eastAsia="Times New Roman" w:hAnsi="Times New Roman" w:cs="Times New Roman"/>
          <w:sz w:val="20"/>
          <w:szCs w:val="20"/>
        </w:rPr>
        <w:t>can be simply defined as the alteration or transition of an individual’s social position to another. It could also mean the movement of an individual’s social status within the social structure. This movement or change can be upward or downward, vertical, intra or inter-generational. Social mobility is described as the transition or opportunity to transit between the layers of a social group and the benefits and cruxes associated with it in terms of income, status, security, and opportunities for advancement or retrogression (Stephen, 2001).</w:t>
      </w:r>
    </w:p>
    <w:p w14:paraId="756B3D90"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Typologies of Social Mobility</w:t>
      </w:r>
    </w:p>
    <w:p w14:paraId="2E25AB29"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There are four major types of social mobility: vertical, horizontal, intergenerational, and intra-generational.</w:t>
      </w:r>
    </w:p>
    <w:p w14:paraId="76240275"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 xml:space="preserve">Vertical Social Mobility </w:t>
      </w:r>
      <w:r w:rsidRPr="00823F65">
        <w:rPr>
          <w:rFonts w:ascii="Times New Roman" w:eastAsia="Times New Roman" w:hAnsi="Times New Roman" w:cs="Times New Roman"/>
          <w:sz w:val="20"/>
          <w:szCs w:val="20"/>
        </w:rPr>
        <w:t>is otherwise known as ascending and descending, or climbing and sinking social mobility. It is said to be vertical when individuals or groups move from one lower status to another, or vice versa. This movement is specifically concerned with change in class, i.e., economic, educational, occupational, and political status.</w:t>
      </w:r>
    </w:p>
    <w:p w14:paraId="5E7F360B"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Horizontal Social Mobility:</w:t>
      </w:r>
      <w:r w:rsidRPr="00823F65">
        <w:rPr>
          <w:rFonts w:ascii="Times New Roman" w:eastAsia="Times New Roman" w:hAnsi="Times New Roman" w:cs="Times New Roman"/>
          <w:sz w:val="20"/>
          <w:szCs w:val="20"/>
        </w:rPr>
        <w:t xml:space="preserve"> Horizontal mobility, conversely, refers to the movement of individuals or groups from one social position to nearly equivalent rank or status. It is a change in social position without a corresponding change in social status (Shankar-Rao, 2006). According to Sorokin, he views horizontal mobility as the transition of an individual or a social object from one social position to another situated at the same level (Sharma 2013). So basically, this refers to a sideways movement. For example, in the event of an inter-ministerial transfer of appointment from the Teaching Service Commission to the Revenue Service, such an officer will maintain his rank or grade level in his previous ministry. Also, the internal reshuffle of administrative officers within a department is a good example of horizontal mobility. This movement comes with no change in social status, but rather a change in social position. Other examples of horizontal mobility in Western societies include individuals changing citizenship, inter-religious circulation, and inter-political party circulation (Sharma 2013).</w:t>
      </w:r>
    </w:p>
    <w:p w14:paraId="5149216E"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 xml:space="preserve">Intergenerational Social Mobility: </w:t>
      </w:r>
      <w:r w:rsidRPr="00823F65">
        <w:rPr>
          <w:rFonts w:ascii="Times New Roman" w:eastAsia="Times New Roman" w:hAnsi="Times New Roman" w:cs="Times New Roman"/>
          <w:sz w:val="20"/>
          <w:szCs w:val="20"/>
        </w:rPr>
        <w:t xml:space="preserve">This has to do with the comparative analysis of one’s social status with that of one’s parents at a particular stage in life. It is concerned with comparing the social status of a person at a particular age in relation to his or her parents when they were at that age (Hughes &amp; </w:t>
      </w:r>
      <w:proofErr w:type="spellStart"/>
      <w:r w:rsidRPr="00823F65">
        <w:rPr>
          <w:rFonts w:ascii="Times New Roman" w:eastAsia="Times New Roman" w:hAnsi="Times New Roman" w:cs="Times New Roman"/>
          <w:sz w:val="20"/>
          <w:szCs w:val="20"/>
        </w:rPr>
        <w:t>Kroehler</w:t>
      </w:r>
      <w:proofErr w:type="spellEnd"/>
      <w:r w:rsidRPr="00823F65">
        <w:rPr>
          <w:rFonts w:ascii="Times New Roman" w:eastAsia="Times New Roman" w:hAnsi="Times New Roman" w:cs="Times New Roman"/>
          <w:sz w:val="20"/>
          <w:szCs w:val="20"/>
        </w:rPr>
        <w:t xml:space="preserve">, 2008). For example, many fathers </w:t>
      </w:r>
      <w:r w:rsidRPr="00823F65">
        <w:rPr>
          <w:rFonts w:ascii="Times New Roman" w:eastAsia="Times New Roman" w:hAnsi="Times New Roman" w:cs="Times New Roman"/>
          <w:sz w:val="20"/>
          <w:szCs w:val="20"/>
        </w:rPr>
        <w:lastRenderedPageBreak/>
        <w:t>who are managers have sons who have become manual workers, clerks, etc., and similarly, many sons who are now managers had fathers who were manual workers, clerks, etc. In the former, there was retrogression in the generation, while the latter was characterized by progression (</w:t>
      </w:r>
      <w:proofErr w:type="spellStart"/>
      <w:r w:rsidRPr="00823F65">
        <w:rPr>
          <w:rFonts w:ascii="Times New Roman" w:eastAsia="Times New Roman" w:hAnsi="Times New Roman" w:cs="Times New Roman"/>
          <w:sz w:val="20"/>
          <w:szCs w:val="20"/>
        </w:rPr>
        <w:t>Haralambos</w:t>
      </w:r>
      <w:proofErr w:type="spellEnd"/>
      <w:r w:rsidRPr="00823F65">
        <w:rPr>
          <w:rFonts w:ascii="Times New Roman" w:eastAsia="Times New Roman" w:hAnsi="Times New Roman" w:cs="Times New Roman"/>
          <w:sz w:val="20"/>
          <w:szCs w:val="20"/>
        </w:rPr>
        <w:t>, 1980).</w:t>
      </w:r>
    </w:p>
    <w:p w14:paraId="7D946634"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 xml:space="preserve">Intra-generational social mobility </w:t>
      </w:r>
      <w:r w:rsidRPr="00823F65">
        <w:rPr>
          <w:rFonts w:ascii="Times New Roman" w:eastAsia="Times New Roman" w:hAnsi="Times New Roman" w:cs="Times New Roman"/>
          <w:sz w:val="20"/>
          <w:szCs w:val="20"/>
        </w:rPr>
        <w:t xml:space="preserve">involves the appraisal of one’s social status over a prolonged period of time. For example, an individual who has been afflicted with a long-term illness or a natural disaster may be forced to move to the bottom of the stratification ladder, implying that his yesterday was better than his tomorrow. For example, following Hurricane Katrina, many people, particularly the poor, were forced to live on the raised section of the interstate highway as the water level continued to rise (Hughes &amp; </w:t>
      </w:r>
      <w:proofErr w:type="spellStart"/>
      <w:r w:rsidRPr="00823F65">
        <w:rPr>
          <w:rFonts w:ascii="Times New Roman" w:eastAsia="Times New Roman" w:hAnsi="Times New Roman" w:cs="Times New Roman"/>
          <w:sz w:val="20"/>
          <w:szCs w:val="20"/>
        </w:rPr>
        <w:t>Kroehler</w:t>
      </w:r>
      <w:proofErr w:type="spellEnd"/>
      <w:r w:rsidRPr="00823F65">
        <w:rPr>
          <w:rFonts w:ascii="Times New Roman" w:eastAsia="Times New Roman" w:hAnsi="Times New Roman" w:cs="Times New Roman"/>
          <w:sz w:val="20"/>
          <w:szCs w:val="20"/>
        </w:rPr>
        <w:t>, 2008). Another good example is a person promoted from the post of messenger to a managerial cadre.</w:t>
      </w:r>
    </w:p>
    <w:p w14:paraId="4121D2A6"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The Importance of Social Mobility</w:t>
      </w:r>
    </w:p>
    <w:p w14:paraId="499B0A96" w14:textId="77777777" w:rsidR="00823F65" w:rsidRPr="00823F65" w:rsidRDefault="00823F65" w:rsidP="00B72BB9">
      <w:pPr>
        <w:numPr>
          <w:ilvl w:val="0"/>
          <w:numId w:val="59"/>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Social mobility signifies how open or closed a society is.</w:t>
      </w:r>
    </w:p>
    <w:p w14:paraId="5BF205FD" w14:textId="77777777" w:rsidR="00823F65" w:rsidRPr="00823F65" w:rsidRDefault="00823F65" w:rsidP="00B72BB9">
      <w:pPr>
        <w:numPr>
          <w:ilvl w:val="0"/>
          <w:numId w:val="59"/>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The phenomenon reflects how dynamic a society is.</w:t>
      </w:r>
    </w:p>
    <w:p w14:paraId="6EDCB185" w14:textId="77777777" w:rsidR="00823F65" w:rsidRPr="00823F65" w:rsidRDefault="00823F65" w:rsidP="00B72BB9">
      <w:pPr>
        <w:numPr>
          <w:ilvl w:val="0"/>
          <w:numId w:val="59"/>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Social mobility also indicates the life chances of the members of a society. For example, we can see how much an individual’s social position influences his/her chances of obtaining a high-status position (</w:t>
      </w:r>
      <w:proofErr w:type="spellStart"/>
      <w:r w:rsidRPr="00823F65">
        <w:rPr>
          <w:rFonts w:ascii="Times New Roman" w:eastAsia="Times New Roman" w:hAnsi="Times New Roman" w:cs="Times New Roman"/>
          <w:sz w:val="20"/>
          <w:szCs w:val="20"/>
        </w:rPr>
        <w:t>Haralambos</w:t>
      </w:r>
      <w:proofErr w:type="spellEnd"/>
      <w:r w:rsidRPr="00823F65">
        <w:rPr>
          <w:rFonts w:ascii="Times New Roman" w:eastAsia="Times New Roman" w:hAnsi="Times New Roman" w:cs="Times New Roman"/>
          <w:sz w:val="20"/>
          <w:szCs w:val="20"/>
        </w:rPr>
        <w:t xml:space="preserve"> 1980). </w:t>
      </w:r>
    </w:p>
    <w:p w14:paraId="239329C3" w14:textId="77777777" w:rsidR="00823F65" w:rsidRPr="00823F65" w:rsidRDefault="00823F65" w:rsidP="00B72BB9">
      <w:pPr>
        <w:numPr>
          <w:ilvl w:val="0"/>
          <w:numId w:val="59"/>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Sociologists are also interested in knowing how people respond to the experience of social mobility. People’s perspectives are important as to how they perceive their upward or downward mobility.</w:t>
      </w:r>
    </w:p>
    <w:p w14:paraId="5FB5EDC9"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b/>
          <w:sz w:val="20"/>
          <w:szCs w:val="20"/>
        </w:rPr>
      </w:pPr>
      <w:r w:rsidRPr="00823F65">
        <w:rPr>
          <w:rFonts w:ascii="Times New Roman" w:eastAsia="Times New Roman" w:hAnsi="Times New Roman" w:cs="Times New Roman"/>
          <w:b/>
          <w:bCs/>
          <w:sz w:val="20"/>
          <w:szCs w:val="20"/>
        </w:rPr>
        <w:t>Social Change</w:t>
      </w:r>
    </w:p>
    <w:p w14:paraId="617030F4"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Cs/>
          <w:sz w:val="20"/>
          <w:szCs w:val="20"/>
        </w:rPr>
        <w:t>Social change can be defined as the modification of mechanisms within a social structure, as evidenced by changes in cultural symbols, social organization, moral standards, and value systems.</w:t>
      </w:r>
      <w:r w:rsidRPr="00823F65">
        <w:rPr>
          <w:rFonts w:ascii="Times New Roman" w:eastAsia="Times New Roman" w:hAnsi="Times New Roman" w:cs="Times New Roman"/>
          <w:sz w:val="20"/>
          <w:szCs w:val="20"/>
        </w:rPr>
        <w:t xml:space="preserve"> For instance, in Yoruba settings, there is a drastic change in their succession system. Unlike in the olden days, the oracle chose the king, while nowadays it is the king makers and elective principle is adopted (popular majority). The Igbo traditional political arrangement transforms from age grade to warrant chief and king (</w:t>
      </w:r>
      <w:proofErr w:type="spellStart"/>
      <w:r w:rsidRPr="00823F65">
        <w:rPr>
          <w:rFonts w:ascii="Times New Roman" w:eastAsia="Times New Roman" w:hAnsi="Times New Roman" w:cs="Times New Roman"/>
          <w:sz w:val="20"/>
          <w:szCs w:val="20"/>
        </w:rPr>
        <w:t>Igwe</w:t>
      </w:r>
      <w:proofErr w:type="spellEnd"/>
      <w:r w:rsidRPr="00823F65">
        <w:rPr>
          <w:rFonts w:ascii="Times New Roman" w:eastAsia="Times New Roman" w:hAnsi="Times New Roman" w:cs="Times New Roman"/>
          <w:sz w:val="20"/>
          <w:szCs w:val="20"/>
        </w:rPr>
        <w:t>).</w:t>
      </w:r>
    </w:p>
    <w:p w14:paraId="2812E0ED"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The Historical Development of Social Change</w:t>
      </w:r>
    </w:p>
    <w:p w14:paraId="774BA73B"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Popular opinion among scholars holds that social change navigates through three developmental stages. For instance, August Comte (a French philosopher) came up with the laws of three stages: the theological stage, metaphysical stage, and positive stage. He asserted that the theological stage is dominated by religion. Away from that, to the metaphysical stage, which is characterized by abstract speculative thinking; and to a positive stage, which is fact-based, empirical theories.</w:t>
      </w:r>
    </w:p>
    <w:p w14:paraId="2C5B790C"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 xml:space="preserve">Herbert Spencer opined that biological organisms and human societies follow the same universal natural evolutionary law, i.e., a change from relatively homogeneity to relatively heterogeneity. This implies that society must grow in size, become more complex, specialize in functions, and become more interdependent. Ferdinand </w:t>
      </w:r>
      <w:proofErr w:type="spellStart"/>
      <w:r w:rsidRPr="00823F65">
        <w:rPr>
          <w:rFonts w:ascii="Times New Roman" w:eastAsia="Times New Roman" w:hAnsi="Times New Roman" w:cs="Times New Roman"/>
          <w:sz w:val="20"/>
          <w:szCs w:val="20"/>
        </w:rPr>
        <w:t>Tonnies</w:t>
      </w:r>
      <w:proofErr w:type="spellEnd"/>
      <w:r w:rsidRPr="00823F65">
        <w:rPr>
          <w:rFonts w:ascii="Times New Roman" w:eastAsia="Times New Roman" w:hAnsi="Times New Roman" w:cs="Times New Roman"/>
          <w:sz w:val="20"/>
          <w:szCs w:val="20"/>
        </w:rPr>
        <w:t xml:space="preserve"> identified two different societies (</w:t>
      </w:r>
      <w:proofErr w:type="spellStart"/>
      <w:r w:rsidRPr="00823F65">
        <w:rPr>
          <w:rFonts w:ascii="Times New Roman" w:eastAsia="Times New Roman" w:hAnsi="Times New Roman" w:cs="Times New Roman"/>
          <w:sz w:val="20"/>
          <w:szCs w:val="20"/>
        </w:rPr>
        <w:t>gemeinschaft</w:t>
      </w:r>
      <w:proofErr w:type="spellEnd"/>
      <w:r w:rsidRPr="00823F65">
        <w:rPr>
          <w:rFonts w:ascii="Times New Roman" w:eastAsia="Times New Roman" w:hAnsi="Times New Roman" w:cs="Times New Roman"/>
          <w:sz w:val="20"/>
          <w:szCs w:val="20"/>
        </w:rPr>
        <w:t xml:space="preserve"> and </w:t>
      </w:r>
      <w:proofErr w:type="spellStart"/>
      <w:r w:rsidRPr="00823F65">
        <w:rPr>
          <w:rFonts w:ascii="Times New Roman" w:eastAsia="Times New Roman" w:hAnsi="Times New Roman" w:cs="Times New Roman"/>
          <w:sz w:val="20"/>
          <w:szCs w:val="20"/>
        </w:rPr>
        <w:t>gesellschaft</w:t>
      </w:r>
      <w:proofErr w:type="spellEnd"/>
      <w:r w:rsidRPr="00823F65">
        <w:rPr>
          <w:rFonts w:ascii="Times New Roman" w:eastAsia="Times New Roman" w:hAnsi="Times New Roman" w:cs="Times New Roman"/>
          <w:sz w:val="20"/>
          <w:szCs w:val="20"/>
        </w:rPr>
        <w:t xml:space="preserve">). </w:t>
      </w:r>
      <w:proofErr w:type="spellStart"/>
      <w:r w:rsidRPr="00823F65">
        <w:rPr>
          <w:rFonts w:ascii="Times New Roman" w:eastAsia="Times New Roman" w:hAnsi="Times New Roman" w:cs="Times New Roman"/>
          <w:sz w:val="20"/>
          <w:szCs w:val="20"/>
        </w:rPr>
        <w:t>Gemeinschaft</w:t>
      </w:r>
      <w:proofErr w:type="spellEnd"/>
      <w:r w:rsidRPr="00823F65">
        <w:rPr>
          <w:rFonts w:ascii="Times New Roman" w:eastAsia="Times New Roman" w:hAnsi="Times New Roman" w:cs="Times New Roman"/>
          <w:sz w:val="20"/>
          <w:szCs w:val="20"/>
        </w:rPr>
        <w:t xml:space="preserve"> is a primitive or early society in which people are bonded by common traditions and ties of affection and solidarity. </w:t>
      </w:r>
      <w:proofErr w:type="spellStart"/>
      <w:r w:rsidRPr="00823F65">
        <w:rPr>
          <w:rFonts w:ascii="Times New Roman" w:eastAsia="Times New Roman" w:hAnsi="Times New Roman" w:cs="Times New Roman"/>
          <w:sz w:val="20"/>
          <w:szCs w:val="20"/>
        </w:rPr>
        <w:t>Gesellschaft</w:t>
      </w:r>
      <w:proofErr w:type="spellEnd"/>
      <w:r w:rsidRPr="00823F65">
        <w:rPr>
          <w:rFonts w:ascii="Times New Roman" w:eastAsia="Times New Roman" w:hAnsi="Times New Roman" w:cs="Times New Roman"/>
          <w:sz w:val="20"/>
          <w:szCs w:val="20"/>
        </w:rPr>
        <w:t xml:space="preserve"> society, on the other hand, is characterized by the division of </w:t>
      </w:r>
      <w:proofErr w:type="spellStart"/>
      <w:r w:rsidRPr="00823F65">
        <w:rPr>
          <w:rFonts w:ascii="Times New Roman" w:eastAsia="Times New Roman" w:hAnsi="Times New Roman" w:cs="Times New Roman"/>
          <w:sz w:val="20"/>
          <w:szCs w:val="20"/>
        </w:rPr>
        <w:t>labour</w:t>
      </w:r>
      <w:proofErr w:type="spellEnd"/>
      <w:r w:rsidRPr="00823F65">
        <w:rPr>
          <w:rFonts w:ascii="Times New Roman" w:eastAsia="Times New Roman" w:hAnsi="Times New Roman" w:cs="Times New Roman"/>
          <w:sz w:val="20"/>
          <w:szCs w:val="20"/>
        </w:rPr>
        <w:t>, contractual, rational and non-emotional relations. Emile Durkheim views increasing society as a product of modernization that could lead to moral decadence.</w:t>
      </w:r>
    </w:p>
    <w:p w14:paraId="4C3F8984"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Social Stratification</w:t>
      </w:r>
    </w:p>
    <w:p w14:paraId="3C8B63B8"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Social stratification</w:t>
      </w:r>
      <w:r w:rsidRPr="00823F65">
        <w:rPr>
          <w:rFonts w:ascii="Times New Roman" w:eastAsia="Times New Roman" w:hAnsi="Times New Roman" w:cs="Times New Roman"/>
          <w:sz w:val="20"/>
          <w:szCs w:val="20"/>
        </w:rPr>
        <w:t xml:space="preserve"> refers to social differentiation or unequal relations between individuals and groups in a society. Stratification could also be defined as a situation whereby members of society are grouped into socio-economic strata based on their occupation, income, wealth, social status, and derived power. It is important to note that stratification is as old as human civilization. This is so because of the mere fact that society is not static. As such, an egalitarian society is but an illusion and mirage. The movement of humanity from a mere gathering of fruit, fishing, and hunting to the provision of essential services marks the ultimate origin of social stratification (inequality). Subsequently, those who are in the upper strata want the statuesque sustained while the underprivileged are resentful. Social stratification </w:t>
      </w:r>
      <w:r w:rsidRPr="00823F65">
        <w:rPr>
          <w:rFonts w:ascii="Times New Roman" w:eastAsia="Times New Roman" w:hAnsi="Times New Roman" w:cs="Times New Roman"/>
          <w:sz w:val="20"/>
          <w:szCs w:val="20"/>
        </w:rPr>
        <w:lastRenderedPageBreak/>
        <w:t>is a concept that is common to all human societies. It refers to the process whereby society is divided into different layers based on a wide range of criteria, such as age, gender, education, income, wealth, power, class, caste, and so on (Sharma, 2013).</w:t>
      </w:r>
    </w:p>
    <w:p w14:paraId="4A7D70B8"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 xml:space="preserve">Societal Values </w:t>
      </w:r>
    </w:p>
    <w:p w14:paraId="495A2BBE"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Three major resources valued by virtually all of human society are power, prestige, and property.</w:t>
      </w:r>
    </w:p>
    <w:p w14:paraId="234CFD41" w14:textId="77777777" w:rsidR="00823F65" w:rsidRPr="00823F65" w:rsidRDefault="00823F65" w:rsidP="00B72BB9">
      <w:pPr>
        <w:numPr>
          <w:ilvl w:val="0"/>
          <w:numId w:val="60"/>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 xml:space="preserve">Power: </w:t>
      </w:r>
      <w:r w:rsidRPr="00823F65">
        <w:rPr>
          <w:rFonts w:ascii="Times New Roman" w:eastAsia="Times New Roman" w:hAnsi="Times New Roman" w:cs="Times New Roman"/>
          <w:sz w:val="20"/>
          <w:szCs w:val="20"/>
        </w:rPr>
        <w:t>Power is the ability to influence and impose one's will on others.</w:t>
      </w:r>
    </w:p>
    <w:p w14:paraId="5B9C694C" w14:textId="77777777" w:rsidR="00823F65" w:rsidRPr="00823F65" w:rsidRDefault="00823F65" w:rsidP="00B72BB9">
      <w:pPr>
        <w:numPr>
          <w:ilvl w:val="0"/>
          <w:numId w:val="60"/>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 xml:space="preserve">Prestige: </w:t>
      </w:r>
      <w:r w:rsidRPr="00823F65">
        <w:rPr>
          <w:rFonts w:ascii="Times New Roman" w:eastAsia="Times New Roman" w:hAnsi="Times New Roman" w:cs="Times New Roman"/>
          <w:bCs/>
          <w:sz w:val="20"/>
          <w:szCs w:val="20"/>
        </w:rPr>
        <w:t xml:space="preserve">It </w:t>
      </w:r>
      <w:r w:rsidRPr="00823F65">
        <w:rPr>
          <w:rFonts w:ascii="Times New Roman" w:eastAsia="Times New Roman" w:hAnsi="Times New Roman" w:cs="Times New Roman"/>
          <w:sz w:val="20"/>
          <w:szCs w:val="20"/>
        </w:rPr>
        <w:t>is the earned respect and admiration somebody has because of their social position.</w:t>
      </w:r>
    </w:p>
    <w:p w14:paraId="1A807BC7" w14:textId="77777777" w:rsidR="00823F65" w:rsidRPr="00823F65" w:rsidRDefault="00823F65" w:rsidP="00B72BB9">
      <w:pPr>
        <w:numPr>
          <w:ilvl w:val="0"/>
          <w:numId w:val="60"/>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 xml:space="preserve">Property: </w:t>
      </w:r>
      <w:r w:rsidRPr="00823F65">
        <w:rPr>
          <w:rFonts w:ascii="Times New Roman" w:eastAsia="Times New Roman" w:hAnsi="Times New Roman" w:cs="Times New Roman"/>
          <w:bCs/>
          <w:sz w:val="20"/>
          <w:szCs w:val="20"/>
        </w:rPr>
        <w:t>Property is wealth set aside for the purpose of acquiring more wealth.</w:t>
      </w:r>
    </w:p>
    <w:p w14:paraId="4E193BBD" w14:textId="77777777" w:rsidR="00823F65" w:rsidRPr="00823F65" w:rsidRDefault="00823F65" w:rsidP="00823F65">
      <w:pPr>
        <w:spacing w:before="100" w:beforeAutospacing="1" w:after="100" w:afterAutospacing="1" w:line="240" w:lineRule="auto"/>
        <w:ind w:left="720"/>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It is important to note that wealth and resources are not evenly distributed in all human societies; this fact alone highlights stratification or grouping in all human endeavors. The evaluation of people based on their ascribed and achieved characteristics forms the basis of hierarchical grouping in society.</w:t>
      </w:r>
    </w:p>
    <w:p w14:paraId="39158F36"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Principles of Social Stratification</w:t>
      </w:r>
    </w:p>
    <w:p w14:paraId="0B23E463" w14:textId="77777777" w:rsidR="00823F65" w:rsidRPr="00823F65" w:rsidRDefault="00823F65" w:rsidP="00B72BB9">
      <w:pPr>
        <w:numPr>
          <w:ilvl w:val="0"/>
          <w:numId w:val="61"/>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Cs/>
          <w:sz w:val="20"/>
          <w:szCs w:val="20"/>
        </w:rPr>
        <w:t>Social stratification is defined as a property of society rather than an individual within that society.</w:t>
      </w:r>
    </w:p>
    <w:p w14:paraId="7AFD4E4D" w14:textId="77777777" w:rsidR="00823F65" w:rsidRPr="00823F65" w:rsidRDefault="00823F65" w:rsidP="00B72BB9">
      <w:pPr>
        <w:numPr>
          <w:ilvl w:val="0"/>
          <w:numId w:val="62"/>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Reproductive nature:</w:t>
      </w:r>
      <w:r w:rsidRPr="00823F65">
        <w:rPr>
          <w:rFonts w:ascii="Times New Roman" w:eastAsia="Times New Roman" w:hAnsi="Times New Roman" w:cs="Times New Roman"/>
          <w:sz w:val="20"/>
          <w:szCs w:val="20"/>
        </w:rPr>
        <w:t xml:space="preserve"> social stratification is reproduced from generation to generation, which implies that there will always be an upper, middle, and lower class in every generation.</w:t>
      </w:r>
    </w:p>
    <w:p w14:paraId="62B1E3D8" w14:textId="77777777" w:rsidR="00823F65" w:rsidRPr="00823F65" w:rsidRDefault="00823F65" w:rsidP="00B72BB9">
      <w:pPr>
        <w:numPr>
          <w:ilvl w:val="0"/>
          <w:numId w:val="62"/>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Universality:</w:t>
      </w:r>
      <w:r w:rsidRPr="00823F65">
        <w:rPr>
          <w:rFonts w:ascii="Times New Roman" w:eastAsia="Times New Roman" w:hAnsi="Times New Roman" w:cs="Times New Roman"/>
          <w:sz w:val="20"/>
          <w:szCs w:val="20"/>
        </w:rPr>
        <w:t xml:space="preserve"> social stratification is universal. It exists in every society, but variables differ across time and place. For example, the variable determining richness among the three major ethnic groups (Yoruba, Hausa/Fulani, and Igbo) in Nigeria differ. For the Yoruba, it is determined by the large expanse of farmland and choice building, the Hausa/Fulani flock of herds and the Igbo, which is a big investment and the flipping of cars.</w:t>
      </w:r>
    </w:p>
    <w:p w14:paraId="5D7EC9AE" w14:textId="77777777" w:rsidR="00823F65" w:rsidRPr="00823F65" w:rsidRDefault="00823F65" w:rsidP="00B72BB9">
      <w:pPr>
        <w:numPr>
          <w:ilvl w:val="0"/>
          <w:numId w:val="62"/>
        </w:num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Social stratification involves not just quantitative inequality but also qualitative attitudes about social status.</w:t>
      </w:r>
    </w:p>
    <w:p w14:paraId="640C0DD9"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Types of Stratification</w:t>
      </w:r>
    </w:p>
    <w:p w14:paraId="3D7C1E6A"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There are two distinctive types of stratification: open and closed stratification.</w:t>
      </w:r>
    </w:p>
    <w:p w14:paraId="5DA7A784"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 xml:space="preserve">Open stratification refers to </w:t>
      </w:r>
      <w:r w:rsidRPr="00823F65">
        <w:rPr>
          <w:rFonts w:ascii="Times New Roman" w:eastAsia="Times New Roman" w:hAnsi="Times New Roman" w:cs="Times New Roman"/>
          <w:sz w:val="20"/>
          <w:szCs w:val="20"/>
        </w:rPr>
        <w:t>those that allow for mobility between the layers of a grouping, typically by the value of the achieved status characteristics of individuals. For instance, the adoption of positive value will afford one the opportunity to move to a more conducive and enduring stratum, i.e., from illiterate to elite, low income to high income stratum, masses to the ruling class, etc.</w:t>
      </w:r>
    </w:p>
    <w:p w14:paraId="03D25916"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 xml:space="preserve">Closed Stratification: </w:t>
      </w:r>
      <w:r w:rsidRPr="00823F65">
        <w:rPr>
          <w:rFonts w:ascii="Times New Roman" w:eastAsia="Times New Roman" w:hAnsi="Times New Roman" w:cs="Times New Roman"/>
          <w:sz w:val="20"/>
          <w:szCs w:val="20"/>
        </w:rPr>
        <w:t>Closed stratification, on the other hand, refers to a situation where there is little or no mobility, even on an intergenerational basis. In a closed society, most children end up in the same positions as their parents were. In this case, all aspects of social status are ascribed, such that one’s social position at birth persists throughout one’s life time. For example, in a monarchical system of government, you can only rise to the throne if you are of noble birth. Also, irrespective of the contribution of a slave to society's development, he cannot rise to the throne simply because of his birth (</w:t>
      </w:r>
      <w:proofErr w:type="spellStart"/>
      <w:r w:rsidRPr="00823F65">
        <w:rPr>
          <w:rFonts w:ascii="Times New Roman" w:eastAsia="Times New Roman" w:hAnsi="Times New Roman" w:cs="Times New Roman"/>
          <w:sz w:val="20"/>
          <w:szCs w:val="20"/>
        </w:rPr>
        <w:t>Tumin</w:t>
      </w:r>
      <w:proofErr w:type="spellEnd"/>
      <w:r w:rsidRPr="00823F65">
        <w:rPr>
          <w:rFonts w:ascii="Times New Roman" w:eastAsia="Times New Roman" w:hAnsi="Times New Roman" w:cs="Times New Roman"/>
          <w:sz w:val="20"/>
          <w:szCs w:val="20"/>
        </w:rPr>
        <w:t xml:space="preserve"> 1985).</w:t>
      </w:r>
    </w:p>
    <w:p w14:paraId="37B04436" w14:textId="77777777" w:rsidR="00823F65" w:rsidRPr="00823F65" w:rsidRDefault="00823F65" w:rsidP="00823F65">
      <w:pPr>
        <w:spacing w:before="100" w:beforeAutospacing="1" w:after="100" w:afterAutospacing="1" w:line="240" w:lineRule="auto"/>
        <w:jc w:val="both"/>
        <w:rPr>
          <w:rFonts w:ascii="Times New Roman" w:eastAsia="Times New Roman" w:hAnsi="Times New Roman" w:cs="Times New Roman"/>
          <w:sz w:val="20"/>
          <w:szCs w:val="20"/>
        </w:rPr>
      </w:pPr>
      <w:r w:rsidRPr="00823F65">
        <w:rPr>
          <w:rFonts w:ascii="Times New Roman" w:eastAsia="Times New Roman" w:hAnsi="Times New Roman" w:cs="Times New Roman"/>
          <w:b/>
          <w:bCs/>
          <w:sz w:val="20"/>
          <w:szCs w:val="20"/>
        </w:rPr>
        <w:t>References</w:t>
      </w:r>
    </w:p>
    <w:p w14:paraId="00358D55" w14:textId="77777777" w:rsidR="00823F65" w:rsidRPr="00823F65" w:rsidRDefault="00823F65" w:rsidP="00823F65">
      <w:pPr>
        <w:spacing w:before="100" w:beforeAutospacing="1" w:after="100" w:afterAutospacing="1" w:line="240" w:lineRule="auto"/>
        <w:ind w:left="720" w:hanging="720"/>
        <w:jc w:val="both"/>
        <w:rPr>
          <w:rFonts w:ascii="Times New Roman" w:eastAsia="Times New Roman" w:hAnsi="Times New Roman" w:cs="Times New Roman"/>
          <w:sz w:val="20"/>
          <w:szCs w:val="20"/>
        </w:rPr>
      </w:pPr>
      <w:proofErr w:type="spellStart"/>
      <w:r w:rsidRPr="00823F65">
        <w:rPr>
          <w:rFonts w:ascii="Times New Roman" w:eastAsia="Times New Roman" w:hAnsi="Times New Roman" w:cs="Times New Roman"/>
          <w:sz w:val="20"/>
          <w:szCs w:val="20"/>
        </w:rPr>
        <w:t>Haralambos</w:t>
      </w:r>
      <w:proofErr w:type="spellEnd"/>
      <w:r w:rsidRPr="00823F65">
        <w:rPr>
          <w:rFonts w:ascii="Times New Roman" w:eastAsia="Times New Roman" w:hAnsi="Times New Roman" w:cs="Times New Roman"/>
          <w:sz w:val="20"/>
          <w:szCs w:val="20"/>
        </w:rPr>
        <w:t xml:space="preserve">, M., and </w:t>
      </w:r>
      <w:proofErr w:type="spellStart"/>
      <w:r w:rsidRPr="00823F65">
        <w:rPr>
          <w:rFonts w:ascii="Times New Roman" w:eastAsia="Times New Roman" w:hAnsi="Times New Roman" w:cs="Times New Roman"/>
          <w:sz w:val="20"/>
          <w:szCs w:val="20"/>
        </w:rPr>
        <w:t>Heald</w:t>
      </w:r>
      <w:proofErr w:type="spellEnd"/>
      <w:r w:rsidRPr="00823F65">
        <w:rPr>
          <w:rFonts w:ascii="Times New Roman" w:eastAsia="Times New Roman" w:hAnsi="Times New Roman" w:cs="Times New Roman"/>
          <w:sz w:val="20"/>
          <w:szCs w:val="20"/>
        </w:rPr>
        <w:t xml:space="preserve">, R.M. (1980). </w:t>
      </w:r>
      <w:r w:rsidRPr="00823F65">
        <w:rPr>
          <w:rFonts w:ascii="Times New Roman" w:eastAsia="Times New Roman" w:hAnsi="Times New Roman" w:cs="Times New Roman"/>
          <w:i/>
          <w:iCs/>
          <w:sz w:val="20"/>
          <w:szCs w:val="20"/>
        </w:rPr>
        <w:t xml:space="preserve">Sociology: Themes and Perspectives </w:t>
      </w:r>
      <w:r w:rsidRPr="00823F65">
        <w:rPr>
          <w:rFonts w:ascii="Times New Roman" w:eastAsia="Times New Roman" w:hAnsi="Times New Roman" w:cs="Times New Roman"/>
          <w:sz w:val="20"/>
          <w:szCs w:val="20"/>
        </w:rPr>
        <w:t>Oxford University Press, New Delhi.</w:t>
      </w:r>
    </w:p>
    <w:p w14:paraId="217BB4D2" w14:textId="77777777" w:rsidR="00823F65" w:rsidRPr="00823F65" w:rsidRDefault="00823F65" w:rsidP="00823F65">
      <w:pPr>
        <w:spacing w:before="100" w:beforeAutospacing="1" w:after="100" w:afterAutospacing="1" w:line="240" w:lineRule="auto"/>
        <w:ind w:left="720" w:hanging="720"/>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 xml:space="preserve">Hughes, M., &amp; </w:t>
      </w:r>
      <w:proofErr w:type="spellStart"/>
      <w:r w:rsidRPr="00823F65">
        <w:rPr>
          <w:rFonts w:ascii="Times New Roman" w:eastAsia="Times New Roman" w:hAnsi="Times New Roman" w:cs="Times New Roman"/>
          <w:sz w:val="20"/>
          <w:szCs w:val="20"/>
        </w:rPr>
        <w:t>Kroehler</w:t>
      </w:r>
      <w:proofErr w:type="spellEnd"/>
      <w:r w:rsidRPr="00823F65">
        <w:rPr>
          <w:rFonts w:ascii="Times New Roman" w:eastAsia="Times New Roman" w:hAnsi="Times New Roman" w:cs="Times New Roman"/>
          <w:sz w:val="20"/>
          <w:szCs w:val="20"/>
        </w:rPr>
        <w:t xml:space="preserve">, C. J. (2008). </w:t>
      </w:r>
      <w:r w:rsidRPr="00823F65">
        <w:rPr>
          <w:rFonts w:ascii="Times New Roman" w:eastAsia="Times New Roman" w:hAnsi="Times New Roman" w:cs="Times New Roman"/>
          <w:i/>
          <w:iCs/>
          <w:sz w:val="20"/>
          <w:szCs w:val="20"/>
        </w:rPr>
        <w:t xml:space="preserve">Sociology's core </w:t>
      </w:r>
      <w:r w:rsidRPr="00823F65">
        <w:rPr>
          <w:rFonts w:ascii="Times New Roman" w:eastAsia="Times New Roman" w:hAnsi="Times New Roman" w:cs="Times New Roman"/>
          <w:sz w:val="20"/>
          <w:szCs w:val="20"/>
        </w:rPr>
        <w:t>(Eight). New York: McGraw-Hill Higher Education.</w:t>
      </w:r>
    </w:p>
    <w:p w14:paraId="21D4A5F2" w14:textId="77777777" w:rsidR="00823F65" w:rsidRPr="00823F65" w:rsidRDefault="00823F65" w:rsidP="00823F65">
      <w:pPr>
        <w:spacing w:before="100" w:beforeAutospacing="1" w:after="100" w:afterAutospacing="1" w:line="240" w:lineRule="auto"/>
        <w:ind w:left="720" w:hanging="720"/>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 xml:space="preserve">Shankar-Rao, C. N. (2006). </w:t>
      </w:r>
      <w:r w:rsidRPr="00823F65">
        <w:rPr>
          <w:rFonts w:ascii="Times New Roman" w:eastAsia="Times New Roman" w:hAnsi="Times New Roman" w:cs="Times New Roman"/>
          <w:i/>
          <w:iCs/>
          <w:sz w:val="20"/>
          <w:szCs w:val="20"/>
        </w:rPr>
        <w:t xml:space="preserve">Principles of sociology with an introduction to social thought </w:t>
      </w:r>
      <w:r w:rsidRPr="00823F65">
        <w:rPr>
          <w:rFonts w:ascii="Times New Roman" w:eastAsia="Times New Roman" w:hAnsi="Times New Roman" w:cs="Times New Roman"/>
          <w:sz w:val="20"/>
          <w:szCs w:val="20"/>
        </w:rPr>
        <w:t>(6th). New Delhi, India: S. Chand &amp; Company Ltd.</w:t>
      </w:r>
    </w:p>
    <w:p w14:paraId="75EF0BFA" w14:textId="77777777" w:rsidR="00823F65" w:rsidRPr="00823F65" w:rsidRDefault="00823F65" w:rsidP="00823F65">
      <w:pPr>
        <w:spacing w:before="100" w:beforeAutospacing="1" w:after="100" w:afterAutospacing="1" w:line="240" w:lineRule="auto"/>
        <w:ind w:left="720" w:hanging="720"/>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lastRenderedPageBreak/>
        <w:t xml:space="preserve">Sharma, K.L. (2013). </w:t>
      </w:r>
      <w:r w:rsidRPr="00823F65">
        <w:rPr>
          <w:rFonts w:ascii="Times New Roman" w:eastAsia="Times New Roman" w:hAnsi="Times New Roman" w:cs="Times New Roman"/>
          <w:i/>
          <w:iCs/>
          <w:sz w:val="20"/>
          <w:szCs w:val="20"/>
        </w:rPr>
        <w:t xml:space="preserve">Perspectives on Social Stratification </w:t>
      </w:r>
      <w:proofErr w:type="spellStart"/>
      <w:r w:rsidRPr="00823F65">
        <w:rPr>
          <w:rFonts w:ascii="Times New Roman" w:eastAsia="Times New Roman" w:hAnsi="Times New Roman" w:cs="Times New Roman"/>
          <w:sz w:val="20"/>
          <w:szCs w:val="20"/>
        </w:rPr>
        <w:t>Rawat</w:t>
      </w:r>
      <w:proofErr w:type="spellEnd"/>
      <w:r w:rsidRPr="00823F65">
        <w:rPr>
          <w:rFonts w:ascii="Times New Roman" w:eastAsia="Times New Roman" w:hAnsi="Times New Roman" w:cs="Times New Roman"/>
          <w:sz w:val="20"/>
          <w:szCs w:val="20"/>
        </w:rPr>
        <w:t xml:space="preserve"> Publications, New Delhi.</w:t>
      </w:r>
    </w:p>
    <w:p w14:paraId="6EAB7891" w14:textId="77777777" w:rsidR="00823F65" w:rsidRPr="00823F65" w:rsidRDefault="00823F65" w:rsidP="00823F65">
      <w:pPr>
        <w:spacing w:before="100" w:beforeAutospacing="1" w:after="100" w:afterAutospacing="1" w:line="240" w:lineRule="auto"/>
        <w:ind w:left="720" w:hanging="720"/>
        <w:jc w:val="both"/>
        <w:rPr>
          <w:rFonts w:ascii="Times New Roman" w:eastAsia="Times New Roman" w:hAnsi="Times New Roman" w:cs="Times New Roman"/>
          <w:sz w:val="20"/>
          <w:szCs w:val="20"/>
        </w:rPr>
      </w:pPr>
      <w:r w:rsidRPr="00823F65">
        <w:rPr>
          <w:rFonts w:ascii="Times New Roman" w:eastAsia="Times New Roman" w:hAnsi="Times New Roman" w:cs="Times New Roman"/>
          <w:sz w:val="20"/>
          <w:szCs w:val="20"/>
        </w:rPr>
        <w:t>Stephen, A.  (2001).</w:t>
      </w:r>
      <w:r w:rsidRPr="00823F65">
        <w:rPr>
          <w:rFonts w:ascii="Times New Roman" w:eastAsia="Times New Roman" w:hAnsi="Times New Roman" w:cs="Times New Roman"/>
          <w:i/>
          <w:iCs/>
          <w:sz w:val="20"/>
          <w:szCs w:val="20"/>
        </w:rPr>
        <w:t>A Discussion Paper on Social Mobility Performance and Innovation Unit</w:t>
      </w:r>
    </w:p>
    <w:p w14:paraId="433D5188" w14:textId="77777777" w:rsidR="00823F65" w:rsidRPr="00823F65" w:rsidRDefault="00823F65" w:rsidP="00823F65">
      <w:pPr>
        <w:spacing w:before="100" w:beforeAutospacing="1" w:after="100" w:afterAutospacing="1" w:line="240" w:lineRule="auto"/>
        <w:ind w:left="720" w:hanging="720"/>
        <w:jc w:val="both"/>
        <w:rPr>
          <w:rFonts w:ascii="Times New Roman" w:eastAsia="Times New Roman" w:hAnsi="Times New Roman" w:cs="Times New Roman"/>
          <w:sz w:val="20"/>
          <w:szCs w:val="20"/>
        </w:rPr>
      </w:pPr>
      <w:proofErr w:type="spellStart"/>
      <w:r w:rsidRPr="00823F65">
        <w:rPr>
          <w:rFonts w:ascii="Times New Roman" w:eastAsia="Times New Roman" w:hAnsi="Times New Roman" w:cs="Times New Roman"/>
          <w:sz w:val="20"/>
          <w:szCs w:val="20"/>
        </w:rPr>
        <w:t>Tumin</w:t>
      </w:r>
      <w:proofErr w:type="spellEnd"/>
      <w:r w:rsidRPr="00823F65">
        <w:rPr>
          <w:rFonts w:ascii="Times New Roman" w:eastAsia="Times New Roman" w:hAnsi="Times New Roman" w:cs="Times New Roman"/>
          <w:sz w:val="20"/>
          <w:szCs w:val="20"/>
        </w:rPr>
        <w:t xml:space="preserve">, M.M. (1985). </w:t>
      </w:r>
      <w:r w:rsidRPr="00823F65">
        <w:rPr>
          <w:rFonts w:ascii="Times New Roman" w:eastAsia="Times New Roman" w:hAnsi="Times New Roman" w:cs="Times New Roman"/>
          <w:i/>
          <w:iCs/>
          <w:sz w:val="20"/>
          <w:szCs w:val="20"/>
        </w:rPr>
        <w:t xml:space="preserve">Social Stratification: The Forms and Functions of Inequality </w:t>
      </w:r>
      <w:r w:rsidRPr="00823F65">
        <w:rPr>
          <w:rFonts w:ascii="Times New Roman" w:eastAsia="Times New Roman" w:hAnsi="Times New Roman" w:cs="Times New Roman"/>
          <w:sz w:val="20"/>
          <w:szCs w:val="20"/>
        </w:rPr>
        <w:t>Prentice Hall, New Jersey.</w:t>
      </w:r>
    </w:p>
    <w:p w14:paraId="226D95D1" w14:textId="77777777" w:rsidR="00823F65" w:rsidRDefault="00823F65" w:rsidP="00823F65">
      <w:pPr>
        <w:shd w:val="clear" w:color="auto" w:fill="FFFFFF"/>
        <w:spacing w:before="100" w:beforeAutospacing="1" w:after="24" w:line="240" w:lineRule="auto"/>
        <w:ind w:left="720" w:hanging="720"/>
        <w:rPr>
          <w:rFonts w:ascii="Times New Roman" w:hAnsi="Times New Roman" w:cs="Times New Roman"/>
          <w:i/>
          <w:sz w:val="20"/>
          <w:szCs w:val="20"/>
        </w:rPr>
      </w:pPr>
      <w:r w:rsidRPr="00823F65">
        <w:rPr>
          <w:rStyle w:val="HTMLCite"/>
          <w:rFonts w:ascii="Times New Roman" w:hAnsi="Times New Roman" w:cs="Times New Roman"/>
          <w:i w:val="0"/>
          <w:sz w:val="20"/>
          <w:szCs w:val="20"/>
        </w:rPr>
        <w:t>Adair-</w:t>
      </w:r>
      <w:proofErr w:type="spellStart"/>
      <w:r w:rsidRPr="00823F65">
        <w:rPr>
          <w:rStyle w:val="HTMLCite"/>
          <w:rFonts w:ascii="Times New Roman" w:hAnsi="Times New Roman" w:cs="Times New Roman"/>
          <w:i w:val="0"/>
          <w:sz w:val="20"/>
          <w:szCs w:val="20"/>
        </w:rPr>
        <w:t>Toteff</w:t>
      </w:r>
      <w:proofErr w:type="spellEnd"/>
      <w:r w:rsidRPr="00823F65">
        <w:rPr>
          <w:rStyle w:val="HTMLCite"/>
          <w:rFonts w:ascii="Times New Roman" w:hAnsi="Times New Roman" w:cs="Times New Roman"/>
          <w:i w:val="0"/>
          <w:sz w:val="20"/>
          <w:szCs w:val="20"/>
        </w:rPr>
        <w:t xml:space="preserve">, C. (1995).  Ferdinand </w:t>
      </w:r>
      <w:proofErr w:type="spellStart"/>
      <w:r w:rsidRPr="00823F65">
        <w:rPr>
          <w:rStyle w:val="HTMLCite"/>
          <w:rFonts w:ascii="Times New Roman" w:hAnsi="Times New Roman" w:cs="Times New Roman"/>
          <w:i w:val="0"/>
          <w:sz w:val="20"/>
          <w:szCs w:val="20"/>
        </w:rPr>
        <w:t>Tonnies</w:t>
      </w:r>
      <w:proofErr w:type="spellEnd"/>
      <w:r w:rsidRPr="00823F65">
        <w:rPr>
          <w:rStyle w:val="HTMLCite"/>
          <w:rFonts w:ascii="Times New Roman" w:hAnsi="Times New Roman" w:cs="Times New Roman"/>
          <w:i w:val="0"/>
          <w:sz w:val="20"/>
          <w:szCs w:val="20"/>
        </w:rPr>
        <w:t xml:space="preserve">: </w:t>
      </w:r>
      <w:hyperlink r:id="rId16" w:history="1">
        <w:r w:rsidRPr="00823F65">
          <w:rPr>
            <w:rStyle w:val="Hyperlink"/>
            <w:rFonts w:ascii="Times New Roman" w:hAnsi="Times New Roman" w:cs="Times New Roman"/>
            <w:iCs/>
            <w:color w:val="auto"/>
            <w:sz w:val="20"/>
            <w:szCs w:val="20"/>
            <w:u w:val="none"/>
          </w:rPr>
          <w:t>Utopian Visionary.</w:t>
        </w:r>
        <w:r w:rsidRPr="00823F65">
          <w:rPr>
            <w:rStyle w:val="Hyperlink"/>
            <w:rFonts w:ascii="Times New Roman" w:hAnsi="Times New Roman" w:cs="Times New Roman"/>
            <w:i/>
            <w:iCs/>
            <w:color w:val="auto"/>
            <w:sz w:val="20"/>
            <w:szCs w:val="20"/>
            <w:u w:val="none"/>
          </w:rPr>
          <w:t xml:space="preserve"> </w:t>
        </w:r>
      </w:hyperlink>
      <w:r w:rsidRPr="00823F65">
        <w:rPr>
          <w:rStyle w:val="HTMLCite"/>
          <w:rFonts w:ascii="Times New Roman" w:hAnsi="Times New Roman" w:cs="Times New Roman"/>
          <w:i w:val="0"/>
          <w:sz w:val="20"/>
          <w:szCs w:val="20"/>
        </w:rPr>
        <w:t>Sociological Theory. </w:t>
      </w:r>
      <w:r w:rsidRPr="00823F65">
        <w:rPr>
          <w:rStyle w:val="HTMLCite"/>
          <w:rFonts w:ascii="Times New Roman" w:hAnsi="Times New Roman" w:cs="Times New Roman"/>
          <w:b/>
          <w:bCs/>
          <w:i w:val="0"/>
          <w:sz w:val="20"/>
          <w:szCs w:val="20"/>
        </w:rPr>
        <w:t>13</w:t>
      </w:r>
      <w:r w:rsidRPr="00823F65">
        <w:rPr>
          <w:rStyle w:val="HTMLCite"/>
          <w:rFonts w:ascii="Times New Roman" w:hAnsi="Times New Roman" w:cs="Times New Roman"/>
          <w:i w:val="0"/>
          <w:sz w:val="20"/>
          <w:szCs w:val="20"/>
        </w:rPr>
        <w:t> (1): 58–65. </w:t>
      </w:r>
    </w:p>
    <w:p w14:paraId="61192A5F" w14:textId="77777777" w:rsidR="00823F65" w:rsidRPr="00823F65" w:rsidRDefault="00823F65" w:rsidP="00823F65">
      <w:pPr>
        <w:shd w:val="clear" w:color="auto" w:fill="FFFFFF"/>
        <w:spacing w:before="100" w:beforeAutospacing="1" w:after="24" w:line="240" w:lineRule="auto"/>
        <w:ind w:left="720" w:hanging="720"/>
        <w:rPr>
          <w:rFonts w:ascii="Times New Roman" w:hAnsi="Times New Roman" w:cs="Times New Roman"/>
          <w:i/>
          <w:sz w:val="20"/>
          <w:szCs w:val="20"/>
        </w:rPr>
      </w:pPr>
    </w:p>
    <w:p w14:paraId="1D7B683D" w14:textId="77777777" w:rsidR="00823F65" w:rsidRPr="00823F65" w:rsidRDefault="00823F65" w:rsidP="00823F65">
      <w:pPr>
        <w:tabs>
          <w:tab w:val="left" w:pos="1275"/>
          <w:tab w:val="center" w:pos="4680"/>
        </w:tabs>
        <w:autoSpaceDE w:val="0"/>
        <w:autoSpaceDN w:val="0"/>
        <w:adjustRightInd w:val="0"/>
        <w:spacing w:after="0" w:line="240" w:lineRule="auto"/>
        <w:jc w:val="center"/>
        <w:rPr>
          <w:rFonts w:ascii="Times New Roman" w:hAnsi="Times New Roman" w:cs="Times New Roman"/>
          <w:b/>
          <w:sz w:val="20"/>
          <w:szCs w:val="20"/>
        </w:rPr>
      </w:pPr>
      <w:r w:rsidRPr="00823F65">
        <w:rPr>
          <w:rFonts w:ascii="Times New Roman" w:hAnsi="Times New Roman" w:cs="Times New Roman"/>
          <w:b/>
          <w:sz w:val="20"/>
          <w:szCs w:val="20"/>
        </w:rPr>
        <w:t>ENVIRONMENT AND CULTURE</w:t>
      </w:r>
    </w:p>
    <w:p w14:paraId="225AAAF4" w14:textId="77777777" w:rsidR="00823F65" w:rsidRPr="00823F65" w:rsidRDefault="00823F65" w:rsidP="00823F65">
      <w:pPr>
        <w:autoSpaceDE w:val="0"/>
        <w:autoSpaceDN w:val="0"/>
        <w:adjustRightInd w:val="0"/>
        <w:spacing w:after="0" w:line="240" w:lineRule="auto"/>
        <w:jc w:val="center"/>
        <w:rPr>
          <w:rFonts w:ascii="Times New Roman" w:hAnsi="Times New Roman" w:cs="Times New Roman"/>
          <w:b/>
          <w:sz w:val="20"/>
          <w:szCs w:val="20"/>
        </w:rPr>
      </w:pPr>
      <w:r w:rsidRPr="00823F65">
        <w:rPr>
          <w:rFonts w:ascii="Times New Roman" w:hAnsi="Times New Roman" w:cs="Times New Roman"/>
          <w:b/>
          <w:sz w:val="20"/>
          <w:szCs w:val="20"/>
        </w:rPr>
        <w:t>GST 108</w:t>
      </w:r>
    </w:p>
    <w:p w14:paraId="0B5D0E5D" w14:textId="77777777" w:rsidR="00823F65" w:rsidRPr="00823F65" w:rsidRDefault="00823F65" w:rsidP="00823F65">
      <w:pPr>
        <w:autoSpaceDE w:val="0"/>
        <w:autoSpaceDN w:val="0"/>
        <w:adjustRightInd w:val="0"/>
        <w:spacing w:after="0" w:line="240" w:lineRule="auto"/>
        <w:jc w:val="center"/>
        <w:rPr>
          <w:rFonts w:ascii="Times New Roman" w:hAnsi="Times New Roman" w:cs="Times New Roman"/>
          <w:b/>
          <w:sz w:val="20"/>
          <w:szCs w:val="20"/>
        </w:rPr>
      </w:pPr>
      <w:r w:rsidRPr="00823F65">
        <w:rPr>
          <w:rFonts w:ascii="Times New Roman" w:hAnsi="Times New Roman" w:cs="Times New Roman"/>
          <w:b/>
          <w:sz w:val="20"/>
          <w:szCs w:val="20"/>
        </w:rPr>
        <w:t>BY</w:t>
      </w:r>
    </w:p>
    <w:p w14:paraId="0BFCB059" w14:textId="77777777" w:rsidR="00823F65" w:rsidRPr="00823F65" w:rsidRDefault="00823F65" w:rsidP="00823F65">
      <w:pPr>
        <w:autoSpaceDE w:val="0"/>
        <w:autoSpaceDN w:val="0"/>
        <w:adjustRightInd w:val="0"/>
        <w:spacing w:after="0" w:line="240" w:lineRule="auto"/>
        <w:jc w:val="center"/>
        <w:rPr>
          <w:rFonts w:ascii="Times New Roman" w:hAnsi="Times New Roman" w:cs="Times New Roman"/>
          <w:b/>
          <w:sz w:val="20"/>
          <w:szCs w:val="20"/>
        </w:rPr>
      </w:pPr>
      <w:r w:rsidRPr="00823F65">
        <w:rPr>
          <w:rFonts w:ascii="Times New Roman" w:hAnsi="Times New Roman" w:cs="Times New Roman"/>
          <w:b/>
          <w:sz w:val="20"/>
          <w:szCs w:val="20"/>
        </w:rPr>
        <w:t>RAJI SULAIMAN AMOO, MOKA OLUSHOLA</w:t>
      </w:r>
    </w:p>
    <w:p w14:paraId="78060066" w14:textId="77777777" w:rsidR="00823F65" w:rsidRPr="00823F65" w:rsidRDefault="00823F65" w:rsidP="00823F65">
      <w:pPr>
        <w:tabs>
          <w:tab w:val="left" w:pos="7721"/>
        </w:tabs>
        <w:autoSpaceDE w:val="0"/>
        <w:autoSpaceDN w:val="0"/>
        <w:adjustRightInd w:val="0"/>
        <w:spacing w:after="0" w:line="240" w:lineRule="auto"/>
        <w:jc w:val="center"/>
        <w:rPr>
          <w:rFonts w:ascii="Times New Roman" w:hAnsi="Times New Roman" w:cs="Times New Roman"/>
          <w:b/>
          <w:sz w:val="20"/>
          <w:szCs w:val="20"/>
        </w:rPr>
      </w:pPr>
    </w:p>
    <w:p w14:paraId="194A407E" w14:textId="77777777" w:rsidR="00823F65" w:rsidRPr="00823F65" w:rsidRDefault="00823F65" w:rsidP="00823F65">
      <w:pPr>
        <w:autoSpaceDE w:val="0"/>
        <w:autoSpaceDN w:val="0"/>
        <w:adjustRightInd w:val="0"/>
        <w:spacing w:after="0" w:line="240" w:lineRule="auto"/>
        <w:jc w:val="center"/>
        <w:rPr>
          <w:rFonts w:ascii="Times New Roman" w:hAnsi="Times New Roman" w:cs="Times New Roman"/>
          <w:b/>
          <w:sz w:val="20"/>
          <w:szCs w:val="20"/>
        </w:rPr>
      </w:pPr>
      <w:r w:rsidRPr="00823F65">
        <w:rPr>
          <w:rFonts w:ascii="Times New Roman" w:hAnsi="Times New Roman" w:cs="Times New Roman"/>
          <w:b/>
          <w:sz w:val="20"/>
          <w:szCs w:val="20"/>
        </w:rPr>
        <w:t>GENERAL STUDIES UNIT</w:t>
      </w:r>
    </w:p>
    <w:p w14:paraId="5098E9EE" w14:textId="77777777" w:rsidR="00823F65" w:rsidRPr="00823F65" w:rsidRDefault="00823F65" w:rsidP="00823F65">
      <w:pPr>
        <w:autoSpaceDE w:val="0"/>
        <w:autoSpaceDN w:val="0"/>
        <w:adjustRightInd w:val="0"/>
        <w:spacing w:after="0" w:line="240" w:lineRule="auto"/>
        <w:jc w:val="center"/>
        <w:rPr>
          <w:rFonts w:ascii="Times New Roman" w:hAnsi="Times New Roman" w:cs="Times New Roman"/>
          <w:b/>
          <w:sz w:val="20"/>
          <w:szCs w:val="20"/>
        </w:rPr>
      </w:pPr>
      <w:r w:rsidRPr="00823F65">
        <w:rPr>
          <w:rFonts w:ascii="Times New Roman" w:hAnsi="Times New Roman" w:cs="Times New Roman"/>
          <w:b/>
          <w:sz w:val="20"/>
          <w:szCs w:val="20"/>
        </w:rPr>
        <w:t>FEDERAL UNIVERSITY OYE-EKITI</w:t>
      </w:r>
    </w:p>
    <w:p w14:paraId="1553263B" w14:textId="77777777" w:rsidR="00823F65" w:rsidRPr="00823F65" w:rsidRDefault="00823F65" w:rsidP="00823F65">
      <w:pPr>
        <w:spacing w:line="240" w:lineRule="auto"/>
        <w:jc w:val="center"/>
        <w:rPr>
          <w:rStyle w:val="Hyperlink"/>
          <w:rFonts w:ascii="Times New Roman" w:hAnsi="Times New Roman" w:cs="Times New Roman"/>
          <w:color w:val="auto"/>
          <w:sz w:val="20"/>
          <w:szCs w:val="20"/>
        </w:rPr>
      </w:pPr>
      <w:hyperlink r:id="rId17" w:history="1">
        <w:r w:rsidRPr="00823F65">
          <w:rPr>
            <w:rStyle w:val="Hyperlink"/>
            <w:rFonts w:ascii="Times New Roman" w:hAnsi="Times New Roman" w:cs="Times New Roman"/>
            <w:color w:val="auto"/>
            <w:sz w:val="20"/>
            <w:szCs w:val="20"/>
          </w:rPr>
          <w:t>rajisulaiman81@gmail.com</w:t>
        </w:r>
      </w:hyperlink>
      <w:r w:rsidRPr="00823F65">
        <w:rPr>
          <w:rStyle w:val="Hyperlink"/>
          <w:rFonts w:ascii="Times New Roman" w:hAnsi="Times New Roman" w:cs="Times New Roman"/>
          <w:color w:val="auto"/>
          <w:sz w:val="20"/>
          <w:szCs w:val="20"/>
        </w:rPr>
        <w:t>, olushola.moka@fuoye.edu.ng</w:t>
      </w:r>
    </w:p>
    <w:p w14:paraId="31EE65F3" w14:textId="77777777" w:rsidR="00823F65" w:rsidRPr="00823F65" w:rsidRDefault="00823F65" w:rsidP="00823F65">
      <w:pPr>
        <w:spacing w:line="240" w:lineRule="auto"/>
        <w:jc w:val="center"/>
        <w:rPr>
          <w:rStyle w:val="Hyperlink"/>
          <w:rFonts w:ascii="Times New Roman" w:hAnsi="Times New Roman" w:cs="Times New Roman"/>
          <w:color w:val="auto"/>
          <w:sz w:val="20"/>
          <w:szCs w:val="20"/>
        </w:rPr>
      </w:pPr>
      <w:r w:rsidRPr="00823F65">
        <w:rPr>
          <w:rStyle w:val="Hyperlink"/>
          <w:rFonts w:ascii="Times New Roman" w:hAnsi="Times New Roman" w:cs="Times New Roman"/>
          <w:color w:val="auto"/>
          <w:sz w:val="20"/>
          <w:szCs w:val="20"/>
        </w:rPr>
        <w:t>(+2347063080963, +2348035087874)</w:t>
      </w:r>
    </w:p>
    <w:p w14:paraId="21C9DDD1" w14:textId="77777777" w:rsidR="00823F65" w:rsidRPr="00823F65" w:rsidRDefault="00823F65" w:rsidP="00823F65">
      <w:pPr>
        <w:spacing w:line="240" w:lineRule="auto"/>
        <w:jc w:val="both"/>
        <w:rPr>
          <w:rStyle w:val="Hyperlink"/>
          <w:rFonts w:ascii="Times New Roman" w:hAnsi="Times New Roman" w:cs="Times New Roman"/>
          <w:color w:val="auto"/>
          <w:sz w:val="20"/>
          <w:szCs w:val="20"/>
          <w:u w:val="none"/>
        </w:rPr>
      </w:pPr>
      <w:r w:rsidRPr="00823F65">
        <w:rPr>
          <w:rStyle w:val="Hyperlink"/>
          <w:rFonts w:ascii="Times New Roman" w:hAnsi="Times New Roman" w:cs="Times New Roman"/>
          <w:b/>
          <w:color w:val="auto"/>
          <w:sz w:val="20"/>
          <w:szCs w:val="20"/>
          <w:u w:val="none"/>
        </w:rPr>
        <w:t>Introduction</w:t>
      </w:r>
    </w:p>
    <w:p w14:paraId="584F59CA" w14:textId="77777777" w:rsidR="00823F65" w:rsidRPr="00823F65" w:rsidRDefault="00823F65" w:rsidP="00823F65">
      <w:pPr>
        <w:spacing w:line="240" w:lineRule="auto"/>
        <w:jc w:val="both"/>
        <w:rPr>
          <w:rFonts w:ascii="Times New Roman" w:hAnsi="Times New Roman" w:cs="Times New Roman"/>
          <w:sz w:val="20"/>
          <w:szCs w:val="20"/>
        </w:rPr>
      </w:pPr>
      <w:r w:rsidRPr="00823F65">
        <w:rPr>
          <w:rStyle w:val="Hyperlink"/>
          <w:rFonts w:ascii="Times New Roman" w:hAnsi="Times New Roman" w:cs="Times New Roman"/>
          <w:color w:val="auto"/>
          <w:sz w:val="20"/>
          <w:szCs w:val="20"/>
          <w:u w:val="none"/>
        </w:rPr>
        <w:t xml:space="preserve">In a bid to do justice to the topic </w:t>
      </w:r>
      <w:r w:rsidRPr="00823F65">
        <w:rPr>
          <w:rFonts w:ascii="Times New Roman" w:hAnsi="Times New Roman" w:cs="Times New Roman"/>
          <w:sz w:val="20"/>
          <w:szCs w:val="20"/>
        </w:rPr>
        <w:t>environment and culture, the following merit further elucidation: definition of terms (environment and culture), a brief description of physical environment, and the three dominant cultures in Nigeria. Also, the relationship between culture and environment shall be given utmost priority, the impact of man’s interaction with his environment summary and conclusion.</w:t>
      </w:r>
    </w:p>
    <w:p w14:paraId="7734836E" w14:textId="77777777" w:rsidR="00823F65" w:rsidRPr="00823F65" w:rsidRDefault="00823F65" w:rsidP="00823F65">
      <w:pPr>
        <w:spacing w:line="240" w:lineRule="auto"/>
        <w:jc w:val="both"/>
        <w:rPr>
          <w:rFonts w:ascii="Times New Roman" w:hAnsi="Times New Roman" w:cs="Times New Roman"/>
          <w:sz w:val="20"/>
          <w:szCs w:val="20"/>
        </w:rPr>
      </w:pPr>
      <w:r w:rsidRPr="00823F65">
        <w:rPr>
          <w:rFonts w:ascii="Times New Roman" w:hAnsi="Times New Roman" w:cs="Times New Roman"/>
          <w:b/>
          <w:sz w:val="20"/>
          <w:szCs w:val="20"/>
        </w:rPr>
        <w:t xml:space="preserve">The concept environment: </w:t>
      </w:r>
      <w:r w:rsidRPr="00823F65">
        <w:rPr>
          <w:rFonts w:ascii="Times New Roman" w:hAnsi="Times New Roman" w:cs="Times New Roman"/>
          <w:sz w:val="20"/>
          <w:szCs w:val="20"/>
        </w:rPr>
        <w:t xml:space="preserve"> the word environment originates from the French word </w:t>
      </w:r>
      <w:r w:rsidRPr="00823F65">
        <w:rPr>
          <w:rFonts w:ascii="Times New Roman" w:hAnsi="Times New Roman" w:cs="Times New Roman"/>
          <w:i/>
          <w:sz w:val="20"/>
          <w:szCs w:val="20"/>
        </w:rPr>
        <w:t>“environ”</w:t>
      </w:r>
      <w:r w:rsidRPr="00823F65">
        <w:rPr>
          <w:rFonts w:ascii="Times New Roman" w:hAnsi="Times New Roman" w:cs="Times New Roman"/>
          <w:sz w:val="20"/>
          <w:szCs w:val="20"/>
        </w:rPr>
        <w:t xml:space="preserve"> which is translated to mean “encompass” “encircle” or “surround”. The environment is the aggregates of things that surround us, such as air, rivers, lakes, mountain, rocks, plants, animals, and other living organisms. It is important to mention that human existence is dependent on these physical features. The environment could therefore be defined as a life support system for humans and animals in the milieu; this is so because our food, water, and air which are essential for our existence are the product of the physical environment.</w:t>
      </w:r>
    </w:p>
    <w:p w14:paraId="34A30620" w14:textId="77777777" w:rsidR="00823F65" w:rsidRPr="00823F65" w:rsidRDefault="00823F65" w:rsidP="00823F65">
      <w:pPr>
        <w:spacing w:line="240" w:lineRule="auto"/>
        <w:jc w:val="both"/>
        <w:rPr>
          <w:rFonts w:ascii="Times New Roman" w:hAnsi="Times New Roman" w:cs="Times New Roman"/>
          <w:sz w:val="20"/>
          <w:szCs w:val="20"/>
        </w:rPr>
      </w:pPr>
      <w:r w:rsidRPr="00823F65">
        <w:rPr>
          <w:rFonts w:ascii="Times New Roman" w:hAnsi="Times New Roman" w:cs="Times New Roman"/>
          <w:sz w:val="20"/>
          <w:szCs w:val="20"/>
        </w:rPr>
        <w:t>Environment according to Douglas and Holland (1947) is the collection of all the external forces that influence and conditions which affect life, nature, behavior, growth, development, and maturity of living organisms. Environmental protection Act 1986 conceived environment to include land, water, air, and the interrelationship that subsist between and among these elements and other living creatures, microorganisms, and</w:t>
      </w:r>
      <w:r>
        <w:rPr>
          <w:rFonts w:ascii="Times New Roman" w:hAnsi="Times New Roman" w:cs="Times New Roman"/>
          <w:sz w:val="20"/>
          <w:szCs w:val="20"/>
        </w:rPr>
        <w:t xml:space="preserve"> plants. </w:t>
      </w:r>
    </w:p>
    <w:p w14:paraId="6D2EDA81" w14:textId="77777777" w:rsidR="00823F65" w:rsidRPr="00823F65" w:rsidRDefault="00823F65" w:rsidP="00823F65">
      <w:pPr>
        <w:spacing w:line="240" w:lineRule="auto"/>
        <w:jc w:val="both"/>
        <w:rPr>
          <w:rFonts w:ascii="Times New Roman" w:hAnsi="Times New Roman" w:cs="Times New Roman"/>
          <w:b/>
          <w:sz w:val="20"/>
          <w:szCs w:val="20"/>
        </w:rPr>
      </w:pPr>
      <w:r w:rsidRPr="00823F65">
        <w:rPr>
          <w:rFonts w:ascii="Times New Roman" w:hAnsi="Times New Roman" w:cs="Times New Roman"/>
          <w:b/>
          <w:sz w:val="20"/>
          <w:szCs w:val="20"/>
        </w:rPr>
        <w:t xml:space="preserve">Types of Environment </w:t>
      </w:r>
    </w:p>
    <w:p w14:paraId="398181BF" w14:textId="77777777" w:rsidR="00823F65" w:rsidRPr="00823F65" w:rsidRDefault="00823F65" w:rsidP="00823F65">
      <w:pPr>
        <w:spacing w:line="240" w:lineRule="auto"/>
        <w:jc w:val="both"/>
        <w:rPr>
          <w:rFonts w:ascii="Times New Roman" w:hAnsi="Times New Roman" w:cs="Times New Roman"/>
          <w:sz w:val="20"/>
          <w:szCs w:val="20"/>
        </w:rPr>
      </w:pPr>
      <w:r w:rsidRPr="00823F65">
        <w:rPr>
          <w:rFonts w:ascii="Times New Roman" w:hAnsi="Times New Roman" w:cs="Times New Roman"/>
          <w:sz w:val="20"/>
          <w:szCs w:val="20"/>
        </w:rPr>
        <w:t>Environment are of two types, Abiotic and Biotic. Abiotic refers to non-living things such as rocks, land, rivers, etc. Biotic on the other hand are living organisms which include but not limited to animals, man and plants.</w:t>
      </w:r>
    </w:p>
    <w:p w14:paraId="385B5208" w14:textId="77777777" w:rsidR="00823F65" w:rsidRPr="00823F65" w:rsidRDefault="00823F65" w:rsidP="00823F65">
      <w:pPr>
        <w:spacing w:line="240" w:lineRule="auto"/>
        <w:jc w:val="both"/>
        <w:rPr>
          <w:rFonts w:ascii="Times New Roman" w:hAnsi="Times New Roman" w:cs="Times New Roman"/>
          <w:b/>
          <w:sz w:val="20"/>
          <w:szCs w:val="20"/>
        </w:rPr>
      </w:pPr>
      <w:r w:rsidRPr="00823F65">
        <w:rPr>
          <w:rFonts w:ascii="Times New Roman" w:hAnsi="Times New Roman" w:cs="Times New Roman"/>
          <w:b/>
          <w:sz w:val="20"/>
          <w:szCs w:val="20"/>
        </w:rPr>
        <w:t>Component of Environment</w:t>
      </w:r>
    </w:p>
    <w:p w14:paraId="2266C7FD" w14:textId="77777777" w:rsidR="00823F65" w:rsidRPr="00823F65" w:rsidRDefault="00823F65" w:rsidP="00823F65">
      <w:pPr>
        <w:spacing w:line="240" w:lineRule="auto"/>
        <w:jc w:val="both"/>
        <w:rPr>
          <w:rFonts w:ascii="Times New Roman" w:hAnsi="Times New Roman" w:cs="Times New Roman"/>
          <w:sz w:val="20"/>
          <w:szCs w:val="20"/>
        </w:rPr>
      </w:pPr>
      <w:r w:rsidRPr="00823F65">
        <w:rPr>
          <w:rFonts w:ascii="Times New Roman" w:hAnsi="Times New Roman" w:cs="Times New Roman"/>
          <w:sz w:val="20"/>
          <w:szCs w:val="20"/>
        </w:rPr>
        <w:t xml:space="preserve">Environment is made up of four components, which are the: atmosphere, hydrosphere, lithosphere and biosphere. </w:t>
      </w:r>
    </w:p>
    <w:p w14:paraId="5C12E889" w14:textId="77777777" w:rsidR="00823F65" w:rsidRPr="00823F65" w:rsidRDefault="00823F65" w:rsidP="00823F65">
      <w:pPr>
        <w:tabs>
          <w:tab w:val="left" w:pos="5625"/>
        </w:tabs>
        <w:spacing w:line="240" w:lineRule="auto"/>
        <w:jc w:val="both"/>
        <w:rPr>
          <w:rFonts w:ascii="Times New Roman" w:hAnsi="Times New Roman" w:cs="Times New Roman"/>
          <w:sz w:val="20"/>
          <w:szCs w:val="20"/>
        </w:rPr>
      </w:pPr>
      <w:r w:rsidRPr="00823F65">
        <w:rPr>
          <w:rFonts w:ascii="Times New Roman" w:hAnsi="Times New Roman" w:cs="Times New Roman"/>
          <w:b/>
          <w:sz w:val="20"/>
          <w:szCs w:val="20"/>
        </w:rPr>
        <w:t>The Atmosphere</w:t>
      </w:r>
      <w:r w:rsidRPr="00823F65">
        <w:rPr>
          <w:rFonts w:ascii="Times New Roman" w:hAnsi="Times New Roman" w:cs="Times New Roman"/>
          <w:sz w:val="20"/>
          <w:szCs w:val="20"/>
        </w:rPr>
        <w:t xml:space="preserve"> is the gases and </w:t>
      </w:r>
      <w:proofErr w:type="spellStart"/>
      <w:r w:rsidRPr="00823F65">
        <w:rPr>
          <w:rFonts w:ascii="Times New Roman" w:hAnsi="Times New Roman" w:cs="Times New Roman"/>
          <w:sz w:val="20"/>
          <w:szCs w:val="20"/>
        </w:rPr>
        <w:t>vapours</w:t>
      </w:r>
      <w:proofErr w:type="spellEnd"/>
      <w:r w:rsidRPr="00823F65">
        <w:rPr>
          <w:rFonts w:ascii="Times New Roman" w:hAnsi="Times New Roman" w:cs="Times New Roman"/>
          <w:sz w:val="20"/>
          <w:szCs w:val="20"/>
        </w:rPr>
        <w:t xml:space="preserve"> zone of the environment.</w:t>
      </w:r>
      <w:r w:rsidRPr="00823F65">
        <w:rPr>
          <w:rFonts w:ascii="Times New Roman" w:hAnsi="Times New Roman" w:cs="Times New Roman"/>
          <w:sz w:val="20"/>
          <w:szCs w:val="20"/>
        </w:rPr>
        <w:tab/>
      </w:r>
    </w:p>
    <w:p w14:paraId="5C6FAF60" w14:textId="77777777" w:rsidR="00823F65" w:rsidRPr="00823F65" w:rsidRDefault="00823F65" w:rsidP="00823F65">
      <w:pPr>
        <w:spacing w:line="240" w:lineRule="auto"/>
        <w:jc w:val="both"/>
        <w:rPr>
          <w:rFonts w:ascii="Times New Roman" w:hAnsi="Times New Roman" w:cs="Times New Roman"/>
          <w:sz w:val="20"/>
          <w:szCs w:val="20"/>
        </w:rPr>
      </w:pPr>
      <w:r w:rsidRPr="00823F65">
        <w:rPr>
          <w:rFonts w:ascii="Times New Roman" w:hAnsi="Times New Roman" w:cs="Times New Roman"/>
          <w:b/>
          <w:sz w:val="20"/>
          <w:szCs w:val="20"/>
        </w:rPr>
        <w:t>The Hydrosphere</w:t>
      </w:r>
      <w:r w:rsidRPr="00823F65">
        <w:rPr>
          <w:rFonts w:ascii="Times New Roman" w:hAnsi="Times New Roman" w:cs="Times New Roman"/>
          <w:sz w:val="20"/>
          <w:szCs w:val="20"/>
        </w:rPr>
        <w:t xml:space="preserve"> comprises the water bodies such as rivers, oceans, streams, lakes, springs, etc.</w:t>
      </w:r>
    </w:p>
    <w:p w14:paraId="43A7ED63" w14:textId="77777777" w:rsidR="00823F65" w:rsidRPr="00823F65" w:rsidRDefault="00823F65" w:rsidP="00823F65">
      <w:pPr>
        <w:spacing w:line="240" w:lineRule="auto"/>
        <w:jc w:val="both"/>
        <w:rPr>
          <w:rFonts w:ascii="Times New Roman" w:hAnsi="Times New Roman" w:cs="Times New Roman"/>
          <w:sz w:val="20"/>
          <w:szCs w:val="20"/>
        </w:rPr>
      </w:pPr>
      <w:r w:rsidRPr="00823F65">
        <w:rPr>
          <w:rFonts w:ascii="Times New Roman" w:hAnsi="Times New Roman" w:cs="Times New Roman"/>
          <w:b/>
          <w:sz w:val="20"/>
          <w:szCs w:val="20"/>
        </w:rPr>
        <w:t xml:space="preserve">The Lithosphere </w:t>
      </w:r>
      <w:r w:rsidRPr="00823F65">
        <w:rPr>
          <w:rFonts w:ascii="Times New Roman" w:hAnsi="Times New Roman" w:cs="Times New Roman"/>
          <w:sz w:val="20"/>
          <w:szCs w:val="20"/>
        </w:rPr>
        <w:t>is the solid part of the environment which include rocks, land, and minerals resources</w:t>
      </w:r>
    </w:p>
    <w:p w14:paraId="1C4ABDF1" w14:textId="77777777" w:rsidR="00823F65" w:rsidRPr="00823F65" w:rsidRDefault="00823F65" w:rsidP="00823F65">
      <w:pPr>
        <w:spacing w:line="240" w:lineRule="auto"/>
        <w:jc w:val="both"/>
        <w:rPr>
          <w:rFonts w:ascii="Times New Roman" w:hAnsi="Times New Roman" w:cs="Times New Roman"/>
          <w:sz w:val="20"/>
          <w:szCs w:val="20"/>
        </w:rPr>
      </w:pPr>
      <w:r w:rsidRPr="00823F65">
        <w:rPr>
          <w:rFonts w:ascii="Times New Roman" w:hAnsi="Times New Roman" w:cs="Times New Roman"/>
          <w:b/>
          <w:sz w:val="20"/>
          <w:szCs w:val="20"/>
        </w:rPr>
        <w:t xml:space="preserve">The Biosphere </w:t>
      </w:r>
      <w:r w:rsidRPr="00823F65">
        <w:rPr>
          <w:rFonts w:ascii="Times New Roman" w:hAnsi="Times New Roman" w:cs="Times New Roman"/>
          <w:sz w:val="20"/>
          <w:szCs w:val="20"/>
        </w:rPr>
        <w:t>is the combination of atmosphere, hydrosphere, and lithosphere. It is the integrated and interactive zone where life can exist.</w:t>
      </w:r>
    </w:p>
    <w:p w14:paraId="7A658B42" w14:textId="77777777" w:rsidR="00823F65" w:rsidRPr="00823F65" w:rsidRDefault="00823F65" w:rsidP="00823F65">
      <w:pPr>
        <w:spacing w:line="240" w:lineRule="auto"/>
        <w:jc w:val="both"/>
        <w:rPr>
          <w:rFonts w:ascii="Times New Roman" w:hAnsi="Times New Roman" w:cs="Times New Roman"/>
          <w:sz w:val="20"/>
          <w:szCs w:val="20"/>
        </w:rPr>
      </w:pPr>
      <w:r w:rsidRPr="00823F65">
        <w:rPr>
          <w:rFonts w:ascii="Times New Roman" w:hAnsi="Times New Roman" w:cs="Times New Roman"/>
          <w:b/>
          <w:sz w:val="20"/>
          <w:szCs w:val="20"/>
        </w:rPr>
        <w:t>The concept culture:</w:t>
      </w:r>
      <w:r w:rsidRPr="00823F65">
        <w:rPr>
          <w:rFonts w:ascii="Times New Roman" w:hAnsi="Times New Roman" w:cs="Times New Roman"/>
          <w:sz w:val="20"/>
          <w:szCs w:val="20"/>
        </w:rPr>
        <w:t xml:space="preserve"> culture originates from the Latin word </w:t>
      </w:r>
      <w:r w:rsidRPr="00823F65">
        <w:rPr>
          <w:rFonts w:ascii="Times New Roman" w:hAnsi="Times New Roman" w:cs="Times New Roman"/>
          <w:i/>
          <w:sz w:val="20"/>
          <w:szCs w:val="20"/>
        </w:rPr>
        <w:t>“</w:t>
      </w:r>
      <w:proofErr w:type="spellStart"/>
      <w:r w:rsidRPr="00823F65">
        <w:rPr>
          <w:rFonts w:ascii="Times New Roman" w:hAnsi="Times New Roman" w:cs="Times New Roman"/>
          <w:i/>
          <w:sz w:val="20"/>
          <w:szCs w:val="20"/>
        </w:rPr>
        <w:t>colere</w:t>
      </w:r>
      <w:proofErr w:type="spellEnd"/>
      <w:r w:rsidRPr="00823F65">
        <w:rPr>
          <w:rFonts w:ascii="Times New Roman" w:hAnsi="Times New Roman" w:cs="Times New Roman"/>
          <w:i/>
          <w:sz w:val="20"/>
          <w:szCs w:val="20"/>
        </w:rPr>
        <w:t>”</w:t>
      </w:r>
      <w:r w:rsidRPr="00823F65">
        <w:rPr>
          <w:rFonts w:ascii="Times New Roman" w:hAnsi="Times New Roman" w:cs="Times New Roman"/>
          <w:sz w:val="20"/>
          <w:szCs w:val="20"/>
        </w:rPr>
        <w:t xml:space="preserve"> which is translated to mean </w:t>
      </w:r>
      <w:r w:rsidRPr="00823F65">
        <w:rPr>
          <w:rFonts w:ascii="Times New Roman" w:hAnsi="Times New Roman" w:cs="Times New Roman"/>
          <w:i/>
          <w:sz w:val="20"/>
          <w:szCs w:val="20"/>
        </w:rPr>
        <w:t>“to cultivate”</w:t>
      </w:r>
      <w:r w:rsidRPr="00823F65">
        <w:rPr>
          <w:rFonts w:ascii="Times New Roman" w:hAnsi="Times New Roman" w:cs="Times New Roman"/>
          <w:sz w:val="20"/>
          <w:szCs w:val="20"/>
        </w:rPr>
        <w:t>.</w:t>
      </w:r>
      <w:r w:rsidRPr="00823F65">
        <w:rPr>
          <w:rFonts w:ascii="Times New Roman" w:hAnsi="Times New Roman" w:cs="Times New Roman"/>
          <w:b/>
          <w:sz w:val="20"/>
          <w:szCs w:val="20"/>
        </w:rPr>
        <w:t xml:space="preserve"> </w:t>
      </w:r>
      <w:r w:rsidRPr="00823F65">
        <w:rPr>
          <w:rFonts w:ascii="Times New Roman" w:hAnsi="Times New Roman" w:cs="Times New Roman"/>
          <w:sz w:val="20"/>
          <w:szCs w:val="20"/>
        </w:rPr>
        <w:t xml:space="preserve">Culture is the ideas, customs, and social behaviors of a particular people or society. Culture is an umbrella term that </w:t>
      </w:r>
      <w:r w:rsidRPr="00823F65">
        <w:rPr>
          <w:rFonts w:ascii="Times New Roman" w:hAnsi="Times New Roman" w:cs="Times New Roman"/>
          <w:sz w:val="20"/>
          <w:szCs w:val="20"/>
        </w:rPr>
        <w:lastRenderedPageBreak/>
        <w:t>encompasses the social behavior and norms found in human societies, as well as knowledge, beliefs arts, laws, customs, capabilities, and habits of the individuals in these groups (Tony, 1871).</w:t>
      </w:r>
      <w:r w:rsidRPr="00823F65">
        <w:rPr>
          <w:rFonts w:ascii="Arial" w:eastAsia="Times New Roman" w:hAnsi="Arial" w:cs="Arial"/>
          <w:color w:val="FF0000"/>
          <w:sz w:val="20"/>
          <w:szCs w:val="20"/>
          <w:lang w:val="en"/>
        </w:rPr>
        <w:t xml:space="preserve"> </w:t>
      </w:r>
      <w:r w:rsidRPr="00823F65">
        <w:rPr>
          <w:rFonts w:ascii="Times New Roman" w:hAnsi="Times New Roman" w:cs="Times New Roman"/>
          <w:sz w:val="20"/>
          <w:szCs w:val="20"/>
        </w:rPr>
        <w:t xml:space="preserve">Culture could also be seen as the acquired knowledge people use to interpret experiences and generate behavior. It codifies acceptable conduct attitudes, customs, beliefs, traditions, and rituals in society; that distinguish a group from another. </w:t>
      </w:r>
      <w:proofErr w:type="spellStart"/>
      <w:r w:rsidRPr="00823F65">
        <w:rPr>
          <w:rFonts w:ascii="Times New Roman" w:hAnsi="Times New Roman" w:cs="Times New Roman"/>
          <w:sz w:val="20"/>
          <w:szCs w:val="20"/>
        </w:rPr>
        <w:t>Duro</w:t>
      </w:r>
      <w:proofErr w:type="spellEnd"/>
      <w:r w:rsidRPr="00823F65">
        <w:rPr>
          <w:rFonts w:ascii="Times New Roman" w:hAnsi="Times New Roman" w:cs="Times New Roman"/>
          <w:sz w:val="20"/>
          <w:szCs w:val="20"/>
        </w:rPr>
        <w:t>,  2001 views culture as embodiments of the attitude of people to their traditional values which are essential for factors of development and progress. Culture is transmitted through language, material objects, institutions, and arts from one generation to the next (James et al, 2015).</w:t>
      </w:r>
    </w:p>
    <w:p w14:paraId="249C5279" w14:textId="77777777" w:rsidR="00823F65" w:rsidRPr="00823F65" w:rsidRDefault="00823F65" w:rsidP="00823F65">
      <w:pPr>
        <w:spacing w:line="240" w:lineRule="auto"/>
        <w:jc w:val="both"/>
        <w:rPr>
          <w:rFonts w:ascii="Times New Roman" w:hAnsi="Times New Roman" w:cs="Times New Roman"/>
          <w:sz w:val="20"/>
          <w:szCs w:val="20"/>
        </w:rPr>
      </w:pPr>
      <w:r w:rsidRPr="00823F65">
        <w:rPr>
          <w:rFonts w:ascii="Times New Roman" w:hAnsi="Times New Roman" w:cs="Times New Roman"/>
          <w:b/>
          <w:sz w:val="20"/>
          <w:szCs w:val="20"/>
        </w:rPr>
        <w:t>Description of Physical Environment</w:t>
      </w:r>
    </w:p>
    <w:p w14:paraId="1C14AA3A" w14:textId="77777777" w:rsidR="00823F65" w:rsidRPr="00823F65" w:rsidRDefault="00823F65" w:rsidP="00823F65">
      <w:pPr>
        <w:spacing w:line="240" w:lineRule="auto"/>
        <w:jc w:val="both"/>
        <w:rPr>
          <w:rFonts w:ascii="Times New Roman" w:hAnsi="Times New Roman" w:cs="Times New Roman"/>
          <w:sz w:val="20"/>
          <w:szCs w:val="20"/>
        </w:rPr>
      </w:pPr>
      <w:r w:rsidRPr="00823F65">
        <w:rPr>
          <w:rFonts w:ascii="Times New Roman" w:hAnsi="Times New Roman" w:cs="Times New Roman"/>
          <w:sz w:val="20"/>
          <w:szCs w:val="20"/>
        </w:rPr>
        <w:t>The physical environment can be described as anything we can experience through our senses of sight, smell, taste, touch, hearing and feeling. For instance the air is abstract i.e. can neither be seen nor touch but can be felt while land, mountains, rocks and other mineral resources can be seen and touch.</w:t>
      </w:r>
    </w:p>
    <w:p w14:paraId="5FD3245F" w14:textId="77777777" w:rsidR="00823F65" w:rsidRPr="00823F65" w:rsidRDefault="00823F65" w:rsidP="00823F65">
      <w:pPr>
        <w:spacing w:line="240" w:lineRule="auto"/>
        <w:jc w:val="both"/>
        <w:rPr>
          <w:rFonts w:ascii="Times New Roman" w:hAnsi="Times New Roman" w:cs="Times New Roman"/>
          <w:b/>
          <w:sz w:val="20"/>
          <w:szCs w:val="20"/>
        </w:rPr>
      </w:pPr>
      <w:r w:rsidRPr="00823F65">
        <w:rPr>
          <w:rFonts w:ascii="Times New Roman" w:hAnsi="Times New Roman" w:cs="Times New Roman"/>
          <w:b/>
          <w:sz w:val="20"/>
          <w:szCs w:val="20"/>
        </w:rPr>
        <w:t>Description of the three Dominant Culture in Nigeria</w:t>
      </w:r>
    </w:p>
    <w:p w14:paraId="42273E48" w14:textId="77777777" w:rsidR="00823F65" w:rsidRPr="00823F65" w:rsidRDefault="00823F65" w:rsidP="00823F65">
      <w:pPr>
        <w:spacing w:line="240" w:lineRule="auto"/>
        <w:jc w:val="both"/>
        <w:rPr>
          <w:rFonts w:ascii="Times New Roman" w:hAnsi="Times New Roman" w:cs="Times New Roman"/>
          <w:b/>
          <w:sz w:val="20"/>
          <w:szCs w:val="20"/>
        </w:rPr>
      </w:pPr>
      <w:r w:rsidRPr="00823F65">
        <w:rPr>
          <w:rFonts w:ascii="Times New Roman" w:hAnsi="Times New Roman" w:cs="Times New Roman"/>
          <w:sz w:val="20"/>
          <w:szCs w:val="20"/>
        </w:rPr>
        <w:t xml:space="preserve"> Nigeria is a multi-lingual country, with over 240 ethnic groups. However, there exist three dominant ethics groups, which are: Yoruba Hausa/Fulani and Igbo (</w:t>
      </w:r>
      <w:proofErr w:type="spellStart"/>
      <w:r w:rsidRPr="00823F65">
        <w:rPr>
          <w:rFonts w:ascii="Times New Roman" w:hAnsi="Times New Roman" w:cs="Times New Roman"/>
          <w:sz w:val="20"/>
          <w:szCs w:val="20"/>
        </w:rPr>
        <w:t>Wazobia</w:t>
      </w:r>
      <w:proofErr w:type="spellEnd"/>
      <w:r w:rsidRPr="00823F65">
        <w:rPr>
          <w:rFonts w:ascii="Times New Roman" w:hAnsi="Times New Roman" w:cs="Times New Roman"/>
          <w:sz w:val="20"/>
          <w:szCs w:val="20"/>
        </w:rPr>
        <w:t xml:space="preserve">). The Yoruba and Igbo are located in the southern region of the country and they are predominantly farmers and traders. The measure of wealth is determined by the size of farms, merchandised and choice buildings. The Hausa Fulani on the other hand, are domiciled in the northern region of the country, the mainstay of their economy is livestock raising, and wealth in their region is measured by flocks of herds.   </w:t>
      </w:r>
    </w:p>
    <w:p w14:paraId="768D2DF7" w14:textId="77777777" w:rsidR="00823F65" w:rsidRPr="00823F65" w:rsidRDefault="00823F65" w:rsidP="00823F65">
      <w:pPr>
        <w:spacing w:line="240" w:lineRule="auto"/>
        <w:jc w:val="both"/>
        <w:rPr>
          <w:rFonts w:ascii="Times New Roman" w:hAnsi="Times New Roman" w:cs="Times New Roman"/>
          <w:b/>
          <w:sz w:val="20"/>
          <w:szCs w:val="20"/>
        </w:rPr>
      </w:pPr>
      <w:r w:rsidRPr="00823F65">
        <w:rPr>
          <w:rFonts w:ascii="Times New Roman" w:hAnsi="Times New Roman" w:cs="Times New Roman"/>
          <w:b/>
          <w:sz w:val="20"/>
          <w:szCs w:val="20"/>
        </w:rPr>
        <w:t>Relationship between Culture and Environment</w:t>
      </w:r>
    </w:p>
    <w:p w14:paraId="21294675" w14:textId="77777777" w:rsidR="00823F65" w:rsidRPr="00823F65" w:rsidRDefault="00823F65" w:rsidP="00823F65">
      <w:pPr>
        <w:spacing w:line="240" w:lineRule="auto"/>
        <w:jc w:val="both"/>
        <w:rPr>
          <w:rFonts w:ascii="Times New Roman" w:hAnsi="Times New Roman" w:cs="Times New Roman"/>
          <w:sz w:val="20"/>
          <w:szCs w:val="20"/>
        </w:rPr>
      </w:pPr>
      <w:r w:rsidRPr="00823F65">
        <w:rPr>
          <w:rFonts w:ascii="Times New Roman" w:hAnsi="Times New Roman" w:cs="Times New Roman"/>
          <w:sz w:val="20"/>
          <w:szCs w:val="20"/>
        </w:rPr>
        <w:t xml:space="preserve">There is a symbiotic relationship between culture and environment. The physical environment influences, shapes and modifies the culture of every society. For example geographic location we found ourselves, most often than not determine our complexion, intonation, dress code, food and economic activities. It is an open secret that there is a sharp distinction between European and African in complexion (white and black), intonation or accents, dress pattern (thick and light clothing materials), types of food (light and solid meal) respectively. </w:t>
      </w:r>
    </w:p>
    <w:p w14:paraId="4780B55E" w14:textId="77777777" w:rsidR="00823F65" w:rsidRPr="00823F65" w:rsidRDefault="00823F65" w:rsidP="00823F65">
      <w:pPr>
        <w:spacing w:line="240" w:lineRule="auto"/>
        <w:jc w:val="both"/>
        <w:rPr>
          <w:rFonts w:ascii="Times New Roman" w:hAnsi="Times New Roman" w:cs="Times New Roman"/>
          <w:b/>
          <w:sz w:val="20"/>
          <w:szCs w:val="20"/>
        </w:rPr>
      </w:pPr>
      <w:r w:rsidRPr="00823F65">
        <w:rPr>
          <w:rFonts w:ascii="Times New Roman" w:hAnsi="Times New Roman" w:cs="Times New Roman"/>
          <w:b/>
          <w:sz w:val="20"/>
          <w:szCs w:val="20"/>
        </w:rPr>
        <w:t>Effects of Environment on Culture</w:t>
      </w:r>
    </w:p>
    <w:p w14:paraId="2FBAC033" w14:textId="77777777" w:rsidR="00823F65" w:rsidRPr="00823F65" w:rsidRDefault="00823F65" w:rsidP="00823F65">
      <w:pPr>
        <w:spacing w:line="240" w:lineRule="auto"/>
        <w:jc w:val="both"/>
        <w:rPr>
          <w:rFonts w:ascii="Times New Roman" w:hAnsi="Times New Roman" w:cs="Times New Roman"/>
          <w:sz w:val="20"/>
          <w:szCs w:val="20"/>
        </w:rPr>
      </w:pPr>
      <w:r w:rsidRPr="00823F65">
        <w:rPr>
          <w:rFonts w:ascii="Times New Roman" w:hAnsi="Times New Roman" w:cs="Times New Roman"/>
          <w:sz w:val="20"/>
          <w:szCs w:val="20"/>
        </w:rPr>
        <w:t>Culture leans heavily on the environment. The climatic condition and deposit of natural resources in a region directly shape the dress code, eating habits, economic activities, and style of building.</w:t>
      </w:r>
    </w:p>
    <w:p w14:paraId="2A6C3155" w14:textId="77777777" w:rsidR="00823F65" w:rsidRPr="00823F65" w:rsidRDefault="00823F65" w:rsidP="00B72BB9">
      <w:pPr>
        <w:pStyle w:val="ListParagraph"/>
        <w:numPr>
          <w:ilvl w:val="0"/>
          <w:numId w:val="64"/>
        </w:numPr>
        <w:spacing w:line="240" w:lineRule="auto"/>
        <w:jc w:val="both"/>
        <w:rPr>
          <w:rFonts w:ascii="Times New Roman" w:hAnsi="Times New Roman" w:cs="Times New Roman"/>
          <w:sz w:val="20"/>
          <w:szCs w:val="20"/>
        </w:rPr>
      </w:pPr>
      <w:r w:rsidRPr="00823F65">
        <w:rPr>
          <w:rFonts w:ascii="Times New Roman" w:hAnsi="Times New Roman" w:cs="Times New Roman"/>
          <w:sz w:val="20"/>
          <w:szCs w:val="20"/>
        </w:rPr>
        <w:t xml:space="preserve">Dressing: the weather conditions of a particular region determine the texture and </w:t>
      </w:r>
      <w:proofErr w:type="spellStart"/>
      <w:r w:rsidRPr="00823F65">
        <w:rPr>
          <w:rFonts w:ascii="Times New Roman" w:hAnsi="Times New Roman" w:cs="Times New Roman"/>
          <w:sz w:val="20"/>
          <w:szCs w:val="20"/>
        </w:rPr>
        <w:t>colour</w:t>
      </w:r>
      <w:proofErr w:type="spellEnd"/>
      <w:r w:rsidRPr="00823F65">
        <w:rPr>
          <w:rFonts w:ascii="Times New Roman" w:hAnsi="Times New Roman" w:cs="Times New Roman"/>
          <w:sz w:val="20"/>
          <w:szCs w:val="20"/>
        </w:rPr>
        <w:t xml:space="preserve"> of their clothing. For instance, people from the polar region tend to wear very thick clothing because of the coldness of the environment, while people from the dry or desert region wear lighter clothing owning to the warmness of the environment.</w:t>
      </w:r>
    </w:p>
    <w:p w14:paraId="13AD4453" w14:textId="77777777" w:rsidR="00823F65" w:rsidRPr="00823F65" w:rsidRDefault="00823F65" w:rsidP="00B72BB9">
      <w:pPr>
        <w:pStyle w:val="ListParagraph"/>
        <w:numPr>
          <w:ilvl w:val="0"/>
          <w:numId w:val="64"/>
        </w:numPr>
        <w:spacing w:line="240" w:lineRule="auto"/>
        <w:jc w:val="both"/>
        <w:rPr>
          <w:rFonts w:ascii="Times New Roman" w:hAnsi="Times New Roman" w:cs="Times New Roman"/>
          <w:color w:val="FF0000"/>
          <w:sz w:val="20"/>
          <w:szCs w:val="20"/>
        </w:rPr>
      </w:pPr>
      <w:r w:rsidRPr="00823F65">
        <w:rPr>
          <w:rFonts w:ascii="Times New Roman" w:hAnsi="Times New Roman" w:cs="Times New Roman"/>
          <w:sz w:val="20"/>
          <w:szCs w:val="20"/>
        </w:rPr>
        <w:t xml:space="preserve">Types of food: generally people eat available plants and animals that are common in their environment. The fact that the riverine area is blessed with varieties of aquatic animals, their source of protein is basically from fish; while the desert supplement their food with meat, as a result of abundance of cattle. Comparing the nature of African dietary to the European, you will observe a sharp contrast. The former eat more of solid meals like </w:t>
      </w:r>
      <w:proofErr w:type="spellStart"/>
      <w:r w:rsidRPr="00823F65">
        <w:rPr>
          <w:rFonts w:ascii="Times New Roman" w:hAnsi="Times New Roman" w:cs="Times New Roman"/>
          <w:sz w:val="20"/>
          <w:szCs w:val="20"/>
        </w:rPr>
        <w:t>Eba</w:t>
      </w:r>
      <w:proofErr w:type="spellEnd"/>
      <w:r w:rsidRPr="00823F65">
        <w:rPr>
          <w:rFonts w:ascii="Times New Roman" w:hAnsi="Times New Roman" w:cs="Times New Roman"/>
          <w:sz w:val="20"/>
          <w:szCs w:val="20"/>
        </w:rPr>
        <w:t xml:space="preserve">, </w:t>
      </w:r>
      <w:proofErr w:type="spellStart"/>
      <w:r w:rsidRPr="00823F65">
        <w:rPr>
          <w:rFonts w:ascii="Times New Roman" w:hAnsi="Times New Roman" w:cs="Times New Roman"/>
          <w:sz w:val="20"/>
          <w:szCs w:val="20"/>
        </w:rPr>
        <w:t>Amala</w:t>
      </w:r>
      <w:proofErr w:type="spellEnd"/>
      <w:r w:rsidRPr="00823F65">
        <w:rPr>
          <w:rFonts w:ascii="Times New Roman" w:hAnsi="Times New Roman" w:cs="Times New Roman"/>
          <w:sz w:val="20"/>
          <w:szCs w:val="20"/>
        </w:rPr>
        <w:t xml:space="preserve">, </w:t>
      </w:r>
      <w:proofErr w:type="spellStart"/>
      <w:r w:rsidRPr="00823F65">
        <w:rPr>
          <w:rFonts w:ascii="Times New Roman" w:hAnsi="Times New Roman" w:cs="Times New Roman"/>
          <w:sz w:val="20"/>
          <w:szCs w:val="20"/>
        </w:rPr>
        <w:t>Iyan</w:t>
      </w:r>
      <w:proofErr w:type="spellEnd"/>
      <w:r w:rsidRPr="00823F65">
        <w:rPr>
          <w:rFonts w:ascii="Times New Roman" w:hAnsi="Times New Roman" w:cs="Times New Roman"/>
          <w:sz w:val="20"/>
          <w:szCs w:val="20"/>
        </w:rPr>
        <w:t xml:space="preserve">, </w:t>
      </w:r>
      <w:proofErr w:type="spellStart"/>
      <w:r w:rsidRPr="00823F65">
        <w:rPr>
          <w:rFonts w:ascii="Times New Roman" w:hAnsi="Times New Roman" w:cs="Times New Roman"/>
          <w:sz w:val="20"/>
          <w:szCs w:val="20"/>
        </w:rPr>
        <w:t>Pupuru</w:t>
      </w:r>
      <w:proofErr w:type="spellEnd"/>
      <w:r w:rsidRPr="00823F65">
        <w:rPr>
          <w:rFonts w:ascii="Times New Roman" w:hAnsi="Times New Roman" w:cs="Times New Roman"/>
          <w:sz w:val="20"/>
          <w:szCs w:val="20"/>
        </w:rPr>
        <w:t xml:space="preserve">, </w:t>
      </w:r>
      <w:proofErr w:type="spellStart"/>
      <w:r w:rsidRPr="00823F65">
        <w:rPr>
          <w:rFonts w:ascii="Times New Roman" w:hAnsi="Times New Roman" w:cs="Times New Roman"/>
          <w:sz w:val="20"/>
          <w:szCs w:val="20"/>
        </w:rPr>
        <w:t>Apu</w:t>
      </w:r>
      <w:proofErr w:type="spellEnd"/>
      <w:r w:rsidRPr="00823F65">
        <w:rPr>
          <w:rFonts w:ascii="Times New Roman" w:hAnsi="Times New Roman" w:cs="Times New Roman"/>
          <w:sz w:val="20"/>
          <w:szCs w:val="20"/>
        </w:rPr>
        <w:t xml:space="preserve">, </w:t>
      </w:r>
      <w:proofErr w:type="spellStart"/>
      <w:r w:rsidRPr="00823F65">
        <w:rPr>
          <w:rFonts w:ascii="Times New Roman" w:hAnsi="Times New Roman" w:cs="Times New Roman"/>
          <w:sz w:val="20"/>
          <w:szCs w:val="20"/>
        </w:rPr>
        <w:t>Tuwo</w:t>
      </w:r>
      <w:proofErr w:type="spellEnd"/>
      <w:r w:rsidRPr="00823F65">
        <w:rPr>
          <w:rFonts w:ascii="Times New Roman" w:hAnsi="Times New Roman" w:cs="Times New Roman"/>
          <w:sz w:val="20"/>
          <w:szCs w:val="20"/>
        </w:rPr>
        <w:t xml:space="preserve"> </w:t>
      </w:r>
      <w:proofErr w:type="spellStart"/>
      <w:r w:rsidRPr="00823F65">
        <w:rPr>
          <w:rFonts w:ascii="Times New Roman" w:hAnsi="Times New Roman" w:cs="Times New Roman"/>
          <w:sz w:val="20"/>
          <w:szCs w:val="20"/>
        </w:rPr>
        <w:t>etc</w:t>
      </w:r>
      <w:proofErr w:type="spellEnd"/>
      <w:r w:rsidRPr="00823F65">
        <w:rPr>
          <w:rFonts w:ascii="Times New Roman" w:hAnsi="Times New Roman" w:cs="Times New Roman"/>
          <w:sz w:val="20"/>
          <w:szCs w:val="20"/>
        </w:rPr>
        <w:t xml:space="preserve">; while the later take more of light food such as Tea, Custard, Tapioca, Cornflakes, Golden Morn etc. When Bright </w:t>
      </w:r>
      <w:proofErr w:type="spellStart"/>
      <w:r w:rsidRPr="00823F65">
        <w:rPr>
          <w:rFonts w:ascii="Times New Roman" w:hAnsi="Times New Roman" w:cs="Times New Roman"/>
          <w:sz w:val="20"/>
          <w:szCs w:val="20"/>
        </w:rPr>
        <w:t>Chimezie</w:t>
      </w:r>
      <w:proofErr w:type="spellEnd"/>
      <w:r w:rsidRPr="00823F65">
        <w:rPr>
          <w:rFonts w:ascii="Times New Roman" w:hAnsi="Times New Roman" w:cs="Times New Roman"/>
          <w:sz w:val="20"/>
          <w:szCs w:val="20"/>
        </w:rPr>
        <w:t xml:space="preserve"> a popular Igbo musician travel to Europe and decided to eat  </w:t>
      </w:r>
      <w:proofErr w:type="spellStart"/>
      <w:r w:rsidRPr="00823F65">
        <w:rPr>
          <w:rFonts w:ascii="Times New Roman" w:hAnsi="Times New Roman" w:cs="Times New Roman"/>
          <w:sz w:val="20"/>
          <w:szCs w:val="20"/>
        </w:rPr>
        <w:t>Apu</w:t>
      </w:r>
      <w:proofErr w:type="spellEnd"/>
      <w:r w:rsidRPr="00823F65">
        <w:rPr>
          <w:rFonts w:ascii="Times New Roman" w:hAnsi="Times New Roman" w:cs="Times New Roman"/>
          <w:sz w:val="20"/>
          <w:szCs w:val="20"/>
        </w:rPr>
        <w:t xml:space="preserve"> and </w:t>
      </w:r>
      <w:proofErr w:type="spellStart"/>
      <w:r w:rsidRPr="00823F65">
        <w:rPr>
          <w:rFonts w:ascii="Times New Roman" w:hAnsi="Times New Roman" w:cs="Times New Roman"/>
          <w:sz w:val="20"/>
          <w:szCs w:val="20"/>
        </w:rPr>
        <w:t>Ogbolo</w:t>
      </w:r>
      <w:proofErr w:type="spellEnd"/>
      <w:r w:rsidRPr="00823F65">
        <w:rPr>
          <w:rFonts w:ascii="Times New Roman" w:hAnsi="Times New Roman" w:cs="Times New Roman"/>
          <w:sz w:val="20"/>
          <w:szCs w:val="20"/>
        </w:rPr>
        <w:t xml:space="preserve"> soup, upon sighting him, his white friend call on the police, thinking he is trying to kill himself (commit </w:t>
      </w:r>
      <w:proofErr w:type="spellStart"/>
      <w:r w:rsidRPr="00823F65">
        <w:rPr>
          <w:rFonts w:ascii="Times New Roman" w:hAnsi="Times New Roman" w:cs="Times New Roman"/>
          <w:sz w:val="20"/>
          <w:szCs w:val="20"/>
        </w:rPr>
        <w:t>sucide</w:t>
      </w:r>
      <w:proofErr w:type="spellEnd"/>
      <w:r w:rsidRPr="00823F65">
        <w:rPr>
          <w:rFonts w:ascii="Times New Roman" w:hAnsi="Times New Roman" w:cs="Times New Roman"/>
          <w:sz w:val="20"/>
          <w:szCs w:val="20"/>
        </w:rPr>
        <w:t>) . “One man food is another man’s poison” our diet are product of our environment.</w:t>
      </w:r>
    </w:p>
    <w:p w14:paraId="7922F1B3" w14:textId="77777777" w:rsidR="00823F65" w:rsidRPr="00823F65" w:rsidRDefault="00823F65" w:rsidP="00B72BB9">
      <w:pPr>
        <w:pStyle w:val="ListParagraph"/>
        <w:numPr>
          <w:ilvl w:val="0"/>
          <w:numId w:val="64"/>
        </w:numPr>
        <w:spacing w:line="240" w:lineRule="auto"/>
        <w:jc w:val="both"/>
        <w:rPr>
          <w:rFonts w:ascii="Times New Roman" w:hAnsi="Times New Roman" w:cs="Times New Roman"/>
          <w:sz w:val="20"/>
          <w:szCs w:val="20"/>
        </w:rPr>
      </w:pPr>
      <w:r w:rsidRPr="00823F65">
        <w:rPr>
          <w:rFonts w:ascii="Times New Roman" w:hAnsi="Times New Roman" w:cs="Times New Roman"/>
          <w:sz w:val="20"/>
          <w:szCs w:val="20"/>
        </w:rPr>
        <w:t>Economic activities: the prevailing economic activities in community is a function of the topography of the milieu. For example settlers on an island, lakes or riverine region are often than not into fishing and trading activities while the mountainous settlers are more reliant on hunting.</w:t>
      </w:r>
    </w:p>
    <w:p w14:paraId="4C9F6027" w14:textId="77777777" w:rsidR="00823F65" w:rsidRPr="00823F65" w:rsidRDefault="00823F65" w:rsidP="00B72BB9">
      <w:pPr>
        <w:pStyle w:val="ListParagraph"/>
        <w:numPr>
          <w:ilvl w:val="0"/>
          <w:numId w:val="64"/>
        </w:numPr>
        <w:spacing w:line="240" w:lineRule="auto"/>
        <w:jc w:val="both"/>
        <w:rPr>
          <w:rFonts w:ascii="Times New Roman" w:hAnsi="Times New Roman" w:cs="Times New Roman"/>
          <w:sz w:val="20"/>
          <w:szCs w:val="20"/>
        </w:rPr>
      </w:pPr>
      <w:r w:rsidRPr="00823F65">
        <w:rPr>
          <w:rFonts w:ascii="Times New Roman" w:hAnsi="Times New Roman" w:cs="Times New Roman"/>
          <w:sz w:val="20"/>
          <w:szCs w:val="20"/>
        </w:rPr>
        <w:t xml:space="preserve">Housing: the types of resources available as well as the landscape determines the building culture in a particular human settlement. Environment that is blessed with forest resources like timbers, bamboo, palm front are most likely to build their houses with wooden materials. On the other hand, region that have abundance of clay, lime stone and rock tends to build their houses with bricks. </w:t>
      </w:r>
    </w:p>
    <w:p w14:paraId="1938A963" w14:textId="77777777" w:rsidR="00823F65" w:rsidRDefault="00823F65" w:rsidP="00823F65">
      <w:pPr>
        <w:spacing w:line="240" w:lineRule="auto"/>
        <w:jc w:val="both"/>
        <w:rPr>
          <w:rFonts w:ascii="Times New Roman" w:hAnsi="Times New Roman" w:cs="Times New Roman"/>
          <w:b/>
          <w:sz w:val="20"/>
          <w:szCs w:val="20"/>
        </w:rPr>
      </w:pPr>
    </w:p>
    <w:p w14:paraId="2DC7000D" w14:textId="77777777" w:rsidR="00823F65" w:rsidRDefault="00823F65" w:rsidP="00823F65">
      <w:pPr>
        <w:spacing w:line="240" w:lineRule="auto"/>
        <w:jc w:val="both"/>
        <w:rPr>
          <w:rFonts w:ascii="Times New Roman" w:hAnsi="Times New Roman" w:cs="Times New Roman"/>
          <w:b/>
          <w:sz w:val="20"/>
          <w:szCs w:val="20"/>
        </w:rPr>
      </w:pPr>
    </w:p>
    <w:p w14:paraId="4659B855" w14:textId="77777777" w:rsidR="00823F65" w:rsidRPr="00823F65" w:rsidRDefault="00823F65" w:rsidP="00823F65">
      <w:pPr>
        <w:spacing w:line="240" w:lineRule="auto"/>
        <w:jc w:val="both"/>
        <w:rPr>
          <w:rFonts w:ascii="Times New Roman" w:hAnsi="Times New Roman" w:cs="Times New Roman"/>
          <w:b/>
          <w:sz w:val="20"/>
          <w:szCs w:val="20"/>
        </w:rPr>
      </w:pPr>
      <w:r w:rsidRPr="00823F65">
        <w:rPr>
          <w:rFonts w:ascii="Times New Roman" w:hAnsi="Times New Roman" w:cs="Times New Roman"/>
          <w:b/>
          <w:sz w:val="20"/>
          <w:szCs w:val="20"/>
        </w:rPr>
        <w:lastRenderedPageBreak/>
        <w:t>Impact of Man’s Interaction on the Environment</w:t>
      </w:r>
    </w:p>
    <w:p w14:paraId="7B0164E6" w14:textId="77777777" w:rsidR="00823F65" w:rsidRPr="00823F65" w:rsidRDefault="00823F65" w:rsidP="00823F65">
      <w:pPr>
        <w:spacing w:line="240" w:lineRule="auto"/>
        <w:jc w:val="both"/>
        <w:rPr>
          <w:rFonts w:ascii="Times New Roman" w:hAnsi="Times New Roman" w:cs="Times New Roman"/>
          <w:sz w:val="20"/>
          <w:szCs w:val="20"/>
        </w:rPr>
      </w:pPr>
      <w:r w:rsidRPr="00823F65">
        <w:rPr>
          <w:rFonts w:ascii="Times New Roman" w:hAnsi="Times New Roman" w:cs="Times New Roman"/>
          <w:sz w:val="20"/>
          <w:szCs w:val="20"/>
        </w:rPr>
        <w:t>There is no gainsaying the survival and quality of man’s life is premise on the quantum of resources in his environment and ability to explore them (Turner, 1990). Abraham Maslow identified human basic needs to include: food, clothing, shelter, and safety which are the product of the natural environment. Rev. Malthus observed geometric expansion in the human population without a corresponding increase in food production; he postulates that if the population is left unchecked, there will be famine in the world (Malthus, 1789). His postulation informed the industrial revolution and mass production of foods.  However Adams Smith observed human numerous wants cannot be fully satisfied, this often results in the over-abstraction of natural resources. The impact of man’s interaction with the environment can be grossly classified under two heading- negative and positive impact</w:t>
      </w:r>
      <w:r>
        <w:rPr>
          <w:rFonts w:ascii="Times New Roman" w:hAnsi="Times New Roman" w:cs="Times New Roman"/>
          <w:sz w:val="20"/>
          <w:szCs w:val="20"/>
        </w:rPr>
        <w:t>.</w:t>
      </w:r>
    </w:p>
    <w:p w14:paraId="7F88CB74" w14:textId="77777777" w:rsidR="00823F65" w:rsidRPr="00823F65" w:rsidRDefault="00823F65" w:rsidP="00823F65">
      <w:pPr>
        <w:spacing w:line="240" w:lineRule="auto"/>
        <w:jc w:val="both"/>
        <w:rPr>
          <w:rFonts w:ascii="Times New Roman" w:hAnsi="Times New Roman" w:cs="Times New Roman"/>
          <w:b/>
          <w:sz w:val="20"/>
          <w:szCs w:val="20"/>
        </w:rPr>
      </w:pPr>
      <w:r w:rsidRPr="00823F65">
        <w:rPr>
          <w:rFonts w:ascii="Times New Roman" w:hAnsi="Times New Roman" w:cs="Times New Roman"/>
          <w:b/>
          <w:sz w:val="20"/>
          <w:szCs w:val="20"/>
        </w:rPr>
        <w:t>Negative Impact of Man on Environment</w:t>
      </w:r>
    </w:p>
    <w:p w14:paraId="3DF223BE" w14:textId="77777777" w:rsidR="00823F65" w:rsidRPr="00823F65" w:rsidRDefault="00823F65" w:rsidP="00B72BB9">
      <w:pPr>
        <w:pStyle w:val="ListParagraph"/>
        <w:numPr>
          <w:ilvl w:val="0"/>
          <w:numId w:val="65"/>
        </w:numPr>
        <w:spacing w:line="240" w:lineRule="auto"/>
        <w:jc w:val="both"/>
        <w:rPr>
          <w:rFonts w:ascii="Times New Roman" w:hAnsi="Times New Roman" w:cs="Times New Roman"/>
          <w:sz w:val="20"/>
          <w:szCs w:val="20"/>
        </w:rPr>
      </w:pPr>
      <w:r w:rsidRPr="00823F65">
        <w:rPr>
          <w:rFonts w:ascii="Times New Roman" w:hAnsi="Times New Roman" w:cs="Times New Roman"/>
          <w:sz w:val="20"/>
          <w:szCs w:val="20"/>
        </w:rPr>
        <w:t>Over population: when population increase exponentially, it leads to sharp and unhealthy completion over limited resources. Over abstraction of these resources ultimately account for environmental degradation (Malthus, 1798).</w:t>
      </w:r>
    </w:p>
    <w:p w14:paraId="0D51FA95" w14:textId="77777777" w:rsidR="00823F65" w:rsidRPr="00823F65" w:rsidRDefault="00823F65" w:rsidP="00B72BB9">
      <w:pPr>
        <w:pStyle w:val="ListParagraph"/>
        <w:numPr>
          <w:ilvl w:val="0"/>
          <w:numId w:val="65"/>
        </w:numPr>
        <w:spacing w:line="240" w:lineRule="auto"/>
        <w:jc w:val="both"/>
        <w:rPr>
          <w:rFonts w:ascii="Times New Roman" w:hAnsi="Times New Roman" w:cs="Times New Roman"/>
          <w:sz w:val="20"/>
          <w:szCs w:val="20"/>
        </w:rPr>
      </w:pPr>
      <w:r w:rsidRPr="00823F65">
        <w:rPr>
          <w:rFonts w:ascii="Times New Roman" w:hAnsi="Times New Roman" w:cs="Times New Roman"/>
          <w:sz w:val="20"/>
          <w:szCs w:val="20"/>
        </w:rPr>
        <w:t>Ozone layer depletion: the ozone layer which prevents</w:t>
      </w:r>
      <w:commentRangeStart w:id="0"/>
      <w:r w:rsidRPr="00823F65">
        <w:rPr>
          <w:rFonts w:ascii="Times New Roman" w:hAnsi="Times New Roman" w:cs="Times New Roman"/>
          <w:sz w:val="20"/>
          <w:szCs w:val="20"/>
        </w:rPr>
        <w:t xml:space="preserve"> </w:t>
      </w:r>
      <w:commentRangeEnd w:id="0"/>
      <w:r w:rsidRPr="00823F65">
        <w:rPr>
          <w:rStyle w:val="CommentReference"/>
          <w:sz w:val="20"/>
          <w:szCs w:val="20"/>
        </w:rPr>
        <w:commentReference w:id="0"/>
      </w:r>
      <w:r w:rsidRPr="00823F65">
        <w:rPr>
          <w:rFonts w:ascii="Times New Roman" w:hAnsi="Times New Roman" w:cs="Times New Roman"/>
          <w:sz w:val="20"/>
          <w:szCs w:val="20"/>
        </w:rPr>
        <w:t xml:space="preserve">harmful wavelength of ultraviolent from passing through the atmosphere was depleted as a result of excessive fossil fuel generated by heavy-duty vehicles and machinery, industrial waste, and gas flaring; the adverse effect of holes created in the ozone layers are: skin cancer, sunburn, cataract, permanent blindness, and global warming.  </w:t>
      </w:r>
    </w:p>
    <w:p w14:paraId="1D06CF58" w14:textId="77777777" w:rsidR="00823F65" w:rsidRPr="00823F65" w:rsidRDefault="00823F65" w:rsidP="00B72BB9">
      <w:pPr>
        <w:pStyle w:val="ListParagraph"/>
        <w:numPr>
          <w:ilvl w:val="0"/>
          <w:numId w:val="65"/>
        </w:numPr>
        <w:spacing w:line="240" w:lineRule="auto"/>
        <w:jc w:val="both"/>
        <w:rPr>
          <w:rFonts w:ascii="Times New Roman" w:hAnsi="Times New Roman" w:cs="Times New Roman"/>
          <w:sz w:val="20"/>
          <w:szCs w:val="20"/>
        </w:rPr>
      </w:pPr>
      <w:r w:rsidRPr="00823F65">
        <w:rPr>
          <w:rFonts w:ascii="Times New Roman" w:hAnsi="Times New Roman" w:cs="Times New Roman"/>
          <w:sz w:val="20"/>
          <w:szCs w:val="20"/>
        </w:rPr>
        <w:t>Erosion and flood: The forest acts as a natural canopy, preventing rain from falling directly on the ground while its roots bind the soil together and absorb much of the rainwater, thereby preventing erosion (</w:t>
      </w:r>
      <w:proofErr w:type="spellStart"/>
      <w:r w:rsidRPr="00823F65">
        <w:rPr>
          <w:rFonts w:ascii="Times New Roman" w:hAnsi="Times New Roman" w:cs="Times New Roman"/>
          <w:sz w:val="20"/>
          <w:szCs w:val="20"/>
        </w:rPr>
        <w:t>Danielsen</w:t>
      </w:r>
      <w:proofErr w:type="spellEnd"/>
      <w:r w:rsidRPr="00823F65">
        <w:rPr>
          <w:rFonts w:ascii="Times New Roman" w:hAnsi="Times New Roman" w:cs="Times New Roman"/>
          <w:sz w:val="20"/>
          <w:szCs w:val="20"/>
        </w:rPr>
        <w:t xml:space="preserve"> et al, 2005). The mass removal of these resources without replacement accounted for erosion and flood in many communities across the globe (Diaz, 2006). </w:t>
      </w:r>
    </w:p>
    <w:p w14:paraId="294D12B3" w14:textId="77777777" w:rsidR="00823F65" w:rsidRPr="00823F65" w:rsidRDefault="00823F65" w:rsidP="00B72BB9">
      <w:pPr>
        <w:pStyle w:val="ListParagraph"/>
        <w:numPr>
          <w:ilvl w:val="0"/>
          <w:numId w:val="65"/>
        </w:numPr>
        <w:spacing w:line="240" w:lineRule="auto"/>
        <w:jc w:val="both"/>
        <w:rPr>
          <w:rFonts w:ascii="Times New Roman" w:hAnsi="Times New Roman" w:cs="Times New Roman"/>
          <w:sz w:val="20"/>
          <w:szCs w:val="20"/>
        </w:rPr>
      </w:pPr>
      <w:r w:rsidRPr="00823F65">
        <w:rPr>
          <w:rFonts w:ascii="Times New Roman" w:eastAsia="Times New Roman" w:hAnsi="Times New Roman" w:cs="Times New Roman"/>
          <w:color w:val="202122"/>
          <w:sz w:val="20"/>
          <w:szCs w:val="20"/>
          <w:lang w:val="en"/>
        </w:rPr>
        <w:t>Water pollution: Pesticide and herbicides contaminate land and water when their remnant outflows from farmland or field and storage chambers. More than 95% of sprayed chemicals escaped to a destination other than their target species, such as air, water, and bottom sediments (Miller, 2004).</w:t>
      </w:r>
    </w:p>
    <w:p w14:paraId="0CD32B8E" w14:textId="77777777" w:rsidR="00823F65" w:rsidRPr="00823F65" w:rsidRDefault="00823F65" w:rsidP="00B72BB9">
      <w:pPr>
        <w:pStyle w:val="ListParagraph"/>
        <w:numPr>
          <w:ilvl w:val="0"/>
          <w:numId w:val="65"/>
        </w:numPr>
        <w:spacing w:line="240" w:lineRule="auto"/>
        <w:jc w:val="both"/>
        <w:rPr>
          <w:rFonts w:ascii="Times New Roman" w:hAnsi="Times New Roman" w:cs="Times New Roman"/>
          <w:sz w:val="20"/>
          <w:szCs w:val="20"/>
        </w:rPr>
      </w:pPr>
      <w:r w:rsidRPr="00823F65">
        <w:rPr>
          <w:rFonts w:ascii="Times New Roman" w:hAnsi="Times New Roman" w:cs="Times New Roman"/>
          <w:sz w:val="20"/>
          <w:szCs w:val="20"/>
        </w:rPr>
        <w:t>Earthquake: tremors in recent times are becoming common in Nigeria as a result of over-abstraction of groundwater, the concentration of quarries, and their explorative activities, such as rock blasting &amp; drilling, and extraction of granites &amp; gravel (</w:t>
      </w:r>
      <w:proofErr w:type="spellStart"/>
      <w:r w:rsidRPr="00823F65">
        <w:rPr>
          <w:rFonts w:ascii="Times New Roman" w:hAnsi="Times New Roman" w:cs="Times New Roman"/>
          <w:sz w:val="20"/>
          <w:szCs w:val="20"/>
        </w:rPr>
        <w:t>Alaneme</w:t>
      </w:r>
      <w:proofErr w:type="spellEnd"/>
      <w:r w:rsidRPr="00823F65">
        <w:rPr>
          <w:rFonts w:ascii="Times New Roman" w:hAnsi="Times New Roman" w:cs="Times New Roman"/>
          <w:sz w:val="20"/>
          <w:szCs w:val="20"/>
        </w:rPr>
        <w:t xml:space="preserve"> and </w:t>
      </w:r>
      <w:proofErr w:type="spellStart"/>
      <w:r w:rsidRPr="00823F65">
        <w:rPr>
          <w:rFonts w:ascii="Times New Roman" w:hAnsi="Times New Roman" w:cs="Times New Roman"/>
          <w:sz w:val="20"/>
          <w:szCs w:val="20"/>
        </w:rPr>
        <w:t>Okotete</w:t>
      </w:r>
      <w:proofErr w:type="spellEnd"/>
      <w:r w:rsidRPr="00823F65">
        <w:rPr>
          <w:rFonts w:ascii="Times New Roman" w:hAnsi="Times New Roman" w:cs="Times New Roman"/>
          <w:sz w:val="20"/>
          <w:szCs w:val="20"/>
        </w:rPr>
        <w:t>, 2018).</w:t>
      </w:r>
    </w:p>
    <w:p w14:paraId="1C3AA7DA" w14:textId="77777777" w:rsidR="00823F65" w:rsidRPr="00823F65" w:rsidRDefault="00823F65" w:rsidP="00B72BB9">
      <w:pPr>
        <w:pStyle w:val="ListParagraph"/>
        <w:numPr>
          <w:ilvl w:val="0"/>
          <w:numId w:val="65"/>
        </w:numPr>
        <w:spacing w:line="240" w:lineRule="auto"/>
        <w:jc w:val="both"/>
        <w:rPr>
          <w:rFonts w:ascii="Times New Roman" w:hAnsi="Times New Roman" w:cs="Times New Roman"/>
          <w:sz w:val="20"/>
          <w:szCs w:val="20"/>
        </w:rPr>
      </w:pPr>
      <w:r w:rsidRPr="00823F65">
        <w:rPr>
          <w:rFonts w:ascii="Times New Roman" w:hAnsi="Times New Roman" w:cs="Times New Roman"/>
          <w:sz w:val="20"/>
          <w:szCs w:val="20"/>
        </w:rPr>
        <w:t>Weapon of mass destruction: states are created and maintained by weapons. The adverse effect of the exchange of hostilities at the local or international level lives long after them. For example, the atomic bomb dropped on Japan in 1945, killed 140,000 in Hiroshima</w:t>
      </w:r>
      <w:r w:rsidRPr="00823F65">
        <w:rPr>
          <w:rFonts w:ascii="Times New Roman" w:hAnsi="Times New Roman" w:cs="Times New Roman"/>
          <w:color w:val="FF0000"/>
          <w:sz w:val="20"/>
          <w:szCs w:val="20"/>
        </w:rPr>
        <w:t xml:space="preserve"> </w:t>
      </w:r>
      <w:r w:rsidRPr="00823F65">
        <w:rPr>
          <w:rFonts w:ascii="Times New Roman" w:hAnsi="Times New Roman" w:cs="Times New Roman"/>
          <w:sz w:val="20"/>
          <w:szCs w:val="20"/>
        </w:rPr>
        <w:t xml:space="preserve">74,000 in Nagasaki and for all survivors cancer related to radiation exposure still continues to increase seven decades later.  </w:t>
      </w:r>
    </w:p>
    <w:p w14:paraId="114611B1" w14:textId="77777777" w:rsidR="00823F65" w:rsidRPr="00823F65" w:rsidRDefault="00823F65" w:rsidP="00B72BB9">
      <w:pPr>
        <w:pStyle w:val="ListParagraph"/>
        <w:numPr>
          <w:ilvl w:val="0"/>
          <w:numId w:val="65"/>
        </w:numPr>
        <w:spacing w:line="240" w:lineRule="auto"/>
        <w:jc w:val="both"/>
        <w:rPr>
          <w:rFonts w:ascii="Times New Roman" w:hAnsi="Times New Roman" w:cs="Times New Roman"/>
          <w:sz w:val="20"/>
          <w:szCs w:val="20"/>
        </w:rPr>
      </w:pPr>
      <w:r w:rsidRPr="00823F65">
        <w:rPr>
          <w:rFonts w:ascii="Times New Roman" w:hAnsi="Times New Roman" w:cs="Times New Roman"/>
          <w:sz w:val="20"/>
          <w:szCs w:val="20"/>
        </w:rPr>
        <w:t>Extinction of certain species: gaming and overfishing have sent many species into extinction. For instance, the elephant is becoming very uncommon particularly in Nigeria and African countries at large.</w:t>
      </w:r>
    </w:p>
    <w:p w14:paraId="48216F51" w14:textId="77777777" w:rsidR="00823F65" w:rsidRPr="00823F65" w:rsidRDefault="00823F65" w:rsidP="00B72BB9">
      <w:pPr>
        <w:pStyle w:val="ListParagraph"/>
        <w:numPr>
          <w:ilvl w:val="0"/>
          <w:numId w:val="65"/>
        </w:numPr>
        <w:spacing w:line="240" w:lineRule="auto"/>
        <w:jc w:val="both"/>
        <w:rPr>
          <w:rFonts w:ascii="Times New Roman" w:hAnsi="Times New Roman" w:cs="Times New Roman"/>
          <w:sz w:val="20"/>
          <w:szCs w:val="20"/>
        </w:rPr>
      </w:pPr>
      <w:r w:rsidRPr="00823F65">
        <w:rPr>
          <w:rFonts w:ascii="Times New Roman" w:hAnsi="Times New Roman" w:cs="Times New Roman"/>
          <w:sz w:val="20"/>
          <w:szCs w:val="20"/>
        </w:rPr>
        <w:t xml:space="preserve">Wildfire: the cultural practice of indiscriminate bush burning does not only destroy the natural habitat of the living organism and forest resources but also causes environmental pollution.  </w:t>
      </w:r>
    </w:p>
    <w:p w14:paraId="45B86339" w14:textId="77777777" w:rsidR="00823F65" w:rsidRPr="00823F65" w:rsidRDefault="00823F65" w:rsidP="00823F65">
      <w:pPr>
        <w:spacing w:line="240" w:lineRule="auto"/>
        <w:jc w:val="both"/>
        <w:rPr>
          <w:rFonts w:ascii="Times New Roman" w:hAnsi="Times New Roman" w:cs="Times New Roman"/>
          <w:b/>
          <w:sz w:val="20"/>
          <w:szCs w:val="20"/>
        </w:rPr>
      </w:pPr>
      <w:r w:rsidRPr="00823F65">
        <w:rPr>
          <w:rFonts w:ascii="Times New Roman" w:hAnsi="Times New Roman" w:cs="Times New Roman"/>
          <w:b/>
          <w:sz w:val="20"/>
          <w:szCs w:val="20"/>
        </w:rPr>
        <w:t>Positive Impact of Man on Environment</w:t>
      </w:r>
    </w:p>
    <w:p w14:paraId="4DC351A8" w14:textId="77777777" w:rsidR="00823F65" w:rsidRPr="00823F65" w:rsidRDefault="00823F65" w:rsidP="00823F65">
      <w:pPr>
        <w:spacing w:line="240" w:lineRule="auto"/>
        <w:jc w:val="both"/>
        <w:rPr>
          <w:rFonts w:ascii="Times New Roman" w:hAnsi="Times New Roman" w:cs="Times New Roman"/>
          <w:sz w:val="20"/>
          <w:szCs w:val="20"/>
        </w:rPr>
      </w:pPr>
      <w:r w:rsidRPr="00823F65">
        <w:rPr>
          <w:rFonts w:ascii="Times New Roman" w:hAnsi="Times New Roman" w:cs="Times New Roman"/>
          <w:sz w:val="20"/>
          <w:szCs w:val="20"/>
        </w:rPr>
        <w:t>In spite of the negative effect of man on the environment, they also contribute immensely to balancing the ecosystem in the following ways:</w:t>
      </w:r>
    </w:p>
    <w:p w14:paraId="59206C9A" w14:textId="77777777" w:rsidR="00823F65" w:rsidRPr="00823F65" w:rsidRDefault="00823F65" w:rsidP="00B72BB9">
      <w:pPr>
        <w:pStyle w:val="ListParagraph"/>
        <w:numPr>
          <w:ilvl w:val="0"/>
          <w:numId w:val="66"/>
        </w:numPr>
        <w:spacing w:line="240" w:lineRule="auto"/>
        <w:jc w:val="both"/>
        <w:rPr>
          <w:rFonts w:ascii="Times New Roman" w:hAnsi="Times New Roman" w:cs="Times New Roman"/>
          <w:sz w:val="20"/>
          <w:szCs w:val="20"/>
        </w:rPr>
      </w:pPr>
      <w:r w:rsidRPr="00823F65">
        <w:rPr>
          <w:rFonts w:ascii="Times New Roman" w:hAnsi="Times New Roman" w:cs="Times New Roman"/>
          <w:sz w:val="20"/>
          <w:szCs w:val="20"/>
        </w:rPr>
        <w:t xml:space="preserve">Simple Recycle: nature has a way of recycling everything. Dead plants and all living organisms (human and animals) return to the soil, consequently fertilizing the land and reproducing new trees and plants. Also, a deliberate effort of man to reuse nylon, plastic, rubbers, iron, aluminum, etc. </w:t>
      </w:r>
      <w:r w:rsidRPr="00823F65">
        <w:rPr>
          <w:rFonts w:ascii="Times New Roman" w:eastAsia="Times New Roman" w:hAnsi="Times New Roman" w:cs="Times New Roman"/>
          <w:iCs/>
          <w:color w:val="333333"/>
          <w:sz w:val="20"/>
          <w:szCs w:val="20"/>
        </w:rPr>
        <w:t>One man’s trash is another man’s treasure</w:t>
      </w:r>
      <w:r w:rsidRPr="00823F65">
        <w:rPr>
          <w:rFonts w:ascii="Times New Roman" w:hAnsi="Times New Roman" w:cs="Times New Roman"/>
          <w:sz w:val="20"/>
          <w:szCs w:val="20"/>
        </w:rPr>
        <w:t xml:space="preserve"> (turning waste into wealth); offers a positive contribution to the environment without having to take resources from nature.</w:t>
      </w:r>
    </w:p>
    <w:p w14:paraId="4BF3303A" w14:textId="77777777" w:rsidR="00823F65" w:rsidRPr="00823F65" w:rsidRDefault="00823F65" w:rsidP="00B72BB9">
      <w:pPr>
        <w:pStyle w:val="ListParagraph"/>
        <w:numPr>
          <w:ilvl w:val="0"/>
          <w:numId w:val="66"/>
        </w:numPr>
        <w:spacing w:line="240" w:lineRule="auto"/>
        <w:jc w:val="both"/>
        <w:rPr>
          <w:rFonts w:ascii="Times New Roman" w:hAnsi="Times New Roman" w:cs="Times New Roman"/>
          <w:sz w:val="20"/>
          <w:szCs w:val="20"/>
        </w:rPr>
      </w:pPr>
      <w:r w:rsidRPr="00823F65">
        <w:rPr>
          <w:rFonts w:ascii="Times New Roman" w:hAnsi="Times New Roman" w:cs="Times New Roman"/>
          <w:sz w:val="20"/>
          <w:szCs w:val="20"/>
        </w:rPr>
        <w:t xml:space="preserve">Preservation and conservation of wildlife: government across the globe promulgate laws to conserve and preserve wildlife and forest resources. </w:t>
      </w:r>
      <w:r w:rsidRPr="00823F65">
        <w:rPr>
          <w:rFonts w:ascii="Lato" w:hAnsi="Lato"/>
          <w:spacing w:val="2"/>
          <w:sz w:val="20"/>
          <w:szCs w:val="20"/>
        </w:rPr>
        <w:t>Within these zones, animals and plant life thrive under laws that keep them from harm (poaching and hunting).</w:t>
      </w:r>
    </w:p>
    <w:p w14:paraId="4B8E0A92" w14:textId="77777777" w:rsidR="00823F65" w:rsidRPr="00823F65" w:rsidRDefault="00823F65" w:rsidP="00B72BB9">
      <w:pPr>
        <w:pStyle w:val="ListParagraph"/>
        <w:numPr>
          <w:ilvl w:val="0"/>
          <w:numId w:val="66"/>
        </w:numPr>
        <w:spacing w:line="240" w:lineRule="auto"/>
        <w:jc w:val="both"/>
        <w:rPr>
          <w:rFonts w:ascii="Times New Roman" w:hAnsi="Times New Roman" w:cs="Times New Roman"/>
          <w:sz w:val="20"/>
          <w:szCs w:val="20"/>
        </w:rPr>
      </w:pPr>
      <w:r w:rsidRPr="00823F65">
        <w:rPr>
          <w:rFonts w:ascii="Times New Roman" w:hAnsi="Times New Roman" w:cs="Times New Roman"/>
          <w:sz w:val="20"/>
          <w:szCs w:val="20"/>
        </w:rPr>
        <w:t xml:space="preserve">Zoo and captive breeding </w:t>
      </w:r>
      <w:proofErr w:type="spellStart"/>
      <w:r w:rsidRPr="00823F65">
        <w:rPr>
          <w:rFonts w:ascii="Times New Roman" w:hAnsi="Times New Roman" w:cs="Times New Roman"/>
          <w:sz w:val="20"/>
          <w:szCs w:val="20"/>
        </w:rPr>
        <w:t>programme</w:t>
      </w:r>
      <w:proofErr w:type="spellEnd"/>
      <w:r w:rsidRPr="00823F65">
        <w:rPr>
          <w:rFonts w:ascii="Times New Roman" w:hAnsi="Times New Roman" w:cs="Times New Roman"/>
          <w:sz w:val="20"/>
          <w:szCs w:val="20"/>
        </w:rPr>
        <w:t xml:space="preserve">: in an attempt to prevent extinction of certain species of animals, zoo and captive breeding were introduce across the globe, particularly in the western world. For instance the California condor (a bird species) was almost in extinction as at 1987 with only </w:t>
      </w:r>
      <w:r w:rsidRPr="00823F65">
        <w:rPr>
          <w:rFonts w:ascii="Lato" w:hAnsi="Lato"/>
          <w:spacing w:val="2"/>
          <w:sz w:val="20"/>
          <w:szCs w:val="20"/>
        </w:rPr>
        <w:t xml:space="preserve">27 birds left. In hopes of keeping them from going extinct, these birds were distributed between The San Diego and the Los Angeles Zoo. The artificial habitat created for these birds, affords them the opportunity to </w:t>
      </w:r>
      <w:r w:rsidRPr="00823F65">
        <w:rPr>
          <w:rFonts w:ascii="Lato" w:hAnsi="Lato"/>
          <w:spacing w:val="2"/>
          <w:sz w:val="20"/>
          <w:szCs w:val="20"/>
        </w:rPr>
        <w:lastRenderedPageBreak/>
        <w:t xml:space="preserve">spread their wings and mate. Surprisingly by 1993 their population increased exponentially, such that they were reintroduced back into the wild in Baja California, California and Arizona.   </w:t>
      </w:r>
    </w:p>
    <w:p w14:paraId="2338534A" w14:textId="77777777" w:rsidR="00823F65" w:rsidRPr="00823F65" w:rsidRDefault="00823F65" w:rsidP="00B72BB9">
      <w:pPr>
        <w:pStyle w:val="ListParagraph"/>
        <w:numPr>
          <w:ilvl w:val="0"/>
          <w:numId w:val="66"/>
        </w:numPr>
        <w:spacing w:line="240" w:lineRule="auto"/>
        <w:jc w:val="both"/>
        <w:rPr>
          <w:rStyle w:val="Strong"/>
          <w:rFonts w:ascii="Times New Roman" w:hAnsi="Times New Roman" w:cs="Times New Roman"/>
          <w:b w:val="0"/>
          <w:bCs w:val="0"/>
          <w:sz w:val="20"/>
          <w:szCs w:val="20"/>
        </w:rPr>
      </w:pPr>
      <w:r w:rsidRPr="00823F65">
        <w:rPr>
          <w:rFonts w:ascii="Times New Roman" w:hAnsi="Times New Roman" w:cs="Times New Roman"/>
          <w:sz w:val="20"/>
          <w:szCs w:val="20"/>
        </w:rPr>
        <w:t xml:space="preserve">Afforestation: the process of tree plantation is of immense benefit to the ecosystem. Aside the fact that trees help to shade our homes and serve as wind breakers; it equally absorb harmful chemicals and pollutants such as carbon dioxide in exchange for oxygen into the atmosphere. </w:t>
      </w:r>
      <w:r w:rsidRPr="00823F65">
        <w:rPr>
          <w:rFonts w:ascii="Times New Roman" w:hAnsi="Times New Roman" w:cs="Times New Roman"/>
          <w:sz w:val="20"/>
          <w:szCs w:val="20"/>
        </w:rPr>
        <w:tab/>
      </w:r>
    </w:p>
    <w:p w14:paraId="42E005F7" w14:textId="77777777" w:rsidR="00823F65" w:rsidRPr="00823F65" w:rsidRDefault="00823F65" w:rsidP="00823F65">
      <w:pPr>
        <w:pStyle w:val="root-block-node"/>
        <w:ind w:left="360"/>
        <w:jc w:val="both"/>
        <w:rPr>
          <w:sz w:val="20"/>
          <w:szCs w:val="20"/>
        </w:rPr>
      </w:pPr>
      <w:r w:rsidRPr="00823F65">
        <w:rPr>
          <w:rStyle w:val="Strong"/>
          <w:sz w:val="20"/>
          <w:szCs w:val="20"/>
        </w:rPr>
        <w:t>Summary and Conclusion</w:t>
      </w:r>
    </w:p>
    <w:p w14:paraId="2751A488" w14:textId="77777777" w:rsidR="00823F65" w:rsidRPr="00823F65" w:rsidRDefault="00823F65" w:rsidP="00823F65">
      <w:pPr>
        <w:pStyle w:val="root-block-node"/>
        <w:ind w:left="360"/>
        <w:jc w:val="both"/>
        <w:rPr>
          <w:sz w:val="20"/>
          <w:szCs w:val="20"/>
        </w:rPr>
      </w:pPr>
      <w:r w:rsidRPr="00823F65">
        <w:rPr>
          <w:sz w:val="20"/>
          <w:szCs w:val="20"/>
        </w:rPr>
        <w:t>Culture leans heavily on the environment as the physical environment influences, shapes, and modifies the culture of humanity. The climatic condition and deposit of natural resources in a region directly influence the lifestyle of people. Man’s interaction with the environment impacts the milieu both negatively and positively. Conclusively, as much as the survival of humans depends on the environment, caution must be taken in our exploration activities (extract the honey without destroying the hive) to avert environmental degradation and preserve the ecosystem for future generations. </w:t>
      </w:r>
    </w:p>
    <w:p w14:paraId="0221BA0B" w14:textId="77777777" w:rsidR="00823F65" w:rsidRPr="00823F65" w:rsidRDefault="00823F65" w:rsidP="00823F65">
      <w:pPr>
        <w:spacing w:line="240" w:lineRule="auto"/>
        <w:jc w:val="both"/>
        <w:rPr>
          <w:rFonts w:ascii="Times New Roman" w:hAnsi="Times New Roman" w:cs="Times New Roman"/>
          <w:b/>
          <w:sz w:val="20"/>
          <w:szCs w:val="20"/>
        </w:rPr>
      </w:pPr>
      <w:r w:rsidRPr="00823F65">
        <w:rPr>
          <w:rFonts w:ascii="Times New Roman" w:hAnsi="Times New Roman" w:cs="Times New Roman"/>
          <w:b/>
          <w:sz w:val="20"/>
          <w:szCs w:val="20"/>
        </w:rPr>
        <w:t xml:space="preserve">References </w:t>
      </w:r>
    </w:p>
    <w:p w14:paraId="62EAFA28" w14:textId="77777777" w:rsidR="00823F65" w:rsidRPr="00823F65" w:rsidRDefault="00823F65" w:rsidP="00823F65">
      <w:pPr>
        <w:autoSpaceDE w:val="0"/>
        <w:autoSpaceDN w:val="0"/>
        <w:adjustRightInd w:val="0"/>
        <w:spacing w:after="0" w:line="240" w:lineRule="auto"/>
        <w:ind w:left="720" w:hanging="720"/>
        <w:jc w:val="both"/>
        <w:rPr>
          <w:rFonts w:ascii="Times New Roman" w:hAnsi="Times New Roman" w:cs="Times New Roman"/>
          <w:color w:val="131413"/>
          <w:sz w:val="20"/>
          <w:szCs w:val="20"/>
        </w:rPr>
      </w:pPr>
      <w:proofErr w:type="spellStart"/>
      <w:r w:rsidRPr="00823F65">
        <w:rPr>
          <w:rFonts w:ascii="Times New Roman" w:hAnsi="Times New Roman" w:cs="Times New Roman"/>
          <w:color w:val="131413"/>
          <w:sz w:val="20"/>
          <w:szCs w:val="20"/>
        </w:rPr>
        <w:t>Alaneme</w:t>
      </w:r>
      <w:proofErr w:type="spellEnd"/>
      <w:r w:rsidRPr="00823F65">
        <w:rPr>
          <w:rFonts w:ascii="Times New Roman" w:hAnsi="Times New Roman" w:cs="Times New Roman"/>
          <w:color w:val="131413"/>
          <w:sz w:val="20"/>
          <w:szCs w:val="20"/>
        </w:rPr>
        <w:t xml:space="preserve"> K.K. </w:t>
      </w:r>
      <w:proofErr w:type="spellStart"/>
      <w:r w:rsidRPr="00823F65">
        <w:rPr>
          <w:rFonts w:ascii="Times New Roman" w:hAnsi="Times New Roman" w:cs="Times New Roman"/>
          <w:color w:val="131413"/>
          <w:sz w:val="20"/>
          <w:szCs w:val="20"/>
        </w:rPr>
        <w:t>Okotete</w:t>
      </w:r>
      <w:proofErr w:type="spellEnd"/>
      <w:r w:rsidRPr="00823F65">
        <w:rPr>
          <w:rFonts w:ascii="Times New Roman" w:hAnsi="Times New Roman" w:cs="Times New Roman"/>
          <w:color w:val="131413"/>
          <w:sz w:val="20"/>
          <w:szCs w:val="20"/>
        </w:rPr>
        <w:t xml:space="preserve"> E.A. (2018). Critical Evaluation of Seismic Activities in Africa and Curtailment Policies – A Review. </w:t>
      </w:r>
      <w:proofErr w:type="spellStart"/>
      <w:r w:rsidRPr="00823F65">
        <w:rPr>
          <w:rFonts w:ascii="Times New Roman" w:hAnsi="Times New Roman" w:cs="Times New Roman"/>
          <w:color w:val="131413"/>
          <w:sz w:val="20"/>
          <w:szCs w:val="20"/>
        </w:rPr>
        <w:t>Geoen</w:t>
      </w:r>
      <w:proofErr w:type="spellEnd"/>
      <w:r w:rsidRPr="00823F65">
        <w:rPr>
          <w:rFonts w:ascii="Times New Roman" w:hAnsi="Times New Roman" w:cs="Times New Roman"/>
          <w:color w:val="131413"/>
          <w:sz w:val="20"/>
          <w:szCs w:val="20"/>
        </w:rPr>
        <w:t xml:space="preserve"> Disasters vol. 2 no. 24 </w:t>
      </w:r>
      <w:proofErr w:type="spellStart"/>
      <w:r w:rsidRPr="00823F65">
        <w:rPr>
          <w:rFonts w:ascii="Times New Roman" w:hAnsi="Times New Roman" w:cs="Times New Roman"/>
          <w:color w:val="131413"/>
          <w:sz w:val="20"/>
          <w:szCs w:val="20"/>
        </w:rPr>
        <w:t>pp</w:t>
      </w:r>
      <w:proofErr w:type="spellEnd"/>
      <w:r w:rsidRPr="00823F65">
        <w:rPr>
          <w:rFonts w:ascii="Times New Roman" w:hAnsi="Times New Roman" w:cs="Times New Roman"/>
          <w:color w:val="131413"/>
          <w:sz w:val="20"/>
          <w:szCs w:val="20"/>
        </w:rPr>
        <w:t xml:space="preserve"> 1–17</w:t>
      </w:r>
    </w:p>
    <w:p w14:paraId="6B8BB948" w14:textId="77777777" w:rsidR="00823F65" w:rsidRPr="00823F65" w:rsidRDefault="00823F65" w:rsidP="00823F65">
      <w:pPr>
        <w:autoSpaceDE w:val="0"/>
        <w:autoSpaceDN w:val="0"/>
        <w:adjustRightInd w:val="0"/>
        <w:spacing w:after="0" w:line="240" w:lineRule="auto"/>
        <w:ind w:left="720" w:hanging="720"/>
        <w:jc w:val="both"/>
        <w:rPr>
          <w:rFonts w:ascii="Times New Roman" w:hAnsi="Times New Roman" w:cs="Times New Roman"/>
          <w:sz w:val="20"/>
          <w:szCs w:val="20"/>
        </w:rPr>
      </w:pPr>
      <w:r w:rsidRPr="00823F65">
        <w:rPr>
          <w:rFonts w:ascii="Times New Roman" w:hAnsi="Times New Roman" w:cs="Times New Roman"/>
          <w:sz w:val="20"/>
          <w:szCs w:val="20"/>
        </w:rPr>
        <w:t xml:space="preserve">Douglas O.B &amp; Holland B.F (1947) Fundamental of educational Psychology </w:t>
      </w:r>
      <w:proofErr w:type="spellStart"/>
      <w:r w:rsidRPr="00823F65">
        <w:rPr>
          <w:rFonts w:ascii="Times New Roman" w:hAnsi="Times New Roman" w:cs="Times New Roman"/>
          <w:sz w:val="20"/>
          <w:szCs w:val="20"/>
        </w:rPr>
        <w:t>Macmillian</w:t>
      </w:r>
      <w:proofErr w:type="spellEnd"/>
      <w:r w:rsidRPr="00823F65">
        <w:rPr>
          <w:rFonts w:ascii="Times New Roman" w:hAnsi="Times New Roman" w:cs="Times New Roman"/>
          <w:sz w:val="20"/>
          <w:szCs w:val="20"/>
        </w:rPr>
        <w:t xml:space="preserve"> New York</w:t>
      </w:r>
    </w:p>
    <w:p w14:paraId="6A4FED73" w14:textId="77777777" w:rsidR="00823F65" w:rsidRPr="00823F65" w:rsidRDefault="00823F65" w:rsidP="00823F65">
      <w:pPr>
        <w:autoSpaceDE w:val="0"/>
        <w:autoSpaceDN w:val="0"/>
        <w:adjustRightInd w:val="0"/>
        <w:spacing w:after="0" w:line="240" w:lineRule="auto"/>
        <w:ind w:left="720" w:hanging="720"/>
        <w:jc w:val="both"/>
        <w:rPr>
          <w:rFonts w:ascii="Times New Roman" w:hAnsi="Times New Roman" w:cs="Times New Roman"/>
          <w:sz w:val="20"/>
          <w:szCs w:val="20"/>
        </w:rPr>
      </w:pPr>
      <w:r w:rsidRPr="00823F65">
        <w:rPr>
          <w:rFonts w:ascii="Times New Roman" w:hAnsi="Times New Roman" w:cs="Times New Roman"/>
          <w:sz w:val="20"/>
          <w:szCs w:val="20"/>
        </w:rPr>
        <w:t>Environmental Protection Act (1986) Environmental Protection Act, Western Australia. Government Printer, South Africa.</w:t>
      </w:r>
    </w:p>
    <w:p w14:paraId="17553D01" w14:textId="77777777" w:rsidR="00823F65" w:rsidRPr="00823F65" w:rsidRDefault="00823F65" w:rsidP="00823F65">
      <w:pPr>
        <w:shd w:val="clear" w:color="auto" w:fill="FFFFFF"/>
        <w:spacing w:before="100" w:beforeAutospacing="1" w:after="24" w:line="240" w:lineRule="auto"/>
        <w:ind w:left="810" w:hanging="810"/>
        <w:jc w:val="both"/>
        <w:rPr>
          <w:rFonts w:ascii="Times New Roman" w:eastAsia="Times New Roman" w:hAnsi="Times New Roman" w:cs="Times New Roman"/>
          <w:color w:val="202122"/>
          <w:sz w:val="20"/>
          <w:szCs w:val="20"/>
          <w:lang w:val="en"/>
        </w:rPr>
      </w:pPr>
      <w:r w:rsidRPr="00823F65">
        <w:rPr>
          <w:rFonts w:ascii="Times New Roman" w:eastAsia="Times New Roman" w:hAnsi="Times New Roman" w:cs="Times New Roman"/>
          <w:color w:val="202122"/>
          <w:sz w:val="20"/>
          <w:szCs w:val="20"/>
          <w:lang w:val="en"/>
        </w:rPr>
        <w:t>Miller G.T. (2004), </w:t>
      </w:r>
      <w:r w:rsidRPr="00823F65">
        <w:rPr>
          <w:rFonts w:ascii="Times New Roman" w:eastAsia="Times New Roman" w:hAnsi="Times New Roman" w:cs="Times New Roman"/>
          <w:i/>
          <w:iCs/>
          <w:color w:val="202122"/>
          <w:sz w:val="20"/>
          <w:szCs w:val="20"/>
          <w:lang w:val="en"/>
        </w:rPr>
        <w:t>Sustaining the Earth</w:t>
      </w:r>
      <w:r w:rsidRPr="00823F65">
        <w:rPr>
          <w:rFonts w:ascii="Times New Roman" w:eastAsia="Times New Roman" w:hAnsi="Times New Roman" w:cs="Times New Roman"/>
          <w:color w:val="202122"/>
          <w:sz w:val="20"/>
          <w:szCs w:val="20"/>
          <w:lang w:val="en"/>
        </w:rPr>
        <w:t>, 6th edition. Thompson Learning, Inc. Pacific Grove, California. Chapter 9, pp. 211–216, </w:t>
      </w:r>
      <w:hyperlink r:id="rId20" w:tooltip="ISBN (identifier)" w:history="1">
        <w:r w:rsidRPr="00823F65">
          <w:rPr>
            <w:rFonts w:ascii="Times New Roman" w:eastAsia="Times New Roman" w:hAnsi="Times New Roman" w:cs="Times New Roman"/>
            <w:color w:val="0645AD"/>
            <w:sz w:val="20"/>
            <w:szCs w:val="20"/>
            <w:u w:val="single"/>
            <w:lang w:val="en"/>
          </w:rPr>
          <w:t>ISBN</w:t>
        </w:r>
      </w:hyperlink>
      <w:r w:rsidRPr="00823F65">
        <w:rPr>
          <w:rFonts w:ascii="Times New Roman" w:eastAsia="Times New Roman" w:hAnsi="Times New Roman" w:cs="Times New Roman"/>
          <w:color w:val="202122"/>
          <w:sz w:val="20"/>
          <w:szCs w:val="20"/>
          <w:lang w:val="en"/>
        </w:rPr>
        <w:t> </w:t>
      </w:r>
      <w:hyperlink r:id="rId21" w:tooltip="Special:BookSources/0534400876" w:history="1">
        <w:r w:rsidRPr="00823F65">
          <w:rPr>
            <w:rFonts w:ascii="Times New Roman" w:eastAsia="Times New Roman" w:hAnsi="Times New Roman" w:cs="Times New Roman"/>
            <w:color w:val="0645AD"/>
            <w:sz w:val="20"/>
            <w:szCs w:val="20"/>
            <w:u w:val="single"/>
            <w:lang w:val="en"/>
          </w:rPr>
          <w:t>0534400876</w:t>
        </w:r>
      </w:hyperlink>
      <w:r w:rsidRPr="00823F65">
        <w:rPr>
          <w:rFonts w:ascii="Times New Roman" w:eastAsia="Times New Roman" w:hAnsi="Times New Roman" w:cs="Times New Roman"/>
          <w:color w:val="202122"/>
          <w:sz w:val="20"/>
          <w:szCs w:val="20"/>
          <w:lang w:val="en"/>
        </w:rPr>
        <w:t>.</w:t>
      </w:r>
    </w:p>
    <w:p w14:paraId="3C121C3E" w14:textId="77777777" w:rsidR="00823F65" w:rsidRPr="00823F65" w:rsidRDefault="00823F65" w:rsidP="00823F65">
      <w:pPr>
        <w:autoSpaceDE w:val="0"/>
        <w:autoSpaceDN w:val="0"/>
        <w:adjustRightInd w:val="0"/>
        <w:spacing w:after="0" w:line="240" w:lineRule="auto"/>
        <w:ind w:left="720" w:hanging="720"/>
        <w:jc w:val="both"/>
        <w:rPr>
          <w:rFonts w:ascii="Times New Roman" w:hAnsi="Times New Roman" w:cs="Times New Roman"/>
          <w:sz w:val="20"/>
          <w:szCs w:val="20"/>
        </w:rPr>
      </w:pPr>
      <w:proofErr w:type="spellStart"/>
      <w:r w:rsidRPr="00823F65">
        <w:rPr>
          <w:rFonts w:ascii="Times New Roman" w:hAnsi="Times New Roman" w:cs="Times New Roman"/>
          <w:sz w:val="20"/>
          <w:szCs w:val="20"/>
        </w:rPr>
        <w:t>Oluwafemi</w:t>
      </w:r>
      <w:proofErr w:type="spellEnd"/>
      <w:r w:rsidRPr="00823F65">
        <w:rPr>
          <w:rFonts w:ascii="Times New Roman" w:hAnsi="Times New Roman" w:cs="Times New Roman"/>
          <w:sz w:val="20"/>
          <w:szCs w:val="20"/>
        </w:rPr>
        <w:t xml:space="preserve"> J., </w:t>
      </w:r>
      <w:proofErr w:type="spellStart"/>
      <w:r w:rsidRPr="00823F65">
        <w:rPr>
          <w:rFonts w:ascii="Times New Roman" w:hAnsi="Times New Roman" w:cs="Times New Roman"/>
          <w:sz w:val="20"/>
          <w:szCs w:val="20"/>
        </w:rPr>
        <w:t>Ofuyatan</w:t>
      </w:r>
      <w:proofErr w:type="spellEnd"/>
      <w:r w:rsidRPr="00823F65">
        <w:rPr>
          <w:rFonts w:ascii="Times New Roman" w:hAnsi="Times New Roman" w:cs="Times New Roman"/>
          <w:sz w:val="20"/>
          <w:szCs w:val="20"/>
        </w:rPr>
        <w:t xml:space="preserve"> O., Ede A., </w:t>
      </w:r>
      <w:proofErr w:type="spellStart"/>
      <w:r w:rsidRPr="00823F65">
        <w:rPr>
          <w:rFonts w:ascii="Times New Roman" w:hAnsi="Times New Roman" w:cs="Times New Roman"/>
          <w:sz w:val="20"/>
          <w:szCs w:val="20"/>
        </w:rPr>
        <w:t>Ngene</w:t>
      </w:r>
      <w:proofErr w:type="spellEnd"/>
      <w:r w:rsidRPr="00823F65">
        <w:rPr>
          <w:rFonts w:ascii="Times New Roman" w:hAnsi="Times New Roman" w:cs="Times New Roman"/>
          <w:sz w:val="20"/>
          <w:szCs w:val="20"/>
        </w:rPr>
        <w:t xml:space="preserve"> B., </w:t>
      </w:r>
      <w:proofErr w:type="spellStart"/>
      <w:r w:rsidRPr="00823F65">
        <w:rPr>
          <w:rFonts w:ascii="Times New Roman" w:hAnsi="Times New Roman" w:cs="Times New Roman"/>
          <w:sz w:val="20"/>
          <w:szCs w:val="20"/>
        </w:rPr>
        <w:t>Oyebisi</w:t>
      </w:r>
      <w:proofErr w:type="spellEnd"/>
      <w:r w:rsidRPr="00823F65">
        <w:rPr>
          <w:rFonts w:ascii="Times New Roman" w:hAnsi="Times New Roman" w:cs="Times New Roman"/>
          <w:sz w:val="20"/>
          <w:szCs w:val="20"/>
        </w:rPr>
        <w:t xml:space="preserve"> S. &amp; </w:t>
      </w:r>
      <w:proofErr w:type="spellStart"/>
      <w:r w:rsidRPr="00823F65">
        <w:rPr>
          <w:rFonts w:ascii="Times New Roman" w:hAnsi="Times New Roman" w:cs="Times New Roman"/>
          <w:sz w:val="20"/>
          <w:szCs w:val="20"/>
        </w:rPr>
        <w:t>Oshokoya</w:t>
      </w:r>
      <w:proofErr w:type="spellEnd"/>
      <w:r w:rsidRPr="00823F65">
        <w:rPr>
          <w:rFonts w:ascii="Times New Roman" w:hAnsi="Times New Roman" w:cs="Times New Roman"/>
          <w:sz w:val="20"/>
          <w:szCs w:val="20"/>
        </w:rPr>
        <w:t xml:space="preserve"> O. (2018). Simulated Response of Buildings to Earthquake In The South-Western Region of Nigeria, </w:t>
      </w:r>
      <w:r w:rsidRPr="00823F65">
        <w:rPr>
          <w:rFonts w:ascii="Times New Roman" w:hAnsi="Times New Roman" w:cs="Times New Roman"/>
          <w:i/>
          <w:iCs/>
          <w:sz w:val="20"/>
          <w:szCs w:val="20"/>
        </w:rPr>
        <w:t>International Journal of Civil Engineering and Technology</w:t>
      </w:r>
      <w:r w:rsidRPr="00823F65">
        <w:rPr>
          <w:rFonts w:ascii="Times New Roman" w:hAnsi="Times New Roman" w:cs="Times New Roman"/>
          <w:sz w:val="20"/>
          <w:szCs w:val="20"/>
        </w:rPr>
        <w:t>.</w:t>
      </w:r>
    </w:p>
    <w:p w14:paraId="1DD237F0" w14:textId="77777777" w:rsidR="00823F65" w:rsidRPr="00823F65" w:rsidRDefault="00823F65" w:rsidP="00823F65">
      <w:pPr>
        <w:spacing w:line="240" w:lineRule="auto"/>
        <w:jc w:val="both"/>
        <w:rPr>
          <w:rFonts w:ascii="Times New Roman" w:eastAsia="Times New Roman" w:hAnsi="Times New Roman" w:cs="Times New Roman"/>
          <w:color w:val="202122"/>
          <w:sz w:val="20"/>
          <w:szCs w:val="20"/>
          <w:lang w:val="en"/>
        </w:rPr>
      </w:pPr>
      <w:r w:rsidRPr="00823F65">
        <w:rPr>
          <w:rFonts w:ascii="Times New Roman" w:eastAsia="Times New Roman" w:hAnsi="Times New Roman" w:cs="Times New Roman"/>
          <w:color w:val="202122"/>
          <w:sz w:val="20"/>
          <w:szCs w:val="20"/>
          <w:lang w:val="en"/>
        </w:rPr>
        <w:t xml:space="preserve"> Tylor, Edward. (1871). Primitive Culture. </w:t>
      </w:r>
      <w:proofErr w:type="spellStart"/>
      <w:r w:rsidRPr="00823F65">
        <w:rPr>
          <w:rFonts w:ascii="Times New Roman" w:eastAsia="Times New Roman" w:hAnsi="Times New Roman" w:cs="Times New Roman"/>
          <w:color w:val="202122"/>
          <w:sz w:val="20"/>
          <w:szCs w:val="20"/>
          <w:lang w:val="en"/>
        </w:rPr>
        <w:t>Vol</w:t>
      </w:r>
      <w:proofErr w:type="spellEnd"/>
      <w:r w:rsidRPr="00823F65">
        <w:rPr>
          <w:rFonts w:ascii="Times New Roman" w:eastAsia="Times New Roman" w:hAnsi="Times New Roman" w:cs="Times New Roman"/>
          <w:color w:val="202122"/>
          <w:sz w:val="20"/>
          <w:szCs w:val="20"/>
          <w:lang w:val="en"/>
        </w:rPr>
        <w:t xml:space="preserve"> 1. New York: J.P. Putnam's Son</w:t>
      </w:r>
    </w:p>
    <w:p w14:paraId="24B8BB9F" w14:textId="77777777" w:rsidR="00823F65" w:rsidRPr="00823F65" w:rsidRDefault="00823F65" w:rsidP="00823F65">
      <w:pPr>
        <w:spacing w:line="240" w:lineRule="auto"/>
        <w:ind w:left="900" w:hanging="900"/>
        <w:jc w:val="both"/>
        <w:rPr>
          <w:rFonts w:ascii="Times New Roman" w:eastAsia="Times New Roman" w:hAnsi="Times New Roman" w:cs="Times New Roman"/>
          <w:color w:val="202122"/>
          <w:sz w:val="20"/>
          <w:szCs w:val="20"/>
          <w:lang w:val="en"/>
        </w:rPr>
      </w:pPr>
      <w:proofErr w:type="spellStart"/>
      <w:r w:rsidRPr="00823F65">
        <w:rPr>
          <w:rFonts w:ascii="Times New Roman" w:eastAsia="Times New Roman" w:hAnsi="Times New Roman" w:cs="Times New Roman"/>
          <w:color w:val="202122"/>
          <w:sz w:val="20"/>
          <w:szCs w:val="20"/>
          <w:lang w:val="en"/>
        </w:rPr>
        <w:t>Duro</w:t>
      </w:r>
      <w:proofErr w:type="spellEnd"/>
      <w:r w:rsidRPr="00823F65">
        <w:rPr>
          <w:rFonts w:ascii="Times New Roman" w:eastAsia="Times New Roman" w:hAnsi="Times New Roman" w:cs="Times New Roman"/>
          <w:color w:val="202122"/>
          <w:sz w:val="20"/>
          <w:szCs w:val="20"/>
          <w:lang w:val="en"/>
        </w:rPr>
        <w:t xml:space="preserve">, O. (2001) </w:t>
      </w:r>
      <w:r w:rsidRPr="00823F65">
        <w:rPr>
          <w:rFonts w:ascii="Times New Roman" w:eastAsia="Times New Roman" w:hAnsi="Times New Roman" w:cs="Times New Roman"/>
          <w:i/>
          <w:color w:val="202122"/>
          <w:sz w:val="20"/>
          <w:szCs w:val="20"/>
          <w:lang w:val="en"/>
        </w:rPr>
        <w:t xml:space="preserve">Culture and Development </w:t>
      </w:r>
      <w:r w:rsidRPr="00823F65">
        <w:rPr>
          <w:rFonts w:ascii="Times New Roman" w:eastAsia="Times New Roman" w:hAnsi="Times New Roman" w:cs="Times New Roman"/>
          <w:color w:val="202122"/>
          <w:sz w:val="20"/>
          <w:szCs w:val="20"/>
          <w:lang w:val="en"/>
        </w:rPr>
        <w:t xml:space="preserve">journal of Black and African Art and Civilization 1(3). 32. Gideon-Cyrus </w:t>
      </w:r>
      <w:proofErr w:type="spellStart"/>
      <w:r w:rsidRPr="00823F65">
        <w:rPr>
          <w:rFonts w:ascii="Times New Roman" w:eastAsia="Times New Roman" w:hAnsi="Times New Roman" w:cs="Times New Roman"/>
          <w:color w:val="202122"/>
          <w:sz w:val="20"/>
          <w:szCs w:val="20"/>
          <w:lang w:val="en"/>
        </w:rPr>
        <w:t>Mutiso</w:t>
      </w:r>
      <w:proofErr w:type="spellEnd"/>
      <w:r w:rsidRPr="00823F65">
        <w:rPr>
          <w:rFonts w:ascii="Times New Roman" w:eastAsia="Times New Roman" w:hAnsi="Times New Roman" w:cs="Times New Roman"/>
          <w:color w:val="202122"/>
          <w:sz w:val="20"/>
          <w:szCs w:val="20"/>
          <w:lang w:val="en"/>
        </w:rPr>
        <w:t xml:space="preserve"> &amp; SW. </w:t>
      </w:r>
      <w:proofErr w:type="spellStart"/>
      <w:r w:rsidRPr="00823F65">
        <w:rPr>
          <w:rFonts w:ascii="Times New Roman" w:eastAsia="Times New Roman" w:hAnsi="Times New Roman" w:cs="Times New Roman"/>
          <w:color w:val="202122"/>
          <w:sz w:val="20"/>
          <w:szCs w:val="20"/>
          <w:lang w:val="en"/>
        </w:rPr>
        <w:t>Rohio</w:t>
      </w:r>
      <w:proofErr w:type="spellEnd"/>
      <w:r w:rsidRPr="00823F65">
        <w:rPr>
          <w:rFonts w:ascii="Times New Roman" w:eastAsia="Times New Roman" w:hAnsi="Times New Roman" w:cs="Times New Roman"/>
          <w:color w:val="202122"/>
          <w:sz w:val="20"/>
          <w:szCs w:val="20"/>
          <w:lang w:val="en"/>
        </w:rPr>
        <w:t xml:space="preserve"> (</w:t>
      </w:r>
      <w:proofErr w:type="spellStart"/>
      <w:r w:rsidRPr="00823F65">
        <w:rPr>
          <w:rFonts w:ascii="Times New Roman" w:eastAsia="Times New Roman" w:hAnsi="Times New Roman" w:cs="Times New Roman"/>
          <w:color w:val="202122"/>
          <w:sz w:val="20"/>
          <w:szCs w:val="20"/>
          <w:lang w:val="en"/>
        </w:rPr>
        <w:t>eds</w:t>
      </w:r>
      <w:proofErr w:type="spellEnd"/>
      <w:r w:rsidRPr="00823F65">
        <w:rPr>
          <w:rFonts w:ascii="Times New Roman" w:eastAsia="Times New Roman" w:hAnsi="Times New Roman" w:cs="Times New Roman"/>
          <w:color w:val="202122"/>
          <w:sz w:val="20"/>
          <w:szCs w:val="20"/>
          <w:lang w:val="en"/>
        </w:rPr>
        <w:t xml:space="preserve">) (1973) Readings in African </w:t>
      </w:r>
      <w:proofErr w:type="spellStart"/>
      <w:r w:rsidRPr="00823F65">
        <w:rPr>
          <w:rFonts w:ascii="Times New Roman" w:eastAsia="Times New Roman" w:hAnsi="Times New Roman" w:cs="Times New Roman"/>
          <w:color w:val="202122"/>
          <w:sz w:val="20"/>
          <w:szCs w:val="20"/>
          <w:lang w:val="en"/>
        </w:rPr>
        <w:t>Politica</w:t>
      </w:r>
      <w:proofErr w:type="spellEnd"/>
      <w:r w:rsidRPr="00823F65">
        <w:rPr>
          <w:rFonts w:ascii="Times New Roman" w:eastAsia="Times New Roman" w:hAnsi="Times New Roman" w:cs="Times New Roman"/>
          <w:color w:val="202122"/>
          <w:sz w:val="20"/>
          <w:szCs w:val="20"/>
          <w:lang w:val="en"/>
        </w:rPr>
        <w:t xml:space="preserve"> Thought, He </w:t>
      </w:r>
      <w:proofErr w:type="spellStart"/>
      <w:r w:rsidRPr="00823F65">
        <w:rPr>
          <w:rFonts w:ascii="Times New Roman" w:eastAsia="Times New Roman" w:hAnsi="Times New Roman" w:cs="Times New Roman"/>
          <w:color w:val="202122"/>
          <w:sz w:val="20"/>
          <w:szCs w:val="20"/>
          <w:lang w:val="en"/>
        </w:rPr>
        <w:t>nemann</w:t>
      </w:r>
      <w:proofErr w:type="spellEnd"/>
      <w:r w:rsidRPr="00823F65">
        <w:rPr>
          <w:rFonts w:ascii="Times New Roman" w:eastAsia="Times New Roman" w:hAnsi="Times New Roman" w:cs="Times New Roman"/>
          <w:color w:val="202122"/>
          <w:sz w:val="20"/>
          <w:szCs w:val="20"/>
          <w:lang w:val="en"/>
        </w:rPr>
        <w:t>, London.</w:t>
      </w:r>
    </w:p>
    <w:p w14:paraId="5E027689" w14:textId="77777777" w:rsidR="00823F65" w:rsidRPr="00823F65" w:rsidRDefault="00823F65" w:rsidP="00823F65">
      <w:pPr>
        <w:spacing w:line="240" w:lineRule="auto"/>
        <w:ind w:left="900" w:hanging="900"/>
        <w:jc w:val="both"/>
        <w:rPr>
          <w:rFonts w:ascii="Times New Roman" w:eastAsia="Times New Roman" w:hAnsi="Times New Roman" w:cs="Times New Roman"/>
          <w:color w:val="202122"/>
          <w:sz w:val="20"/>
          <w:szCs w:val="20"/>
          <w:lang w:val="en"/>
        </w:rPr>
      </w:pPr>
      <w:r w:rsidRPr="00823F65">
        <w:rPr>
          <w:rFonts w:ascii="Times New Roman" w:eastAsia="Times New Roman" w:hAnsi="Times New Roman" w:cs="Times New Roman"/>
          <w:color w:val="202122"/>
          <w:sz w:val="20"/>
          <w:szCs w:val="20"/>
          <w:lang w:val="en"/>
        </w:rPr>
        <w:t xml:space="preserve">Malthus T.R. (1798). An essay on the principle of population it affects the future improvement of society. Reprint, Pelican Books (1970). </w:t>
      </w:r>
      <w:proofErr w:type="spellStart"/>
      <w:r w:rsidRPr="00823F65">
        <w:rPr>
          <w:rFonts w:ascii="Times New Roman" w:eastAsia="Times New Roman" w:hAnsi="Times New Roman" w:cs="Times New Roman"/>
          <w:color w:val="202122"/>
          <w:sz w:val="20"/>
          <w:szCs w:val="20"/>
          <w:lang w:val="en"/>
        </w:rPr>
        <w:t>Harmondsworth</w:t>
      </w:r>
      <w:proofErr w:type="spellEnd"/>
      <w:r w:rsidRPr="00823F65">
        <w:rPr>
          <w:rFonts w:ascii="Times New Roman" w:eastAsia="Times New Roman" w:hAnsi="Times New Roman" w:cs="Times New Roman"/>
          <w:color w:val="202122"/>
          <w:sz w:val="20"/>
          <w:szCs w:val="20"/>
          <w:lang w:val="en"/>
        </w:rPr>
        <w:t>, England.</w:t>
      </w:r>
    </w:p>
    <w:p w14:paraId="1F8A5351" w14:textId="77777777" w:rsidR="00823F65" w:rsidRPr="00823F65" w:rsidRDefault="00823F65" w:rsidP="00823F65">
      <w:pPr>
        <w:spacing w:line="240" w:lineRule="auto"/>
        <w:ind w:left="900" w:hanging="900"/>
        <w:jc w:val="both"/>
        <w:rPr>
          <w:rFonts w:ascii="Times New Roman" w:eastAsia="Times New Roman" w:hAnsi="Times New Roman" w:cs="Times New Roman"/>
          <w:color w:val="202122"/>
          <w:sz w:val="20"/>
          <w:szCs w:val="20"/>
          <w:lang w:val="en"/>
        </w:rPr>
      </w:pPr>
      <w:r w:rsidRPr="00823F65">
        <w:rPr>
          <w:rFonts w:ascii="Times New Roman" w:eastAsia="Times New Roman" w:hAnsi="Times New Roman" w:cs="Times New Roman"/>
          <w:color w:val="202122"/>
          <w:sz w:val="20"/>
          <w:szCs w:val="20"/>
          <w:lang w:val="en"/>
        </w:rPr>
        <w:t xml:space="preserve">Turner B.L. (ed.) (1990). </w:t>
      </w:r>
      <w:r w:rsidRPr="00823F65">
        <w:rPr>
          <w:rFonts w:ascii="Times New Roman" w:eastAsia="Times New Roman" w:hAnsi="Times New Roman" w:cs="Times New Roman"/>
          <w:i/>
          <w:color w:val="202122"/>
          <w:sz w:val="20"/>
          <w:szCs w:val="20"/>
          <w:lang w:val="en"/>
        </w:rPr>
        <w:t xml:space="preserve">The Earth as Transformed by Human Action: </w:t>
      </w:r>
      <w:r w:rsidRPr="00823F65">
        <w:rPr>
          <w:rFonts w:ascii="Times New Roman" w:eastAsia="Times New Roman" w:hAnsi="Times New Roman" w:cs="Times New Roman"/>
          <w:color w:val="202122"/>
          <w:sz w:val="20"/>
          <w:szCs w:val="20"/>
          <w:lang w:val="en"/>
        </w:rPr>
        <w:t xml:space="preserve">Global and Regional Changes in the Biosphere over the past 300 Years. </w:t>
      </w:r>
      <w:proofErr w:type="spellStart"/>
      <w:r w:rsidRPr="00823F65">
        <w:rPr>
          <w:rFonts w:ascii="Times New Roman" w:eastAsia="Times New Roman" w:hAnsi="Times New Roman" w:cs="Times New Roman"/>
          <w:color w:val="202122"/>
          <w:sz w:val="20"/>
          <w:szCs w:val="20"/>
          <w:lang w:val="en"/>
        </w:rPr>
        <w:t>Cambridges</w:t>
      </w:r>
      <w:proofErr w:type="spellEnd"/>
      <w:r w:rsidRPr="00823F65">
        <w:rPr>
          <w:rFonts w:ascii="Times New Roman" w:eastAsia="Times New Roman" w:hAnsi="Times New Roman" w:cs="Times New Roman"/>
          <w:color w:val="202122"/>
          <w:sz w:val="20"/>
          <w:szCs w:val="20"/>
          <w:lang w:val="en"/>
        </w:rPr>
        <w:t xml:space="preserve"> University Press, Cambridge and New York. </w:t>
      </w:r>
    </w:p>
    <w:p w14:paraId="18AB1355" w14:textId="77777777" w:rsidR="00823F65" w:rsidRPr="00823F65" w:rsidRDefault="00823F65" w:rsidP="00823F65">
      <w:pPr>
        <w:spacing w:line="240" w:lineRule="auto"/>
        <w:ind w:left="900" w:hanging="900"/>
        <w:jc w:val="both"/>
        <w:rPr>
          <w:rFonts w:ascii="Times New Roman" w:eastAsia="Times New Roman" w:hAnsi="Times New Roman" w:cs="Times New Roman"/>
          <w:color w:val="202122"/>
          <w:sz w:val="20"/>
          <w:szCs w:val="20"/>
          <w:lang w:val="en"/>
        </w:rPr>
      </w:pPr>
      <w:r w:rsidRPr="00823F65">
        <w:rPr>
          <w:rFonts w:ascii="Times New Roman" w:eastAsia="Times New Roman" w:hAnsi="Times New Roman" w:cs="Times New Roman"/>
          <w:color w:val="202122"/>
          <w:sz w:val="20"/>
          <w:szCs w:val="20"/>
          <w:lang w:val="en"/>
        </w:rPr>
        <w:t xml:space="preserve">Diaz S., </w:t>
      </w:r>
      <w:proofErr w:type="spellStart"/>
      <w:r w:rsidRPr="00823F65">
        <w:rPr>
          <w:rFonts w:ascii="Times New Roman" w:eastAsia="Times New Roman" w:hAnsi="Times New Roman" w:cs="Times New Roman"/>
          <w:color w:val="202122"/>
          <w:sz w:val="20"/>
          <w:szCs w:val="20"/>
          <w:lang w:val="en"/>
        </w:rPr>
        <w:t>Fargione</w:t>
      </w:r>
      <w:proofErr w:type="spellEnd"/>
      <w:r w:rsidRPr="00823F65">
        <w:rPr>
          <w:rFonts w:ascii="Times New Roman" w:eastAsia="Times New Roman" w:hAnsi="Times New Roman" w:cs="Times New Roman"/>
          <w:color w:val="202122"/>
          <w:sz w:val="20"/>
          <w:szCs w:val="20"/>
          <w:lang w:val="en"/>
        </w:rPr>
        <w:t xml:space="preserve"> J., Chapin III F.S. and </w:t>
      </w:r>
      <w:proofErr w:type="spellStart"/>
      <w:r w:rsidRPr="00823F65">
        <w:rPr>
          <w:rFonts w:ascii="Times New Roman" w:eastAsia="Times New Roman" w:hAnsi="Times New Roman" w:cs="Times New Roman"/>
          <w:color w:val="202122"/>
          <w:sz w:val="20"/>
          <w:szCs w:val="20"/>
          <w:lang w:val="en"/>
        </w:rPr>
        <w:t>Tilman</w:t>
      </w:r>
      <w:proofErr w:type="spellEnd"/>
      <w:r w:rsidRPr="00823F65">
        <w:rPr>
          <w:rFonts w:ascii="Times New Roman" w:eastAsia="Times New Roman" w:hAnsi="Times New Roman" w:cs="Times New Roman"/>
          <w:color w:val="202122"/>
          <w:sz w:val="20"/>
          <w:szCs w:val="20"/>
          <w:lang w:val="en"/>
        </w:rPr>
        <w:t xml:space="preserve"> D. (2006) Biodiversity Loss Threaten Human Well-Being. </w:t>
      </w:r>
      <w:proofErr w:type="spellStart"/>
      <w:r w:rsidRPr="00823F65">
        <w:rPr>
          <w:rFonts w:ascii="Times New Roman" w:eastAsia="Times New Roman" w:hAnsi="Times New Roman" w:cs="Times New Roman"/>
          <w:color w:val="202122"/>
          <w:sz w:val="20"/>
          <w:szCs w:val="20"/>
          <w:lang w:val="en"/>
        </w:rPr>
        <w:t>PloS</w:t>
      </w:r>
      <w:proofErr w:type="spellEnd"/>
      <w:r w:rsidRPr="00823F65">
        <w:rPr>
          <w:rFonts w:ascii="Times New Roman" w:eastAsia="Times New Roman" w:hAnsi="Times New Roman" w:cs="Times New Roman"/>
          <w:color w:val="202122"/>
          <w:sz w:val="20"/>
          <w:szCs w:val="20"/>
          <w:lang w:val="en"/>
        </w:rPr>
        <w:t xml:space="preserve"> Biology 4(8) e277, 1300-1305. </w:t>
      </w:r>
    </w:p>
    <w:p w14:paraId="7611739A" w14:textId="77777777" w:rsidR="00823F65" w:rsidRPr="00823F65" w:rsidRDefault="00823F65" w:rsidP="00823F65">
      <w:pPr>
        <w:spacing w:line="240" w:lineRule="auto"/>
        <w:ind w:left="900" w:hanging="900"/>
        <w:jc w:val="both"/>
        <w:rPr>
          <w:rFonts w:ascii="Times New Roman" w:eastAsia="Times New Roman" w:hAnsi="Times New Roman" w:cs="Times New Roman"/>
          <w:color w:val="202122"/>
          <w:sz w:val="20"/>
          <w:szCs w:val="20"/>
          <w:lang w:val="en"/>
        </w:rPr>
      </w:pPr>
      <w:proofErr w:type="spellStart"/>
      <w:r w:rsidRPr="00823F65">
        <w:rPr>
          <w:rFonts w:ascii="Times New Roman" w:eastAsia="Times New Roman" w:hAnsi="Times New Roman" w:cs="Times New Roman"/>
          <w:color w:val="202122"/>
          <w:sz w:val="20"/>
          <w:szCs w:val="20"/>
          <w:lang w:val="en"/>
        </w:rPr>
        <w:t>Danielsen</w:t>
      </w:r>
      <w:proofErr w:type="spellEnd"/>
      <w:r w:rsidRPr="00823F65">
        <w:rPr>
          <w:rFonts w:ascii="Times New Roman" w:eastAsia="Times New Roman" w:hAnsi="Times New Roman" w:cs="Times New Roman"/>
          <w:color w:val="202122"/>
          <w:sz w:val="20"/>
          <w:szCs w:val="20"/>
          <w:lang w:val="en"/>
        </w:rPr>
        <w:t xml:space="preserve"> F., Sorensen M.K., </w:t>
      </w:r>
      <w:proofErr w:type="spellStart"/>
      <w:r w:rsidRPr="00823F65">
        <w:rPr>
          <w:rFonts w:ascii="Times New Roman" w:eastAsia="Times New Roman" w:hAnsi="Times New Roman" w:cs="Times New Roman"/>
          <w:color w:val="202122"/>
          <w:sz w:val="20"/>
          <w:szCs w:val="20"/>
          <w:lang w:val="en"/>
        </w:rPr>
        <w:t>Olwig</w:t>
      </w:r>
      <w:proofErr w:type="spellEnd"/>
      <w:r w:rsidRPr="00823F65">
        <w:rPr>
          <w:rFonts w:ascii="Times New Roman" w:eastAsia="Times New Roman" w:hAnsi="Times New Roman" w:cs="Times New Roman"/>
          <w:color w:val="202122"/>
          <w:sz w:val="20"/>
          <w:szCs w:val="20"/>
          <w:lang w:val="en"/>
        </w:rPr>
        <w:t xml:space="preserve"> M.F., </w:t>
      </w:r>
      <w:proofErr w:type="spellStart"/>
      <w:r w:rsidRPr="00823F65">
        <w:rPr>
          <w:rFonts w:ascii="Times New Roman" w:eastAsia="Times New Roman" w:hAnsi="Times New Roman" w:cs="Times New Roman"/>
          <w:color w:val="202122"/>
          <w:sz w:val="20"/>
          <w:szCs w:val="20"/>
          <w:lang w:val="en"/>
        </w:rPr>
        <w:t>Selvam</w:t>
      </w:r>
      <w:proofErr w:type="spellEnd"/>
      <w:r w:rsidRPr="00823F65">
        <w:rPr>
          <w:rFonts w:ascii="Times New Roman" w:eastAsia="Times New Roman" w:hAnsi="Times New Roman" w:cs="Times New Roman"/>
          <w:color w:val="202122"/>
          <w:sz w:val="20"/>
          <w:szCs w:val="20"/>
          <w:lang w:val="en"/>
        </w:rPr>
        <w:t xml:space="preserve"> V, Parish F, et al. (2005). The Asian Tsunami: A Protective role for coastal vegetation. Science 310: 643. </w:t>
      </w:r>
    </w:p>
    <w:p w14:paraId="168CBEFA" w14:textId="77777777" w:rsidR="00A05787" w:rsidRPr="00823F65" w:rsidRDefault="00A05787" w:rsidP="00823F65">
      <w:pPr>
        <w:spacing w:line="240" w:lineRule="auto"/>
        <w:rPr>
          <w:sz w:val="20"/>
          <w:szCs w:val="20"/>
        </w:rPr>
      </w:pPr>
      <w:bookmarkStart w:id="1" w:name="_GoBack"/>
      <w:bookmarkEnd w:id="1"/>
    </w:p>
    <w:sectPr w:rsidR="00A05787" w:rsidRPr="00823F65">
      <w:footerReference w:type="default" r:id="rId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user" w:date="2022-01-14T00:17:00Z" w:initials="u">
    <w:p w14:paraId="6B11AEA3" w14:textId="77777777" w:rsidR="00823F65" w:rsidRDefault="00823F65" w:rsidP="00823F65">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11AEA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01BAF7" w14:textId="77777777" w:rsidR="00B72BB9" w:rsidRDefault="00B72BB9" w:rsidP="00823F65">
      <w:pPr>
        <w:spacing w:after="0" w:line="240" w:lineRule="auto"/>
      </w:pPr>
      <w:r>
        <w:separator/>
      </w:r>
    </w:p>
  </w:endnote>
  <w:endnote w:type="continuationSeparator" w:id="0">
    <w:p w14:paraId="1AD12B21" w14:textId="77777777" w:rsidR="00B72BB9" w:rsidRDefault="00B72BB9" w:rsidP="00823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6046396"/>
      <w:docPartObj>
        <w:docPartGallery w:val="Page Numbers (Bottom of Page)"/>
        <w:docPartUnique/>
      </w:docPartObj>
    </w:sdtPr>
    <w:sdtEndPr>
      <w:rPr>
        <w:noProof/>
      </w:rPr>
    </w:sdtEndPr>
    <w:sdtContent>
      <w:p w14:paraId="1CDAFF44" w14:textId="77777777" w:rsidR="00823F65" w:rsidRDefault="00823F65">
        <w:pPr>
          <w:pStyle w:val="Footer"/>
          <w:jc w:val="center"/>
        </w:pPr>
        <w:r>
          <w:fldChar w:fldCharType="begin"/>
        </w:r>
        <w:r>
          <w:instrText xml:space="preserve"> PAGE   \* MERGEFORMAT </w:instrText>
        </w:r>
        <w:r>
          <w:fldChar w:fldCharType="separate"/>
        </w:r>
        <w:r>
          <w:rPr>
            <w:noProof/>
          </w:rPr>
          <w:t>29</w:t>
        </w:r>
        <w:r>
          <w:rPr>
            <w:noProof/>
          </w:rPr>
          <w:fldChar w:fldCharType="end"/>
        </w:r>
      </w:p>
    </w:sdtContent>
  </w:sdt>
  <w:p w14:paraId="187F9771" w14:textId="77777777" w:rsidR="00620CE2" w:rsidRDefault="00B72B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825F31" w14:textId="77777777" w:rsidR="00B72BB9" w:rsidRDefault="00B72BB9" w:rsidP="00823F65">
      <w:pPr>
        <w:spacing w:after="0" w:line="240" w:lineRule="auto"/>
      </w:pPr>
      <w:r>
        <w:separator/>
      </w:r>
    </w:p>
  </w:footnote>
  <w:footnote w:type="continuationSeparator" w:id="0">
    <w:p w14:paraId="269DF5AF" w14:textId="77777777" w:rsidR="00B72BB9" w:rsidRDefault="00B72BB9" w:rsidP="00823F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F2813"/>
    <w:multiLevelType w:val="hybridMultilevel"/>
    <w:tmpl w:val="C9DA4D8E"/>
    <w:lvl w:ilvl="0" w:tplc="5B9E4D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DD6421"/>
    <w:multiLevelType w:val="multilevel"/>
    <w:tmpl w:val="36EE9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ED2D0B"/>
    <w:multiLevelType w:val="multilevel"/>
    <w:tmpl w:val="90BC1A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2E1842"/>
    <w:multiLevelType w:val="multilevel"/>
    <w:tmpl w:val="C92E7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D70D64"/>
    <w:multiLevelType w:val="multilevel"/>
    <w:tmpl w:val="D812E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EF6960"/>
    <w:multiLevelType w:val="multilevel"/>
    <w:tmpl w:val="BE346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D56098"/>
    <w:multiLevelType w:val="hybridMultilevel"/>
    <w:tmpl w:val="6F220A82"/>
    <w:lvl w:ilvl="0" w:tplc="776E41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FC387A"/>
    <w:multiLevelType w:val="multilevel"/>
    <w:tmpl w:val="C0D2C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EF06C6"/>
    <w:multiLevelType w:val="multilevel"/>
    <w:tmpl w:val="02E442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A4B5730"/>
    <w:multiLevelType w:val="multilevel"/>
    <w:tmpl w:val="4DF40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B7D4463"/>
    <w:multiLevelType w:val="multilevel"/>
    <w:tmpl w:val="897AB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BD01FC5"/>
    <w:multiLevelType w:val="multilevel"/>
    <w:tmpl w:val="F11A05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DC966BF"/>
    <w:multiLevelType w:val="multilevel"/>
    <w:tmpl w:val="07B024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DEE710E"/>
    <w:multiLevelType w:val="multilevel"/>
    <w:tmpl w:val="D94249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FBD5057"/>
    <w:multiLevelType w:val="multilevel"/>
    <w:tmpl w:val="CFE4E8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1C114D6"/>
    <w:multiLevelType w:val="multilevel"/>
    <w:tmpl w:val="CEBCA582"/>
    <w:lvl w:ilvl="0">
      <w:start w:val="1"/>
      <w:numFmt w:val="lowerLetter"/>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3192E55"/>
    <w:multiLevelType w:val="multilevel"/>
    <w:tmpl w:val="6B147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38C5BC8"/>
    <w:multiLevelType w:val="multilevel"/>
    <w:tmpl w:val="93349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4784EE9"/>
    <w:multiLevelType w:val="multilevel"/>
    <w:tmpl w:val="2EF85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5141E56"/>
    <w:multiLevelType w:val="hybridMultilevel"/>
    <w:tmpl w:val="C97AF7D4"/>
    <w:lvl w:ilvl="0" w:tplc="435A5E9A">
      <w:start w:val="1"/>
      <w:numFmt w:val="lowerRoman"/>
      <w:lvlText w:val="%1."/>
      <w:lvlJc w:val="left"/>
      <w:pPr>
        <w:ind w:left="1440" w:hanging="720"/>
      </w:pPr>
      <w:rPr>
        <w:rFonts w:ascii="Times New Roman" w:eastAsiaTheme="minorHAnsi" w:hAnsi="Times New Roman" w:cs="Times New Roman"/>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7DB2F8F"/>
    <w:multiLevelType w:val="multilevel"/>
    <w:tmpl w:val="5BF8A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AAD6BAA"/>
    <w:multiLevelType w:val="multilevel"/>
    <w:tmpl w:val="3B5CA6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C7E2C10"/>
    <w:multiLevelType w:val="multilevel"/>
    <w:tmpl w:val="34CE2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1D73F46"/>
    <w:multiLevelType w:val="multilevel"/>
    <w:tmpl w:val="329CE6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300577A"/>
    <w:multiLevelType w:val="multilevel"/>
    <w:tmpl w:val="7826EB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31A2E83"/>
    <w:multiLevelType w:val="multilevel"/>
    <w:tmpl w:val="280CDB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34E6DE4"/>
    <w:multiLevelType w:val="multilevel"/>
    <w:tmpl w:val="1F7AF5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66B7148"/>
    <w:multiLevelType w:val="multilevel"/>
    <w:tmpl w:val="68D08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9FC4797"/>
    <w:multiLevelType w:val="multilevel"/>
    <w:tmpl w:val="46D48C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B4D25F0"/>
    <w:multiLevelType w:val="multilevel"/>
    <w:tmpl w:val="36DAC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F0B3C1D"/>
    <w:multiLevelType w:val="multilevel"/>
    <w:tmpl w:val="BF022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32B0E08"/>
    <w:multiLevelType w:val="multilevel"/>
    <w:tmpl w:val="D182DD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3775E94"/>
    <w:multiLevelType w:val="multilevel"/>
    <w:tmpl w:val="466ACD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48E45C0"/>
    <w:multiLevelType w:val="multilevel"/>
    <w:tmpl w:val="244AB1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4A119AB"/>
    <w:multiLevelType w:val="multilevel"/>
    <w:tmpl w:val="C64E49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5FA5980"/>
    <w:multiLevelType w:val="multilevel"/>
    <w:tmpl w:val="AC2456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A8E6E29"/>
    <w:multiLevelType w:val="multilevel"/>
    <w:tmpl w:val="E0300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BA7046E"/>
    <w:multiLevelType w:val="hybridMultilevel"/>
    <w:tmpl w:val="A2947E82"/>
    <w:lvl w:ilvl="0" w:tplc="E87C942E">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BF12240"/>
    <w:multiLevelType w:val="multilevel"/>
    <w:tmpl w:val="43604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CEB20E3"/>
    <w:multiLevelType w:val="multilevel"/>
    <w:tmpl w:val="DBAC00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EC2219B"/>
    <w:multiLevelType w:val="multilevel"/>
    <w:tmpl w:val="D7207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FD309FE"/>
    <w:multiLevelType w:val="multilevel"/>
    <w:tmpl w:val="055CD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1C238F8"/>
    <w:multiLevelType w:val="multilevel"/>
    <w:tmpl w:val="A3DA8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1F2052F"/>
    <w:multiLevelType w:val="multilevel"/>
    <w:tmpl w:val="25C0C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2055D38"/>
    <w:multiLevelType w:val="multilevel"/>
    <w:tmpl w:val="DB6E8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2320E54"/>
    <w:multiLevelType w:val="multilevel"/>
    <w:tmpl w:val="B8201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232145E"/>
    <w:multiLevelType w:val="multilevel"/>
    <w:tmpl w:val="FFDE8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32F7021"/>
    <w:multiLevelType w:val="multilevel"/>
    <w:tmpl w:val="CA1AF8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59B64E1"/>
    <w:multiLevelType w:val="multilevel"/>
    <w:tmpl w:val="D68AE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714519D"/>
    <w:multiLevelType w:val="multilevel"/>
    <w:tmpl w:val="5784C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7201C58"/>
    <w:multiLevelType w:val="multilevel"/>
    <w:tmpl w:val="15CE0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C2D6502"/>
    <w:multiLevelType w:val="multilevel"/>
    <w:tmpl w:val="920AF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D7C3255"/>
    <w:multiLevelType w:val="multilevel"/>
    <w:tmpl w:val="2C262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1467BD5"/>
    <w:multiLevelType w:val="multilevel"/>
    <w:tmpl w:val="E1529C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625B171A"/>
    <w:multiLevelType w:val="multilevel"/>
    <w:tmpl w:val="E89409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29D6211"/>
    <w:multiLevelType w:val="multilevel"/>
    <w:tmpl w:val="DFD473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41012B7"/>
    <w:multiLevelType w:val="multilevel"/>
    <w:tmpl w:val="79DEC6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5193BD5"/>
    <w:multiLevelType w:val="multilevel"/>
    <w:tmpl w:val="3656E2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5A1229F"/>
    <w:multiLevelType w:val="multilevel"/>
    <w:tmpl w:val="E1A059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A5501EA"/>
    <w:multiLevelType w:val="multilevel"/>
    <w:tmpl w:val="1E1202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6ACA15FE"/>
    <w:multiLevelType w:val="multilevel"/>
    <w:tmpl w:val="C65A17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6F1B3414"/>
    <w:multiLevelType w:val="multilevel"/>
    <w:tmpl w:val="4F12C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785F1EEF"/>
    <w:multiLevelType w:val="multilevel"/>
    <w:tmpl w:val="EAFA2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95807D2"/>
    <w:multiLevelType w:val="multilevel"/>
    <w:tmpl w:val="7D5800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7DEF1B0A"/>
    <w:multiLevelType w:val="multilevel"/>
    <w:tmpl w:val="EAC2D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F7C7CAC"/>
    <w:multiLevelType w:val="multilevel"/>
    <w:tmpl w:val="53A42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9"/>
  </w:num>
  <w:num w:numId="2">
    <w:abstractNumId w:val="58"/>
  </w:num>
  <w:num w:numId="3">
    <w:abstractNumId w:val="62"/>
  </w:num>
  <w:num w:numId="4">
    <w:abstractNumId w:val="57"/>
  </w:num>
  <w:num w:numId="5">
    <w:abstractNumId w:val="46"/>
  </w:num>
  <w:num w:numId="6">
    <w:abstractNumId w:val="43"/>
  </w:num>
  <w:num w:numId="7">
    <w:abstractNumId w:val="59"/>
  </w:num>
  <w:num w:numId="8">
    <w:abstractNumId w:val="27"/>
  </w:num>
  <w:num w:numId="9">
    <w:abstractNumId w:val="40"/>
  </w:num>
  <w:num w:numId="10">
    <w:abstractNumId w:val="33"/>
  </w:num>
  <w:num w:numId="11">
    <w:abstractNumId w:val="3"/>
  </w:num>
  <w:num w:numId="12">
    <w:abstractNumId w:val="35"/>
  </w:num>
  <w:num w:numId="13">
    <w:abstractNumId w:val="7"/>
  </w:num>
  <w:num w:numId="14">
    <w:abstractNumId w:val="53"/>
  </w:num>
  <w:num w:numId="15">
    <w:abstractNumId w:val="9"/>
  </w:num>
  <w:num w:numId="16">
    <w:abstractNumId w:val="47"/>
  </w:num>
  <w:num w:numId="17">
    <w:abstractNumId w:val="30"/>
  </w:num>
  <w:num w:numId="18">
    <w:abstractNumId w:val="5"/>
  </w:num>
  <w:num w:numId="19">
    <w:abstractNumId w:val="48"/>
  </w:num>
  <w:num w:numId="20">
    <w:abstractNumId w:val="41"/>
  </w:num>
  <w:num w:numId="21">
    <w:abstractNumId w:val="26"/>
  </w:num>
  <w:num w:numId="22">
    <w:abstractNumId w:val="65"/>
  </w:num>
  <w:num w:numId="23">
    <w:abstractNumId w:val="44"/>
  </w:num>
  <w:num w:numId="24">
    <w:abstractNumId w:val="54"/>
  </w:num>
  <w:num w:numId="25">
    <w:abstractNumId w:val="22"/>
  </w:num>
  <w:num w:numId="26">
    <w:abstractNumId w:val="17"/>
  </w:num>
  <w:num w:numId="27">
    <w:abstractNumId w:val="39"/>
  </w:num>
  <w:num w:numId="28">
    <w:abstractNumId w:val="36"/>
  </w:num>
  <w:num w:numId="29">
    <w:abstractNumId w:val="31"/>
  </w:num>
  <w:num w:numId="30">
    <w:abstractNumId w:val="10"/>
  </w:num>
  <w:num w:numId="31">
    <w:abstractNumId w:val="32"/>
  </w:num>
  <w:num w:numId="32">
    <w:abstractNumId w:val="45"/>
  </w:num>
  <w:num w:numId="33">
    <w:abstractNumId w:val="4"/>
  </w:num>
  <w:num w:numId="34">
    <w:abstractNumId w:val="13"/>
  </w:num>
  <w:num w:numId="35">
    <w:abstractNumId w:val="50"/>
  </w:num>
  <w:num w:numId="36">
    <w:abstractNumId w:val="25"/>
  </w:num>
  <w:num w:numId="37">
    <w:abstractNumId w:val="42"/>
  </w:num>
  <w:num w:numId="38">
    <w:abstractNumId w:val="60"/>
  </w:num>
  <w:num w:numId="39">
    <w:abstractNumId w:val="61"/>
  </w:num>
  <w:num w:numId="40">
    <w:abstractNumId w:val="55"/>
  </w:num>
  <w:num w:numId="41">
    <w:abstractNumId w:val="11"/>
  </w:num>
  <w:num w:numId="42">
    <w:abstractNumId w:val="2"/>
  </w:num>
  <w:num w:numId="43">
    <w:abstractNumId w:val="63"/>
  </w:num>
  <w:num w:numId="44">
    <w:abstractNumId w:val="38"/>
  </w:num>
  <w:num w:numId="45">
    <w:abstractNumId w:val="34"/>
  </w:num>
  <w:num w:numId="46">
    <w:abstractNumId w:val="28"/>
  </w:num>
  <w:num w:numId="47">
    <w:abstractNumId w:val="12"/>
  </w:num>
  <w:num w:numId="48">
    <w:abstractNumId w:val="16"/>
  </w:num>
  <w:num w:numId="49">
    <w:abstractNumId w:val="56"/>
  </w:num>
  <w:num w:numId="50">
    <w:abstractNumId w:val="8"/>
  </w:num>
  <w:num w:numId="51">
    <w:abstractNumId w:val="14"/>
  </w:num>
  <w:num w:numId="52">
    <w:abstractNumId w:val="23"/>
  </w:num>
  <w:num w:numId="53">
    <w:abstractNumId w:val="51"/>
  </w:num>
  <w:num w:numId="54">
    <w:abstractNumId w:val="20"/>
  </w:num>
  <w:num w:numId="55">
    <w:abstractNumId w:val="52"/>
  </w:num>
  <w:num w:numId="56">
    <w:abstractNumId w:val="24"/>
  </w:num>
  <w:num w:numId="57">
    <w:abstractNumId w:val="15"/>
  </w:num>
  <w:num w:numId="58">
    <w:abstractNumId w:val="64"/>
  </w:num>
  <w:num w:numId="59">
    <w:abstractNumId w:val="1"/>
  </w:num>
  <w:num w:numId="60">
    <w:abstractNumId w:val="29"/>
  </w:num>
  <w:num w:numId="61">
    <w:abstractNumId w:val="18"/>
  </w:num>
  <w:num w:numId="62">
    <w:abstractNumId w:val="21"/>
  </w:num>
  <w:num w:numId="63">
    <w:abstractNumId w:val="37"/>
  </w:num>
  <w:num w:numId="64">
    <w:abstractNumId w:val="19"/>
  </w:num>
  <w:num w:numId="65">
    <w:abstractNumId w:val="0"/>
  </w:num>
  <w:num w:numId="66">
    <w:abstractNumId w:val="6"/>
  </w:num>
  <w:numIdMacAtCleanup w:val="6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F65"/>
    <w:rsid w:val="00823F65"/>
    <w:rsid w:val="00A05787"/>
    <w:rsid w:val="00AE0EAD"/>
    <w:rsid w:val="00B72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A9F89"/>
  <w15:chartTrackingRefBased/>
  <w15:docId w15:val="{0F059044-7EDA-48D6-A0BE-30ED2BFB0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F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oot-block-node">
    <w:name w:val="root-block-node"/>
    <w:basedOn w:val="Normal"/>
    <w:rsid w:val="00823F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3F65"/>
    <w:rPr>
      <w:b/>
      <w:bCs/>
    </w:rPr>
  </w:style>
  <w:style w:type="character" w:styleId="Emphasis">
    <w:name w:val="Emphasis"/>
    <w:basedOn w:val="DefaultParagraphFont"/>
    <w:uiPriority w:val="20"/>
    <w:qFormat/>
    <w:rsid w:val="00823F65"/>
    <w:rPr>
      <w:i/>
      <w:iCs/>
    </w:rPr>
  </w:style>
  <w:style w:type="character" w:styleId="Hyperlink">
    <w:name w:val="Hyperlink"/>
    <w:basedOn w:val="DefaultParagraphFont"/>
    <w:uiPriority w:val="99"/>
    <w:unhideWhenUsed/>
    <w:rsid w:val="00823F65"/>
    <w:rPr>
      <w:color w:val="0000FF"/>
      <w:u w:val="single"/>
    </w:rPr>
  </w:style>
  <w:style w:type="character" w:customStyle="1" w:styleId="reference-text">
    <w:name w:val="reference-text"/>
    <w:basedOn w:val="DefaultParagraphFont"/>
    <w:rsid w:val="00823F65"/>
  </w:style>
  <w:style w:type="paragraph" w:customStyle="1" w:styleId="comp">
    <w:name w:val="comp"/>
    <w:basedOn w:val="Normal"/>
    <w:rsid w:val="00823F65"/>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823F65"/>
    <w:rPr>
      <w:i/>
      <w:iCs/>
    </w:rPr>
  </w:style>
  <w:style w:type="character" w:customStyle="1" w:styleId="collab">
    <w:name w:val="collab"/>
    <w:basedOn w:val="DefaultParagraphFont"/>
    <w:rsid w:val="00823F65"/>
  </w:style>
  <w:style w:type="paragraph" w:styleId="ListParagraph">
    <w:name w:val="List Paragraph"/>
    <w:basedOn w:val="Normal"/>
    <w:uiPriority w:val="34"/>
    <w:qFormat/>
    <w:rsid w:val="00823F65"/>
    <w:pPr>
      <w:ind w:left="720"/>
      <w:contextualSpacing/>
    </w:pPr>
  </w:style>
  <w:style w:type="paragraph" w:styleId="Header">
    <w:name w:val="header"/>
    <w:basedOn w:val="Normal"/>
    <w:link w:val="HeaderChar"/>
    <w:uiPriority w:val="99"/>
    <w:unhideWhenUsed/>
    <w:rsid w:val="00823F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F65"/>
  </w:style>
  <w:style w:type="paragraph" w:styleId="Footer">
    <w:name w:val="footer"/>
    <w:basedOn w:val="Normal"/>
    <w:link w:val="FooterChar"/>
    <w:uiPriority w:val="99"/>
    <w:unhideWhenUsed/>
    <w:rsid w:val="00823F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F65"/>
  </w:style>
  <w:style w:type="paragraph" w:styleId="NormalWeb">
    <w:name w:val="Normal (Web)"/>
    <w:basedOn w:val="Normal"/>
    <w:uiPriority w:val="99"/>
    <w:unhideWhenUsed/>
    <w:rsid w:val="00823F65"/>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823F65"/>
    <w:rPr>
      <w:sz w:val="16"/>
      <w:szCs w:val="16"/>
    </w:rPr>
  </w:style>
  <w:style w:type="paragraph" w:styleId="CommentText">
    <w:name w:val="annotation text"/>
    <w:basedOn w:val="Normal"/>
    <w:link w:val="CommentTextChar"/>
    <w:uiPriority w:val="99"/>
    <w:semiHidden/>
    <w:unhideWhenUsed/>
    <w:rsid w:val="00823F65"/>
    <w:pPr>
      <w:spacing w:line="240" w:lineRule="auto"/>
    </w:pPr>
    <w:rPr>
      <w:sz w:val="20"/>
      <w:szCs w:val="20"/>
    </w:rPr>
  </w:style>
  <w:style w:type="character" w:customStyle="1" w:styleId="CommentTextChar">
    <w:name w:val="Comment Text Char"/>
    <w:basedOn w:val="DefaultParagraphFont"/>
    <w:link w:val="CommentText"/>
    <w:uiPriority w:val="99"/>
    <w:semiHidden/>
    <w:rsid w:val="00823F65"/>
    <w:rPr>
      <w:sz w:val="20"/>
      <w:szCs w:val="20"/>
    </w:rPr>
  </w:style>
  <w:style w:type="paragraph" w:styleId="CommentSubject">
    <w:name w:val="annotation subject"/>
    <w:basedOn w:val="CommentText"/>
    <w:next w:val="CommentText"/>
    <w:link w:val="CommentSubjectChar"/>
    <w:uiPriority w:val="99"/>
    <w:semiHidden/>
    <w:unhideWhenUsed/>
    <w:rsid w:val="00823F65"/>
    <w:rPr>
      <w:b/>
      <w:bCs/>
    </w:rPr>
  </w:style>
  <w:style w:type="character" w:customStyle="1" w:styleId="CommentSubjectChar">
    <w:name w:val="Comment Subject Char"/>
    <w:basedOn w:val="CommentTextChar"/>
    <w:link w:val="CommentSubject"/>
    <w:uiPriority w:val="99"/>
    <w:semiHidden/>
    <w:rsid w:val="00823F65"/>
    <w:rPr>
      <w:b/>
      <w:bCs/>
      <w:sz w:val="20"/>
      <w:szCs w:val="20"/>
    </w:rPr>
  </w:style>
  <w:style w:type="paragraph" w:styleId="BalloonText">
    <w:name w:val="Balloon Text"/>
    <w:basedOn w:val="Normal"/>
    <w:link w:val="BalloonTextChar"/>
    <w:uiPriority w:val="99"/>
    <w:semiHidden/>
    <w:unhideWhenUsed/>
    <w:rsid w:val="00823F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F65"/>
    <w:rPr>
      <w:rFonts w:ascii="Segoe UI" w:hAnsi="Segoe UI" w:cs="Segoe UI"/>
      <w:sz w:val="18"/>
      <w:szCs w:val="18"/>
    </w:rPr>
  </w:style>
  <w:style w:type="character" w:customStyle="1" w:styleId="mw-cite-backlink">
    <w:name w:val="mw-cite-backlink"/>
    <w:basedOn w:val="DefaultParagraphFont"/>
    <w:rsid w:val="00823F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fklibrary.org/JFK.aspx" TargetMode="External"/><Relationship Id="rId13" Type="http://schemas.openxmlformats.org/officeDocument/2006/relationships/hyperlink" Target="https://en.wikipedia.org/wiki/S2CID_(identifier)" TargetMode="External"/><Relationship Id="rId1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https://en.wikipedia.org/wiki/Special:BookSources/0534400876" TargetMode="External"/><Relationship Id="rId7" Type="http://schemas.openxmlformats.org/officeDocument/2006/relationships/hyperlink" Target="https://en.wikipedia.org/wiki/Paul_James_(academic)" TargetMode="External"/><Relationship Id="rId12" Type="http://schemas.openxmlformats.org/officeDocument/2006/relationships/hyperlink" Target="https://hdl.handle.net/10419%2F76314" TargetMode="External"/><Relationship Id="rId17" Type="http://schemas.openxmlformats.org/officeDocument/2006/relationships/hyperlink" Target="mailto:rajisulaiman81@gmail.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jstor.org/stable/202006" TargetMode="External"/><Relationship Id="rId20" Type="http://schemas.openxmlformats.org/officeDocument/2006/relationships/hyperlink" Target="https://en.wikipedia.org/wiki/ISBN_(identifi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Hdl_(identifier)" TargetMode="Externa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mailto:olushola.moka@fuoye.edu.ng" TargetMode="External"/><Relationship Id="rId23" Type="http://schemas.openxmlformats.org/officeDocument/2006/relationships/fontTable" Target="fontTable.xml"/><Relationship Id="rId10" Type="http://schemas.openxmlformats.org/officeDocument/2006/relationships/hyperlink" Target="https://doi.org/10.1111%2Fj.1468-0289.2004.00279.x" TargetMode="External"/><Relationship Id="rId19"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hyperlink" Target="https://en.wikipedia.org/wiki/Doi_(identifier)" TargetMode="External"/><Relationship Id="rId14" Type="http://schemas.openxmlformats.org/officeDocument/2006/relationships/hyperlink" Target="https://api.semanticscholar.org/CorpusID:154328341"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29</Pages>
  <Words>15116</Words>
  <Characters>86165</Characters>
  <Application>Microsoft Office Word</Application>
  <DocSecurity>0</DocSecurity>
  <Lines>718</Lines>
  <Paragraphs>202</Paragraphs>
  <ScaleCrop>false</ScaleCrop>
  <Company/>
  <LinksUpToDate>false</LinksUpToDate>
  <CharactersWithSpaces>101079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2022-02-02T10:54:00Z</dcterms:created>
  <dcterms:modified xsi:type="dcterms:W3CDTF">2022-02-02T11:09:00Z</dcterms:modified>
</cp:coreProperties>
</file>