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28EA66" w14:textId="4A107AB8" w:rsidR="007319EA" w:rsidRPr="003F0D3E" w:rsidRDefault="00382B9E" w:rsidP="0012216C">
      <w:pPr>
        <w:jc w:val="center"/>
        <w:rPr>
          <w:b/>
          <w:sz w:val="26"/>
          <w:szCs w:val="26"/>
        </w:rPr>
      </w:pPr>
      <w:r w:rsidRPr="003F0D3E">
        <w:rPr>
          <w:b/>
          <w:sz w:val="26"/>
          <w:szCs w:val="26"/>
        </w:rPr>
        <w:t xml:space="preserve">Lecture </w:t>
      </w:r>
      <w:r w:rsidR="00EC4BC1" w:rsidRPr="003F0D3E">
        <w:rPr>
          <w:b/>
          <w:sz w:val="26"/>
          <w:szCs w:val="26"/>
        </w:rPr>
        <w:t xml:space="preserve">Notes on </w:t>
      </w:r>
      <w:r w:rsidR="007319EA" w:rsidRPr="003F0D3E">
        <w:rPr>
          <w:b/>
          <w:sz w:val="26"/>
          <w:szCs w:val="26"/>
        </w:rPr>
        <w:t>Global Marketing</w:t>
      </w:r>
    </w:p>
    <w:p w14:paraId="148286C2" w14:textId="73395689" w:rsidR="007319EA" w:rsidRPr="003F0D3E" w:rsidRDefault="0012216C" w:rsidP="00DC603C">
      <w:pPr>
        <w:jc w:val="both"/>
        <w:rPr>
          <w:b/>
          <w:sz w:val="26"/>
          <w:szCs w:val="26"/>
        </w:rPr>
      </w:pPr>
      <w:r w:rsidRPr="003F0D3E">
        <w:rPr>
          <w:b/>
          <w:sz w:val="26"/>
          <w:szCs w:val="26"/>
        </w:rPr>
        <w:t>Introduction</w:t>
      </w:r>
    </w:p>
    <w:p w14:paraId="6E787500" w14:textId="77777777" w:rsidR="007319EA" w:rsidRPr="003F0D3E" w:rsidRDefault="007319EA" w:rsidP="00DC603C">
      <w:pPr>
        <w:jc w:val="both"/>
        <w:rPr>
          <w:sz w:val="26"/>
          <w:szCs w:val="26"/>
        </w:rPr>
      </w:pPr>
      <w:r w:rsidRPr="003F0D3E">
        <w:rPr>
          <w:sz w:val="26"/>
          <w:szCs w:val="26"/>
        </w:rPr>
        <w:t>Global marketing refers to the process of planning, creating, and executing a company’s marketing activities across multiple countries. With the world becoming increasingly interconnected, businesses now have the opportunity to expand their reach and target markets beyond their home country. However, global marketing comes with its own set of challenges, including cultural differences, language barriers, and regulatory requirements.</w:t>
      </w:r>
    </w:p>
    <w:p w14:paraId="4EE885EC" w14:textId="64C4CC08" w:rsidR="007319EA" w:rsidRPr="003F0D3E" w:rsidRDefault="0012216C" w:rsidP="00DC603C">
      <w:pPr>
        <w:jc w:val="both"/>
        <w:rPr>
          <w:b/>
          <w:sz w:val="26"/>
          <w:szCs w:val="26"/>
        </w:rPr>
      </w:pPr>
      <w:r w:rsidRPr="003F0D3E">
        <w:rPr>
          <w:b/>
          <w:sz w:val="26"/>
          <w:szCs w:val="26"/>
        </w:rPr>
        <w:t>Market Research</w:t>
      </w:r>
    </w:p>
    <w:p w14:paraId="49668234" w14:textId="77777777" w:rsidR="007319EA" w:rsidRPr="003F0D3E" w:rsidRDefault="007319EA" w:rsidP="00DC603C">
      <w:pPr>
        <w:jc w:val="both"/>
        <w:rPr>
          <w:sz w:val="26"/>
          <w:szCs w:val="26"/>
        </w:rPr>
      </w:pPr>
      <w:r w:rsidRPr="003F0D3E">
        <w:rPr>
          <w:sz w:val="26"/>
          <w:szCs w:val="26"/>
        </w:rPr>
        <w:t>The first step in developing a global marketing strategy is conducting thorough market research. This involves analyzing the target market’s demographics, culture, and buying behavior. Companies must also consider the competitive landscape in each market and identify any unique challenges they may face.</w:t>
      </w:r>
    </w:p>
    <w:p w14:paraId="51762696" w14:textId="26C0C44C" w:rsidR="007319EA" w:rsidRPr="003F0D3E" w:rsidRDefault="0012216C" w:rsidP="00DC603C">
      <w:pPr>
        <w:jc w:val="both"/>
        <w:rPr>
          <w:b/>
          <w:sz w:val="26"/>
          <w:szCs w:val="26"/>
        </w:rPr>
      </w:pPr>
      <w:r w:rsidRPr="003F0D3E">
        <w:rPr>
          <w:b/>
          <w:sz w:val="26"/>
          <w:szCs w:val="26"/>
        </w:rPr>
        <w:t>Product Localization</w:t>
      </w:r>
    </w:p>
    <w:p w14:paraId="3CB31D3D" w14:textId="77777777" w:rsidR="007319EA" w:rsidRPr="003F0D3E" w:rsidRDefault="007319EA" w:rsidP="00DC603C">
      <w:pPr>
        <w:jc w:val="both"/>
        <w:rPr>
          <w:sz w:val="26"/>
          <w:szCs w:val="26"/>
        </w:rPr>
      </w:pPr>
      <w:r w:rsidRPr="003F0D3E">
        <w:rPr>
          <w:sz w:val="26"/>
          <w:szCs w:val="26"/>
        </w:rPr>
        <w:t>One of the key challenges of global marketing is adapting products and services to meet the needs and preferences of different markets. This may involve modifying product features, packaging, and marketing messages to align with local cultural norms and expectations.</w:t>
      </w:r>
    </w:p>
    <w:p w14:paraId="3A8A220C" w14:textId="0139D1CE" w:rsidR="007319EA" w:rsidRPr="003F0D3E" w:rsidRDefault="0012216C" w:rsidP="00DC603C">
      <w:pPr>
        <w:jc w:val="both"/>
        <w:rPr>
          <w:b/>
          <w:sz w:val="26"/>
          <w:szCs w:val="26"/>
        </w:rPr>
      </w:pPr>
      <w:r w:rsidRPr="003F0D3E">
        <w:rPr>
          <w:b/>
          <w:sz w:val="26"/>
          <w:szCs w:val="26"/>
        </w:rPr>
        <w:t>Promotion</w:t>
      </w:r>
    </w:p>
    <w:p w14:paraId="60490178" w14:textId="77777777" w:rsidR="007319EA" w:rsidRPr="003F0D3E" w:rsidRDefault="007319EA" w:rsidP="00DC603C">
      <w:pPr>
        <w:jc w:val="both"/>
        <w:rPr>
          <w:sz w:val="26"/>
          <w:szCs w:val="26"/>
        </w:rPr>
      </w:pPr>
      <w:r w:rsidRPr="003F0D3E">
        <w:rPr>
          <w:sz w:val="26"/>
          <w:szCs w:val="26"/>
        </w:rPr>
        <w:t>Promotion is another critical aspect of global marketing. Companies must develop a promotional mix that resonates with their target audience in each market. This may involve using different advertising channels, such as social media, television, or print, depending on local media consumption habits. It is also important to consider cultural nuances and language barriers when developing marketing messages.</w:t>
      </w:r>
    </w:p>
    <w:p w14:paraId="4C05640F" w14:textId="06173411" w:rsidR="007319EA" w:rsidRPr="003F0D3E" w:rsidRDefault="0012216C" w:rsidP="00DC603C">
      <w:pPr>
        <w:jc w:val="both"/>
        <w:rPr>
          <w:b/>
          <w:sz w:val="26"/>
          <w:szCs w:val="26"/>
        </w:rPr>
      </w:pPr>
      <w:r w:rsidRPr="003F0D3E">
        <w:rPr>
          <w:b/>
          <w:sz w:val="26"/>
          <w:szCs w:val="26"/>
        </w:rPr>
        <w:t>Pricing</w:t>
      </w:r>
    </w:p>
    <w:p w14:paraId="05DC680C" w14:textId="77777777" w:rsidR="007319EA" w:rsidRPr="003F0D3E" w:rsidRDefault="007319EA" w:rsidP="00DC603C">
      <w:pPr>
        <w:jc w:val="both"/>
        <w:rPr>
          <w:sz w:val="26"/>
          <w:szCs w:val="26"/>
        </w:rPr>
      </w:pPr>
      <w:r w:rsidRPr="003F0D3E">
        <w:rPr>
          <w:sz w:val="26"/>
          <w:szCs w:val="26"/>
        </w:rPr>
        <w:t>Pricing is another important consideration in global marketing. Companies must account for differences in currency exchange rates, taxes, and tariffs when setting prices in different markets. They must also consider local purchasing power, competition, and consumer expectations when determining pricing strategies.</w:t>
      </w:r>
    </w:p>
    <w:p w14:paraId="397585E8" w14:textId="77777777" w:rsidR="003F0D3E" w:rsidRDefault="003F0D3E" w:rsidP="00DC603C">
      <w:pPr>
        <w:jc w:val="both"/>
        <w:rPr>
          <w:b/>
          <w:sz w:val="26"/>
          <w:szCs w:val="26"/>
        </w:rPr>
      </w:pPr>
    </w:p>
    <w:p w14:paraId="6C9EE90C" w14:textId="77777777" w:rsidR="003F0D3E" w:rsidRDefault="003F0D3E" w:rsidP="00DC603C">
      <w:pPr>
        <w:jc w:val="both"/>
        <w:rPr>
          <w:b/>
          <w:sz w:val="26"/>
          <w:szCs w:val="26"/>
        </w:rPr>
      </w:pPr>
    </w:p>
    <w:p w14:paraId="018B09A2" w14:textId="69EBD0A9" w:rsidR="007319EA" w:rsidRPr="003F0D3E" w:rsidRDefault="0012216C" w:rsidP="00DC603C">
      <w:pPr>
        <w:jc w:val="both"/>
        <w:rPr>
          <w:b/>
          <w:sz w:val="26"/>
          <w:szCs w:val="26"/>
        </w:rPr>
      </w:pPr>
      <w:bookmarkStart w:id="0" w:name="_GoBack"/>
      <w:bookmarkEnd w:id="0"/>
      <w:r w:rsidRPr="003F0D3E">
        <w:rPr>
          <w:b/>
          <w:sz w:val="26"/>
          <w:szCs w:val="26"/>
        </w:rPr>
        <w:lastRenderedPageBreak/>
        <w:t>Distribution</w:t>
      </w:r>
    </w:p>
    <w:p w14:paraId="4DFD3FED" w14:textId="77777777" w:rsidR="007319EA" w:rsidRPr="003F0D3E" w:rsidRDefault="007319EA" w:rsidP="00DC603C">
      <w:pPr>
        <w:jc w:val="both"/>
        <w:rPr>
          <w:sz w:val="26"/>
          <w:szCs w:val="26"/>
        </w:rPr>
      </w:pPr>
      <w:r w:rsidRPr="003F0D3E">
        <w:rPr>
          <w:sz w:val="26"/>
          <w:szCs w:val="26"/>
        </w:rPr>
        <w:t>Finally, companies must consider how they will distribute their products in each market. This may involve partnering with local distributors or retailers, establishing their own physical presence, or leveraging e-commerce platforms to reach customers directly.</w:t>
      </w:r>
    </w:p>
    <w:p w14:paraId="5F4BA46A" w14:textId="170A84F1" w:rsidR="007319EA" w:rsidRPr="003F0D3E" w:rsidRDefault="0012216C" w:rsidP="00DC603C">
      <w:pPr>
        <w:jc w:val="both"/>
        <w:rPr>
          <w:b/>
          <w:sz w:val="26"/>
          <w:szCs w:val="26"/>
        </w:rPr>
      </w:pPr>
      <w:r w:rsidRPr="003F0D3E">
        <w:rPr>
          <w:b/>
          <w:sz w:val="26"/>
          <w:szCs w:val="26"/>
        </w:rPr>
        <w:t>Conclusion</w:t>
      </w:r>
    </w:p>
    <w:p w14:paraId="73EF6613" w14:textId="77777777" w:rsidR="007319EA" w:rsidRPr="003F0D3E" w:rsidRDefault="007319EA" w:rsidP="00DC603C">
      <w:pPr>
        <w:jc w:val="both"/>
        <w:rPr>
          <w:sz w:val="26"/>
          <w:szCs w:val="26"/>
        </w:rPr>
      </w:pPr>
      <w:r w:rsidRPr="003F0D3E">
        <w:rPr>
          <w:sz w:val="26"/>
          <w:szCs w:val="26"/>
        </w:rPr>
        <w:t>In conclusion, global marketing presents both opportunities and challenges for businesses. To successfully expand into new markets, companies must conduct thorough market research, adapt their products and services to meet local needs, develop effective promotional and pricing strategies, and establish a distribution network that reaches their target audience. With careful planning and execution, global marketing can help businesses achieve new levels of growth and success.</w:t>
      </w:r>
    </w:p>
    <w:p w14:paraId="790B1DBE" w14:textId="77777777" w:rsidR="00382B9E" w:rsidRPr="003F0D3E" w:rsidRDefault="00382B9E" w:rsidP="00DC603C">
      <w:pPr>
        <w:jc w:val="both"/>
        <w:rPr>
          <w:sz w:val="26"/>
          <w:szCs w:val="26"/>
        </w:rPr>
      </w:pPr>
      <w:r w:rsidRPr="003F0D3E">
        <w:rPr>
          <w:sz w:val="26"/>
          <w:szCs w:val="26"/>
        </w:rPr>
        <w:t>In addition to the topics covered in the previous lecture note, there are several other important areas that could be covered when teaching university students about global marketing. Here are a few:</w:t>
      </w:r>
    </w:p>
    <w:p w14:paraId="0325327A" w14:textId="73719F10" w:rsidR="00382B9E" w:rsidRPr="003F0D3E" w:rsidRDefault="00382B9E" w:rsidP="0012216C">
      <w:pPr>
        <w:pStyle w:val="ListParagraph"/>
        <w:numPr>
          <w:ilvl w:val="0"/>
          <w:numId w:val="1"/>
        </w:numPr>
        <w:spacing w:before="240"/>
        <w:jc w:val="both"/>
        <w:rPr>
          <w:sz w:val="26"/>
          <w:szCs w:val="26"/>
        </w:rPr>
      </w:pPr>
      <w:r w:rsidRPr="003F0D3E">
        <w:rPr>
          <w:sz w:val="26"/>
          <w:szCs w:val="26"/>
        </w:rPr>
        <w:t>International Marketing Environment: Students should be introduced to the various economic, legal, political, and cultural factors that shape the international marketing environment. This includes topics such as trade policies, cultural differences, ethical considerations, and intellectual property rights.</w:t>
      </w:r>
    </w:p>
    <w:p w14:paraId="553F3359" w14:textId="77777777" w:rsidR="0012216C" w:rsidRPr="003F0D3E" w:rsidRDefault="0012216C" w:rsidP="0012216C">
      <w:pPr>
        <w:pStyle w:val="ListParagraph"/>
        <w:spacing w:before="240"/>
        <w:jc w:val="both"/>
        <w:rPr>
          <w:sz w:val="26"/>
          <w:szCs w:val="26"/>
        </w:rPr>
      </w:pPr>
    </w:p>
    <w:p w14:paraId="485D10D9" w14:textId="4389FB79" w:rsidR="00382B9E" w:rsidRPr="003F0D3E" w:rsidRDefault="00382B9E" w:rsidP="0012216C">
      <w:pPr>
        <w:pStyle w:val="ListParagraph"/>
        <w:numPr>
          <w:ilvl w:val="0"/>
          <w:numId w:val="1"/>
        </w:numPr>
        <w:spacing w:before="240"/>
        <w:jc w:val="both"/>
        <w:rPr>
          <w:sz w:val="26"/>
          <w:szCs w:val="26"/>
        </w:rPr>
      </w:pPr>
      <w:r w:rsidRPr="003F0D3E">
        <w:rPr>
          <w:sz w:val="26"/>
          <w:szCs w:val="26"/>
        </w:rPr>
        <w:t>Global Branding: Building a strong brand is essential in global marketing. Students should learn about the importance of brand consistency across different markets, as well as the challenges of adapting brand messaging to different cultures and languages.</w:t>
      </w:r>
    </w:p>
    <w:p w14:paraId="74A1C6C1" w14:textId="77777777" w:rsidR="0012216C" w:rsidRPr="003F0D3E" w:rsidRDefault="0012216C" w:rsidP="0012216C">
      <w:pPr>
        <w:pStyle w:val="ListParagraph"/>
        <w:spacing w:before="240"/>
        <w:jc w:val="both"/>
        <w:rPr>
          <w:sz w:val="26"/>
          <w:szCs w:val="26"/>
        </w:rPr>
      </w:pPr>
    </w:p>
    <w:p w14:paraId="2BE1D4E2" w14:textId="43B48C1A" w:rsidR="00382B9E" w:rsidRPr="003F0D3E" w:rsidRDefault="00382B9E" w:rsidP="0012216C">
      <w:pPr>
        <w:pStyle w:val="ListParagraph"/>
        <w:numPr>
          <w:ilvl w:val="0"/>
          <w:numId w:val="1"/>
        </w:numPr>
        <w:spacing w:before="240"/>
        <w:jc w:val="both"/>
        <w:rPr>
          <w:sz w:val="26"/>
          <w:szCs w:val="26"/>
        </w:rPr>
      </w:pPr>
      <w:r w:rsidRPr="003F0D3E">
        <w:rPr>
          <w:sz w:val="26"/>
          <w:szCs w:val="26"/>
        </w:rPr>
        <w:t>Cross-Cultural Communication: Effective communication is critical in global marketing. Students should learn about the nuances of cross-cultural communication, including differences in language, nonverbal communication, and communication styles.</w:t>
      </w:r>
    </w:p>
    <w:p w14:paraId="4D4367A1" w14:textId="77777777" w:rsidR="0012216C" w:rsidRPr="003F0D3E" w:rsidRDefault="0012216C" w:rsidP="0012216C">
      <w:pPr>
        <w:pStyle w:val="ListParagraph"/>
        <w:rPr>
          <w:sz w:val="26"/>
          <w:szCs w:val="26"/>
        </w:rPr>
      </w:pPr>
    </w:p>
    <w:p w14:paraId="41B43A6A" w14:textId="7784ABB2" w:rsidR="00382B9E" w:rsidRPr="003F0D3E" w:rsidRDefault="00382B9E" w:rsidP="0012216C">
      <w:pPr>
        <w:pStyle w:val="ListParagraph"/>
        <w:numPr>
          <w:ilvl w:val="0"/>
          <w:numId w:val="1"/>
        </w:numPr>
        <w:spacing w:before="240"/>
        <w:jc w:val="both"/>
        <w:rPr>
          <w:sz w:val="26"/>
          <w:szCs w:val="26"/>
        </w:rPr>
      </w:pPr>
      <w:r w:rsidRPr="003F0D3E">
        <w:rPr>
          <w:sz w:val="26"/>
          <w:szCs w:val="26"/>
        </w:rPr>
        <w:t>Global Marketing Research: Conducting effective market research is essential in global marketing. Students should learn about the various research methods used in global marketing, including primary and secondary research, as well as the challenges of conducting research in different cultural contexts.</w:t>
      </w:r>
    </w:p>
    <w:p w14:paraId="17606CAE" w14:textId="77777777" w:rsidR="0012216C" w:rsidRPr="003F0D3E" w:rsidRDefault="0012216C" w:rsidP="0012216C">
      <w:pPr>
        <w:pStyle w:val="ListParagraph"/>
        <w:rPr>
          <w:sz w:val="26"/>
          <w:szCs w:val="26"/>
        </w:rPr>
      </w:pPr>
    </w:p>
    <w:p w14:paraId="261BE31B" w14:textId="2F7D80AE" w:rsidR="00382B9E" w:rsidRPr="003F0D3E" w:rsidRDefault="00382B9E" w:rsidP="0012216C">
      <w:pPr>
        <w:pStyle w:val="ListParagraph"/>
        <w:numPr>
          <w:ilvl w:val="0"/>
          <w:numId w:val="1"/>
        </w:numPr>
        <w:spacing w:before="240"/>
        <w:jc w:val="both"/>
        <w:rPr>
          <w:sz w:val="26"/>
          <w:szCs w:val="26"/>
        </w:rPr>
      </w:pPr>
      <w:r w:rsidRPr="003F0D3E">
        <w:rPr>
          <w:sz w:val="26"/>
          <w:szCs w:val="26"/>
        </w:rPr>
        <w:lastRenderedPageBreak/>
        <w:t>Digital Marketing: Digital channels offer unique opportunities for global marketing, but also come with their own set of challenges. Students should learn about the various digital marketing channels available, including social media, search engine optimization, and e-commerce, as well as the challenges of adapting digital marketing campaigns to different markets.</w:t>
      </w:r>
    </w:p>
    <w:p w14:paraId="703457CA" w14:textId="77777777" w:rsidR="0012216C" w:rsidRPr="003F0D3E" w:rsidRDefault="0012216C" w:rsidP="0012216C">
      <w:pPr>
        <w:pStyle w:val="ListParagraph"/>
        <w:rPr>
          <w:sz w:val="26"/>
          <w:szCs w:val="26"/>
        </w:rPr>
      </w:pPr>
    </w:p>
    <w:p w14:paraId="4FB7F583" w14:textId="299EF076" w:rsidR="00382B9E" w:rsidRPr="003F0D3E" w:rsidRDefault="00382B9E" w:rsidP="0012216C">
      <w:pPr>
        <w:pStyle w:val="ListParagraph"/>
        <w:numPr>
          <w:ilvl w:val="0"/>
          <w:numId w:val="1"/>
        </w:numPr>
        <w:spacing w:before="240"/>
        <w:jc w:val="both"/>
        <w:rPr>
          <w:sz w:val="26"/>
          <w:szCs w:val="26"/>
        </w:rPr>
      </w:pPr>
      <w:r w:rsidRPr="003F0D3E">
        <w:rPr>
          <w:sz w:val="26"/>
          <w:szCs w:val="26"/>
        </w:rPr>
        <w:t>International Sales and Negotiation: Students should learn about the sales and negotiation skills needed in global marketing, including the ability to understand cultural differences and adapt sales strategies accordingly.</w:t>
      </w:r>
    </w:p>
    <w:p w14:paraId="083E0A01" w14:textId="218AD5C5" w:rsidR="00382B9E" w:rsidRPr="003F0D3E" w:rsidRDefault="00382B9E" w:rsidP="00DC603C">
      <w:pPr>
        <w:jc w:val="both"/>
        <w:rPr>
          <w:sz w:val="26"/>
          <w:szCs w:val="26"/>
        </w:rPr>
      </w:pPr>
      <w:r w:rsidRPr="003F0D3E">
        <w:rPr>
          <w:sz w:val="26"/>
          <w:szCs w:val="26"/>
        </w:rPr>
        <w:t>By covering these topics, university students will develop a well-rounded understanding of global marketing and be better equipped to navigate the challenges of marketing across different countries and cultures.</w:t>
      </w:r>
    </w:p>
    <w:sectPr w:rsidR="00382B9E" w:rsidRPr="003F0D3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38BF89" w14:textId="77777777" w:rsidR="00CC2424" w:rsidRDefault="00CC2424" w:rsidP="003F0D3E">
      <w:pPr>
        <w:spacing w:after="0" w:line="240" w:lineRule="auto"/>
      </w:pPr>
      <w:r>
        <w:separator/>
      </w:r>
    </w:p>
  </w:endnote>
  <w:endnote w:type="continuationSeparator" w:id="0">
    <w:p w14:paraId="65841CA9" w14:textId="77777777" w:rsidR="00CC2424" w:rsidRDefault="00CC2424" w:rsidP="003F0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3751129"/>
      <w:docPartObj>
        <w:docPartGallery w:val="Page Numbers (Bottom of Page)"/>
        <w:docPartUnique/>
      </w:docPartObj>
    </w:sdtPr>
    <w:sdtEndPr>
      <w:rPr>
        <w:noProof/>
      </w:rPr>
    </w:sdtEndPr>
    <w:sdtContent>
      <w:p w14:paraId="7EEE78C3" w14:textId="7AE3A504" w:rsidR="003F0D3E" w:rsidRDefault="003F0D3E">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22AFEB56" w14:textId="77777777" w:rsidR="003F0D3E" w:rsidRDefault="003F0D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66D9B1" w14:textId="77777777" w:rsidR="00CC2424" w:rsidRDefault="00CC2424" w:rsidP="003F0D3E">
      <w:pPr>
        <w:spacing w:after="0" w:line="240" w:lineRule="auto"/>
      </w:pPr>
      <w:r>
        <w:separator/>
      </w:r>
    </w:p>
  </w:footnote>
  <w:footnote w:type="continuationSeparator" w:id="0">
    <w:p w14:paraId="5EE05FE5" w14:textId="77777777" w:rsidR="00CC2424" w:rsidRDefault="00CC2424" w:rsidP="003F0D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667111"/>
    <w:multiLevelType w:val="hybridMultilevel"/>
    <w:tmpl w:val="91E69CC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9EA"/>
    <w:rsid w:val="0012216C"/>
    <w:rsid w:val="00382B9E"/>
    <w:rsid w:val="003F0D3E"/>
    <w:rsid w:val="007319EA"/>
    <w:rsid w:val="00CC2424"/>
    <w:rsid w:val="00DC603C"/>
    <w:rsid w:val="00EC4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D3024"/>
  <w15:chartTrackingRefBased/>
  <w15:docId w15:val="{3DD817A8-0CA4-3A45-8F8D-12D62641F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B9E"/>
    <w:pPr>
      <w:ind w:left="720"/>
      <w:contextualSpacing/>
    </w:pPr>
  </w:style>
  <w:style w:type="paragraph" w:styleId="Header">
    <w:name w:val="header"/>
    <w:basedOn w:val="Normal"/>
    <w:link w:val="HeaderChar"/>
    <w:uiPriority w:val="99"/>
    <w:unhideWhenUsed/>
    <w:rsid w:val="003F0D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D3E"/>
    <w:rPr>
      <w:kern w:val="0"/>
      <w14:ligatures w14:val="none"/>
    </w:rPr>
  </w:style>
  <w:style w:type="paragraph" w:styleId="Footer">
    <w:name w:val="footer"/>
    <w:basedOn w:val="Normal"/>
    <w:link w:val="FooterChar"/>
    <w:uiPriority w:val="99"/>
    <w:unhideWhenUsed/>
    <w:rsid w:val="003F0D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D3E"/>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640</Words>
  <Characters>4084</Characters>
  <Application>Microsoft Office Word</Application>
  <DocSecurity>0</DocSecurity>
  <Lines>80</Lines>
  <Paragraphs>26</Paragraphs>
  <ScaleCrop>false</ScaleCrop>
  <Company/>
  <LinksUpToDate>false</LinksUpToDate>
  <CharactersWithSpaces>4698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sundaydada66@gmail.com</dc:creator>
  <cp:keywords/>
  <dc:description/>
  <cp:lastModifiedBy>Microsoft account</cp:lastModifiedBy>
  <cp:revision>3</cp:revision>
  <dcterms:created xsi:type="dcterms:W3CDTF">2023-06-15T06:39:00Z</dcterms:created>
  <dcterms:modified xsi:type="dcterms:W3CDTF">2023-06-15T06:40:00Z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1de5b88f3d578f85ce274ff6e311826e01cccd6ef2de7acbb304d0921561ad6f</vt:lpwstr>
  </property>
</Properties>
</file>