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0CDCC" w14:textId="5E14E3E3" w:rsidR="00D50804" w:rsidRPr="003027D1" w:rsidRDefault="00D50804" w:rsidP="00100068">
      <w:pPr>
        <w:rPr>
          <w:rFonts w:cs="Arial"/>
          <w:szCs w:val="22"/>
        </w:rPr>
      </w:pPr>
    </w:p>
    <w:p w14:paraId="3670CDCD" w14:textId="77777777" w:rsidR="00D50804" w:rsidRPr="003027D1" w:rsidRDefault="00D50804" w:rsidP="00100068">
      <w:pPr>
        <w:rPr>
          <w:rFonts w:cs="Arial"/>
          <w:szCs w:val="22"/>
        </w:rPr>
      </w:pPr>
    </w:p>
    <w:p w14:paraId="3670CDCE" w14:textId="06BFF0C1" w:rsidR="00D50804" w:rsidRPr="003027D1" w:rsidRDefault="00544C08" w:rsidP="00544C08">
      <w:pPr>
        <w:jc w:val="right"/>
        <w:rPr>
          <w:rFonts w:cs="Arial"/>
          <w:szCs w:val="22"/>
        </w:rPr>
      </w:pPr>
      <w:r>
        <w:rPr>
          <w:noProof/>
          <w:lang w:eastAsia="en-US"/>
        </w:rPr>
        <w:drawing>
          <wp:inline distT="0" distB="0" distL="0" distR="0" wp14:anchorId="0C83DF07" wp14:editId="3A0FCAE3">
            <wp:extent cx="3324225" cy="990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4225" cy="990600"/>
                    </a:xfrm>
                    <a:prstGeom prst="rect">
                      <a:avLst/>
                    </a:prstGeom>
                  </pic:spPr>
                </pic:pic>
              </a:graphicData>
            </a:graphic>
          </wp:inline>
        </w:drawing>
      </w:r>
    </w:p>
    <w:p w14:paraId="3670CDCF" w14:textId="77777777" w:rsidR="0001618E" w:rsidRPr="003027D1" w:rsidRDefault="0001618E" w:rsidP="00100068">
      <w:pPr>
        <w:rPr>
          <w:rFonts w:cs="Arial"/>
          <w:szCs w:val="22"/>
        </w:rPr>
      </w:pPr>
    </w:p>
    <w:p w14:paraId="3670CDD0" w14:textId="77777777" w:rsidR="0001618E" w:rsidRPr="003027D1" w:rsidRDefault="0001618E" w:rsidP="00100068">
      <w:pPr>
        <w:rPr>
          <w:rFonts w:cs="Arial"/>
          <w:szCs w:val="22"/>
        </w:rPr>
      </w:pPr>
    </w:p>
    <w:p w14:paraId="3670CDD1" w14:textId="77777777" w:rsidR="00D50804" w:rsidRDefault="00D50804" w:rsidP="00100068">
      <w:pPr>
        <w:rPr>
          <w:rFonts w:cs="Arial"/>
          <w:szCs w:val="22"/>
        </w:rPr>
      </w:pPr>
    </w:p>
    <w:p w14:paraId="2D1ED9B7" w14:textId="77777777" w:rsidR="002F0463" w:rsidRDefault="002F0463" w:rsidP="00100068">
      <w:pPr>
        <w:rPr>
          <w:rFonts w:cs="Arial"/>
          <w:szCs w:val="22"/>
        </w:rPr>
      </w:pPr>
    </w:p>
    <w:p w14:paraId="13931135" w14:textId="77777777" w:rsidR="002F0463" w:rsidRPr="003027D1" w:rsidRDefault="002F0463" w:rsidP="00100068">
      <w:pPr>
        <w:rPr>
          <w:rFonts w:cs="Arial"/>
          <w:szCs w:val="22"/>
        </w:rPr>
      </w:pPr>
    </w:p>
    <w:p w14:paraId="3670CDD2" w14:textId="77777777" w:rsidR="00D50804" w:rsidRDefault="00D50804" w:rsidP="00100068">
      <w:pPr>
        <w:rPr>
          <w:rFonts w:cs="Arial"/>
          <w:szCs w:val="22"/>
        </w:rPr>
      </w:pPr>
    </w:p>
    <w:p w14:paraId="3670CDD3" w14:textId="77777777" w:rsidR="00960C33" w:rsidRDefault="00960C33" w:rsidP="00100068">
      <w:pPr>
        <w:rPr>
          <w:rFonts w:cs="Arial"/>
          <w:szCs w:val="22"/>
        </w:rPr>
      </w:pPr>
    </w:p>
    <w:p w14:paraId="3670CDD4" w14:textId="77777777" w:rsidR="00D50804" w:rsidRDefault="00D50804" w:rsidP="00100068">
      <w:pPr>
        <w:rPr>
          <w:rFonts w:cs="Arial"/>
          <w:szCs w:val="22"/>
        </w:rPr>
      </w:pPr>
    </w:p>
    <w:p w14:paraId="3670CDD6" w14:textId="4C066880" w:rsidR="00D50804" w:rsidRPr="002F0463" w:rsidRDefault="00CD4B7B" w:rsidP="00100068">
      <w:pPr>
        <w:pStyle w:val="DocumentTitle"/>
        <w:rPr>
          <w:rFonts w:ascii="Arial" w:hAnsi="Arial" w:cs="Arial"/>
          <w:color w:val="273691"/>
          <w:sz w:val="56"/>
          <w:szCs w:val="56"/>
        </w:rPr>
      </w:pPr>
      <w:r w:rsidRPr="00CD4B7B">
        <w:rPr>
          <w:rFonts w:ascii="Arial" w:hAnsi="Arial" w:cs="Arial"/>
          <w:color w:val="273691"/>
          <w:sz w:val="56"/>
          <w:szCs w:val="56"/>
        </w:rPr>
        <w:t>Mandatory Zip Code GL Location</w:t>
      </w:r>
      <w:r w:rsidR="002F0463">
        <w:rPr>
          <w:rFonts w:ascii="Arial" w:hAnsi="Arial" w:cs="Arial"/>
          <w:color w:val="273691"/>
          <w:sz w:val="56"/>
          <w:szCs w:val="56"/>
        </w:rPr>
        <w:br/>
      </w:r>
      <w:r w:rsidR="00D50804" w:rsidRPr="002F0463">
        <w:rPr>
          <w:rFonts w:ascii="Arial" w:hAnsi="Arial" w:cs="Arial"/>
          <w:color w:val="273691"/>
          <w:sz w:val="56"/>
          <w:szCs w:val="56"/>
        </w:rPr>
        <w:t xml:space="preserve">Enhancement </w:t>
      </w:r>
      <w:r w:rsidR="0042077E" w:rsidRPr="002F0463">
        <w:rPr>
          <w:rFonts w:ascii="Arial" w:hAnsi="Arial" w:cs="Arial"/>
          <w:color w:val="273691"/>
          <w:sz w:val="56"/>
          <w:szCs w:val="56"/>
        </w:rPr>
        <w:t>Requirements.</w:t>
      </w:r>
    </w:p>
    <w:p w14:paraId="3670CDD7" w14:textId="77777777" w:rsidR="00292743" w:rsidRPr="00292743" w:rsidRDefault="00292743" w:rsidP="00292743">
      <w:pPr>
        <w:pStyle w:val="DocumentVersion"/>
        <w:spacing w:before="120"/>
        <w:ind w:left="6192"/>
        <w:jc w:val="left"/>
        <w:rPr>
          <w:rFonts w:ascii="Arial" w:hAnsi="Arial" w:cs="Arial"/>
          <w:b/>
          <w:color w:val="008BB0"/>
          <w:szCs w:val="22"/>
        </w:rPr>
      </w:pPr>
      <w:r w:rsidRPr="00292743">
        <w:rPr>
          <w:rFonts w:ascii="Arial" w:hAnsi="Arial" w:cs="Arial"/>
          <w:b/>
          <w:color w:val="008BB0"/>
          <w:szCs w:val="22"/>
        </w:rPr>
        <w:t>Policy Decisions</w:t>
      </w:r>
    </w:p>
    <w:p w14:paraId="3670CDDB" w14:textId="7EC3169B" w:rsidR="00D50804" w:rsidRPr="00262784" w:rsidRDefault="00D50804" w:rsidP="00292743">
      <w:pPr>
        <w:pStyle w:val="DocumentVersion"/>
        <w:ind w:left="6192"/>
        <w:jc w:val="left"/>
        <w:rPr>
          <w:rFonts w:ascii="Arial" w:hAnsi="Arial" w:cs="Arial"/>
          <w:color w:val="auto"/>
        </w:rPr>
      </w:pPr>
      <w:r w:rsidRPr="00262784">
        <w:rPr>
          <w:rFonts w:ascii="Arial" w:hAnsi="Arial" w:cs="Arial"/>
          <w:b/>
          <w:color w:val="273691"/>
        </w:rPr>
        <w:t xml:space="preserve">Version </w:t>
      </w:r>
      <w:r w:rsidR="009211AA">
        <w:rPr>
          <w:rFonts w:ascii="Arial" w:hAnsi="Arial" w:cs="Arial"/>
          <w:b/>
          <w:color w:val="273691"/>
        </w:rPr>
        <w:t>1</w:t>
      </w:r>
      <w:r w:rsidR="00531031" w:rsidRPr="00262784">
        <w:rPr>
          <w:rFonts w:ascii="Arial" w:hAnsi="Arial" w:cs="Arial"/>
          <w:b/>
          <w:color w:val="273691"/>
        </w:rPr>
        <w:t>.</w:t>
      </w:r>
      <w:r w:rsidR="005620E5">
        <w:rPr>
          <w:rFonts w:ascii="Arial" w:hAnsi="Arial" w:cs="Arial"/>
          <w:b/>
          <w:color w:val="273691"/>
        </w:rPr>
        <w:t>0</w:t>
      </w:r>
      <w:r w:rsidRPr="00262784">
        <w:rPr>
          <w:rFonts w:ascii="Arial" w:hAnsi="Arial" w:cs="Arial"/>
          <w:color w:val="auto"/>
        </w:rPr>
        <w:t xml:space="preserve"> ● </w:t>
      </w:r>
      <w:r w:rsidR="0033189E" w:rsidRPr="00262784">
        <w:rPr>
          <w:rFonts w:ascii="Arial" w:hAnsi="Arial" w:cs="Arial"/>
          <w:color w:val="auto"/>
        </w:rPr>
        <w:fldChar w:fldCharType="begin"/>
      </w:r>
      <w:r w:rsidRPr="00262784">
        <w:rPr>
          <w:rFonts w:ascii="Arial" w:hAnsi="Arial" w:cs="Arial"/>
          <w:color w:val="auto"/>
        </w:rPr>
        <w:instrText xml:space="preserve"> DATE  \@ "MMMM d, yyyy"  \* MERGEFORMAT </w:instrText>
      </w:r>
      <w:r w:rsidR="0033189E" w:rsidRPr="00262784">
        <w:rPr>
          <w:rFonts w:ascii="Arial" w:hAnsi="Arial" w:cs="Arial"/>
          <w:color w:val="auto"/>
        </w:rPr>
        <w:fldChar w:fldCharType="separate"/>
      </w:r>
      <w:r w:rsidR="00BC1F29">
        <w:rPr>
          <w:rFonts w:ascii="Arial" w:hAnsi="Arial" w:cs="Arial"/>
          <w:noProof/>
          <w:color w:val="auto"/>
        </w:rPr>
        <w:t>August 10, 2021</w:t>
      </w:r>
      <w:r w:rsidR="0033189E" w:rsidRPr="00262784">
        <w:rPr>
          <w:rFonts w:ascii="Arial" w:hAnsi="Arial" w:cs="Arial"/>
          <w:color w:val="auto"/>
        </w:rPr>
        <w:fldChar w:fldCharType="end"/>
      </w:r>
    </w:p>
    <w:p w14:paraId="3670CDDE" w14:textId="77777777" w:rsidR="00960C33" w:rsidRPr="003027D1" w:rsidRDefault="00960C33" w:rsidP="00100068">
      <w:pPr>
        <w:pStyle w:val="DocumentVersion"/>
        <w:jc w:val="center"/>
        <w:rPr>
          <w:rFonts w:ascii="Arial" w:hAnsi="Arial" w:cs="Arial"/>
          <w:color w:val="273691"/>
          <w:szCs w:val="22"/>
        </w:rPr>
      </w:pPr>
    </w:p>
    <w:p w14:paraId="3670CDDF" w14:textId="77777777" w:rsidR="00D50804" w:rsidRPr="003027D1" w:rsidRDefault="00D50804" w:rsidP="00100068">
      <w:pPr>
        <w:pStyle w:val="DocumentVersion"/>
        <w:jc w:val="center"/>
        <w:rPr>
          <w:rFonts w:ascii="Arial" w:hAnsi="Arial" w:cs="Arial"/>
          <w:color w:val="273691"/>
          <w:szCs w:val="22"/>
        </w:rPr>
      </w:pPr>
    </w:p>
    <w:tbl>
      <w:tblPr>
        <w:tblW w:w="0" w:type="auto"/>
        <w:tblCellSpacing w:w="7" w:type="dxa"/>
        <w:tblInd w:w="2289" w:type="dxa"/>
        <w:tblCellMar>
          <w:top w:w="14" w:type="dxa"/>
          <w:left w:w="115" w:type="dxa"/>
          <w:bottom w:w="14" w:type="dxa"/>
          <w:right w:w="115" w:type="dxa"/>
        </w:tblCellMar>
        <w:tblLook w:val="00A0" w:firstRow="1" w:lastRow="0" w:firstColumn="1" w:lastColumn="0" w:noHBand="0" w:noVBand="0"/>
      </w:tblPr>
      <w:tblGrid>
        <w:gridCol w:w="3226"/>
        <w:gridCol w:w="3845"/>
      </w:tblGrid>
      <w:tr w:rsidR="00D50804" w:rsidRPr="00262784" w14:paraId="3670CDE2" w14:textId="77777777" w:rsidTr="000972F1">
        <w:trPr>
          <w:tblCellSpacing w:w="7" w:type="dxa"/>
        </w:trPr>
        <w:tc>
          <w:tcPr>
            <w:tcW w:w="3219" w:type="dxa"/>
          </w:tcPr>
          <w:p w14:paraId="3670CDE0" w14:textId="77777777" w:rsidR="00D50804" w:rsidRPr="00262784" w:rsidRDefault="00D50804" w:rsidP="00A03F89">
            <w:pPr>
              <w:pStyle w:val="DocumentVersion"/>
              <w:tabs>
                <w:tab w:val="left" w:pos="1134"/>
              </w:tabs>
              <w:spacing w:line="300" w:lineRule="auto"/>
              <w:rPr>
                <w:rFonts w:ascii="Arial" w:hAnsi="Arial" w:cs="Arial"/>
                <w:b/>
                <w:color w:val="273691"/>
                <w:sz w:val="22"/>
                <w:szCs w:val="22"/>
              </w:rPr>
            </w:pPr>
            <w:r w:rsidRPr="003027D1">
              <w:rPr>
                <w:rFonts w:ascii="Arial" w:hAnsi="Arial" w:cs="Arial"/>
                <w:b/>
                <w:color w:val="273691"/>
                <w:szCs w:val="22"/>
              </w:rPr>
              <w:t>Client Name:</w:t>
            </w:r>
          </w:p>
        </w:tc>
        <w:tc>
          <w:tcPr>
            <w:tcW w:w="3849" w:type="dxa"/>
            <w:tcBorders>
              <w:bottom w:val="single" w:sz="4" w:space="0" w:color="auto"/>
            </w:tcBorders>
          </w:tcPr>
          <w:p w14:paraId="3670CDE1" w14:textId="3E153955" w:rsidR="00D50804" w:rsidRPr="003027D1" w:rsidRDefault="0090279C" w:rsidP="00100068">
            <w:pPr>
              <w:pStyle w:val="DocumentVersion"/>
              <w:tabs>
                <w:tab w:val="left" w:pos="1134"/>
              </w:tabs>
              <w:spacing w:line="300" w:lineRule="auto"/>
              <w:jc w:val="left"/>
              <w:rPr>
                <w:rFonts w:ascii="Arial" w:hAnsi="Arial" w:cs="Arial"/>
                <w:b/>
                <w:color w:val="auto"/>
                <w:szCs w:val="22"/>
              </w:rPr>
            </w:pPr>
            <w:r>
              <w:rPr>
                <w:rFonts w:ascii="Arial" w:hAnsi="Arial" w:cs="Arial"/>
                <w:b/>
                <w:color w:val="auto"/>
                <w:szCs w:val="22"/>
              </w:rPr>
              <w:t>Arch</w:t>
            </w:r>
          </w:p>
        </w:tc>
      </w:tr>
      <w:tr w:rsidR="00D50804" w:rsidRPr="00262784" w14:paraId="3670CDE5" w14:textId="77777777" w:rsidTr="000972F1">
        <w:trPr>
          <w:tblCellSpacing w:w="7" w:type="dxa"/>
        </w:trPr>
        <w:tc>
          <w:tcPr>
            <w:tcW w:w="3219" w:type="dxa"/>
          </w:tcPr>
          <w:p w14:paraId="3670CDE3" w14:textId="77777777" w:rsidR="00D50804" w:rsidRPr="00262784" w:rsidRDefault="00D50804" w:rsidP="00100068">
            <w:pPr>
              <w:pStyle w:val="DocumentVersion"/>
              <w:tabs>
                <w:tab w:val="left" w:pos="1134"/>
              </w:tabs>
              <w:spacing w:line="300" w:lineRule="auto"/>
              <w:rPr>
                <w:rFonts w:ascii="Arial" w:hAnsi="Arial" w:cs="Arial"/>
                <w:b/>
                <w:color w:val="273691"/>
                <w:sz w:val="22"/>
                <w:szCs w:val="22"/>
              </w:rPr>
            </w:pPr>
            <w:r w:rsidRPr="003027D1">
              <w:rPr>
                <w:rFonts w:ascii="Arial" w:hAnsi="Arial" w:cs="Arial"/>
                <w:b/>
                <w:color w:val="273691"/>
                <w:szCs w:val="22"/>
              </w:rPr>
              <w:t>PPM Enhancement Number:</w:t>
            </w:r>
          </w:p>
        </w:tc>
        <w:tc>
          <w:tcPr>
            <w:tcW w:w="3849" w:type="dxa"/>
            <w:tcBorders>
              <w:bottom w:val="single" w:sz="4" w:space="0" w:color="auto"/>
            </w:tcBorders>
          </w:tcPr>
          <w:p w14:paraId="3670CDE4" w14:textId="66943649" w:rsidR="00D50804" w:rsidRPr="003027D1" w:rsidRDefault="00CD4B7B" w:rsidP="00100068">
            <w:pPr>
              <w:pStyle w:val="DocumentVersion"/>
              <w:tabs>
                <w:tab w:val="left" w:pos="1134"/>
              </w:tabs>
              <w:spacing w:line="300" w:lineRule="auto"/>
              <w:jc w:val="left"/>
              <w:rPr>
                <w:rFonts w:ascii="Arial" w:hAnsi="Arial" w:cs="Arial"/>
                <w:b/>
                <w:color w:val="auto"/>
                <w:szCs w:val="22"/>
              </w:rPr>
            </w:pPr>
            <w:r>
              <w:rPr>
                <w:rFonts w:ascii="Arial" w:hAnsi="Arial" w:cs="Arial"/>
                <w:b/>
                <w:color w:val="auto"/>
                <w:szCs w:val="22"/>
              </w:rPr>
              <w:t>3840182</w:t>
            </w:r>
          </w:p>
        </w:tc>
      </w:tr>
    </w:tbl>
    <w:p w14:paraId="3670CDE7" w14:textId="77777777" w:rsidR="00262784" w:rsidRPr="003027D1" w:rsidRDefault="00262784" w:rsidP="00100068">
      <w:pPr>
        <w:pStyle w:val="DocumentVersion"/>
        <w:jc w:val="center"/>
        <w:rPr>
          <w:rFonts w:ascii="Arial" w:hAnsi="Arial" w:cs="Arial"/>
          <w:color w:val="273691"/>
          <w:szCs w:val="22"/>
        </w:rPr>
      </w:pPr>
    </w:p>
    <w:p w14:paraId="3670CDE8" w14:textId="77777777" w:rsidR="00D50804" w:rsidRPr="003027D1" w:rsidRDefault="00D50804" w:rsidP="00100068">
      <w:pPr>
        <w:pStyle w:val="DocumentVersion"/>
        <w:jc w:val="center"/>
        <w:rPr>
          <w:rFonts w:ascii="Arial" w:hAnsi="Arial" w:cs="Arial"/>
          <w:color w:val="273691"/>
          <w:szCs w:val="22"/>
        </w:rPr>
        <w:sectPr w:rsidR="00D50804" w:rsidRPr="003027D1" w:rsidSect="00DC767C">
          <w:headerReference w:type="default" r:id="rId12"/>
          <w:footerReference w:type="even" r:id="rId13"/>
          <w:footerReference w:type="default" r:id="rId14"/>
          <w:type w:val="nextColumn"/>
          <w:pgSz w:w="12240" w:h="15840" w:code="1"/>
          <w:pgMar w:top="1440" w:right="1440" w:bottom="1440" w:left="1440" w:header="706" w:footer="706" w:gutter="0"/>
          <w:cols w:space="720"/>
          <w:titlePg/>
          <w:docGrid w:linePitch="360"/>
        </w:sectPr>
      </w:pPr>
    </w:p>
    <w:p w14:paraId="3670CDE9" w14:textId="77777777" w:rsidR="00D50804" w:rsidRPr="003027D1" w:rsidRDefault="00D50804" w:rsidP="00100068">
      <w:pPr>
        <w:rPr>
          <w:b/>
          <w:color w:val="273691"/>
          <w:sz w:val="44"/>
          <w:szCs w:val="44"/>
        </w:rPr>
      </w:pPr>
      <w:bookmarkStart w:id="0" w:name="_Toc13907870"/>
      <w:r w:rsidRPr="003027D1">
        <w:rPr>
          <w:b/>
          <w:color w:val="273691"/>
          <w:sz w:val="44"/>
          <w:szCs w:val="44"/>
        </w:rPr>
        <w:lastRenderedPageBreak/>
        <w:t>Contents</w:t>
      </w:r>
    </w:p>
    <w:p w14:paraId="48B1A384" w14:textId="7F27E0B0" w:rsidR="003E6F6B" w:rsidRDefault="0033189E">
      <w:pPr>
        <w:pStyle w:val="TOC1"/>
        <w:tabs>
          <w:tab w:val="left" w:pos="600"/>
          <w:tab w:val="right" w:leader="dot" w:pos="10070"/>
        </w:tabs>
        <w:rPr>
          <w:rFonts w:asciiTheme="minorHAnsi" w:eastAsiaTheme="minorEastAsia" w:hAnsiTheme="minorHAnsi" w:cstheme="minorBidi"/>
          <w:b w:val="0"/>
          <w:bCs w:val="0"/>
          <w:caps w:val="0"/>
          <w:noProof/>
          <w:sz w:val="22"/>
          <w:szCs w:val="22"/>
          <w:lang w:val="en-US" w:eastAsia="en-US"/>
        </w:rPr>
      </w:pPr>
      <w:r w:rsidRPr="003027D1">
        <w:rPr>
          <w:rFonts w:ascii="Calibri" w:hAnsi="Calibri"/>
          <w:b w:val="0"/>
          <w:caps w:val="0"/>
          <w:szCs w:val="22"/>
        </w:rPr>
        <w:fldChar w:fldCharType="begin"/>
      </w:r>
      <w:r w:rsidR="00D50804" w:rsidRPr="003027D1">
        <w:rPr>
          <w:rFonts w:ascii="Calibri" w:hAnsi="Calibri"/>
          <w:b w:val="0"/>
          <w:caps w:val="0"/>
          <w:szCs w:val="22"/>
        </w:rPr>
        <w:instrText xml:space="preserve"> TOC \o "1-3" \h \z \u </w:instrText>
      </w:r>
      <w:r w:rsidRPr="003027D1">
        <w:rPr>
          <w:rFonts w:ascii="Calibri" w:hAnsi="Calibri"/>
          <w:b w:val="0"/>
          <w:caps w:val="0"/>
          <w:szCs w:val="22"/>
        </w:rPr>
        <w:fldChar w:fldCharType="separate"/>
      </w:r>
      <w:hyperlink w:anchor="_Toc79074369" w:history="1">
        <w:r w:rsidR="003E6F6B" w:rsidRPr="00820BA3">
          <w:rPr>
            <w:rStyle w:val="Hyperlink"/>
            <w:noProof/>
          </w:rPr>
          <w:t>1</w:t>
        </w:r>
        <w:r w:rsidR="003E6F6B">
          <w:rPr>
            <w:rFonts w:asciiTheme="minorHAnsi" w:eastAsiaTheme="minorEastAsia" w:hAnsiTheme="minorHAnsi" w:cstheme="minorBidi"/>
            <w:b w:val="0"/>
            <w:bCs w:val="0"/>
            <w:caps w:val="0"/>
            <w:noProof/>
            <w:sz w:val="22"/>
            <w:szCs w:val="22"/>
            <w:lang w:val="en-US" w:eastAsia="en-US"/>
          </w:rPr>
          <w:tab/>
        </w:r>
        <w:r w:rsidR="003E6F6B" w:rsidRPr="00820BA3">
          <w:rPr>
            <w:rStyle w:val="Hyperlink"/>
            <w:noProof/>
          </w:rPr>
          <w:t>Document History &amp; References</w:t>
        </w:r>
        <w:r w:rsidR="003E6F6B">
          <w:rPr>
            <w:noProof/>
            <w:webHidden/>
          </w:rPr>
          <w:tab/>
        </w:r>
        <w:r w:rsidR="003E6F6B">
          <w:rPr>
            <w:noProof/>
            <w:webHidden/>
          </w:rPr>
          <w:fldChar w:fldCharType="begin"/>
        </w:r>
        <w:r w:rsidR="003E6F6B">
          <w:rPr>
            <w:noProof/>
            <w:webHidden/>
          </w:rPr>
          <w:instrText xml:space="preserve"> PAGEREF _Toc79074369 \h </w:instrText>
        </w:r>
        <w:r w:rsidR="003E6F6B">
          <w:rPr>
            <w:noProof/>
            <w:webHidden/>
          </w:rPr>
        </w:r>
        <w:r w:rsidR="003E6F6B">
          <w:rPr>
            <w:noProof/>
            <w:webHidden/>
          </w:rPr>
          <w:fldChar w:fldCharType="separate"/>
        </w:r>
        <w:r w:rsidR="003E6F6B">
          <w:rPr>
            <w:noProof/>
            <w:webHidden/>
          </w:rPr>
          <w:t>4</w:t>
        </w:r>
        <w:r w:rsidR="003E6F6B">
          <w:rPr>
            <w:noProof/>
            <w:webHidden/>
          </w:rPr>
          <w:fldChar w:fldCharType="end"/>
        </w:r>
      </w:hyperlink>
    </w:p>
    <w:p w14:paraId="61DAEAC6" w14:textId="3F9D29A4" w:rsidR="003E6F6B" w:rsidRDefault="00FC2A2F">
      <w:pPr>
        <w:pStyle w:val="TOC2"/>
        <w:tabs>
          <w:tab w:val="left" w:pos="800"/>
          <w:tab w:val="right" w:leader="dot" w:pos="10070"/>
        </w:tabs>
        <w:rPr>
          <w:rFonts w:asciiTheme="minorHAnsi" w:eastAsiaTheme="minorEastAsia" w:hAnsiTheme="minorHAnsi" w:cstheme="minorBidi"/>
          <w:smallCaps w:val="0"/>
          <w:noProof/>
          <w:sz w:val="22"/>
          <w:szCs w:val="22"/>
          <w:lang w:val="en-US" w:eastAsia="en-US"/>
        </w:rPr>
      </w:pPr>
      <w:hyperlink w:anchor="_Toc79074370" w:history="1">
        <w:r w:rsidR="003E6F6B" w:rsidRPr="00820BA3">
          <w:rPr>
            <w:rStyle w:val="Hyperlink"/>
            <w:noProof/>
          </w:rPr>
          <w:t>1.1</w:t>
        </w:r>
        <w:r w:rsidR="003E6F6B">
          <w:rPr>
            <w:rFonts w:asciiTheme="minorHAnsi" w:eastAsiaTheme="minorEastAsia" w:hAnsiTheme="minorHAnsi" w:cstheme="minorBidi"/>
            <w:smallCaps w:val="0"/>
            <w:noProof/>
            <w:sz w:val="22"/>
            <w:szCs w:val="22"/>
            <w:lang w:val="en-US" w:eastAsia="en-US"/>
          </w:rPr>
          <w:tab/>
        </w:r>
        <w:r w:rsidR="003E6F6B" w:rsidRPr="00820BA3">
          <w:rPr>
            <w:rStyle w:val="Hyperlink"/>
            <w:noProof/>
          </w:rPr>
          <w:t>Revision History</w:t>
        </w:r>
        <w:r w:rsidR="003E6F6B">
          <w:rPr>
            <w:noProof/>
            <w:webHidden/>
          </w:rPr>
          <w:tab/>
        </w:r>
        <w:r w:rsidR="003E6F6B">
          <w:rPr>
            <w:noProof/>
            <w:webHidden/>
          </w:rPr>
          <w:fldChar w:fldCharType="begin"/>
        </w:r>
        <w:r w:rsidR="003E6F6B">
          <w:rPr>
            <w:noProof/>
            <w:webHidden/>
          </w:rPr>
          <w:instrText xml:space="preserve"> PAGEREF _Toc79074370 \h </w:instrText>
        </w:r>
        <w:r w:rsidR="003E6F6B">
          <w:rPr>
            <w:noProof/>
            <w:webHidden/>
          </w:rPr>
        </w:r>
        <w:r w:rsidR="003E6F6B">
          <w:rPr>
            <w:noProof/>
            <w:webHidden/>
          </w:rPr>
          <w:fldChar w:fldCharType="separate"/>
        </w:r>
        <w:r w:rsidR="003E6F6B">
          <w:rPr>
            <w:noProof/>
            <w:webHidden/>
          </w:rPr>
          <w:t>4</w:t>
        </w:r>
        <w:r w:rsidR="003E6F6B">
          <w:rPr>
            <w:noProof/>
            <w:webHidden/>
          </w:rPr>
          <w:fldChar w:fldCharType="end"/>
        </w:r>
      </w:hyperlink>
    </w:p>
    <w:p w14:paraId="266D9662" w14:textId="2E1B3B5D" w:rsidR="003E6F6B" w:rsidRDefault="00FC2A2F">
      <w:pPr>
        <w:pStyle w:val="TOC2"/>
        <w:tabs>
          <w:tab w:val="left" w:pos="800"/>
          <w:tab w:val="right" w:leader="dot" w:pos="10070"/>
        </w:tabs>
        <w:rPr>
          <w:rFonts w:asciiTheme="minorHAnsi" w:eastAsiaTheme="minorEastAsia" w:hAnsiTheme="minorHAnsi" w:cstheme="minorBidi"/>
          <w:smallCaps w:val="0"/>
          <w:noProof/>
          <w:sz w:val="22"/>
          <w:szCs w:val="22"/>
          <w:lang w:val="en-US" w:eastAsia="en-US"/>
        </w:rPr>
      </w:pPr>
      <w:hyperlink w:anchor="_Toc79074371" w:history="1">
        <w:r w:rsidR="003E6F6B" w:rsidRPr="00820BA3">
          <w:rPr>
            <w:rStyle w:val="Hyperlink"/>
            <w:noProof/>
          </w:rPr>
          <w:t>1.2</w:t>
        </w:r>
        <w:r w:rsidR="003E6F6B">
          <w:rPr>
            <w:rFonts w:asciiTheme="minorHAnsi" w:eastAsiaTheme="minorEastAsia" w:hAnsiTheme="minorHAnsi" w:cstheme="minorBidi"/>
            <w:smallCaps w:val="0"/>
            <w:noProof/>
            <w:sz w:val="22"/>
            <w:szCs w:val="22"/>
            <w:lang w:val="en-US" w:eastAsia="en-US"/>
          </w:rPr>
          <w:tab/>
        </w:r>
        <w:r w:rsidR="003E6F6B" w:rsidRPr="00820BA3">
          <w:rPr>
            <w:rStyle w:val="Hyperlink"/>
            <w:noProof/>
          </w:rPr>
          <w:t>Review and/or Approvals</w:t>
        </w:r>
        <w:r w:rsidR="003E6F6B">
          <w:rPr>
            <w:noProof/>
            <w:webHidden/>
          </w:rPr>
          <w:tab/>
        </w:r>
        <w:r w:rsidR="003E6F6B">
          <w:rPr>
            <w:noProof/>
            <w:webHidden/>
          </w:rPr>
          <w:fldChar w:fldCharType="begin"/>
        </w:r>
        <w:r w:rsidR="003E6F6B">
          <w:rPr>
            <w:noProof/>
            <w:webHidden/>
          </w:rPr>
          <w:instrText xml:space="preserve"> PAGEREF _Toc79074371 \h </w:instrText>
        </w:r>
        <w:r w:rsidR="003E6F6B">
          <w:rPr>
            <w:noProof/>
            <w:webHidden/>
          </w:rPr>
        </w:r>
        <w:r w:rsidR="003E6F6B">
          <w:rPr>
            <w:noProof/>
            <w:webHidden/>
          </w:rPr>
          <w:fldChar w:fldCharType="separate"/>
        </w:r>
        <w:r w:rsidR="003E6F6B">
          <w:rPr>
            <w:noProof/>
            <w:webHidden/>
          </w:rPr>
          <w:t>4</w:t>
        </w:r>
        <w:r w:rsidR="003E6F6B">
          <w:rPr>
            <w:noProof/>
            <w:webHidden/>
          </w:rPr>
          <w:fldChar w:fldCharType="end"/>
        </w:r>
      </w:hyperlink>
    </w:p>
    <w:p w14:paraId="552EE905" w14:textId="7CA0F589" w:rsidR="003E6F6B" w:rsidRDefault="00FC2A2F">
      <w:pPr>
        <w:pStyle w:val="TOC2"/>
        <w:tabs>
          <w:tab w:val="left" w:pos="800"/>
          <w:tab w:val="right" w:leader="dot" w:pos="10070"/>
        </w:tabs>
        <w:rPr>
          <w:rFonts w:asciiTheme="minorHAnsi" w:eastAsiaTheme="minorEastAsia" w:hAnsiTheme="minorHAnsi" w:cstheme="minorBidi"/>
          <w:smallCaps w:val="0"/>
          <w:noProof/>
          <w:sz w:val="22"/>
          <w:szCs w:val="22"/>
          <w:lang w:val="en-US" w:eastAsia="en-US"/>
        </w:rPr>
      </w:pPr>
      <w:hyperlink w:anchor="_Toc79074372" w:history="1">
        <w:r w:rsidR="003E6F6B" w:rsidRPr="00820BA3">
          <w:rPr>
            <w:rStyle w:val="Hyperlink"/>
            <w:noProof/>
          </w:rPr>
          <w:t>1.3</w:t>
        </w:r>
        <w:r w:rsidR="003E6F6B">
          <w:rPr>
            <w:rFonts w:asciiTheme="minorHAnsi" w:eastAsiaTheme="minorEastAsia" w:hAnsiTheme="minorHAnsi" w:cstheme="minorBidi"/>
            <w:smallCaps w:val="0"/>
            <w:noProof/>
            <w:sz w:val="22"/>
            <w:szCs w:val="22"/>
            <w:lang w:val="en-US" w:eastAsia="en-US"/>
          </w:rPr>
          <w:tab/>
        </w:r>
        <w:r w:rsidR="003E6F6B" w:rsidRPr="00820BA3">
          <w:rPr>
            <w:rStyle w:val="Hyperlink"/>
            <w:noProof/>
          </w:rPr>
          <w:t>Team Contact List</w:t>
        </w:r>
        <w:r w:rsidR="003E6F6B">
          <w:rPr>
            <w:noProof/>
            <w:webHidden/>
          </w:rPr>
          <w:tab/>
        </w:r>
        <w:r w:rsidR="003E6F6B">
          <w:rPr>
            <w:noProof/>
            <w:webHidden/>
          </w:rPr>
          <w:fldChar w:fldCharType="begin"/>
        </w:r>
        <w:r w:rsidR="003E6F6B">
          <w:rPr>
            <w:noProof/>
            <w:webHidden/>
          </w:rPr>
          <w:instrText xml:space="preserve"> PAGEREF _Toc79074372 \h </w:instrText>
        </w:r>
        <w:r w:rsidR="003E6F6B">
          <w:rPr>
            <w:noProof/>
            <w:webHidden/>
          </w:rPr>
        </w:r>
        <w:r w:rsidR="003E6F6B">
          <w:rPr>
            <w:noProof/>
            <w:webHidden/>
          </w:rPr>
          <w:fldChar w:fldCharType="separate"/>
        </w:r>
        <w:r w:rsidR="003E6F6B">
          <w:rPr>
            <w:noProof/>
            <w:webHidden/>
          </w:rPr>
          <w:t>4</w:t>
        </w:r>
        <w:r w:rsidR="003E6F6B">
          <w:rPr>
            <w:noProof/>
            <w:webHidden/>
          </w:rPr>
          <w:fldChar w:fldCharType="end"/>
        </w:r>
      </w:hyperlink>
    </w:p>
    <w:p w14:paraId="03AE403C" w14:textId="751CC5A6" w:rsidR="003E6F6B" w:rsidRDefault="00FC2A2F">
      <w:pPr>
        <w:pStyle w:val="TOC2"/>
        <w:tabs>
          <w:tab w:val="left" w:pos="800"/>
          <w:tab w:val="right" w:leader="dot" w:pos="10070"/>
        </w:tabs>
        <w:rPr>
          <w:rFonts w:asciiTheme="minorHAnsi" w:eastAsiaTheme="minorEastAsia" w:hAnsiTheme="minorHAnsi" w:cstheme="minorBidi"/>
          <w:smallCaps w:val="0"/>
          <w:noProof/>
          <w:sz w:val="22"/>
          <w:szCs w:val="22"/>
          <w:lang w:val="en-US" w:eastAsia="en-US"/>
        </w:rPr>
      </w:pPr>
      <w:hyperlink w:anchor="_Toc79074373" w:history="1">
        <w:r w:rsidR="003E6F6B" w:rsidRPr="00820BA3">
          <w:rPr>
            <w:rStyle w:val="Hyperlink"/>
            <w:noProof/>
          </w:rPr>
          <w:t>1.4</w:t>
        </w:r>
        <w:r w:rsidR="003E6F6B">
          <w:rPr>
            <w:rFonts w:asciiTheme="minorHAnsi" w:eastAsiaTheme="minorEastAsia" w:hAnsiTheme="minorHAnsi" w:cstheme="minorBidi"/>
            <w:smallCaps w:val="0"/>
            <w:noProof/>
            <w:sz w:val="22"/>
            <w:szCs w:val="22"/>
            <w:lang w:val="en-US" w:eastAsia="en-US"/>
          </w:rPr>
          <w:tab/>
        </w:r>
        <w:r w:rsidR="003E6F6B" w:rsidRPr="00820BA3">
          <w:rPr>
            <w:rStyle w:val="Hyperlink"/>
            <w:noProof/>
          </w:rPr>
          <w:t>Reference Documents and/or Attachments</w:t>
        </w:r>
        <w:r w:rsidR="003E6F6B">
          <w:rPr>
            <w:noProof/>
            <w:webHidden/>
          </w:rPr>
          <w:tab/>
        </w:r>
        <w:r w:rsidR="003E6F6B">
          <w:rPr>
            <w:noProof/>
            <w:webHidden/>
          </w:rPr>
          <w:fldChar w:fldCharType="begin"/>
        </w:r>
        <w:r w:rsidR="003E6F6B">
          <w:rPr>
            <w:noProof/>
            <w:webHidden/>
          </w:rPr>
          <w:instrText xml:space="preserve"> PAGEREF _Toc79074373 \h </w:instrText>
        </w:r>
        <w:r w:rsidR="003E6F6B">
          <w:rPr>
            <w:noProof/>
            <w:webHidden/>
          </w:rPr>
        </w:r>
        <w:r w:rsidR="003E6F6B">
          <w:rPr>
            <w:noProof/>
            <w:webHidden/>
          </w:rPr>
          <w:fldChar w:fldCharType="separate"/>
        </w:r>
        <w:r w:rsidR="003E6F6B">
          <w:rPr>
            <w:noProof/>
            <w:webHidden/>
          </w:rPr>
          <w:t>4</w:t>
        </w:r>
        <w:r w:rsidR="003E6F6B">
          <w:rPr>
            <w:noProof/>
            <w:webHidden/>
          </w:rPr>
          <w:fldChar w:fldCharType="end"/>
        </w:r>
      </w:hyperlink>
    </w:p>
    <w:p w14:paraId="4EE2E1FD" w14:textId="081AF65B" w:rsidR="003E6F6B" w:rsidRDefault="00FC2A2F">
      <w:pPr>
        <w:pStyle w:val="TOC1"/>
        <w:tabs>
          <w:tab w:val="left" w:pos="600"/>
          <w:tab w:val="right" w:leader="dot" w:pos="10070"/>
        </w:tabs>
        <w:rPr>
          <w:rFonts w:asciiTheme="minorHAnsi" w:eastAsiaTheme="minorEastAsia" w:hAnsiTheme="minorHAnsi" w:cstheme="minorBidi"/>
          <w:b w:val="0"/>
          <w:bCs w:val="0"/>
          <w:caps w:val="0"/>
          <w:noProof/>
          <w:sz w:val="22"/>
          <w:szCs w:val="22"/>
          <w:lang w:val="en-US" w:eastAsia="en-US"/>
        </w:rPr>
      </w:pPr>
      <w:hyperlink w:anchor="_Toc79074374" w:history="1">
        <w:r w:rsidR="003E6F6B" w:rsidRPr="00820BA3">
          <w:rPr>
            <w:rStyle w:val="Hyperlink"/>
            <w:noProof/>
          </w:rPr>
          <w:t>2</w:t>
        </w:r>
        <w:r w:rsidR="003E6F6B">
          <w:rPr>
            <w:rFonts w:asciiTheme="minorHAnsi" w:eastAsiaTheme="minorEastAsia" w:hAnsiTheme="minorHAnsi" w:cstheme="minorBidi"/>
            <w:b w:val="0"/>
            <w:bCs w:val="0"/>
            <w:caps w:val="0"/>
            <w:noProof/>
            <w:sz w:val="22"/>
            <w:szCs w:val="22"/>
            <w:lang w:val="en-US" w:eastAsia="en-US"/>
          </w:rPr>
          <w:tab/>
        </w:r>
        <w:r w:rsidR="003E6F6B" w:rsidRPr="00820BA3">
          <w:rPr>
            <w:rStyle w:val="Hyperlink"/>
            <w:noProof/>
          </w:rPr>
          <w:t>Policy Decisions</w:t>
        </w:r>
        <w:r w:rsidR="003E6F6B">
          <w:rPr>
            <w:noProof/>
            <w:webHidden/>
          </w:rPr>
          <w:tab/>
        </w:r>
        <w:r w:rsidR="003E6F6B">
          <w:rPr>
            <w:noProof/>
            <w:webHidden/>
          </w:rPr>
          <w:fldChar w:fldCharType="begin"/>
        </w:r>
        <w:r w:rsidR="003E6F6B">
          <w:rPr>
            <w:noProof/>
            <w:webHidden/>
          </w:rPr>
          <w:instrText xml:space="preserve"> PAGEREF _Toc79074374 \h </w:instrText>
        </w:r>
        <w:r w:rsidR="003E6F6B">
          <w:rPr>
            <w:noProof/>
            <w:webHidden/>
          </w:rPr>
        </w:r>
        <w:r w:rsidR="003E6F6B">
          <w:rPr>
            <w:noProof/>
            <w:webHidden/>
          </w:rPr>
          <w:fldChar w:fldCharType="separate"/>
        </w:r>
        <w:r w:rsidR="003E6F6B">
          <w:rPr>
            <w:noProof/>
            <w:webHidden/>
          </w:rPr>
          <w:t>5</w:t>
        </w:r>
        <w:r w:rsidR="003E6F6B">
          <w:rPr>
            <w:noProof/>
            <w:webHidden/>
          </w:rPr>
          <w:fldChar w:fldCharType="end"/>
        </w:r>
      </w:hyperlink>
    </w:p>
    <w:p w14:paraId="7104767B" w14:textId="790CE2BB" w:rsidR="003E6F6B" w:rsidRDefault="00FC2A2F">
      <w:pPr>
        <w:pStyle w:val="TOC2"/>
        <w:tabs>
          <w:tab w:val="left" w:pos="800"/>
          <w:tab w:val="right" w:leader="dot" w:pos="10070"/>
        </w:tabs>
        <w:rPr>
          <w:rFonts w:asciiTheme="minorHAnsi" w:eastAsiaTheme="minorEastAsia" w:hAnsiTheme="minorHAnsi" w:cstheme="minorBidi"/>
          <w:smallCaps w:val="0"/>
          <w:noProof/>
          <w:sz w:val="22"/>
          <w:szCs w:val="22"/>
          <w:lang w:val="en-US" w:eastAsia="en-US"/>
        </w:rPr>
      </w:pPr>
      <w:hyperlink w:anchor="_Toc79074375" w:history="1">
        <w:r w:rsidR="003E6F6B" w:rsidRPr="00820BA3">
          <w:rPr>
            <w:rStyle w:val="Hyperlink"/>
            <w:noProof/>
          </w:rPr>
          <w:t>2.1</w:t>
        </w:r>
        <w:r w:rsidR="003E6F6B">
          <w:rPr>
            <w:rFonts w:asciiTheme="minorHAnsi" w:eastAsiaTheme="minorEastAsia" w:hAnsiTheme="minorHAnsi" w:cstheme="minorBidi"/>
            <w:smallCaps w:val="0"/>
            <w:noProof/>
            <w:sz w:val="22"/>
            <w:szCs w:val="22"/>
            <w:lang w:val="en-US" w:eastAsia="en-US"/>
          </w:rPr>
          <w:tab/>
        </w:r>
        <w:r w:rsidR="003E6F6B" w:rsidRPr="00820BA3">
          <w:rPr>
            <w:rStyle w:val="Hyperlink"/>
            <w:noProof/>
          </w:rPr>
          <w:t>Business Purpose</w:t>
        </w:r>
        <w:r w:rsidR="003E6F6B">
          <w:rPr>
            <w:noProof/>
            <w:webHidden/>
          </w:rPr>
          <w:tab/>
        </w:r>
        <w:r w:rsidR="003E6F6B">
          <w:rPr>
            <w:noProof/>
            <w:webHidden/>
          </w:rPr>
          <w:fldChar w:fldCharType="begin"/>
        </w:r>
        <w:r w:rsidR="003E6F6B">
          <w:rPr>
            <w:noProof/>
            <w:webHidden/>
          </w:rPr>
          <w:instrText xml:space="preserve"> PAGEREF _Toc79074375 \h </w:instrText>
        </w:r>
        <w:r w:rsidR="003E6F6B">
          <w:rPr>
            <w:noProof/>
            <w:webHidden/>
          </w:rPr>
        </w:r>
        <w:r w:rsidR="003E6F6B">
          <w:rPr>
            <w:noProof/>
            <w:webHidden/>
          </w:rPr>
          <w:fldChar w:fldCharType="separate"/>
        </w:r>
        <w:r w:rsidR="003E6F6B">
          <w:rPr>
            <w:noProof/>
            <w:webHidden/>
          </w:rPr>
          <w:t>5</w:t>
        </w:r>
        <w:r w:rsidR="003E6F6B">
          <w:rPr>
            <w:noProof/>
            <w:webHidden/>
          </w:rPr>
          <w:fldChar w:fldCharType="end"/>
        </w:r>
      </w:hyperlink>
    </w:p>
    <w:p w14:paraId="53424923" w14:textId="20982207" w:rsidR="003E6F6B" w:rsidRDefault="00FC2A2F">
      <w:pPr>
        <w:pStyle w:val="TOC2"/>
        <w:tabs>
          <w:tab w:val="left" w:pos="800"/>
          <w:tab w:val="right" w:leader="dot" w:pos="10070"/>
        </w:tabs>
        <w:rPr>
          <w:rFonts w:asciiTheme="minorHAnsi" w:eastAsiaTheme="minorEastAsia" w:hAnsiTheme="minorHAnsi" w:cstheme="minorBidi"/>
          <w:smallCaps w:val="0"/>
          <w:noProof/>
          <w:sz w:val="22"/>
          <w:szCs w:val="22"/>
          <w:lang w:val="en-US" w:eastAsia="en-US"/>
        </w:rPr>
      </w:pPr>
      <w:hyperlink w:anchor="_Toc79074376" w:history="1">
        <w:r w:rsidR="003E6F6B" w:rsidRPr="00820BA3">
          <w:rPr>
            <w:rStyle w:val="Hyperlink"/>
            <w:noProof/>
          </w:rPr>
          <w:t>2.2</w:t>
        </w:r>
        <w:r w:rsidR="003E6F6B">
          <w:rPr>
            <w:rFonts w:asciiTheme="minorHAnsi" w:eastAsiaTheme="minorEastAsia" w:hAnsiTheme="minorHAnsi" w:cstheme="minorBidi"/>
            <w:smallCaps w:val="0"/>
            <w:noProof/>
            <w:sz w:val="22"/>
            <w:szCs w:val="22"/>
            <w:lang w:val="en-US" w:eastAsia="en-US"/>
          </w:rPr>
          <w:tab/>
        </w:r>
        <w:r w:rsidR="003E6F6B" w:rsidRPr="00820BA3">
          <w:rPr>
            <w:rStyle w:val="Hyperlink"/>
            <w:noProof/>
          </w:rPr>
          <w:t>Assumptions/Constraints/Dependencies/Out of Scope</w:t>
        </w:r>
        <w:r w:rsidR="003E6F6B">
          <w:rPr>
            <w:noProof/>
            <w:webHidden/>
          </w:rPr>
          <w:tab/>
        </w:r>
        <w:r w:rsidR="003E6F6B">
          <w:rPr>
            <w:noProof/>
            <w:webHidden/>
          </w:rPr>
          <w:fldChar w:fldCharType="begin"/>
        </w:r>
        <w:r w:rsidR="003E6F6B">
          <w:rPr>
            <w:noProof/>
            <w:webHidden/>
          </w:rPr>
          <w:instrText xml:space="preserve"> PAGEREF _Toc79074376 \h </w:instrText>
        </w:r>
        <w:r w:rsidR="003E6F6B">
          <w:rPr>
            <w:noProof/>
            <w:webHidden/>
          </w:rPr>
        </w:r>
        <w:r w:rsidR="003E6F6B">
          <w:rPr>
            <w:noProof/>
            <w:webHidden/>
          </w:rPr>
          <w:fldChar w:fldCharType="separate"/>
        </w:r>
        <w:r w:rsidR="003E6F6B">
          <w:rPr>
            <w:noProof/>
            <w:webHidden/>
          </w:rPr>
          <w:t>5</w:t>
        </w:r>
        <w:r w:rsidR="003E6F6B">
          <w:rPr>
            <w:noProof/>
            <w:webHidden/>
          </w:rPr>
          <w:fldChar w:fldCharType="end"/>
        </w:r>
      </w:hyperlink>
    </w:p>
    <w:p w14:paraId="30FCB8AE" w14:textId="05FB330C" w:rsidR="003E6F6B" w:rsidRDefault="00FC2A2F">
      <w:pPr>
        <w:pStyle w:val="TOC2"/>
        <w:tabs>
          <w:tab w:val="left" w:pos="800"/>
          <w:tab w:val="right" w:leader="dot" w:pos="10070"/>
        </w:tabs>
        <w:rPr>
          <w:rFonts w:asciiTheme="minorHAnsi" w:eastAsiaTheme="minorEastAsia" w:hAnsiTheme="minorHAnsi" w:cstheme="minorBidi"/>
          <w:smallCaps w:val="0"/>
          <w:noProof/>
          <w:sz w:val="22"/>
          <w:szCs w:val="22"/>
          <w:lang w:val="en-US" w:eastAsia="en-US"/>
        </w:rPr>
      </w:pPr>
      <w:hyperlink w:anchor="_Toc79074377" w:history="1">
        <w:r w:rsidR="003E6F6B" w:rsidRPr="00820BA3">
          <w:rPr>
            <w:rStyle w:val="Hyperlink"/>
            <w:noProof/>
          </w:rPr>
          <w:t>2.3</w:t>
        </w:r>
        <w:r w:rsidR="003E6F6B">
          <w:rPr>
            <w:rFonts w:asciiTheme="minorHAnsi" w:eastAsiaTheme="minorEastAsia" w:hAnsiTheme="minorHAnsi" w:cstheme="minorBidi"/>
            <w:smallCaps w:val="0"/>
            <w:noProof/>
            <w:sz w:val="22"/>
            <w:szCs w:val="22"/>
            <w:lang w:val="en-US" w:eastAsia="en-US"/>
          </w:rPr>
          <w:tab/>
        </w:r>
        <w:r w:rsidR="003E6F6B" w:rsidRPr="00820BA3">
          <w:rPr>
            <w:rStyle w:val="Hyperlink"/>
            <w:noProof/>
          </w:rPr>
          <w:t>Process</w:t>
        </w:r>
        <w:r w:rsidR="003E6F6B">
          <w:rPr>
            <w:noProof/>
            <w:webHidden/>
          </w:rPr>
          <w:tab/>
        </w:r>
        <w:r w:rsidR="003E6F6B">
          <w:rPr>
            <w:noProof/>
            <w:webHidden/>
          </w:rPr>
          <w:fldChar w:fldCharType="begin"/>
        </w:r>
        <w:r w:rsidR="003E6F6B">
          <w:rPr>
            <w:noProof/>
            <w:webHidden/>
          </w:rPr>
          <w:instrText xml:space="preserve"> PAGEREF _Toc79074377 \h </w:instrText>
        </w:r>
        <w:r w:rsidR="003E6F6B">
          <w:rPr>
            <w:noProof/>
            <w:webHidden/>
          </w:rPr>
        </w:r>
        <w:r w:rsidR="003E6F6B">
          <w:rPr>
            <w:noProof/>
            <w:webHidden/>
          </w:rPr>
          <w:fldChar w:fldCharType="separate"/>
        </w:r>
        <w:r w:rsidR="003E6F6B">
          <w:rPr>
            <w:noProof/>
            <w:webHidden/>
          </w:rPr>
          <w:t>5</w:t>
        </w:r>
        <w:r w:rsidR="003E6F6B">
          <w:rPr>
            <w:noProof/>
            <w:webHidden/>
          </w:rPr>
          <w:fldChar w:fldCharType="end"/>
        </w:r>
      </w:hyperlink>
    </w:p>
    <w:p w14:paraId="6A45B371" w14:textId="4F51C511" w:rsidR="003E6F6B" w:rsidRDefault="00FC2A2F">
      <w:pPr>
        <w:pStyle w:val="TOC3"/>
        <w:tabs>
          <w:tab w:val="left" w:pos="1000"/>
          <w:tab w:val="right" w:leader="dot" w:pos="10070"/>
        </w:tabs>
        <w:rPr>
          <w:rFonts w:asciiTheme="minorHAnsi" w:eastAsiaTheme="minorEastAsia" w:hAnsiTheme="minorHAnsi" w:cstheme="minorBidi"/>
          <w:iCs w:val="0"/>
          <w:noProof/>
          <w:sz w:val="22"/>
          <w:szCs w:val="22"/>
          <w:lang w:eastAsia="en-US"/>
        </w:rPr>
      </w:pPr>
      <w:hyperlink w:anchor="_Toc79074378" w:history="1">
        <w:r w:rsidR="003E6F6B" w:rsidRPr="00820BA3">
          <w:rPr>
            <w:rStyle w:val="Hyperlink"/>
            <w:noProof/>
          </w:rPr>
          <w:t>2.3.1</w:t>
        </w:r>
        <w:r w:rsidR="003E6F6B">
          <w:rPr>
            <w:rFonts w:asciiTheme="minorHAnsi" w:eastAsiaTheme="minorEastAsia" w:hAnsiTheme="minorHAnsi" w:cstheme="minorBidi"/>
            <w:iCs w:val="0"/>
            <w:noProof/>
            <w:sz w:val="22"/>
            <w:szCs w:val="22"/>
            <w:lang w:eastAsia="en-US"/>
          </w:rPr>
          <w:tab/>
        </w:r>
        <w:r w:rsidR="003E6F6B" w:rsidRPr="00820BA3">
          <w:rPr>
            <w:rStyle w:val="Hyperlink"/>
            <w:noProof/>
          </w:rPr>
          <w:t>Current Process</w:t>
        </w:r>
        <w:r w:rsidR="003E6F6B">
          <w:rPr>
            <w:noProof/>
            <w:webHidden/>
          </w:rPr>
          <w:tab/>
        </w:r>
        <w:r w:rsidR="003E6F6B">
          <w:rPr>
            <w:noProof/>
            <w:webHidden/>
          </w:rPr>
          <w:fldChar w:fldCharType="begin"/>
        </w:r>
        <w:r w:rsidR="003E6F6B">
          <w:rPr>
            <w:noProof/>
            <w:webHidden/>
          </w:rPr>
          <w:instrText xml:space="preserve"> PAGEREF _Toc79074378 \h </w:instrText>
        </w:r>
        <w:r w:rsidR="003E6F6B">
          <w:rPr>
            <w:noProof/>
            <w:webHidden/>
          </w:rPr>
        </w:r>
        <w:r w:rsidR="003E6F6B">
          <w:rPr>
            <w:noProof/>
            <w:webHidden/>
          </w:rPr>
          <w:fldChar w:fldCharType="separate"/>
        </w:r>
        <w:r w:rsidR="003E6F6B">
          <w:rPr>
            <w:noProof/>
            <w:webHidden/>
          </w:rPr>
          <w:t>5</w:t>
        </w:r>
        <w:r w:rsidR="003E6F6B">
          <w:rPr>
            <w:noProof/>
            <w:webHidden/>
          </w:rPr>
          <w:fldChar w:fldCharType="end"/>
        </w:r>
      </w:hyperlink>
    </w:p>
    <w:p w14:paraId="0F01D3CA" w14:textId="4E708DBA" w:rsidR="003E6F6B" w:rsidRDefault="00FC2A2F">
      <w:pPr>
        <w:pStyle w:val="TOC3"/>
        <w:tabs>
          <w:tab w:val="left" w:pos="1000"/>
          <w:tab w:val="right" w:leader="dot" w:pos="10070"/>
        </w:tabs>
        <w:rPr>
          <w:rFonts w:asciiTheme="minorHAnsi" w:eastAsiaTheme="minorEastAsia" w:hAnsiTheme="minorHAnsi" w:cstheme="minorBidi"/>
          <w:iCs w:val="0"/>
          <w:noProof/>
          <w:sz w:val="22"/>
          <w:szCs w:val="22"/>
          <w:lang w:eastAsia="en-US"/>
        </w:rPr>
      </w:pPr>
      <w:hyperlink w:anchor="_Toc79074379" w:history="1">
        <w:r w:rsidR="003E6F6B" w:rsidRPr="00820BA3">
          <w:rPr>
            <w:rStyle w:val="Hyperlink"/>
            <w:noProof/>
          </w:rPr>
          <w:t>2.3.2</w:t>
        </w:r>
        <w:r w:rsidR="003E6F6B">
          <w:rPr>
            <w:rFonts w:asciiTheme="minorHAnsi" w:eastAsiaTheme="minorEastAsia" w:hAnsiTheme="minorHAnsi" w:cstheme="minorBidi"/>
            <w:iCs w:val="0"/>
            <w:noProof/>
            <w:sz w:val="22"/>
            <w:szCs w:val="22"/>
            <w:lang w:eastAsia="en-US"/>
          </w:rPr>
          <w:tab/>
        </w:r>
        <w:r w:rsidR="003E6F6B" w:rsidRPr="00820BA3">
          <w:rPr>
            <w:rStyle w:val="Hyperlink"/>
            <w:noProof/>
          </w:rPr>
          <w:t>Proposed Process</w:t>
        </w:r>
        <w:r w:rsidR="003E6F6B">
          <w:rPr>
            <w:noProof/>
            <w:webHidden/>
          </w:rPr>
          <w:tab/>
        </w:r>
        <w:r w:rsidR="003E6F6B">
          <w:rPr>
            <w:noProof/>
            <w:webHidden/>
          </w:rPr>
          <w:fldChar w:fldCharType="begin"/>
        </w:r>
        <w:r w:rsidR="003E6F6B">
          <w:rPr>
            <w:noProof/>
            <w:webHidden/>
          </w:rPr>
          <w:instrText xml:space="preserve"> PAGEREF _Toc79074379 \h </w:instrText>
        </w:r>
        <w:r w:rsidR="003E6F6B">
          <w:rPr>
            <w:noProof/>
            <w:webHidden/>
          </w:rPr>
        </w:r>
        <w:r w:rsidR="003E6F6B">
          <w:rPr>
            <w:noProof/>
            <w:webHidden/>
          </w:rPr>
          <w:fldChar w:fldCharType="separate"/>
        </w:r>
        <w:r w:rsidR="003E6F6B">
          <w:rPr>
            <w:noProof/>
            <w:webHidden/>
          </w:rPr>
          <w:t>5</w:t>
        </w:r>
        <w:r w:rsidR="003E6F6B">
          <w:rPr>
            <w:noProof/>
            <w:webHidden/>
          </w:rPr>
          <w:fldChar w:fldCharType="end"/>
        </w:r>
      </w:hyperlink>
    </w:p>
    <w:p w14:paraId="5426A8C6" w14:textId="3CD0A18C" w:rsidR="003E6F6B" w:rsidRDefault="00FC2A2F">
      <w:pPr>
        <w:pStyle w:val="TOC2"/>
        <w:tabs>
          <w:tab w:val="left" w:pos="800"/>
          <w:tab w:val="right" w:leader="dot" w:pos="10070"/>
        </w:tabs>
        <w:rPr>
          <w:rFonts w:asciiTheme="minorHAnsi" w:eastAsiaTheme="minorEastAsia" w:hAnsiTheme="minorHAnsi" w:cstheme="minorBidi"/>
          <w:smallCaps w:val="0"/>
          <w:noProof/>
          <w:sz w:val="22"/>
          <w:szCs w:val="22"/>
          <w:lang w:val="en-US" w:eastAsia="en-US"/>
        </w:rPr>
      </w:pPr>
      <w:hyperlink w:anchor="_Toc79074380" w:history="1">
        <w:r w:rsidR="003E6F6B" w:rsidRPr="00820BA3">
          <w:rPr>
            <w:rStyle w:val="Hyperlink"/>
            <w:noProof/>
          </w:rPr>
          <w:t>2.4</w:t>
        </w:r>
        <w:r w:rsidR="003E6F6B">
          <w:rPr>
            <w:rFonts w:asciiTheme="minorHAnsi" w:eastAsiaTheme="minorEastAsia" w:hAnsiTheme="minorHAnsi" w:cstheme="minorBidi"/>
            <w:smallCaps w:val="0"/>
            <w:noProof/>
            <w:sz w:val="22"/>
            <w:szCs w:val="22"/>
            <w:lang w:val="en-US" w:eastAsia="en-US"/>
          </w:rPr>
          <w:tab/>
        </w:r>
        <w:r w:rsidR="003E6F6B" w:rsidRPr="00820BA3">
          <w:rPr>
            <w:rStyle w:val="Hyperlink"/>
            <w:noProof/>
          </w:rPr>
          <w:t>Business Requirements</w:t>
        </w:r>
        <w:r w:rsidR="003E6F6B">
          <w:rPr>
            <w:noProof/>
            <w:webHidden/>
          </w:rPr>
          <w:tab/>
        </w:r>
        <w:r w:rsidR="003E6F6B">
          <w:rPr>
            <w:noProof/>
            <w:webHidden/>
          </w:rPr>
          <w:fldChar w:fldCharType="begin"/>
        </w:r>
        <w:r w:rsidR="003E6F6B">
          <w:rPr>
            <w:noProof/>
            <w:webHidden/>
          </w:rPr>
          <w:instrText xml:space="preserve"> PAGEREF _Toc79074380 \h </w:instrText>
        </w:r>
        <w:r w:rsidR="003E6F6B">
          <w:rPr>
            <w:noProof/>
            <w:webHidden/>
          </w:rPr>
        </w:r>
        <w:r w:rsidR="003E6F6B">
          <w:rPr>
            <w:noProof/>
            <w:webHidden/>
          </w:rPr>
          <w:fldChar w:fldCharType="separate"/>
        </w:r>
        <w:r w:rsidR="003E6F6B">
          <w:rPr>
            <w:noProof/>
            <w:webHidden/>
          </w:rPr>
          <w:t>6</w:t>
        </w:r>
        <w:r w:rsidR="003E6F6B">
          <w:rPr>
            <w:noProof/>
            <w:webHidden/>
          </w:rPr>
          <w:fldChar w:fldCharType="end"/>
        </w:r>
      </w:hyperlink>
    </w:p>
    <w:p w14:paraId="6A259D34" w14:textId="53A143E7" w:rsidR="003E6F6B" w:rsidRDefault="00FC2A2F">
      <w:pPr>
        <w:pStyle w:val="TOC2"/>
        <w:tabs>
          <w:tab w:val="left" w:pos="800"/>
          <w:tab w:val="right" w:leader="dot" w:pos="10070"/>
        </w:tabs>
        <w:rPr>
          <w:rFonts w:asciiTheme="minorHAnsi" w:eastAsiaTheme="minorEastAsia" w:hAnsiTheme="minorHAnsi" w:cstheme="minorBidi"/>
          <w:smallCaps w:val="0"/>
          <w:noProof/>
          <w:sz w:val="22"/>
          <w:szCs w:val="22"/>
          <w:lang w:val="en-US" w:eastAsia="en-US"/>
        </w:rPr>
      </w:pPr>
      <w:hyperlink w:anchor="_Toc79074381" w:history="1">
        <w:r w:rsidR="003E6F6B" w:rsidRPr="00820BA3">
          <w:rPr>
            <w:rStyle w:val="Hyperlink"/>
            <w:noProof/>
          </w:rPr>
          <w:t>2.5</w:t>
        </w:r>
        <w:r w:rsidR="003E6F6B">
          <w:rPr>
            <w:rFonts w:asciiTheme="minorHAnsi" w:eastAsiaTheme="minorEastAsia" w:hAnsiTheme="minorHAnsi" w:cstheme="minorBidi"/>
            <w:smallCaps w:val="0"/>
            <w:noProof/>
            <w:sz w:val="22"/>
            <w:szCs w:val="22"/>
            <w:lang w:val="en-US" w:eastAsia="en-US"/>
          </w:rPr>
          <w:tab/>
        </w:r>
        <w:r w:rsidR="003E6F6B" w:rsidRPr="00820BA3">
          <w:rPr>
            <w:rStyle w:val="Hyperlink"/>
            <w:noProof/>
          </w:rPr>
          <w:t>Functional Requirements</w:t>
        </w:r>
        <w:r w:rsidR="003E6F6B">
          <w:rPr>
            <w:noProof/>
            <w:webHidden/>
          </w:rPr>
          <w:tab/>
        </w:r>
        <w:r w:rsidR="003E6F6B">
          <w:rPr>
            <w:noProof/>
            <w:webHidden/>
          </w:rPr>
          <w:fldChar w:fldCharType="begin"/>
        </w:r>
        <w:r w:rsidR="003E6F6B">
          <w:rPr>
            <w:noProof/>
            <w:webHidden/>
          </w:rPr>
          <w:instrText xml:space="preserve"> PAGEREF _Toc79074381 \h </w:instrText>
        </w:r>
        <w:r w:rsidR="003E6F6B">
          <w:rPr>
            <w:noProof/>
            <w:webHidden/>
          </w:rPr>
        </w:r>
        <w:r w:rsidR="003E6F6B">
          <w:rPr>
            <w:noProof/>
            <w:webHidden/>
          </w:rPr>
          <w:fldChar w:fldCharType="separate"/>
        </w:r>
        <w:r w:rsidR="003E6F6B">
          <w:rPr>
            <w:noProof/>
            <w:webHidden/>
          </w:rPr>
          <w:t>6</w:t>
        </w:r>
        <w:r w:rsidR="003E6F6B">
          <w:rPr>
            <w:noProof/>
            <w:webHidden/>
          </w:rPr>
          <w:fldChar w:fldCharType="end"/>
        </w:r>
      </w:hyperlink>
    </w:p>
    <w:p w14:paraId="400CB599" w14:textId="3D4BE13B" w:rsidR="003E6F6B" w:rsidRDefault="00FC2A2F">
      <w:pPr>
        <w:pStyle w:val="TOC3"/>
        <w:tabs>
          <w:tab w:val="left" w:pos="1000"/>
          <w:tab w:val="right" w:leader="dot" w:pos="10070"/>
        </w:tabs>
        <w:rPr>
          <w:rFonts w:asciiTheme="minorHAnsi" w:eastAsiaTheme="minorEastAsia" w:hAnsiTheme="minorHAnsi" w:cstheme="minorBidi"/>
          <w:iCs w:val="0"/>
          <w:noProof/>
          <w:sz w:val="22"/>
          <w:szCs w:val="22"/>
          <w:lang w:eastAsia="en-US"/>
        </w:rPr>
      </w:pPr>
      <w:hyperlink w:anchor="_Toc79074382" w:history="1">
        <w:r w:rsidR="003E6F6B" w:rsidRPr="00820BA3">
          <w:rPr>
            <w:rStyle w:val="Hyperlink"/>
            <w:noProof/>
          </w:rPr>
          <w:t>2.5.1</w:t>
        </w:r>
        <w:r w:rsidR="003E6F6B">
          <w:rPr>
            <w:rFonts w:asciiTheme="minorHAnsi" w:eastAsiaTheme="minorEastAsia" w:hAnsiTheme="minorHAnsi" w:cstheme="minorBidi"/>
            <w:iCs w:val="0"/>
            <w:noProof/>
            <w:sz w:val="22"/>
            <w:szCs w:val="22"/>
            <w:lang w:eastAsia="en-US"/>
          </w:rPr>
          <w:tab/>
        </w:r>
        <w:r w:rsidR="003E6F6B" w:rsidRPr="00820BA3">
          <w:rPr>
            <w:rStyle w:val="Hyperlink"/>
            <w:noProof/>
          </w:rPr>
          <w:t>General Information</w:t>
        </w:r>
        <w:r w:rsidR="003E6F6B">
          <w:rPr>
            <w:noProof/>
            <w:webHidden/>
          </w:rPr>
          <w:tab/>
        </w:r>
        <w:r w:rsidR="003E6F6B">
          <w:rPr>
            <w:noProof/>
            <w:webHidden/>
          </w:rPr>
          <w:fldChar w:fldCharType="begin"/>
        </w:r>
        <w:r w:rsidR="003E6F6B">
          <w:rPr>
            <w:noProof/>
            <w:webHidden/>
          </w:rPr>
          <w:instrText xml:space="preserve"> PAGEREF _Toc79074382 \h </w:instrText>
        </w:r>
        <w:r w:rsidR="003E6F6B">
          <w:rPr>
            <w:noProof/>
            <w:webHidden/>
          </w:rPr>
        </w:r>
        <w:r w:rsidR="003E6F6B">
          <w:rPr>
            <w:noProof/>
            <w:webHidden/>
          </w:rPr>
          <w:fldChar w:fldCharType="separate"/>
        </w:r>
        <w:r w:rsidR="003E6F6B">
          <w:rPr>
            <w:noProof/>
            <w:webHidden/>
          </w:rPr>
          <w:t>6</w:t>
        </w:r>
        <w:r w:rsidR="003E6F6B">
          <w:rPr>
            <w:noProof/>
            <w:webHidden/>
          </w:rPr>
          <w:fldChar w:fldCharType="end"/>
        </w:r>
      </w:hyperlink>
    </w:p>
    <w:p w14:paraId="429F8307" w14:textId="6D000235" w:rsidR="003E6F6B" w:rsidRDefault="00FC2A2F">
      <w:pPr>
        <w:pStyle w:val="TOC3"/>
        <w:tabs>
          <w:tab w:val="left" w:pos="1000"/>
          <w:tab w:val="right" w:leader="dot" w:pos="10070"/>
        </w:tabs>
        <w:rPr>
          <w:rFonts w:asciiTheme="minorHAnsi" w:eastAsiaTheme="minorEastAsia" w:hAnsiTheme="minorHAnsi" w:cstheme="minorBidi"/>
          <w:iCs w:val="0"/>
          <w:noProof/>
          <w:sz w:val="22"/>
          <w:szCs w:val="22"/>
          <w:lang w:eastAsia="en-US"/>
        </w:rPr>
      </w:pPr>
      <w:hyperlink w:anchor="_Toc79074383" w:history="1">
        <w:r w:rsidR="003E6F6B" w:rsidRPr="00820BA3">
          <w:rPr>
            <w:rStyle w:val="Hyperlink"/>
            <w:noProof/>
          </w:rPr>
          <w:t>2.5.2</w:t>
        </w:r>
        <w:r w:rsidR="003E6F6B">
          <w:rPr>
            <w:rFonts w:asciiTheme="minorHAnsi" w:eastAsiaTheme="minorEastAsia" w:hAnsiTheme="minorHAnsi" w:cstheme="minorBidi"/>
            <w:iCs w:val="0"/>
            <w:noProof/>
            <w:sz w:val="22"/>
            <w:szCs w:val="22"/>
            <w:lang w:eastAsia="en-US"/>
          </w:rPr>
          <w:tab/>
        </w:r>
        <w:r w:rsidR="003E6F6B" w:rsidRPr="00820BA3">
          <w:rPr>
            <w:rStyle w:val="Hyperlink"/>
            <w:noProof/>
          </w:rPr>
          <w:t>User Interface Changes</w:t>
        </w:r>
        <w:r w:rsidR="003E6F6B">
          <w:rPr>
            <w:noProof/>
            <w:webHidden/>
          </w:rPr>
          <w:tab/>
        </w:r>
        <w:r w:rsidR="003E6F6B">
          <w:rPr>
            <w:noProof/>
            <w:webHidden/>
          </w:rPr>
          <w:fldChar w:fldCharType="begin"/>
        </w:r>
        <w:r w:rsidR="003E6F6B">
          <w:rPr>
            <w:noProof/>
            <w:webHidden/>
          </w:rPr>
          <w:instrText xml:space="preserve"> PAGEREF _Toc79074383 \h </w:instrText>
        </w:r>
        <w:r w:rsidR="003E6F6B">
          <w:rPr>
            <w:noProof/>
            <w:webHidden/>
          </w:rPr>
        </w:r>
        <w:r w:rsidR="003E6F6B">
          <w:rPr>
            <w:noProof/>
            <w:webHidden/>
          </w:rPr>
          <w:fldChar w:fldCharType="separate"/>
        </w:r>
        <w:r w:rsidR="003E6F6B">
          <w:rPr>
            <w:noProof/>
            <w:webHidden/>
          </w:rPr>
          <w:t>7</w:t>
        </w:r>
        <w:r w:rsidR="003E6F6B">
          <w:rPr>
            <w:noProof/>
            <w:webHidden/>
          </w:rPr>
          <w:fldChar w:fldCharType="end"/>
        </w:r>
      </w:hyperlink>
    </w:p>
    <w:p w14:paraId="7C727237" w14:textId="1F72F178" w:rsidR="003E6F6B" w:rsidRDefault="00FC2A2F">
      <w:pPr>
        <w:pStyle w:val="TOC3"/>
        <w:tabs>
          <w:tab w:val="left" w:pos="1000"/>
          <w:tab w:val="right" w:leader="dot" w:pos="10070"/>
        </w:tabs>
        <w:rPr>
          <w:rFonts w:asciiTheme="minorHAnsi" w:eastAsiaTheme="minorEastAsia" w:hAnsiTheme="minorHAnsi" w:cstheme="minorBidi"/>
          <w:iCs w:val="0"/>
          <w:noProof/>
          <w:sz w:val="22"/>
          <w:szCs w:val="22"/>
          <w:lang w:eastAsia="en-US"/>
        </w:rPr>
      </w:pPr>
      <w:hyperlink w:anchor="_Toc79074384" w:history="1">
        <w:r w:rsidR="003E6F6B" w:rsidRPr="00820BA3">
          <w:rPr>
            <w:rStyle w:val="Hyperlink"/>
            <w:noProof/>
          </w:rPr>
          <w:t>2.5.3</w:t>
        </w:r>
        <w:r w:rsidR="003E6F6B">
          <w:rPr>
            <w:rFonts w:asciiTheme="minorHAnsi" w:eastAsiaTheme="minorEastAsia" w:hAnsiTheme="minorHAnsi" w:cstheme="minorBidi"/>
            <w:iCs w:val="0"/>
            <w:noProof/>
            <w:sz w:val="22"/>
            <w:szCs w:val="22"/>
            <w:lang w:eastAsia="en-US"/>
          </w:rPr>
          <w:tab/>
        </w:r>
        <w:r w:rsidR="003E6F6B" w:rsidRPr="00820BA3">
          <w:rPr>
            <w:rStyle w:val="Hyperlink"/>
            <w:noProof/>
          </w:rPr>
          <w:t>Rate Tables</w:t>
        </w:r>
        <w:r w:rsidR="003E6F6B">
          <w:rPr>
            <w:noProof/>
            <w:webHidden/>
          </w:rPr>
          <w:tab/>
        </w:r>
        <w:r w:rsidR="003E6F6B">
          <w:rPr>
            <w:noProof/>
            <w:webHidden/>
          </w:rPr>
          <w:fldChar w:fldCharType="begin"/>
        </w:r>
        <w:r w:rsidR="003E6F6B">
          <w:rPr>
            <w:noProof/>
            <w:webHidden/>
          </w:rPr>
          <w:instrText xml:space="preserve"> PAGEREF _Toc79074384 \h </w:instrText>
        </w:r>
        <w:r w:rsidR="003E6F6B">
          <w:rPr>
            <w:noProof/>
            <w:webHidden/>
          </w:rPr>
        </w:r>
        <w:r w:rsidR="003E6F6B">
          <w:rPr>
            <w:noProof/>
            <w:webHidden/>
          </w:rPr>
          <w:fldChar w:fldCharType="separate"/>
        </w:r>
        <w:r w:rsidR="003E6F6B">
          <w:rPr>
            <w:noProof/>
            <w:webHidden/>
          </w:rPr>
          <w:t>8</w:t>
        </w:r>
        <w:r w:rsidR="003E6F6B">
          <w:rPr>
            <w:noProof/>
            <w:webHidden/>
          </w:rPr>
          <w:fldChar w:fldCharType="end"/>
        </w:r>
      </w:hyperlink>
    </w:p>
    <w:p w14:paraId="4D949D8B" w14:textId="3BE206CD" w:rsidR="003E6F6B" w:rsidRDefault="00FC2A2F">
      <w:pPr>
        <w:pStyle w:val="TOC3"/>
        <w:tabs>
          <w:tab w:val="left" w:pos="1000"/>
          <w:tab w:val="right" w:leader="dot" w:pos="10070"/>
        </w:tabs>
        <w:rPr>
          <w:rFonts w:asciiTheme="minorHAnsi" w:eastAsiaTheme="minorEastAsia" w:hAnsiTheme="minorHAnsi" w:cstheme="minorBidi"/>
          <w:iCs w:val="0"/>
          <w:noProof/>
          <w:sz w:val="22"/>
          <w:szCs w:val="22"/>
          <w:lang w:eastAsia="en-US"/>
        </w:rPr>
      </w:pPr>
      <w:hyperlink w:anchor="_Toc79074385" w:history="1">
        <w:r w:rsidR="003E6F6B" w:rsidRPr="00820BA3">
          <w:rPr>
            <w:rStyle w:val="Hyperlink"/>
            <w:noProof/>
          </w:rPr>
          <w:t>2.5.4</w:t>
        </w:r>
        <w:r w:rsidR="003E6F6B">
          <w:rPr>
            <w:rFonts w:asciiTheme="minorHAnsi" w:eastAsiaTheme="minorEastAsia" w:hAnsiTheme="minorHAnsi" w:cstheme="minorBidi"/>
            <w:iCs w:val="0"/>
            <w:noProof/>
            <w:sz w:val="22"/>
            <w:szCs w:val="22"/>
            <w:lang w:eastAsia="en-US"/>
          </w:rPr>
          <w:tab/>
        </w:r>
        <w:r w:rsidR="003E6F6B" w:rsidRPr="00820BA3">
          <w:rPr>
            <w:rStyle w:val="Hyperlink"/>
            <w:noProof/>
          </w:rPr>
          <w:t>Rating Formulas</w:t>
        </w:r>
        <w:r w:rsidR="003E6F6B">
          <w:rPr>
            <w:noProof/>
            <w:webHidden/>
          </w:rPr>
          <w:tab/>
        </w:r>
        <w:r w:rsidR="003E6F6B">
          <w:rPr>
            <w:noProof/>
            <w:webHidden/>
          </w:rPr>
          <w:fldChar w:fldCharType="begin"/>
        </w:r>
        <w:r w:rsidR="003E6F6B">
          <w:rPr>
            <w:noProof/>
            <w:webHidden/>
          </w:rPr>
          <w:instrText xml:space="preserve"> PAGEREF _Toc79074385 \h </w:instrText>
        </w:r>
        <w:r w:rsidR="003E6F6B">
          <w:rPr>
            <w:noProof/>
            <w:webHidden/>
          </w:rPr>
        </w:r>
        <w:r w:rsidR="003E6F6B">
          <w:rPr>
            <w:noProof/>
            <w:webHidden/>
          </w:rPr>
          <w:fldChar w:fldCharType="separate"/>
        </w:r>
        <w:r w:rsidR="003E6F6B">
          <w:rPr>
            <w:noProof/>
            <w:webHidden/>
          </w:rPr>
          <w:t>8</w:t>
        </w:r>
        <w:r w:rsidR="003E6F6B">
          <w:rPr>
            <w:noProof/>
            <w:webHidden/>
          </w:rPr>
          <w:fldChar w:fldCharType="end"/>
        </w:r>
      </w:hyperlink>
    </w:p>
    <w:p w14:paraId="596CB72F" w14:textId="152366D8" w:rsidR="003E6F6B" w:rsidRDefault="00FC2A2F">
      <w:pPr>
        <w:pStyle w:val="TOC3"/>
        <w:tabs>
          <w:tab w:val="left" w:pos="1000"/>
          <w:tab w:val="right" w:leader="dot" w:pos="10070"/>
        </w:tabs>
        <w:rPr>
          <w:rFonts w:asciiTheme="minorHAnsi" w:eastAsiaTheme="minorEastAsia" w:hAnsiTheme="minorHAnsi" w:cstheme="minorBidi"/>
          <w:iCs w:val="0"/>
          <w:noProof/>
          <w:sz w:val="22"/>
          <w:szCs w:val="22"/>
          <w:lang w:eastAsia="en-US"/>
        </w:rPr>
      </w:pPr>
      <w:hyperlink w:anchor="_Toc79074386" w:history="1">
        <w:r w:rsidR="003E6F6B" w:rsidRPr="00820BA3">
          <w:rPr>
            <w:rStyle w:val="Hyperlink"/>
            <w:noProof/>
          </w:rPr>
          <w:t>2.5.5</w:t>
        </w:r>
        <w:r w:rsidR="003E6F6B">
          <w:rPr>
            <w:rFonts w:asciiTheme="minorHAnsi" w:eastAsiaTheme="minorEastAsia" w:hAnsiTheme="minorHAnsi" w:cstheme="minorBidi"/>
            <w:iCs w:val="0"/>
            <w:noProof/>
            <w:sz w:val="22"/>
            <w:szCs w:val="22"/>
            <w:lang w:eastAsia="en-US"/>
          </w:rPr>
          <w:tab/>
        </w:r>
        <w:r w:rsidR="003E6F6B" w:rsidRPr="00820BA3">
          <w:rPr>
            <w:rStyle w:val="Hyperlink"/>
            <w:noProof/>
          </w:rPr>
          <w:t>Worksheets</w:t>
        </w:r>
        <w:r w:rsidR="003E6F6B">
          <w:rPr>
            <w:noProof/>
            <w:webHidden/>
          </w:rPr>
          <w:tab/>
        </w:r>
        <w:r w:rsidR="003E6F6B">
          <w:rPr>
            <w:noProof/>
            <w:webHidden/>
          </w:rPr>
          <w:fldChar w:fldCharType="begin"/>
        </w:r>
        <w:r w:rsidR="003E6F6B">
          <w:rPr>
            <w:noProof/>
            <w:webHidden/>
          </w:rPr>
          <w:instrText xml:space="preserve"> PAGEREF _Toc79074386 \h </w:instrText>
        </w:r>
        <w:r w:rsidR="003E6F6B">
          <w:rPr>
            <w:noProof/>
            <w:webHidden/>
          </w:rPr>
        </w:r>
        <w:r w:rsidR="003E6F6B">
          <w:rPr>
            <w:noProof/>
            <w:webHidden/>
          </w:rPr>
          <w:fldChar w:fldCharType="separate"/>
        </w:r>
        <w:r w:rsidR="003E6F6B">
          <w:rPr>
            <w:noProof/>
            <w:webHidden/>
          </w:rPr>
          <w:t>8</w:t>
        </w:r>
        <w:r w:rsidR="003E6F6B">
          <w:rPr>
            <w:noProof/>
            <w:webHidden/>
          </w:rPr>
          <w:fldChar w:fldCharType="end"/>
        </w:r>
      </w:hyperlink>
    </w:p>
    <w:p w14:paraId="3ABC702C" w14:textId="2A87302F" w:rsidR="003E6F6B" w:rsidRDefault="00FC2A2F">
      <w:pPr>
        <w:pStyle w:val="TOC3"/>
        <w:tabs>
          <w:tab w:val="left" w:pos="1000"/>
          <w:tab w:val="right" w:leader="dot" w:pos="10070"/>
        </w:tabs>
        <w:rPr>
          <w:rFonts w:asciiTheme="minorHAnsi" w:eastAsiaTheme="minorEastAsia" w:hAnsiTheme="minorHAnsi" w:cstheme="minorBidi"/>
          <w:iCs w:val="0"/>
          <w:noProof/>
          <w:sz w:val="22"/>
          <w:szCs w:val="22"/>
          <w:lang w:eastAsia="en-US"/>
        </w:rPr>
      </w:pPr>
      <w:hyperlink w:anchor="_Toc79074387" w:history="1">
        <w:r w:rsidR="003E6F6B" w:rsidRPr="00820BA3">
          <w:rPr>
            <w:rStyle w:val="Hyperlink"/>
            <w:noProof/>
          </w:rPr>
          <w:t>2.5.6</w:t>
        </w:r>
        <w:r w:rsidR="003E6F6B">
          <w:rPr>
            <w:rFonts w:asciiTheme="minorHAnsi" w:eastAsiaTheme="minorEastAsia" w:hAnsiTheme="minorHAnsi" w:cstheme="minorBidi"/>
            <w:iCs w:val="0"/>
            <w:noProof/>
            <w:sz w:val="22"/>
            <w:szCs w:val="22"/>
            <w:lang w:eastAsia="en-US"/>
          </w:rPr>
          <w:tab/>
        </w:r>
        <w:r w:rsidR="003E6F6B" w:rsidRPr="00820BA3">
          <w:rPr>
            <w:rStyle w:val="Hyperlink"/>
            <w:noProof/>
          </w:rPr>
          <w:t>Forms (if no separate Forms Requirements Document)</w:t>
        </w:r>
        <w:r w:rsidR="003E6F6B">
          <w:rPr>
            <w:noProof/>
            <w:webHidden/>
          </w:rPr>
          <w:tab/>
        </w:r>
        <w:r w:rsidR="003E6F6B">
          <w:rPr>
            <w:noProof/>
            <w:webHidden/>
          </w:rPr>
          <w:fldChar w:fldCharType="begin"/>
        </w:r>
        <w:r w:rsidR="003E6F6B">
          <w:rPr>
            <w:noProof/>
            <w:webHidden/>
          </w:rPr>
          <w:instrText xml:space="preserve"> PAGEREF _Toc79074387 \h </w:instrText>
        </w:r>
        <w:r w:rsidR="003E6F6B">
          <w:rPr>
            <w:noProof/>
            <w:webHidden/>
          </w:rPr>
        </w:r>
        <w:r w:rsidR="003E6F6B">
          <w:rPr>
            <w:noProof/>
            <w:webHidden/>
          </w:rPr>
          <w:fldChar w:fldCharType="separate"/>
        </w:r>
        <w:r w:rsidR="003E6F6B">
          <w:rPr>
            <w:noProof/>
            <w:webHidden/>
          </w:rPr>
          <w:t>8</w:t>
        </w:r>
        <w:r w:rsidR="003E6F6B">
          <w:rPr>
            <w:noProof/>
            <w:webHidden/>
          </w:rPr>
          <w:fldChar w:fldCharType="end"/>
        </w:r>
      </w:hyperlink>
    </w:p>
    <w:p w14:paraId="6A28299D" w14:textId="04BF0752" w:rsidR="003E6F6B" w:rsidRDefault="00FC2A2F">
      <w:pPr>
        <w:pStyle w:val="TOC3"/>
        <w:tabs>
          <w:tab w:val="left" w:pos="1000"/>
          <w:tab w:val="right" w:leader="dot" w:pos="10070"/>
        </w:tabs>
        <w:rPr>
          <w:rFonts w:asciiTheme="minorHAnsi" w:eastAsiaTheme="minorEastAsia" w:hAnsiTheme="minorHAnsi" w:cstheme="minorBidi"/>
          <w:iCs w:val="0"/>
          <w:noProof/>
          <w:sz w:val="22"/>
          <w:szCs w:val="22"/>
          <w:lang w:eastAsia="en-US"/>
        </w:rPr>
      </w:pPr>
      <w:hyperlink w:anchor="_Toc79074388" w:history="1">
        <w:r w:rsidR="003E6F6B" w:rsidRPr="00820BA3">
          <w:rPr>
            <w:rStyle w:val="Hyperlink"/>
            <w:noProof/>
          </w:rPr>
          <w:t>2.5.7</w:t>
        </w:r>
        <w:r w:rsidR="003E6F6B">
          <w:rPr>
            <w:rFonts w:asciiTheme="minorHAnsi" w:eastAsiaTheme="minorEastAsia" w:hAnsiTheme="minorHAnsi" w:cstheme="minorBidi"/>
            <w:iCs w:val="0"/>
            <w:noProof/>
            <w:sz w:val="22"/>
            <w:szCs w:val="22"/>
            <w:lang w:eastAsia="en-US"/>
          </w:rPr>
          <w:tab/>
        </w:r>
        <w:r w:rsidR="003E6F6B" w:rsidRPr="00820BA3">
          <w:rPr>
            <w:rStyle w:val="Hyperlink"/>
            <w:noProof/>
          </w:rPr>
          <w:t>Change Narratives</w:t>
        </w:r>
        <w:r w:rsidR="003E6F6B">
          <w:rPr>
            <w:noProof/>
            <w:webHidden/>
          </w:rPr>
          <w:tab/>
        </w:r>
        <w:r w:rsidR="003E6F6B">
          <w:rPr>
            <w:noProof/>
            <w:webHidden/>
          </w:rPr>
          <w:fldChar w:fldCharType="begin"/>
        </w:r>
        <w:r w:rsidR="003E6F6B">
          <w:rPr>
            <w:noProof/>
            <w:webHidden/>
          </w:rPr>
          <w:instrText xml:space="preserve"> PAGEREF _Toc79074388 \h </w:instrText>
        </w:r>
        <w:r w:rsidR="003E6F6B">
          <w:rPr>
            <w:noProof/>
            <w:webHidden/>
          </w:rPr>
        </w:r>
        <w:r w:rsidR="003E6F6B">
          <w:rPr>
            <w:noProof/>
            <w:webHidden/>
          </w:rPr>
          <w:fldChar w:fldCharType="separate"/>
        </w:r>
        <w:r w:rsidR="003E6F6B">
          <w:rPr>
            <w:noProof/>
            <w:webHidden/>
          </w:rPr>
          <w:t>8</w:t>
        </w:r>
        <w:r w:rsidR="003E6F6B">
          <w:rPr>
            <w:noProof/>
            <w:webHidden/>
          </w:rPr>
          <w:fldChar w:fldCharType="end"/>
        </w:r>
      </w:hyperlink>
    </w:p>
    <w:p w14:paraId="21D15FE0" w14:textId="32369876" w:rsidR="003E6F6B" w:rsidRDefault="00FC2A2F">
      <w:pPr>
        <w:pStyle w:val="TOC3"/>
        <w:tabs>
          <w:tab w:val="left" w:pos="1000"/>
          <w:tab w:val="right" w:leader="dot" w:pos="10070"/>
        </w:tabs>
        <w:rPr>
          <w:rFonts w:asciiTheme="minorHAnsi" w:eastAsiaTheme="minorEastAsia" w:hAnsiTheme="minorHAnsi" w:cstheme="minorBidi"/>
          <w:iCs w:val="0"/>
          <w:noProof/>
          <w:sz w:val="22"/>
          <w:szCs w:val="22"/>
          <w:lang w:eastAsia="en-US"/>
        </w:rPr>
      </w:pPr>
      <w:hyperlink w:anchor="_Toc79074389" w:history="1">
        <w:r w:rsidR="003E6F6B" w:rsidRPr="00820BA3">
          <w:rPr>
            <w:rStyle w:val="Hyperlink"/>
            <w:noProof/>
          </w:rPr>
          <w:t>2.5.8</w:t>
        </w:r>
        <w:r w:rsidR="003E6F6B">
          <w:rPr>
            <w:rFonts w:asciiTheme="minorHAnsi" w:eastAsiaTheme="minorEastAsia" w:hAnsiTheme="minorHAnsi" w:cstheme="minorBidi"/>
            <w:iCs w:val="0"/>
            <w:noProof/>
            <w:sz w:val="22"/>
            <w:szCs w:val="22"/>
            <w:lang w:eastAsia="en-US"/>
          </w:rPr>
          <w:tab/>
        </w:r>
        <w:r w:rsidR="003E6F6B" w:rsidRPr="00820BA3">
          <w:rPr>
            <w:rStyle w:val="Hyperlink"/>
            <w:noProof/>
          </w:rPr>
          <w:t>Underwriting</w:t>
        </w:r>
        <w:r w:rsidR="003E6F6B">
          <w:rPr>
            <w:noProof/>
            <w:webHidden/>
          </w:rPr>
          <w:tab/>
        </w:r>
        <w:r w:rsidR="003E6F6B">
          <w:rPr>
            <w:noProof/>
            <w:webHidden/>
          </w:rPr>
          <w:fldChar w:fldCharType="begin"/>
        </w:r>
        <w:r w:rsidR="003E6F6B">
          <w:rPr>
            <w:noProof/>
            <w:webHidden/>
          </w:rPr>
          <w:instrText xml:space="preserve"> PAGEREF _Toc79074389 \h </w:instrText>
        </w:r>
        <w:r w:rsidR="003E6F6B">
          <w:rPr>
            <w:noProof/>
            <w:webHidden/>
          </w:rPr>
        </w:r>
        <w:r w:rsidR="003E6F6B">
          <w:rPr>
            <w:noProof/>
            <w:webHidden/>
          </w:rPr>
          <w:fldChar w:fldCharType="separate"/>
        </w:r>
        <w:r w:rsidR="003E6F6B">
          <w:rPr>
            <w:noProof/>
            <w:webHidden/>
          </w:rPr>
          <w:t>8</w:t>
        </w:r>
        <w:r w:rsidR="003E6F6B">
          <w:rPr>
            <w:noProof/>
            <w:webHidden/>
          </w:rPr>
          <w:fldChar w:fldCharType="end"/>
        </w:r>
      </w:hyperlink>
    </w:p>
    <w:p w14:paraId="7857E72B" w14:textId="366C9CD2" w:rsidR="003E6F6B" w:rsidRDefault="00FC2A2F">
      <w:pPr>
        <w:pStyle w:val="TOC3"/>
        <w:tabs>
          <w:tab w:val="left" w:pos="1000"/>
          <w:tab w:val="right" w:leader="dot" w:pos="10070"/>
        </w:tabs>
        <w:rPr>
          <w:rFonts w:asciiTheme="minorHAnsi" w:eastAsiaTheme="minorEastAsia" w:hAnsiTheme="minorHAnsi" w:cstheme="minorBidi"/>
          <w:iCs w:val="0"/>
          <w:noProof/>
          <w:sz w:val="22"/>
          <w:szCs w:val="22"/>
          <w:lang w:eastAsia="en-US"/>
        </w:rPr>
      </w:pPr>
      <w:hyperlink w:anchor="_Toc79074390" w:history="1">
        <w:r w:rsidR="003E6F6B" w:rsidRPr="00820BA3">
          <w:rPr>
            <w:rStyle w:val="Hyperlink"/>
            <w:noProof/>
          </w:rPr>
          <w:t>2.5.9</w:t>
        </w:r>
        <w:r w:rsidR="003E6F6B">
          <w:rPr>
            <w:rFonts w:asciiTheme="minorHAnsi" w:eastAsiaTheme="minorEastAsia" w:hAnsiTheme="minorHAnsi" w:cstheme="minorBidi"/>
            <w:iCs w:val="0"/>
            <w:noProof/>
            <w:sz w:val="22"/>
            <w:szCs w:val="22"/>
            <w:lang w:eastAsia="en-US"/>
          </w:rPr>
          <w:tab/>
        </w:r>
        <w:r w:rsidR="003E6F6B" w:rsidRPr="00820BA3">
          <w:rPr>
            <w:rStyle w:val="Hyperlink"/>
            <w:noProof/>
          </w:rPr>
          <w:t>Interfaces</w:t>
        </w:r>
        <w:r w:rsidR="003E6F6B">
          <w:rPr>
            <w:noProof/>
            <w:webHidden/>
          </w:rPr>
          <w:tab/>
        </w:r>
        <w:r w:rsidR="003E6F6B">
          <w:rPr>
            <w:noProof/>
            <w:webHidden/>
          </w:rPr>
          <w:fldChar w:fldCharType="begin"/>
        </w:r>
        <w:r w:rsidR="003E6F6B">
          <w:rPr>
            <w:noProof/>
            <w:webHidden/>
          </w:rPr>
          <w:instrText xml:space="preserve"> PAGEREF _Toc79074390 \h </w:instrText>
        </w:r>
        <w:r w:rsidR="003E6F6B">
          <w:rPr>
            <w:noProof/>
            <w:webHidden/>
          </w:rPr>
        </w:r>
        <w:r w:rsidR="003E6F6B">
          <w:rPr>
            <w:noProof/>
            <w:webHidden/>
          </w:rPr>
          <w:fldChar w:fldCharType="separate"/>
        </w:r>
        <w:r w:rsidR="003E6F6B">
          <w:rPr>
            <w:noProof/>
            <w:webHidden/>
          </w:rPr>
          <w:t>9</w:t>
        </w:r>
        <w:r w:rsidR="003E6F6B">
          <w:rPr>
            <w:noProof/>
            <w:webHidden/>
          </w:rPr>
          <w:fldChar w:fldCharType="end"/>
        </w:r>
      </w:hyperlink>
    </w:p>
    <w:p w14:paraId="5F4C51CF" w14:textId="28BE46F0" w:rsidR="003E6F6B" w:rsidRDefault="00FC2A2F">
      <w:pPr>
        <w:pStyle w:val="TOC3"/>
        <w:tabs>
          <w:tab w:val="left" w:pos="1000"/>
          <w:tab w:val="right" w:leader="dot" w:pos="10070"/>
        </w:tabs>
        <w:rPr>
          <w:rFonts w:asciiTheme="minorHAnsi" w:eastAsiaTheme="minorEastAsia" w:hAnsiTheme="minorHAnsi" w:cstheme="minorBidi"/>
          <w:iCs w:val="0"/>
          <w:noProof/>
          <w:sz w:val="22"/>
          <w:szCs w:val="22"/>
          <w:lang w:eastAsia="en-US"/>
        </w:rPr>
      </w:pPr>
      <w:hyperlink w:anchor="_Toc79074391" w:history="1">
        <w:r w:rsidR="003E6F6B" w:rsidRPr="00820BA3">
          <w:rPr>
            <w:rStyle w:val="Hyperlink"/>
            <w:noProof/>
          </w:rPr>
          <w:t>2.5.10</w:t>
        </w:r>
        <w:r w:rsidR="003E6F6B">
          <w:rPr>
            <w:rFonts w:asciiTheme="minorHAnsi" w:eastAsiaTheme="minorEastAsia" w:hAnsiTheme="minorHAnsi" w:cstheme="minorBidi"/>
            <w:iCs w:val="0"/>
            <w:noProof/>
            <w:sz w:val="22"/>
            <w:szCs w:val="22"/>
            <w:lang w:eastAsia="en-US"/>
          </w:rPr>
          <w:tab/>
        </w:r>
        <w:r w:rsidR="003E6F6B" w:rsidRPr="00820BA3">
          <w:rPr>
            <w:rStyle w:val="Hyperlink"/>
            <w:noProof/>
          </w:rPr>
          <w:t>Impact to Existing Policies</w:t>
        </w:r>
        <w:r w:rsidR="003E6F6B">
          <w:rPr>
            <w:noProof/>
            <w:webHidden/>
          </w:rPr>
          <w:tab/>
        </w:r>
        <w:r w:rsidR="003E6F6B">
          <w:rPr>
            <w:noProof/>
            <w:webHidden/>
          </w:rPr>
          <w:fldChar w:fldCharType="begin"/>
        </w:r>
        <w:r w:rsidR="003E6F6B">
          <w:rPr>
            <w:noProof/>
            <w:webHidden/>
          </w:rPr>
          <w:instrText xml:space="preserve"> PAGEREF _Toc79074391 \h </w:instrText>
        </w:r>
        <w:r w:rsidR="003E6F6B">
          <w:rPr>
            <w:noProof/>
            <w:webHidden/>
          </w:rPr>
        </w:r>
        <w:r w:rsidR="003E6F6B">
          <w:rPr>
            <w:noProof/>
            <w:webHidden/>
          </w:rPr>
          <w:fldChar w:fldCharType="separate"/>
        </w:r>
        <w:r w:rsidR="003E6F6B">
          <w:rPr>
            <w:noProof/>
            <w:webHidden/>
          </w:rPr>
          <w:t>9</w:t>
        </w:r>
        <w:r w:rsidR="003E6F6B">
          <w:rPr>
            <w:noProof/>
            <w:webHidden/>
          </w:rPr>
          <w:fldChar w:fldCharType="end"/>
        </w:r>
      </w:hyperlink>
    </w:p>
    <w:p w14:paraId="0DEB4F57" w14:textId="3C7F8E73" w:rsidR="003E6F6B" w:rsidRDefault="00FC2A2F">
      <w:pPr>
        <w:pStyle w:val="TOC3"/>
        <w:tabs>
          <w:tab w:val="left" w:pos="1000"/>
          <w:tab w:val="right" w:leader="dot" w:pos="10070"/>
        </w:tabs>
        <w:rPr>
          <w:rFonts w:asciiTheme="minorHAnsi" w:eastAsiaTheme="minorEastAsia" w:hAnsiTheme="minorHAnsi" w:cstheme="minorBidi"/>
          <w:iCs w:val="0"/>
          <w:noProof/>
          <w:sz w:val="22"/>
          <w:szCs w:val="22"/>
          <w:lang w:eastAsia="en-US"/>
        </w:rPr>
      </w:pPr>
      <w:hyperlink w:anchor="_Toc79074392" w:history="1">
        <w:r w:rsidR="003E6F6B" w:rsidRPr="00820BA3">
          <w:rPr>
            <w:rStyle w:val="Hyperlink"/>
            <w:noProof/>
          </w:rPr>
          <w:t>2.5.11</w:t>
        </w:r>
        <w:r w:rsidR="003E6F6B">
          <w:rPr>
            <w:rFonts w:asciiTheme="minorHAnsi" w:eastAsiaTheme="minorEastAsia" w:hAnsiTheme="minorHAnsi" w:cstheme="minorBidi"/>
            <w:iCs w:val="0"/>
            <w:noProof/>
            <w:sz w:val="22"/>
            <w:szCs w:val="22"/>
            <w:lang w:eastAsia="en-US"/>
          </w:rPr>
          <w:tab/>
        </w:r>
        <w:r w:rsidR="003E6F6B" w:rsidRPr="00820BA3">
          <w:rPr>
            <w:rStyle w:val="Hyperlink"/>
            <w:noProof/>
          </w:rPr>
          <w:t>Impact to Other Systems</w:t>
        </w:r>
        <w:r w:rsidR="003E6F6B">
          <w:rPr>
            <w:noProof/>
            <w:webHidden/>
          </w:rPr>
          <w:tab/>
        </w:r>
        <w:r w:rsidR="003E6F6B">
          <w:rPr>
            <w:noProof/>
            <w:webHidden/>
          </w:rPr>
          <w:fldChar w:fldCharType="begin"/>
        </w:r>
        <w:r w:rsidR="003E6F6B">
          <w:rPr>
            <w:noProof/>
            <w:webHidden/>
          </w:rPr>
          <w:instrText xml:space="preserve"> PAGEREF _Toc79074392 \h </w:instrText>
        </w:r>
        <w:r w:rsidR="003E6F6B">
          <w:rPr>
            <w:noProof/>
            <w:webHidden/>
          </w:rPr>
        </w:r>
        <w:r w:rsidR="003E6F6B">
          <w:rPr>
            <w:noProof/>
            <w:webHidden/>
          </w:rPr>
          <w:fldChar w:fldCharType="separate"/>
        </w:r>
        <w:r w:rsidR="003E6F6B">
          <w:rPr>
            <w:noProof/>
            <w:webHidden/>
          </w:rPr>
          <w:t>9</w:t>
        </w:r>
        <w:r w:rsidR="003E6F6B">
          <w:rPr>
            <w:noProof/>
            <w:webHidden/>
          </w:rPr>
          <w:fldChar w:fldCharType="end"/>
        </w:r>
      </w:hyperlink>
    </w:p>
    <w:p w14:paraId="174F679E" w14:textId="40F18F42" w:rsidR="003E6F6B" w:rsidRDefault="00FC2A2F">
      <w:pPr>
        <w:pStyle w:val="TOC3"/>
        <w:tabs>
          <w:tab w:val="left" w:pos="1000"/>
          <w:tab w:val="right" w:leader="dot" w:pos="10070"/>
        </w:tabs>
        <w:rPr>
          <w:rFonts w:asciiTheme="minorHAnsi" w:eastAsiaTheme="minorEastAsia" w:hAnsiTheme="minorHAnsi" w:cstheme="minorBidi"/>
          <w:iCs w:val="0"/>
          <w:noProof/>
          <w:sz w:val="22"/>
          <w:szCs w:val="22"/>
          <w:lang w:eastAsia="en-US"/>
        </w:rPr>
      </w:pPr>
      <w:hyperlink w:anchor="_Toc79074393" w:history="1">
        <w:r w:rsidR="003E6F6B" w:rsidRPr="00820BA3">
          <w:rPr>
            <w:rStyle w:val="Hyperlink"/>
            <w:noProof/>
          </w:rPr>
          <w:t>2.5.12</w:t>
        </w:r>
        <w:r w:rsidR="003E6F6B">
          <w:rPr>
            <w:rFonts w:asciiTheme="minorHAnsi" w:eastAsiaTheme="minorEastAsia" w:hAnsiTheme="minorHAnsi" w:cstheme="minorBidi"/>
            <w:iCs w:val="0"/>
            <w:noProof/>
            <w:sz w:val="22"/>
            <w:szCs w:val="22"/>
            <w:lang w:eastAsia="en-US"/>
          </w:rPr>
          <w:tab/>
        </w:r>
        <w:r w:rsidR="003E6F6B" w:rsidRPr="00820BA3">
          <w:rPr>
            <w:rStyle w:val="Hyperlink"/>
            <w:noProof/>
          </w:rPr>
          <w:t>Other Requirements</w:t>
        </w:r>
        <w:r w:rsidR="003E6F6B">
          <w:rPr>
            <w:noProof/>
            <w:webHidden/>
          </w:rPr>
          <w:tab/>
        </w:r>
        <w:r w:rsidR="003E6F6B">
          <w:rPr>
            <w:noProof/>
            <w:webHidden/>
          </w:rPr>
          <w:fldChar w:fldCharType="begin"/>
        </w:r>
        <w:r w:rsidR="003E6F6B">
          <w:rPr>
            <w:noProof/>
            <w:webHidden/>
          </w:rPr>
          <w:instrText xml:space="preserve"> PAGEREF _Toc79074393 \h </w:instrText>
        </w:r>
        <w:r w:rsidR="003E6F6B">
          <w:rPr>
            <w:noProof/>
            <w:webHidden/>
          </w:rPr>
        </w:r>
        <w:r w:rsidR="003E6F6B">
          <w:rPr>
            <w:noProof/>
            <w:webHidden/>
          </w:rPr>
          <w:fldChar w:fldCharType="separate"/>
        </w:r>
        <w:r w:rsidR="003E6F6B">
          <w:rPr>
            <w:noProof/>
            <w:webHidden/>
          </w:rPr>
          <w:t>9</w:t>
        </w:r>
        <w:r w:rsidR="003E6F6B">
          <w:rPr>
            <w:noProof/>
            <w:webHidden/>
          </w:rPr>
          <w:fldChar w:fldCharType="end"/>
        </w:r>
      </w:hyperlink>
    </w:p>
    <w:p w14:paraId="5C46D5EA" w14:textId="6B7C4A6C" w:rsidR="003E6F6B" w:rsidRDefault="00FC2A2F">
      <w:pPr>
        <w:pStyle w:val="TOC2"/>
        <w:tabs>
          <w:tab w:val="left" w:pos="800"/>
          <w:tab w:val="right" w:leader="dot" w:pos="10070"/>
        </w:tabs>
        <w:rPr>
          <w:rFonts w:asciiTheme="minorHAnsi" w:eastAsiaTheme="minorEastAsia" w:hAnsiTheme="minorHAnsi" w:cstheme="minorBidi"/>
          <w:smallCaps w:val="0"/>
          <w:noProof/>
          <w:sz w:val="22"/>
          <w:szCs w:val="22"/>
          <w:lang w:val="en-US" w:eastAsia="en-US"/>
        </w:rPr>
      </w:pPr>
      <w:hyperlink w:anchor="_Toc79074394" w:history="1">
        <w:r w:rsidR="003E6F6B" w:rsidRPr="00820BA3">
          <w:rPr>
            <w:rStyle w:val="Hyperlink"/>
            <w:noProof/>
          </w:rPr>
          <w:t>2.6</w:t>
        </w:r>
        <w:r w:rsidR="003E6F6B">
          <w:rPr>
            <w:rFonts w:asciiTheme="minorHAnsi" w:eastAsiaTheme="minorEastAsia" w:hAnsiTheme="minorHAnsi" w:cstheme="minorBidi"/>
            <w:smallCaps w:val="0"/>
            <w:noProof/>
            <w:sz w:val="22"/>
            <w:szCs w:val="22"/>
            <w:lang w:val="en-US" w:eastAsia="en-US"/>
          </w:rPr>
          <w:tab/>
        </w:r>
        <w:r w:rsidR="003E6F6B" w:rsidRPr="00820BA3">
          <w:rPr>
            <w:rStyle w:val="Hyperlink"/>
            <w:noProof/>
          </w:rPr>
          <w:t>Testing Requirements</w:t>
        </w:r>
        <w:r w:rsidR="003E6F6B">
          <w:rPr>
            <w:noProof/>
            <w:webHidden/>
          </w:rPr>
          <w:tab/>
        </w:r>
        <w:r w:rsidR="003E6F6B">
          <w:rPr>
            <w:noProof/>
            <w:webHidden/>
          </w:rPr>
          <w:fldChar w:fldCharType="begin"/>
        </w:r>
        <w:r w:rsidR="003E6F6B">
          <w:rPr>
            <w:noProof/>
            <w:webHidden/>
          </w:rPr>
          <w:instrText xml:space="preserve"> PAGEREF _Toc79074394 \h </w:instrText>
        </w:r>
        <w:r w:rsidR="003E6F6B">
          <w:rPr>
            <w:noProof/>
            <w:webHidden/>
          </w:rPr>
        </w:r>
        <w:r w:rsidR="003E6F6B">
          <w:rPr>
            <w:noProof/>
            <w:webHidden/>
          </w:rPr>
          <w:fldChar w:fldCharType="separate"/>
        </w:r>
        <w:r w:rsidR="003E6F6B">
          <w:rPr>
            <w:noProof/>
            <w:webHidden/>
          </w:rPr>
          <w:t>9</w:t>
        </w:r>
        <w:r w:rsidR="003E6F6B">
          <w:rPr>
            <w:noProof/>
            <w:webHidden/>
          </w:rPr>
          <w:fldChar w:fldCharType="end"/>
        </w:r>
      </w:hyperlink>
    </w:p>
    <w:p w14:paraId="248950B8" w14:textId="15549B87" w:rsidR="003E6F6B" w:rsidRDefault="00FC2A2F">
      <w:pPr>
        <w:pStyle w:val="TOC2"/>
        <w:tabs>
          <w:tab w:val="left" w:pos="800"/>
          <w:tab w:val="right" w:leader="dot" w:pos="10070"/>
        </w:tabs>
        <w:rPr>
          <w:rFonts w:asciiTheme="minorHAnsi" w:eastAsiaTheme="minorEastAsia" w:hAnsiTheme="minorHAnsi" w:cstheme="minorBidi"/>
          <w:smallCaps w:val="0"/>
          <w:noProof/>
          <w:sz w:val="22"/>
          <w:szCs w:val="22"/>
          <w:lang w:val="en-US" w:eastAsia="en-US"/>
        </w:rPr>
      </w:pPr>
      <w:hyperlink w:anchor="_Toc79074395" w:history="1">
        <w:r w:rsidR="003E6F6B" w:rsidRPr="00820BA3">
          <w:rPr>
            <w:rStyle w:val="Hyperlink"/>
            <w:i/>
            <w:noProof/>
          </w:rPr>
          <w:t>2.7</w:t>
        </w:r>
        <w:r w:rsidR="003E6F6B">
          <w:rPr>
            <w:rFonts w:asciiTheme="minorHAnsi" w:eastAsiaTheme="minorEastAsia" w:hAnsiTheme="minorHAnsi" w:cstheme="minorBidi"/>
            <w:smallCaps w:val="0"/>
            <w:noProof/>
            <w:sz w:val="22"/>
            <w:szCs w:val="22"/>
            <w:lang w:val="en-US" w:eastAsia="en-US"/>
          </w:rPr>
          <w:tab/>
        </w:r>
        <w:r w:rsidR="003E6F6B" w:rsidRPr="00820BA3">
          <w:rPr>
            <w:rStyle w:val="Hyperlink"/>
            <w:noProof/>
          </w:rPr>
          <w:t>Technical Considerations (</w:t>
        </w:r>
        <w:r w:rsidR="003E6F6B" w:rsidRPr="00820BA3">
          <w:rPr>
            <w:rStyle w:val="Hyperlink"/>
            <w:i/>
            <w:noProof/>
          </w:rPr>
          <w:t>Internal use during development)</w:t>
        </w:r>
        <w:r w:rsidR="003E6F6B">
          <w:rPr>
            <w:noProof/>
            <w:webHidden/>
          </w:rPr>
          <w:tab/>
        </w:r>
        <w:r w:rsidR="003E6F6B">
          <w:rPr>
            <w:noProof/>
            <w:webHidden/>
          </w:rPr>
          <w:fldChar w:fldCharType="begin"/>
        </w:r>
        <w:r w:rsidR="003E6F6B">
          <w:rPr>
            <w:noProof/>
            <w:webHidden/>
          </w:rPr>
          <w:instrText xml:space="preserve"> PAGEREF _Toc79074395 \h </w:instrText>
        </w:r>
        <w:r w:rsidR="003E6F6B">
          <w:rPr>
            <w:noProof/>
            <w:webHidden/>
          </w:rPr>
        </w:r>
        <w:r w:rsidR="003E6F6B">
          <w:rPr>
            <w:noProof/>
            <w:webHidden/>
          </w:rPr>
          <w:fldChar w:fldCharType="separate"/>
        </w:r>
        <w:r w:rsidR="003E6F6B">
          <w:rPr>
            <w:noProof/>
            <w:webHidden/>
          </w:rPr>
          <w:t>10</w:t>
        </w:r>
        <w:r w:rsidR="003E6F6B">
          <w:rPr>
            <w:noProof/>
            <w:webHidden/>
          </w:rPr>
          <w:fldChar w:fldCharType="end"/>
        </w:r>
      </w:hyperlink>
    </w:p>
    <w:p w14:paraId="42EA6D19" w14:textId="71DE3D1F" w:rsidR="003E6F6B" w:rsidRDefault="00FC2A2F">
      <w:pPr>
        <w:pStyle w:val="TOC3"/>
        <w:tabs>
          <w:tab w:val="left" w:pos="1000"/>
          <w:tab w:val="right" w:leader="dot" w:pos="10070"/>
        </w:tabs>
        <w:rPr>
          <w:rFonts w:asciiTheme="minorHAnsi" w:eastAsiaTheme="minorEastAsia" w:hAnsiTheme="minorHAnsi" w:cstheme="minorBidi"/>
          <w:iCs w:val="0"/>
          <w:noProof/>
          <w:sz w:val="22"/>
          <w:szCs w:val="22"/>
          <w:lang w:eastAsia="en-US"/>
        </w:rPr>
      </w:pPr>
      <w:hyperlink w:anchor="_Toc79074396" w:history="1">
        <w:r w:rsidR="003E6F6B" w:rsidRPr="00820BA3">
          <w:rPr>
            <w:rStyle w:val="Hyperlink"/>
            <w:noProof/>
          </w:rPr>
          <w:t>2.7.1</w:t>
        </w:r>
        <w:r w:rsidR="003E6F6B">
          <w:rPr>
            <w:rFonts w:asciiTheme="minorHAnsi" w:eastAsiaTheme="minorEastAsia" w:hAnsiTheme="minorHAnsi" w:cstheme="minorBidi"/>
            <w:iCs w:val="0"/>
            <w:noProof/>
            <w:sz w:val="22"/>
            <w:szCs w:val="22"/>
            <w:lang w:eastAsia="en-US"/>
          </w:rPr>
          <w:tab/>
        </w:r>
        <w:r w:rsidR="003E6F6B" w:rsidRPr="00820BA3">
          <w:rPr>
            <w:rStyle w:val="Hyperlink"/>
            <w:noProof/>
          </w:rPr>
          <w:t>Configuration</w:t>
        </w:r>
        <w:r w:rsidR="003E6F6B">
          <w:rPr>
            <w:noProof/>
            <w:webHidden/>
          </w:rPr>
          <w:tab/>
        </w:r>
        <w:r w:rsidR="003E6F6B">
          <w:rPr>
            <w:noProof/>
            <w:webHidden/>
          </w:rPr>
          <w:fldChar w:fldCharType="begin"/>
        </w:r>
        <w:r w:rsidR="003E6F6B">
          <w:rPr>
            <w:noProof/>
            <w:webHidden/>
          </w:rPr>
          <w:instrText xml:space="preserve"> PAGEREF _Toc79074396 \h </w:instrText>
        </w:r>
        <w:r w:rsidR="003E6F6B">
          <w:rPr>
            <w:noProof/>
            <w:webHidden/>
          </w:rPr>
        </w:r>
        <w:r w:rsidR="003E6F6B">
          <w:rPr>
            <w:noProof/>
            <w:webHidden/>
          </w:rPr>
          <w:fldChar w:fldCharType="separate"/>
        </w:r>
        <w:r w:rsidR="003E6F6B">
          <w:rPr>
            <w:noProof/>
            <w:webHidden/>
          </w:rPr>
          <w:t>10</w:t>
        </w:r>
        <w:r w:rsidR="003E6F6B">
          <w:rPr>
            <w:noProof/>
            <w:webHidden/>
          </w:rPr>
          <w:fldChar w:fldCharType="end"/>
        </w:r>
      </w:hyperlink>
    </w:p>
    <w:p w14:paraId="36683226" w14:textId="6FF4D420" w:rsidR="003E6F6B" w:rsidRDefault="00FC2A2F">
      <w:pPr>
        <w:pStyle w:val="TOC3"/>
        <w:tabs>
          <w:tab w:val="left" w:pos="1000"/>
          <w:tab w:val="right" w:leader="dot" w:pos="10070"/>
        </w:tabs>
        <w:rPr>
          <w:rFonts w:asciiTheme="minorHAnsi" w:eastAsiaTheme="minorEastAsia" w:hAnsiTheme="minorHAnsi" w:cstheme="minorBidi"/>
          <w:iCs w:val="0"/>
          <w:noProof/>
          <w:sz w:val="22"/>
          <w:szCs w:val="22"/>
          <w:lang w:eastAsia="en-US"/>
        </w:rPr>
      </w:pPr>
      <w:hyperlink w:anchor="_Toc79074397" w:history="1">
        <w:r w:rsidR="003E6F6B" w:rsidRPr="00820BA3">
          <w:rPr>
            <w:rStyle w:val="Hyperlink"/>
            <w:noProof/>
          </w:rPr>
          <w:t>2.7.2</w:t>
        </w:r>
        <w:r w:rsidR="003E6F6B">
          <w:rPr>
            <w:rFonts w:asciiTheme="minorHAnsi" w:eastAsiaTheme="minorEastAsia" w:hAnsiTheme="minorHAnsi" w:cstheme="minorBidi"/>
            <w:iCs w:val="0"/>
            <w:noProof/>
            <w:sz w:val="22"/>
            <w:szCs w:val="22"/>
            <w:lang w:eastAsia="en-US"/>
          </w:rPr>
          <w:tab/>
        </w:r>
        <w:r w:rsidR="003E6F6B" w:rsidRPr="00820BA3">
          <w:rPr>
            <w:rStyle w:val="Hyperlink"/>
            <w:noProof/>
          </w:rPr>
          <w:t>Reference Table Updates</w:t>
        </w:r>
        <w:r w:rsidR="003E6F6B">
          <w:rPr>
            <w:noProof/>
            <w:webHidden/>
          </w:rPr>
          <w:tab/>
        </w:r>
        <w:r w:rsidR="003E6F6B">
          <w:rPr>
            <w:noProof/>
            <w:webHidden/>
          </w:rPr>
          <w:fldChar w:fldCharType="begin"/>
        </w:r>
        <w:r w:rsidR="003E6F6B">
          <w:rPr>
            <w:noProof/>
            <w:webHidden/>
          </w:rPr>
          <w:instrText xml:space="preserve"> PAGEREF _Toc79074397 \h </w:instrText>
        </w:r>
        <w:r w:rsidR="003E6F6B">
          <w:rPr>
            <w:noProof/>
            <w:webHidden/>
          </w:rPr>
        </w:r>
        <w:r w:rsidR="003E6F6B">
          <w:rPr>
            <w:noProof/>
            <w:webHidden/>
          </w:rPr>
          <w:fldChar w:fldCharType="separate"/>
        </w:r>
        <w:r w:rsidR="003E6F6B">
          <w:rPr>
            <w:noProof/>
            <w:webHidden/>
          </w:rPr>
          <w:t>10</w:t>
        </w:r>
        <w:r w:rsidR="003E6F6B">
          <w:rPr>
            <w:noProof/>
            <w:webHidden/>
          </w:rPr>
          <w:fldChar w:fldCharType="end"/>
        </w:r>
      </w:hyperlink>
    </w:p>
    <w:p w14:paraId="56589C04" w14:textId="31CE9DF9" w:rsidR="003E6F6B" w:rsidRDefault="00FC2A2F">
      <w:pPr>
        <w:pStyle w:val="TOC3"/>
        <w:tabs>
          <w:tab w:val="left" w:pos="1000"/>
          <w:tab w:val="right" w:leader="dot" w:pos="10070"/>
        </w:tabs>
        <w:rPr>
          <w:rFonts w:asciiTheme="minorHAnsi" w:eastAsiaTheme="minorEastAsia" w:hAnsiTheme="minorHAnsi" w:cstheme="minorBidi"/>
          <w:iCs w:val="0"/>
          <w:noProof/>
          <w:sz w:val="22"/>
          <w:szCs w:val="22"/>
          <w:lang w:eastAsia="en-US"/>
        </w:rPr>
      </w:pPr>
      <w:hyperlink w:anchor="_Toc79074398" w:history="1">
        <w:r w:rsidR="003E6F6B" w:rsidRPr="00820BA3">
          <w:rPr>
            <w:rStyle w:val="Hyperlink"/>
            <w:noProof/>
          </w:rPr>
          <w:t>2.7.3</w:t>
        </w:r>
        <w:r w:rsidR="003E6F6B">
          <w:rPr>
            <w:rFonts w:asciiTheme="minorHAnsi" w:eastAsiaTheme="minorEastAsia" w:hAnsiTheme="minorHAnsi" w:cstheme="minorBidi"/>
            <w:iCs w:val="0"/>
            <w:noProof/>
            <w:sz w:val="22"/>
            <w:szCs w:val="22"/>
            <w:lang w:eastAsia="en-US"/>
          </w:rPr>
          <w:tab/>
        </w:r>
        <w:r w:rsidR="003E6F6B" w:rsidRPr="00820BA3">
          <w:rPr>
            <w:rStyle w:val="Hyperlink"/>
            <w:noProof/>
          </w:rPr>
          <w:t>Database Fields</w:t>
        </w:r>
        <w:r w:rsidR="003E6F6B">
          <w:rPr>
            <w:noProof/>
            <w:webHidden/>
          </w:rPr>
          <w:tab/>
        </w:r>
        <w:r w:rsidR="003E6F6B">
          <w:rPr>
            <w:noProof/>
            <w:webHidden/>
          </w:rPr>
          <w:fldChar w:fldCharType="begin"/>
        </w:r>
        <w:r w:rsidR="003E6F6B">
          <w:rPr>
            <w:noProof/>
            <w:webHidden/>
          </w:rPr>
          <w:instrText xml:space="preserve"> PAGEREF _Toc79074398 \h </w:instrText>
        </w:r>
        <w:r w:rsidR="003E6F6B">
          <w:rPr>
            <w:noProof/>
            <w:webHidden/>
          </w:rPr>
        </w:r>
        <w:r w:rsidR="003E6F6B">
          <w:rPr>
            <w:noProof/>
            <w:webHidden/>
          </w:rPr>
          <w:fldChar w:fldCharType="separate"/>
        </w:r>
        <w:r w:rsidR="003E6F6B">
          <w:rPr>
            <w:noProof/>
            <w:webHidden/>
          </w:rPr>
          <w:t>10</w:t>
        </w:r>
        <w:r w:rsidR="003E6F6B">
          <w:rPr>
            <w:noProof/>
            <w:webHidden/>
          </w:rPr>
          <w:fldChar w:fldCharType="end"/>
        </w:r>
      </w:hyperlink>
    </w:p>
    <w:p w14:paraId="206638D8" w14:textId="75F6F31E" w:rsidR="003E6F6B" w:rsidRDefault="00FC2A2F">
      <w:pPr>
        <w:pStyle w:val="TOC3"/>
        <w:tabs>
          <w:tab w:val="left" w:pos="1000"/>
          <w:tab w:val="right" w:leader="dot" w:pos="10070"/>
        </w:tabs>
        <w:rPr>
          <w:rFonts w:asciiTheme="minorHAnsi" w:eastAsiaTheme="minorEastAsia" w:hAnsiTheme="minorHAnsi" w:cstheme="minorBidi"/>
          <w:iCs w:val="0"/>
          <w:noProof/>
          <w:sz w:val="22"/>
          <w:szCs w:val="22"/>
          <w:lang w:eastAsia="en-US"/>
        </w:rPr>
      </w:pPr>
      <w:hyperlink w:anchor="_Toc79074399" w:history="1">
        <w:r w:rsidR="003E6F6B" w:rsidRPr="00820BA3">
          <w:rPr>
            <w:rStyle w:val="Hyperlink"/>
            <w:noProof/>
          </w:rPr>
          <w:t>2.7.4</w:t>
        </w:r>
        <w:r w:rsidR="003E6F6B">
          <w:rPr>
            <w:rFonts w:asciiTheme="minorHAnsi" w:eastAsiaTheme="minorEastAsia" w:hAnsiTheme="minorHAnsi" w:cstheme="minorBidi"/>
            <w:iCs w:val="0"/>
            <w:noProof/>
            <w:sz w:val="22"/>
            <w:szCs w:val="22"/>
            <w:lang w:eastAsia="en-US"/>
          </w:rPr>
          <w:tab/>
        </w:r>
        <w:r w:rsidR="003E6F6B" w:rsidRPr="00820BA3">
          <w:rPr>
            <w:rStyle w:val="Hyperlink"/>
            <w:noProof/>
          </w:rPr>
          <w:t>Stored Procedures</w:t>
        </w:r>
        <w:r w:rsidR="003E6F6B">
          <w:rPr>
            <w:noProof/>
            <w:webHidden/>
          </w:rPr>
          <w:tab/>
        </w:r>
        <w:r w:rsidR="003E6F6B">
          <w:rPr>
            <w:noProof/>
            <w:webHidden/>
          </w:rPr>
          <w:fldChar w:fldCharType="begin"/>
        </w:r>
        <w:r w:rsidR="003E6F6B">
          <w:rPr>
            <w:noProof/>
            <w:webHidden/>
          </w:rPr>
          <w:instrText xml:space="preserve"> PAGEREF _Toc79074399 \h </w:instrText>
        </w:r>
        <w:r w:rsidR="003E6F6B">
          <w:rPr>
            <w:noProof/>
            <w:webHidden/>
          </w:rPr>
        </w:r>
        <w:r w:rsidR="003E6F6B">
          <w:rPr>
            <w:noProof/>
            <w:webHidden/>
          </w:rPr>
          <w:fldChar w:fldCharType="separate"/>
        </w:r>
        <w:r w:rsidR="003E6F6B">
          <w:rPr>
            <w:noProof/>
            <w:webHidden/>
          </w:rPr>
          <w:t>10</w:t>
        </w:r>
        <w:r w:rsidR="003E6F6B">
          <w:rPr>
            <w:noProof/>
            <w:webHidden/>
          </w:rPr>
          <w:fldChar w:fldCharType="end"/>
        </w:r>
      </w:hyperlink>
    </w:p>
    <w:p w14:paraId="0C9F85D2" w14:textId="63D2C07D" w:rsidR="003E6F6B" w:rsidRDefault="00FC2A2F">
      <w:pPr>
        <w:pStyle w:val="TOC3"/>
        <w:tabs>
          <w:tab w:val="left" w:pos="1000"/>
          <w:tab w:val="right" w:leader="dot" w:pos="10070"/>
        </w:tabs>
        <w:rPr>
          <w:rFonts w:asciiTheme="minorHAnsi" w:eastAsiaTheme="minorEastAsia" w:hAnsiTheme="minorHAnsi" w:cstheme="minorBidi"/>
          <w:iCs w:val="0"/>
          <w:noProof/>
          <w:sz w:val="22"/>
          <w:szCs w:val="22"/>
          <w:lang w:eastAsia="en-US"/>
        </w:rPr>
      </w:pPr>
      <w:hyperlink w:anchor="_Toc79074400" w:history="1">
        <w:r w:rsidR="003E6F6B" w:rsidRPr="00820BA3">
          <w:rPr>
            <w:rStyle w:val="Hyperlink"/>
            <w:noProof/>
          </w:rPr>
          <w:t>2.7.5</w:t>
        </w:r>
        <w:r w:rsidR="003E6F6B">
          <w:rPr>
            <w:rFonts w:asciiTheme="minorHAnsi" w:eastAsiaTheme="minorEastAsia" w:hAnsiTheme="minorHAnsi" w:cstheme="minorBidi"/>
            <w:iCs w:val="0"/>
            <w:noProof/>
            <w:sz w:val="22"/>
            <w:szCs w:val="22"/>
            <w:lang w:eastAsia="en-US"/>
          </w:rPr>
          <w:tab/>
        </w:r>
        <w:r w:rsidR="003E6F6B" w:rsidRPr="00820BA3">
          <w:rPr>
            <w:rStyle w:val="Hyperlink"/>
            <w:noProof/>
          </w:rPr>
          <w:t>Pre and Post Rating Validation</w:t>
        </w:r>
        <w:r w:rsidR="003E6F6B">
          <w:rPr>
            <w:noProof/>
            <w:webHidden/>
          </w:rPr>
          <w:tab/>
        </w:r>
        <w:r w:rsidR="003E6F6B">
          <w:rPr>
            <w:noProof/>
            <w:webHidden/>
          </w:rPr>
          <w:fldChar w:fldCharType="begin"/>
        </w:r>
        <w:r w:rsidR="003E6F6B">
          <w:rPr>
            <w:noProof/>
            <w:webHidden/>
          </w:rPr>
          <w:instrText xml:space="preserve"> PAGEREF _Toc79074400 \h </w:instrText>
        </w:r>
        <w:r w:rsidR="003E6F6B">
          <w:rPr>
            <w:noProof/>
            <w:webHidden/>
          </w:rPr>
        </w:r>
        <w:r w:rsidR="003E6F6B">
          <w:rPr>
            <w:noProof/>
            <w:webHidden/>
          </w:rPr>
          <w:fldChar w:fldCharType="separate"/>
        </w:r>
        <w:r w:rsidR="003E6F6B">
          <w:rPr>
            <w:noProof/>
            <w:webHidden/>
          </w:rPr>
          <w:t>10</w:t>
        </w:r>
        <w:r w:rsidR="003E6F6B">
          <w:rPr>
            <w:noProof/>
            <w:webHidden/>
          </w:rPr>
          <w:fldChar w:fldCharType="end"/>
        </w:r>
      </w:hyperlink>
    </w:p>
    <w:p w14:paraId="5EDD8A7A" w14:textId="53F4A4B3" w:rsidR="003E6F6B" w:rsidRDefault="00FC2A2F">
      <w:pPr>
        <w:pStyle w:val="TOC3"/>
        <w:tabs>
          <w:tab w:val="left" w:pos="1000"/>
          <w:tab w:val="right" w:leader="dot" w:pos="10070"/>
        </w:tabs>
        <w:rPr>
          <w:rFonts w:asciiTheme="minorHAnsi" w:eastAsiaTheme="minorEastAsia" w:hAnsiTheme="minorHAnsi" w:cstheme="minorBidi"/>
          <w:iCs w:val="0"/>
          <w:noProof/>
          <w:sz w:val="22"/>
          <w:szCs w:val="22"/>
          <w:lang w:eastAsia="en-US"/>
        </w:rPr>
      </w:pPr>
      <w:hyperlink w:anchor="_Toc79074401" w:history="1">
        <w:r w:rsidR="003E6F6B" w:rsidRPr="00820BA3">
          <w:rPr>
            <w:rStyle w:val="Hyperlink"/>
            <w:noProof/>
          </w:rPr>
          <w:t>2.7.6</w:t>
        </w:r>
        <w:r w:rsidR="003E6F6B">
          <w:rPr>
            <w:rFonts w:asciiTheme="minorHAnsi" w:eastAsiaTheme="minorEastAsia" w:hAnsiTheme="minorHAnsi" w:cstheme="minorBidi"/>
            <w:iCs w:val="0"/>
            <w:noProof/>
            <w:sz w:val="22"/>
            <w:szCs w:val="22"/>
            <w:lang w:eastAsia="en-US"/>
          </w:rPr>
          <w:tab/>
        </w:r>
        <w:r w:rsidR="003E6F6B" w:rsidRPr="00820BA3">
          <w:rPr>
            <w:rStyle w:val="Hyperlink"/>
            <w:noProof/>
          </w:rPr>
          <w:t>Exceptions to Standards Document</w:t>
        </w:r>
        <w:r w:rsidR="003E6F6B">
          <w:rPr>
            <w:noProof/>
            <w:webHidden/>
          </w:rPr>
          <w:tab/>
        </w:r>
        <w:r w:rsidR="003E6F6B">
          <w:rPr>
            <w:noProof/>
            <w:webHidden/>
          </w:rPr>
          <w:fldChar w:fldCharType="begin"/>
        </w:r>
        <w:r w:rsidR="003E6F6B">
          <w:rPr>
            <w:noProof/>
            <w:webHidden/>
          </w:rPr>
          <w:instrText xml:space="preserve"> PAGEREF _Toc79074401 \h </w:instrText>
        </w:r>
        <w:r w:rsidR="003E6F6B">
          <w:rPr>
            <w:noProof/>
            <w:webHidden/>
          </w:rPr>
        </w:r>
        <w:r w:rsidR="003E6F6B">
          <w:rPr>
            <w:noProof/>
            <w:webHidden/>
          </w:rPr>
          <w:fldChar w:fldCharType="separate"/>
        </w:r>
        <w:r w:rsidR="003E6F6B">
          <w:rPr>
            <w:noProof/>
            <w:webHidden/>
          </w:rPr>
          <w:t>10</w:t>
        </w:r>
        <w:r w:rsidR="003E6F6B">
          <w:rPr>
            <w:noProof/>
            <w:webHidden/>
          </w:rPr>
          <w:fldChar w:fldCharType="end"/>
        </w:r>
      </w:hyperlink>
    </w:p>
    <w:p w14:paraId="74164535" w14:textId="557581B3" w:rsidR="003E6F6B" w:rsidRDefault="00FC2A2F">
      <w:pPr>
        <w:pStyle w:val="TOC3"/>
        <w:tabs>
          <w:tab w:val="left" w:pos="1000"/>
          <w:tab w:val="right" w:leader="dot" w:pos="10070"/>
        </w:tabs>
        <w:rPr>
          <w:rFonts w:asciiTheme="minorHAnsi" w:eastAsiaTheme="minorEastAsia" w:hAnsiTheme="minorHAnsi" w:cstheme="minorBidi"/>
          <w:iCs w:val="0"/>
          <w:noProof/>
          <w:sz w:val="22"/>
          <w:szCs w:val="22"/>
          <w:lang w:eastAsia="en-US"/>
        </w:rPr>
      </w:pPr>
      <w:hyperlink w:anchor="_Toc79074402" w:history="1">
        <w:r w:rsidR="003E6F6B" w:rsidRPr="00820BA3">
          <w:rPr>
            <w:rStyle w:val="Hyperlink"/>
            <w:noProof/>
          </w:rPr>
          <w:t>2.7.7</w:t>
        </w:r>
        <w:r w:rsidR="003E6F6B">
          <w:rPr>
            <w:rFonts w:asciiTheme="minorHAnsi" w:eastAsiaTheme="minorEastAsia" w:hAnsiTheme="minorHAnsi" w:cstheme="minorBidi"/>
            <w:iCs w:val="0"/>
            <w:noProof/>
            <w:sz w:val="22"/>
            <w:szCs w:val="22"/>
            <w:lang w:eastAsia="en-US"/>
          </w:rPr>
          <w:tab/>
        </w:r>
        <w:r w:rsidR="003E6F6B" w:rsidRPr="00820BA3">
          <w:rPr>
            <w:rStyle w:val="Hyperlink"/>
            <w:noProof/>
          </w:rPr>
          <w:t>Rating Formulas</w:t>
        </w:r>
        <w:r w:rsidR="003E6F6B">
          <w:rPr>
            <w:noProof/>
            <w:webHidden/>
          </w:rPr>
          <w:tab/>
        </w:r>
        <w:r w:rsidR="003E6F6B">
          <w:rPr>
            <w:noProof/>
            <w:webHidden/>
          </w:rPr>
          <w:fldChar w:fldCharType="begin"/>
        </w:r>
        <w:r w:rsidR="003E6F6B">
          <w:rPr>
            <w:noProof/>
            <w:webHidden/>
          </w:rPr>
          <w:instrText xml:space="preserve"> PAGEREF _Toc79074402 \h </w:instrText>
        </w:r>
        <w:r w:rsidR="003E6F6B">
          <w:rPr>
            <w:noProof/>
            <w:webHidden/>
          </w:rPr>
        </w:r>
        <w:r w:rsidR="003E6F6B">
          <w:rPr>
            <w:noProof/>
            <w:webHidden/>
          </w:rPr>
          <w:fldChar w:fldCharType="separate"/>
        </w:r>
        <w:r w:rsidR="003E6F6B">
          <w:rPr>
            <w:noProof/>
            <w:webHidden/>
          </w:rPr>
          <w:t>10</w:t>
        </w:r>
        <w:r w:rsidR="003E6F6B">
          <w:rPr>
            <w:noProof/>
            <w:webHidden/>
          </w:rPr>
          <w:fldChar w:fldCharType="end"/>
        </w:r>
      </w:hyperlink>
    </w:p>
    <w:p w14:paraId="1569E8C2" w14:textId="150ABE82" w:rsidR="003E6F6B" w:rsidRDefault="00FC2A2F">
      <w:pPr>
        <w:pStyle w:val="TOC1"/>
        <w:tabs>
          <w:tab w:val="left" w:pos="600"/>
          <w:tab w:val="right" w:leader="dot" w:pos="10070"/>
        </w:tabs>
        <w:rPr>
          <w:rFonts w:asciiTheme="minorHAnsi" w:eastAsiaTheme="minorEastAsia" w:hAnsiTheme="minorHAnsi" w:cstheme="minorBidi"/>
          <w:b w:val="0"/>
          <w:bCs w:val="0"/>
          <w:caps w:val="0"/>
          <w:noProof/>
          <w:sz w:val="22"/>
          <w:szCs w:val="22"/>
          <w:lang w:val="en-US" w:eastAsia="en-US"/>
        </w:rPr>
      </w:pPr>
      <w:hyperlink w:anchor="_Toc79074403" w:history="1">
        <w:r w:rsidR="003E6F6B" w:rsidRPr="00820BA3">
          <w:rPr>
            <w:rStyle w:val="Hyperlink"/>
            <w:noProof/>
          </w:rPr>
          <w:t>3</w:t>
        </w:r>
        <w:r w:rsidR="003E6F6B">
          <w:rPr>
            <w:rFonts w:asciiTheme="minorHAnsi" w:eastAsiaTheme="minorEastAsia" w:hAnsiTheme="minorHAnsi" w:cstheme="minorBidi"/>
            <w:b w:val="0"/>
            <w:bCs w:val="0"/>
            <w:caps w:val="0"/>
            <w:noProof/>
            <w:sz w:val="22"/>
            <w:szCs w:val="22"/>
            <w:lang w:val="en-US" w:eastAsia="en-US"/>
          </w:rPr>
          <w:tab/>
        </w:r>
        <w:r w:rsidR="003E6F6B" w:rsidRPr="00820BA3">
          <w:rPr>
            <w:rStyle w:val="Hyperlink"/>
            <w:noProof/>
          </w:rPr>
          <w:t>Sign-Off</w:t>
        </w:r>
        <w:r w:rsidR="003E6F6B">
          <w:rPr>
            <w:noProof/>
            <w:webHidden/>
          </w:rPr>
          <w:tab/>
        </w:r>
        <w:r w:rsidR="003E6F6B">
          <w:rPr>
            <w:noProof/>
            <w:webHidden/>
          </w:rPr>
          <w:fldChar w:fldCharType="begin"/>
        </w:r>
        <w:r w:rsidR="003E6F6B">
          <w:rPr>
            <w:noProof/>
            <w:webHidden/>
          </w:rPr>
          <w:instrText xml:space="preserve"> PAGEREF _Toc79074403 \h </w:instrText>
        </w:r>
        <w:r w:rsidR="003E6F6B">
          <w:rPr>
            <w:noProof/>
            <w:webHidden/>
          </w:rPr>
        </w:r>
        <w:r w:rsidR="003E6F6B">
          <w:rPr>
            <w:noProof/>
            <w:webHidden/>
          </w:rPr>
          <w:fldChar w:fldCharType="separate"/>
        </w:r>
        <w:r w:rsidR="003E6F6B">
          <w:rPr>
            <w:noProof/>
            <w:webHidden/>
          </w:rPr>
          <w:t>11</w:t>
        </w:r>
        <w:r w:rsidR="003E6F6B">
          <w:rPr>
            <w:noProof/>
            <w:webHidden/>
          </w:rPr>
          <w:fldChar w:fldCharType="end"/>
        </w:r>
      </w:hyperlink>
    </w:p>
    <w:p w14:paraId="3670CE1F" w14:textId="1B132089" w:rsidR="00D50804" w:rsidRPr="003027D1" w:rsidRDefault="0033189E" w:rsidP="009C2BA7">
      <w:pPr>
        <w:tabs>
          <w:tab w:val="left" w:leader="dot" w:pos="10066"/>
        </w:tabs>
        <w:spacing w:before="60" w:after="60" w:line="240" w:lineRule="auto"/>
        <w:rPr>
          <w:szCs w:val="22"/>
        </w:rPr>
      </w:pPr>
      <w:r w:rsidRPr="003027D1">
        <w:rPr>
          <w:rFonts w:ascii="Calibri" w:hAnsi="Calibri"/>
          <w:b/>
          <w:caps/>
          <w:szCs w:val="22"/>
        </w:rPr>
        <w:fldChar w:fldCharType="end"/>
      </w:r>
    </w:p>
    <w:p w14:paraId="3670CE35" w14:textId="77777777" w:rsidR="00D50804" w:rsidRPr="008C37F1" w:rsidRDefault="00D50804" w:rsidP="00F600D0">
      <w:pPr>
        <w:pStyle w:val="Heading1"/>
      </w:pPr>
      <w:bookmarkStart w:id="1" w:name="_Toc79074369"/>
      <w:r w:rsidRPr="008C37F1">
        <w:lastRenderedPageBreak/>
        <w:t>Document History &amp; References</w:t>
      </w:r>
      <w:bookmarkEnd w:id="1"/>
    </w:p>
    <w:p w14:paraId="3670CE36" w14:textId="77777777" w:rsidR="00D50804" w:rsidRPr="00E42507" w:rsidRDefault="00D50804" w:rsidP="00BB7304">
      <w:pPr>
        <w:pStyle w:val="Heading2"/>
      </w:pPr>
      <w:bookmarkStart w:id="2" w:name="_Toc79074370"/>
      <w:r w:rsidRPr="00E42507">
        <w:t>Revision History</w:t>
      </w:r>
      <w:bookmarkEnd w:id="2"/>
    </w:p>
    <w:tbl>
      <w:tblPr>
        <w:tblW w:w="4988"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724"/>
        <w:gridCol w:w="1143"/>
        <w:gridCol w:w="6425"/>
        <w:gridCol w:w="1754"/>
      </w:tblGrid>
      <w:tr w:rsidR="00013F8F" w:rsidRPr="00621FEA" w14:paraId="3670CE3B" w14:textId="77777777" w:rsidTr="00013F8F">
        <w:trPr>
          <w:tblHeader/>
        </w:trPr>
        <w:tc>
          <w:tcPr>
            <w:tcW w:w="360" w:type="pct"/>
            <w:shd w:val="clear" w:color="auto" w:fill="EEECE1" w:themeFill="background2"/>
          </w:tcPr>
          <w:p w14:paraId="3670CE37" w14:textId="0CF692A3" w:rsidR="00D50804" w:rsidRPr="00621FEA" w:rsidRDefault="00D50804" w:rsidP="00510353">
            <w:pPr>
              <w:pStyle w:val="Table-Text"/>
            </w:pPr>
            <w:r w:rsidRPr="00621FEA">
              <w:t>Ver</w:t>
            </w:r>
            <w:r w:rsidR="00013F8F" w:rsidRPr="00621FEA">
              <w:t>.</w:t>
            </w:r>
          </w:p>
        </w:tc>
        <w:tc>
          <w:tcPr>
            <w:tcW w:w="569" w:type="pct"/>
            <w:shd w:val="clear" w:color="auto" w:fill="EEECE1" w:themeFill="background2"/>
          </w:tcPr>
          <w:p w14:paraId="3670CE38" w14:textId="5274FF16" w:rsidR="00D50804" w:rsidRPr="00621FEA" w:rsidRDefault="00D50804" w:rsidP="00510353">
            <w:pPr>
              <w:pStyle w:val="Table-Text"/>
            </w:pPr>
            <w:r w:rsidRPr="00621FEA">
              <w:t>Rev</w:t>
            </w:r>
            <w:r w:rsidR="00013F8F" w:rsidRPr="00621FEA">
              <w:t>.</w:t>
            </w:r>
            <w:r w:rsidRPr="00621FEA">
              <w:t xml:space="preserve"> Date</w:t>
            </w:r>
          </w:p>
        </w:tc>
        <w:tc>
          <w:tcPr>
            <w:tcW w:w="3198" w:type="pct"/>
            <w:shd w:val="clear" w:color="auto" w:fill="EEECE1" w:themeFill="background2"/>
          </w:tcPr>
          <w:p w14:paraId="3670CE39" w14:textId="77777777" w:rsidR="00D50804" w:rsidRPr="00621FEA" w:rsidRDefault="00D50804" w:rsidP="00510353">
            <w:pPr>
              <w:pStyle w:val="Table-Text"/>
            </w:pPr>
            <w:r w:rsidRPr="00621FEA">
              <w:t>Summary of Changes</w:t>
            </w:r>
          </w:p>
        </w:tc>
        <w:tc>
          <w:tcPr>
            <w:tcW w:w="873" w:type="pct"/>
            <w:shd w:val="clear" w:color="auto" w:fill="EEECE1" w:themeFill="background2"/>
          </w:tcPr>
          <w:p w14:paraId="3670CE3A" w14:textId="77777777" w:rsidR="00D50804" w:rsidRPr="00621FEA" w:rsidRDefault="00D50804" w:rsidP="00510353">
            <w:pPr>
              <w:pStyle w:val="Table-Text"/>
            </w:pPr>
            <w:r w:rsidRPr="00621FEA">
              <w:t>Author</w:t>
            </w:r>
          </w:p>
        </w:tc>
      </w:tr>
      <w:tr w:rsidR="00013F8F" w:rsidRPr="00621FEA" w14:paraId="3670CE40" w14:textId="77777777" w:rsidTr="00013F8F">
        <w:trPr>
          <w:cantSplit/>
        </w:trPr>
        <w:tc>
          <w:tcPr>
            <w:tcW w:w="360" w:type="pct"/>
          </w:tcPr>
          <w:p w14:paraId="3670CE3C" w14:textId="4C4E6646" w:rsidR="00D50804" w:rsidRPr="00621FEA" w:rsidRDefault="00DA38E8" w:rsidP="00510353">
            <w:pPr>
              <w:pStyle w:val="Table-Text"/>
            </w:pPr>
            <w:r>
              <w:t>1.0</w:t>
            </w:r>
          </w:p>
        </w:tc>
        <w:tc>
          <w:tcPr>
            <w:tcW w:w="569" w:type="pct"/>
          </w:tcPr>
          <w:p w14:paraId="3670CE3D" w14:textId="2EEC62E5" w:rsidR="00D50804" w:rsidRPr="00621FEA" w:rsidRDefault="00DA38E8" w:rsidP="00510353">
            <w:pPr>
              <w:pStyle w:val="Table-Text"/>
            </w:pPr>
            <w:r>
              <w:t>07/0</w:t>
            </w:r>
            <w:r w:rsidR="00796020">
              <w:t>7</w:t>
            </w:r>
            <w:r>
              <w:t>/2021</w:t>
            </w:r>
          </w:p>
        </w:tc>
        <w:tc>
          <w:tcPr>
            <w:tcW w:w="3198" w:type="pct"/>
          </w:tcPr>
          <w:p w14:paraId="3670CE3E" w14:textId="0C89F7D4" w:rsidR="00D50804" w:rsidRPr="00621FEA" w:rsidRDefault="00DA38E8" w:rsidP="00510353">
            <w:pPr>
              <w:pStyle w:val="Table-Text"/>
            </w:pPr>
            <w:r>
              <w:t>Initial Draft</w:t>
            </w:r>
          </w:p>
        </w:tc>
        <w:tc>
          <w:tcPr>
            <w:tcW w:w="873" w:type="pct"/>
          </w:tcPr>
          <w:p w14:paraId="3670CE3F" w14:textId="3C15FFB9" w:rsidR="00D50804" w:rsidRPr="00621FEA" w:rsidRDefault="00DA38E8" w:rsidP="00510353">
            <w:pPr>
              <w:pStyle w:val="Table-Text"/>
            </w:pPr>
            <w:r>
              <w:t>Dhanraj Kotian</w:t>
            </w:r>
          </w:p>
        </w:tc>
      </w:tr>
      <w:tr w:rsidR="00013F8F" w:rsidRPr="00621FEA" w14:paraId="3670CE45" w14:textId="77777777" w:rsidTr="00013F8F">
        <w:trPr>
          <w:cantSplit/>
        </w:trPr>
        <w:tc>
          <w:tcPr>
            <w:tcW w:w="360" w:type="pct"/>
          </w:tcPr>
          <w:p w14:paraId="3670CE41" w14:textId="737660F0" w:rsidR="000B1089" w:rsidRPr="00621FEA" w:rsidRDefault="000B1089" w:rsidP="00510353">
            <w:pPr>
              <w:pStyle w:val="Table-Text"/>
            </w:pPr>
          </w:p>
        </w:tc>
        <w:tc>
          <w:tcPr>
            <w:tcW w:w="569" w:type="pct"/>
          </w:tcPr>
          <w:p w14:paraId="3670CE42" w14:textId="6C82DD72" w:rsidR="000B1089" w:rsidRPr="00621FEA" w:rsidRDefault="000B1089" w:rsidP="00510353">
            <w:pPr>
              <w:pStyle w:val="Table-Text"/>
            </w:pPr>
          </w:p>
        </w:tc>
        <w:tc>
          <w:tcPr>
            <w:tcW w:w="3198" w:type="pct"/>
          </w:tcPr>
          <w:p w14:paraId="3670CE43" w14:textId="521AE2FD" w:rsidR="000B1089" w:rsidRPr="00621FEA" w:rsidRDefault="000B1089" w:rsidP="00510353">
            <w:pPr>
              <w:pStyle w:val="Table-Text"/>
            </w:pPr>
          </w:p>
        </w:tc>
        <w:tc>
          <w:tcPr>
            <w:tcW w:w="873" w:type="pct"/>
          </w:tcPr>
          <w:p w14:paraId="3670CE44" w14:textId="16EE6163" w:rsidR="000B1089" w:rsidRPr="00621FEA" w:rsidRDefault="000B1089" w:rsidP="00510353">
            <w:pPr>
              <w:pStyle w:val="Table-Text"/>
            </w:pPr>
          </w:p>
        </w:tc>
      </w:tr>
      <w:tr w:rsidR="00013F8F" w:rsidRPr="00621FEA" w14:paraId="7CFA58BA" w14:textId="77777777" w:rsidTr="00013F8F">
        <w:trPr>
          <w:cantSplit/>
        </w:trPr>
        <w:tc>
          <w:tcPr>
            <w:tcW w:w="360" w:type="pct"/>
          </w:tcPr>
          <w:p w14:paraId="6A9F7B71" w14:textId="77777777" w:rsidR="00952D42" w:rsidRPr="00621FEA" w:rsidRDefault="00952D42" w:rsidP="00510353">
            <w:pPr>
              <w:pStyle w:val="Table-Text"/>
            </w:pPr>
          </w:p>
        </w:tc>
        <w:tc>
          <w:tcPr>
            <w:tcW w:w="569" w:type="pct"/>
          </w:tcPr>
          <w:p w14:paraId="034F94F7" w14:textId="2195F8A7" w:rsidR="00952D42" w:rsidRPr="00621FEA" w:rsidRDefault="00952D42" w:rsidP="00510353">
            <w:pPr>
              <w:pStyle w:val="Table-Text"/>
            </w:pPr>
          </w:p>
        </w:tc>
        <w:tc>
          <w:tcPr>
            <w:tcW w:w="3198" w:type="pct"/>
          </w:tcPr>
          <w:p w14:paraId="1F128553" w14:textId="34043C9C" w:rsidR="00952D42" w:rsidRPr="00621FEA" w:rsidRDefault="00952D42" w:rsidP="00510353">
            <w:pPr>
              <w:pStyle w:val="Table-Text"/>
            </w:pPr>
          </w:p>
        </w:tc>
        <w:tc>
          <w:tcPr>
            <w:tcW w:w="873" w:type="pct"/>
          </w:tcPr>
          <w:p w14:paraId="24918079" w14:textId="32B71097" w:rsidR="00952D42" w:rsidRPr="00621FEA" w:rsidRDefault="00952D42" w:rsidP="00510353">
            <w:pPr>
              <w:pStyle w:val="Table-Text"/>
            </w:pPr>
          </w:p>
        </w:tc>
      </w:tr>
      <w:tr w:rsidR="00013F8F" w:rsidRPr="00621FEA" w14:paraId="3670CE4A" w14:textId="77777777" w:rsidTr="00013F8F">
        <w:trPr>
          <w:cantSplit/>
        </w:trPr>
        <w:tc>
          <w:tcPr>
            <w:tcW w:w="360" w:type="pct"/>
          </w:tcPr>
          <w:p w14:paraId="3670CE46" w14:textId="7812B161" w:rsidR="00112A61" w:rsidRPr="00621FEA" w:rsidRDefault="00112A61" w:rsidP="00510353">
            <w:pPr>
              <w:pStyle w:val="Table-Text"/>
            </w:pPr>
          </w:p>
        </w:tc>
        <w:tc>
          <w:tcPr>
            <w:tcW w:w="569" w:type="pct"/>
          </w:tcPr>
          <w:p w14:paraId="3670CE47" w14:textId="5304BEA5" w:rsidR="00112A61" w:rsidRPr="00621FEA" w:rsidRDefault="00112A61" w:rsidP="00510353">
            <w:pPr>
              <w:pStyle w:val="Table-Text"/>
            </w:pPr>
          </w:p>
        </w:tc>
        <w:tc>
          <w:tcPr>
            <w:tcW w:w="3198" w:type="pct"/>
          </w:tcPr>
          <w:p w14:paraId="3670CE48" w14:textId="3148DAF5" w:rsidR="00112A61" w:rsidRPr="00621FEA" w:rsidRDefault="00112A61" w:rsidP="00510353">
            <w:pPr>
              <w:pStyle w:val="Table-Text"/>
            </w:pPr>
          </w:p>
        </w:tc>
        <w:tc>
          <w:tcPr>
            <w:tcW w:w="873" w:type="pct"/>
          </w:tcPr>
          <w:p w14:paraId="3670CE49" w14:textId="1170D931" w:rsidR="00112A61" w:rsidRPr="00621FEA" w:rsidRDefault="00112A61" w:rsidP="00510353">
            <w:pPr>
              <w:pStyle w:val="Table-Text"/>
            </w:pPr>
          </w:p>
        </w:tc>
      </w:tr>
      <w:tr w:rsidR="00013F8F" w:rsidRPr="00621FEA" w14:paraId="3670CE4F" w14:textId="77777777" w:rsidTr="00013F8F">
        <w:trPr>
          <w:cantSplit/>
        </w:trPr>
        <w:tc>
          <w:tcPr>
            <w:tcW w:w="360" w:type="pct"/>
          </w:tcPr>
          <w:p w14:paraId="3670CE4B" w14:textId="1692CC7E" w:rsidR="00D50804" w:rsidRPr="00621FEA" w:rsidRDefault="00D50804" w:rsidP="00510353">
            <w:pPr>
              <w:pStyle w:val="Table-Text"/>
            </w:pPr>
          </w:p>
        </w:tc>
        <w:tc>
          <w:tcPr>
            <w:tcW w:w="569" w:type="pct"/>
          </w:tcPr>
          <w:p w14:paraId="3670CE4C" w14:textId="65700C3F" w:rsidR="00D50804" w:rsidRPr="00621FEA" w:rsidRDefault="00D50804" w:rsidP="00510353">
            <w:pPr>
              <w:pStyle w:val="Table-Text"/>
            </w:pPr>
          </w:p>
        </w:tc>
        <w:tc>
          <w:tcPr>
            <w:tcW w:w="3198" w:type="pct"/>
          </w:tcPr>
          <w:p w14:paraId="3670CE4D" w14:textId="2CD43E8A" w:rsidR="00D50804" w:rsidRPr="00621FEA" w:rsidRDefault="00D50804" w:rsidP="00510353">
            <w:pPr>
              <w:pStyle w:val="Table-Text"/>
            </w:pPr>
          </w:p>
        </w:tc>
        <w:tc>
          <w:tcPr>
            <w:tcW w:w="873" w:type="pct"/>
          </w:tcPr>
          <w:p w14:paraId="3670CE4E" w14:textId="002BD698" w:rsidR="00D50804" w:rsidRPr="00621FEA" w:rsidRDefault="00D50804" w:rsidP="00510353">
            <w:pPr>
              <w:pStyle w:val="Table-Text"/>
            </w:pPr>
          </w:p>
        </w:tc>
      </w:tr>
      <w:tr w:rsidR="00013F8F" w:rsidRPr="00621FEA" w14:paraId="3670CE54" w14:textId="77777777" w:rsidTr="00013F8F">
        <w:trPr>
          <w:cantSplit/>
        </w:trPr>
        <w:tc>
          <w:tcPr>
            <w:tcW w:w="360" w:type="pct"/>
          </w:tcPr>
          <w:p w14:paraId="3670CE50" w14:textId="400B4486" w:rsidR="00D50804" w:rsidRPr="00621FEA" w:rsidRDefault="00D50804" w:rsidP="00510353">
            <w:pPr>
              <w:pStyle w:val="Table-Text"/>
            </w:pPr>
          </w:p>
        </w:tc>
        <w:tc>
          <w:tcPr>
            <w:tcW w:w="569" w:type="pct"/>
          </w:tcPr>
          <w:p w14:paraId="3670CE51" w14:textId="7AD7B36D" w:rsidR="00D50804" w:rsidRPr="00621FEA" w:rsidRDefault="00D50804" w:rsidP="00510353">
            <w:pPr>
              <w:pStyle w:val="Table-Text"/>
            </w:pPr>
          </w:p>
        </w:tc>
        <w:tc>
          <w:tcPr>
            <w:tcW w:w="3198" w:type="pct"/>
          </w:tcPr>
          <w:p w14:paraId="3670CE52" w14:textId="75773FCE" w:rsidR="00D50804" w:rsidRPr="00621FEA" w:rsidRDefault="00D50804" w:rsidP="00510353">
            <w:pPr>
              <w:pStyle w:val="Table-Text"/>
            </w:pPr>
          </w:p>
        </w:tc>
        <w:tc>
          <w:tcPr>
            <w:tcW w:w="873" w:type="pct"/>
          </w:tcPr>
          <w:p w14:paraId="3670CE53" w14:textId="18BBBE11" w:rsidR="00D50804" w:rsidRPr="00621FEA" w:rsidRDefault="00D50804" w:rsidP="00510353">
            <w:pPr>
              <w:pStyle w:val="Table-Text"/>
            </w:pPr>
          </w:p>
        </w:tc>
      </w:tr>
      <w:tr w:rsidR="00242167" w:rsidRPr="00621FEA" w14:paraId="1C072D06" w14:textId="77777777" w:rsidTr="00013F8F">
        <w:trPr>
          <w:cantSplit/>
        </w:trPr>
        <w:tc>
          <w:tcPr>
            <w:tcW w:w="360" w:type="pct"/>
          </w:tcPr>
          <w:p w14:paraId="4945C1BF" w14:textId="53CD49B5" w:rsidR="00242167" w:rsidRDefault="00242167" w:rsidP="00510353">
            <w:pPr>
              <w:pStyle w:val="Table-Text"/>
            </w:pPr>
          </w:p>
        </w:tc>
        <w:tc>
          <w:tcPr>
            <w:tcW w:w="569" w:type="pct"/>
          </w:tcPr>
          <w:p w14:paraId="1426A8D0" w14:textId="518E1BCC" w:rsidR="00242167" w:rsidRDefault="00242167" w:rsidP="00510353">
            <w:pPr>
              <w:pStyle w:val="Table-Text"/>
            </w:pPr>
          </w:p>
        </w:tc>
        <w:tc>
          <w:tcPr>
            <w:tcW w:w="3198" w:type="pct"/>
          </w:tcPr>
          <w:p w14:paraId="2A26E0AC" w14:textId="2F1B9E21" w:rsidR="00242167" w:rsidRDefault="00242167" w:rsidP="00510353">
            <w:pPr>
              <w:pStyle w:val="Table-Text"/>
            </w:pPr>
          </w:p>
        </w:tc>
        <w:tc>
          <w:tcPr>
            <w:tcW w:w="873" w:type="pct"/>
          </w:tcPr>
          <w:p w14:paraId="3085E74C" w14:textId="0B50A020" w:rsidR="00242167" w:rsidRDefault="00242167" w:rsidP="00510353">
            <w:pPr>
              <w:pStyle w:val="Table-Text"/>
            </w:pPr>
          </w:p>
        </w:tc>
      </w:tr>
    </w:tbl>
    <w:p w14:paraId="3670CE55" w14:textId="77777777" w:rsidR="00D50804" w:rsidRPr="00E42507" w:rsidRDefault="00D50804" w:rsidP="00BB7304">
      <w:pPr>
        <w:pStyle w:val="Heading2"/>
      </w:pPr>
      <w:bookmarkStart w:id="3" w:name="_Toc146698395"/>
      <w:bookmarkStart w:id="4" w:name="_Toc79074371"/>
      <w:bookmarkStart w:id="5" w:name="_Toc9415722"/>
      <w:bookmarkStart w:id="6" w:name="_Toc208990785"/>
      <w:bookmarkEnd w:id="0"/>
      <w:bookmarkEnd w:id="3"/>
      <w:r w:rsidRPr="00E42507">
        <w:t>Review and/or Approvals</w:t>
      </w:r>
      <w:bookmarkEnd w:id="4"/>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00" w:firstRow="0" w:lastRow="0" w:firstColumn="0" w:lastColumn="0" w:noHBand="0" w:noVBand="0"/>
      </w:tblPr>
      <w:tblGrid>
        <w:gridCol w:w="1234"/>
        <w:gridCol w:w="1710"/>
        <w:gridCol w:w="3420"/>
        <w:gridCol w:w="3706"/>
      </w:tblGrid>
      <w:tr w:rsidR="00D50804" w:rsidRPr="0070138B" w14:paraId="3670CE5A" w14:textId="77777777" w:rsidTr="003B4F3D">
        <w:trPr>
          <w:tblHeader/>
        </w:trPr>
        <w:tc>
          <w:tcPr>
            <w:tcW w:w="613" w:type="pct"/>
            <w:shd w:val="clear" w:color="auto" w:fill="EEECE1" w:themeFill="background2"/>
          </w:tcPr>
          <w:p w14:paraId="3670CE56" w14:textId="77777777" w:rsidR="00D50804" w:rsidRPr="0070138B" w:rsidRDefault="00D50804" w:rsidP="008E41DE">
            <w:pPr>
              <w:keepNext/>
              <w:keepLines/>
              <w:spacing w:before="0" w:after="0" w:line="360" w:lineRule="auto"/>
              <w:rPr>
                <w:rFonts w:ascii="Calibri" w:hAnsi="Calibri"/>
                <w:b/>
              </w:rPr>
            </w:pPr>
            <w:r w:rsidRPr="003027D1">
              <w:rPr>
                <w:b/>
              </w:rPr>
              <w:t>Version</w:t>
            </w:r>
          </w:p>
        </w:tc>
        <w:tc>
          <w:tcPr>
            <w:tcW w:w="849" w:type="pct"/>
            <w:shd w:val="clear" w:color="auto" w:fill="EEECE1" w:themeFill="background2"/>
          </w:tcPr>
          <w:p w14:paraId="3670CE57" w14:textId="77777777" w:rsidR="00D50804" w:rsidRPr="0070138B" w:rsidRDefault="00D50804" w:rsidP="008E41DE">
            <w:pPr>
              <w:keepNext/>
              <w:keepLines/>
              <w:spacing w:before="0" w:after="0" w:line="360" w:lineRule="auto"/>
              <w:rPr>
                <w:rFonts w:ascii="Calibri" w:hAnsi="Calibri"/>
                <w:b/>
              </w:rPr>
            </w:pPr>
            <w:r w:rsidRPr="003027D1">
              <w:rPr>
                <w:b/>
              </w:rPr>
              <w:t>Date</w:t>
            </w:r>
          </w:p>
        </w:tc>
        <w:tc>
          <w:tcPr>
            <w:tcW w:w="1698" w:type="pct"/>
            <w:shd w:val="clear" w:color="auto" w:fill="EEECE1" w:themeFill="background2"/>
          </w:tcPr>
          <w:p w14:paraId="3670CE58" w14:textId="77777777" w:rsidR="00D50804" w:rsidRPr="0070138B" w:rsidRDefault="00D50804" w:rsidP="008E41DE">
            <w:pPr>
              <w:keepNext/>
              <w:keepLines/>
              <w:spacing w:before="0" w:after="0" w:line="360" w:lineRule="auto"/>
              <w:rPr>
                <w:rFonts w:ascii="Calibri" w:hAnsi="Calibri"/>
                <w:b/>
              </w:rPr>
            </w:pPr>
            <w:r w:rsidRPr="003027D1">
              <w:rPr>
                <w:b/>
              </w:rPr>
              <w:t>Stakeholder</w:t>
            </w:r>
          </w:p>
        </w:tc>
        <w:tc>
          <w:tcPr>
            <w:tcW w:w="1840" w:type="pct"/>
            <w:shd w:val="clear" w:color="auto" w:fill="EEECE1" w:themeFill="background2"/>
          </w:tcPr>
          <w:p w14:paraId="3670CE59" w14:textId="77777777" w:rsidR="00D50804" w:rsidRPr="003027D1" w:rsidRDefault="00D50804" w:rsidP="008E41DE">
            <w:pPr>
              <w:keepNext/>
              <w:keepLines/>
              <w:spacing w:before="0" w:after="0" w:line="360" w:lineRule="auto"/>
              <w:rPr>
                <w:b/>
              </w:rPr>
            </w:pPr>
            <w:r w:rsidRPr="003027D1">
              <w:rPr>
                <w:b/>
              </w:rPr>
              <w:t>Signature / Email Reference</w:t>
            </w:r>
          </w:p>
        </w:tc>
      </w:tr>
      <w:tr w:rsidR="00D50804" w:rsidRPr="00621FEA" w14:paraId="3670CE5F" w14:textId="77777777" w:rsidTr="004360FA">
        <w:tc>
          <w:tcPr>
            <w:tcW w:w="613" w:type="pct"/>
            <w:vAlign w:val="center"/>
          </w:tcPr>
          <w:p w14:paraId="3670CE5B" w14:textId="77777777" w:rsidR="00D50804" w:rsidRPr="00621FEA" w:rsidRDefault="00D50804" w:rsidP="002F6E5B">
            <w:pPr>
              <w:spacing w:before="20" w:after="20" w:line="240" w:lineRule="auto"/>
              <w:rPr>
                <w:rFonts w:cs="Arial"/>
              </w:rPr>
            </w:pPr>
          </w:p>
        </w:tc>
        <w:tc>
          <w:tcPr>
            <w:tcW w:w="849" w:type="pct"/>
            <w:vAlign w:val="center"/>
          </w:tcPr>
          <w:p w14:paraId="3670CE5C" w14:textId="77777777" w:rsidR="00D50804" w:rsidRPr="00621FEA" w:rsidRDefault="00D50804" w:rsidP="002F6E5B">
            <w:pPr>
              <w:spacing w:before="20" w:after="20" w:line="240" w:lineRule="auto"/>
              <w:rPr>
                <w:rFonts w:cs="Arial"/>
              </w:rPr>
            </w:pPr>
          </w:p>
        </w:tc>
        <w:tc>
          <w:tcPr>
            <w:tcW w:w="1698" w:type="pct"/>
          </w:tcPr>
          <w:p w14:paraId="3670CE5D" w14:textId="77777777" w:rsidR="00D50804" w:rsidRPr="00621FEA" w:rsidRDefault="00D50804" w:rsidP="002F6E5B">
            <w:pPr>
              <w:spacing w:before="20" w:after="20" w:line="240" w:lineRule="auto"/>
              <w:rPr>
                <w:rFonts w:cs="Arial"/>
              </w:rPr>
            </w:pPr>
          </w:p>
        </w:tc>
        <w:tc>
          <w:tcPr>
            <w:tcW w:w="1840" w:type="pct"/>
          </w:tcPr>
          <w:p w14:paraId="3670CE5E" w14:textId="77777777" w:rsidR="00D50804" w:rsidRPr="00621FEA" w:rsidRDefault="00D50804" w:rsidP="002F6E5B">
            <w:pPr>
              <w:pStyle w:val="FootnoteText"/>
              <w:spacing w:before="20" w:after="20"/>
              <w:ind w:left="0" w:firstLine="0"/>
              <w:jc w:val="left"/>
              <w:rPr>
                <w:rFonts w:cs="Arial"/>
                <w:sz w:val="20"/>
              </w:rPr>
            </w:pPr>
          </w:p>
        </w:tc>
      </w:tr>
      <w:tr w:rsidR="00D50804" w:rsidRPr="00621FEA" w14:paraId="3670CE64" w14:textId="77777777" w:rsidTr="004360FA">
        <w:tc>
          <w:tcPr>
            <w:tcW w:w="613" w:type="pct"/>
            <w:vAlign w:val="center"/>
          </w:tcPr>
          <w:p w14:paraId="3670CE60" w14:textId="77777777" w:rsidR="00D50804" w:rsidRPr="00621FEA" w:rsidRDefault="00D50804" w:rsidP="002F6E5B">
            <w:pPr>
              <w:spacing w:before="20" w:after="20" w:line="240" w:lineRule="auto"/>
              <w:rPr>
                <w:rFonts w:cs="Arial"/>
              </w:rPr>
            </w:pPr>
          </w:p>
        </w:tc>
        <w:tc>
          <w:tcPr>
            <w:tcW w:w="849" w:type="pct"/>
            <w:vAlign w:val="center"/>
          </w:tcPr>
          <w:p w14:paraId="3670CE61" w14:textId="77777777" w:rsidR="00D50804" w:rsidRPr="00621FEA" w:rsidRDefault="00D50804" w:rsidP="002F6E5B">
            <w:pPr>
              <w:spacing w:before="20" w:after="20" w:line="240" w:lineRule="auto"/>
              <w:rPr>
                <w:rFonts w:cs="Arial"/>
              </w:rPr>
            </w:pPr>
          </w:p>
        </w:tc>
        <w:tc>
          <w:tcPr>
            <w:tcW w:w="1698" w:type="pct"/>
          </w:tcPr>
          <w:p w14:paraId="3670CE62" w14:textId="77777777" w:rsidR="00D50804" w:rsidRPr="00621FEA" w:rsidRDefault="00D50804" w:rsidP="002F6E5B">
            <w:pPr>
              <w:spacing w:before="20" w:after="20" w:line="240" w:lineRule="auto"/>
              <w:rPr>
                <w:rFonts w:cs="Arial"/>
              </w:rPr>
            </w:pPr>
          </w:p>
        </w:tc>
        <w:tc>
          <w:tcPr>
            <w:tcW w:w="1840" w:type="pct"/>
          </w:tcPr>
          <w:p w14:paraId="3670CE63" w14:textId="77777777" w:rsidR="00D50804" w:rsidRPr="00621FEA" w:rsidRDefault="00D50804" w:rsidP="002F6E5B">
            <w:pPr>
              <w:pStyle w:val="FootnoteText"/>
              <w:spacing w:before="20" w:after="20"/>
              <w:ind w:left="0" w:firstLine="0"/>
              <w:jc w:val="left"/>
              <w:rPr>
                <w:rFonts w:cs="Arial"/>
                <w:sz w:val="20"/>
              </w:rPr>
            </w:pPr>
          </w:p>
        </w:tc>
      </w:tr>
      <w:tr w:rsidR="00D50804" w:rsidRPr="00621FEA" w14:paraId="3670CE69" w14:textId="77777777" w:rsidTr="004360FA">
        <w:tc>
          <w:tcPr>
            <w:tcW w:w="613" w:type="pct"/>
            <w:vAlign w:val="center"/>
          </w:tcPr>
          <w:p w14:paraId="3670CE65" w14:textId="77777777" w:rsidR="00D50804" w:rsidRPr="00621FEA" w:rsidRDefault="00D50804" w:rsidP="002F6E5B">
            <w:pPr>
              <w:spacing w:before="20" w:after="20" w:line="240" w:lineRule="auto"/>
              <w:rPr>
                <w:rFonts w:cs="Arial"/>
              </w:rPr>
            </w:pPr>
          </w:p>
        </w:tc>
        <w:tc>
          <w:tcPr>
            <w:tcW w:w="849" w:type="pct"/>
            <w:vAlign w:val="center"/>
          </w:tcPr>
          <w:p w14:paraId="3670CE66" w14:textId="77777777" w:rsidR="00D50804" w:rsidRPr="00621FEA" w:rsidRDefault="00D50804" w:rsidP="002F6E5B">
            <w:pPr>
              <w:spacing w:before="20" w:after="20" w:line="240" w:lineRule="auto"/>
              <w:rPr>
                <w:rFonts w:cs="Arial"/>
              </w:rPr>
            </w:pPr>
          </w:p>
        </w:tc>
        <w:tc>
          <w:tcPr>
            <w:tcW w:w="1698" w:type="pct"/>
          </w:tcPr>
          <w:p w14:paraId="3670CE67" w14:textId="77777777" w:rsidR="00D50804" w:rsidRPr="00621FEA" w:rsidRDefault="00D50804" w:rsidP="002F6E5B">
            <w:pPr>
              <w:spacing w:before="20" w:after="20" w:line="240" w:lineRule="auto"/>
              <w:rPr>
                <w:rFonts w:cs="Arial"/>
              </w:rPr>
            </w:pPr>
          </w:p>
        </w:tc>
        <w:tc>
          <w:tcPr>
            <w:tcW w:w="1840" w:type="pct"/>
          </w:tcPr>
          <w:p w14:paraId="3670CE68" w14:textId="77777777" w:rsidR="00D50804" w:rsidRPr="00621FEA" w:rsidRDefault="00D50804" w:rsidP="002F6E5B">
            <w:pPr>
              <w:pStyle w:val="FootnoteText"/>
              <w:spacing w:before="20" w:after="20"/>
              <w:ind w:left="0" w:firstLine="0"/>
              <w:jc w:val="left"/>
              <w:rPr>
                <w:rFonts w:cs="Arial"/>
                <w:sz w:val="20"/>
              </w:rPr>
            </w:pPr>
          </w:p>
        </w:tc>
      </w:tr>
    </w:tbl>
    <w:p w14:paraId="3670CE6A" w14:textId="77777777" w:rsidR="00D50804" w:rsidRPr="00E42507" w:rsidRDefault="00D50804" w:rsidP="00BB7304">
      <w:pPr>
        <w:pStyle w:val="Heading2"/>
      </w:pPr>
      <w:bookmarkStart w:id="7" w:name="_Toc79074372"/>
      <w:bookmarkStart w:id="8" w:name="_Toc66891805"/>
      <w:r w:rsidRPr="00E42507">
        <w:t>Team Contact List</w:t>
      </w:r>
      <w:bookmarkEnd w:id="7"/>
    </w:p>
    <w:tbl>
      <w:tblPr>
        <w:tblpPr w:leftFromText="180" w:rightFromText="180" w:vertAnchor="text" w:tblpY="1"/>
        <w:tblOverlap w:val="neve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2722"/>
        <w:gridCol w:w="2115"/>
        <w:gridCol w:w="2135"/>
        <w:gridCol w:w="3098"/>
      </w:tblGrid>
      <w:tr w:rsidR="00D50804" w:rsidRPr="00621FEA" w14:paraId="3670CE6F" w14:textId="77777777" w:rsidTr="009B51C0">
        <w:trPr>
          <w:trHeight w:val="236"/>
          <w:tblHeader/>
        </w:trPr>
        <w:tc>
          <w:tcPr>
            <w:tcW w:w="1352" w:type="pct"/>
            <w:shd w:val="clear" w:color="auto" w:fill="EEECE1" w:themeFill="background2"/>
          </w:tcPr>
          <w:p w14:paraId="3670CE6B" w14:textId="77777777" w:rsidR="00D50804" w:rsidRPr="00621FEA" w:rsidRDefault="00D50804" w:rsidP="009B51C0">
            <w:pPr>
              <w:pStyle w:val="Table-Text"/>
            </w:pPr>
            <w:r w:rsidRPr="00621FEA">
              <w:t>Name</w:t>
            </w:r>
          </w:p>
        </w:tc>
        <w:tc>
          <w:tcPr>
            <w:tcW w:w="1050" w:type="pct"/>
            <w:shd w:val="clear" w:color="auto" w:fill="EEECE1" w:themeFill="background2"/>
          </w:tcPr>
          <w:p w14:paraId="3670CE6C" w14:textId="77777777" w:rsidR="00D50804" w:rsidRPr="00621FEA" w:rsidRDefault="00D50804" w:rsidP="009B51C0">
            <w:pPr>
              <w:pStyle w:val="Table-Text"/>
            </w:pPr>
            <w:r w:rsidRPr="00621FEA">
              <w:t>Role</w:t>
            </w:r>
          </w:p>
        </w:tc>
        <w:tc>
          <w:tcPr>
            <w:tcW w:w="1060" w:type="pct"/>
            <w:shd w:val="clear" w:color="auto" w:fill="EEECE1" w:themeFill="background2"/>
          </w:tcPr>
          <w:p w14:paraId="3670CE6D" w14:textId="77777777" w:rsidR="00D50804" w:rsidRPr="00621FEA" w:rsidRDefault="00D50804" w:rsidP="009B51C0">
            <w:pPr>
              <w:pStyle w:val="Table-Text"/>
            </w:pPr>
            <w:r w:rsidRPr="00621FEA">
              <w:t>Telephone</w:t>
            </w:r>
          </w:p>
        </w:tc>
        <w:tc>
          <w:tcPr>
            <w:tcW w:w="1538" w:type="pct"/>
            <w:shd w:val="clear" w:color="auto" w:fill="EEECE1" w:themeFill="background2"/>
          </w:tcPr>
          <w:p w14:paraId="3670CE6E" w14:textId="77777777" w:rsidR="00D50804" w:rsidRPr="00621FEA" w:rsidRDefault="00D50804" w:rsidP="009B51C0">
            <w:pPr>
              <w:pStyle w:val="Table-Text"/>
            </w:pPr>
            <w:r w:rsidRPr="00621FEA">
              <w:t>Email</w:t>
            </w:r>
          </w:p>
        </w:tc>
      </w:tr>
      <w:tr w:rsidR="000656F7" w:rsidRPr="00621FEA" w14:paraId="3670CE74" w14:textId="77777777" w:rsidTr="009B51C0">
        <w:trPr>
          <w:cantSplit/>
          <w:trHeight w:val="236"/>
        </w:trPr>
        <w:tc>
          <w:tcPr>
            <w:tcW w:w="1352" w:type="pct"/>
          </w:tcPr>
          <w:p w14:paraId="3670CE70" w14:textId="0DCD2EA4" w:rsidR="000656F7" w:rsidRPr="00621FEA" w:rsidRDefault="000656F7" w:rsidP="009B51C0">
            <w:pPr>
              <w:pStyle w:val="Table-Text"/>
            </w:pPr>
            <w:r>
              <w:t>Dhanraj Kotian</w:t>
            </w:r>
          </w:p>
        </w:tc>
        <w:tc>
          <w:tcPr>
            <w:tcW w:w="1050" w:type="pct"/>
          </w:tcPr>
          <w:p w14:paraId="3670CE71" w14:textId="13830885" w:rsidR="000656F7" w:rsidRPr="00621FEA" w:rsidRDefault="000656F7" w:rsidP="009B51C0">
            <w:pPr>
              <w:pStyle w:val="Table-Text"/>
            </w:pPr>
            <w:r>
              <w:t>BA</w:t>
            </w:r>
          </w:p>
        </w:tc>
        <w:tc>
          <w:tcPr>
            <w:tcW w:w="1060" w:type="pct"/>
          </w:tcPr>
          <w:p w14:paraId="3670CE72" w14:textId="24EA9FF9" w:rsidR="000656F7" w:rsidRPr="00621FEA" w:rsidRDefault="000656F7" w:rsidP="009B51C0">
            <w:pPr>
              <w:pStyle w:val="Table-Text"/>
            </w:pPr>
            <w:r>
              <w:t>860.616.7751</w:t>
            </w:r>
          </w:p>
        </w:tc>
        <w:tc>
          <w:tcPr>
            <w:tcW w:w="1538" w:type="pct"/>
          </w:tcPr>
          <w:p w14:paraId="3670CE73" w14:textId="5807DC23" w:rsidR="000656F7" w:rsidRPr="00621FEA" w:rsidRDefault="00FC2A2F" w:rsidP="009B51C0">
            <w:pPr>
              <w:pStyle w:val="Table-Text"/>
              <w:rPr>
                <w:rFonts w:ascii="Arial" w:hAnsi="Arial" w:cs="Arial"/>
                <w:sz w:val="20"/>
                <w:szCs w:val="20"/>
              </w:rPr>
            </w:pPr>
            <w:hyperlink r:id="rId15" w:history="1">
              <w:r w:rsidR="000656F7">
                <w:rPr>
                  <w:rStyle w:val="Hyperlink"/>
                  <w:rFonts w:ascii="Arial" w:hAnsi="Arial" w:cs="Arial"/>
                  <w:sz w:val="20"/>
                  <w:szCs w:val="20"/>
                </w:rPr>
                <w:t>Dhanraj.Kotian@insurity.com</w:t>
              </w:r>
            </w:hyperlink>
          </w:p>
        </w:tc>
      </w:tr>
      <w:tr w:rsidR="000656F7" w:rsidRPr="00621FEA" w14:paraId="3670CE79" w14:textId="77777777" w:rsidTr="009B51C0">
        <w:trPr>
          <w:gridAfter w:val="1"/>
          <w:wAfter w:w="3098" w:type="dxa"/>
          <w:cantSplit/>
          <w:trHeight w:val="236"/>
        </w:trPr>
        <w:tc>
          <w:tcPr>
            <w:tcW w:w="1352" w:type="pct"/>
          </w:tcPr>
          <w:p w14:paraId="3670CE75" w14:textId="40950BE6" w:rsidR="000656F7" w:rsidRPr="00621FEA" w:rsidRDefault="000656F7" w:rsidP="009B51C0">
            <w:pPr>
              <w:pStyle w:val="Table-Text"/>
            </w:pPr>
            <w:r>
              <w:t>Ellen Tinneberg</w:t>
            </w:r>
          </w:p>
        </w:tc>
        <w:tc>
          <w:tcPr>
            <w:tcW w:w="1050" w:type="pct"/>
          </w:tcPr>
          <w:p w14:paraId="3670CE76" w14:textId="30F64096" w:rsidR="000656F7" w:rsidRPr="00621FEA" w:rsidRDefault="000656F7" w:rsidP="009B51C0">
            <w:pPr>
              <w:pStyle w:val="Table-Text"/>
            </w:pPr>
            <w:r>
              <w:t>ARCH IT</w:t>
            </w:r>
          </w:p>
        </w:tc>
        <w:tc>
          <w:tcPr>
            <w:tcW w:w="1060" w:type="pct"/>
          </w:tcPr>
          <w:tbl>
            <w:tblPr>
              <w:tblW w:w="5000" w:type="pct"/>
              <w:tblCellMar>
                <w:left w:w="0" w:type="dxa"/>
                <w:right w:w="0" w:type="dxa"/>
              </w:tblCellMar>
              <w:tblLook w:val="04A0" w:firstRow="1" w:lastRow="0" w:firstColumn="1" w:lastColumn="0" w:noHBand="0" w:noVBand="1"/>
            </w:tblPr>
            <w:tblGrid>
              <w:gridCol w:w="1919"/>
            </w:tblGrid>
            <w:tr w:rsidR="000656F7" w:rsidRPr="007F118A" w14:paraId="7BC2C777" w14:textId="77777777" w:rsidTr="007B0C53">
              <w:tc>
                <w:tcPr>
                  <w:tcW w:w="0" w:type="auto"/>
                  <w:vAlign w:val="center"/>
                  <w:hideMark/>
                </w:tcPr>
                <w:tbl>
                  <w:tblPr>
                    <w:tblW w:w="5000" w:type="pct"/>
                    <w:tblCellMar>
                      <w:left w:w="0" w:type="dxa"/>
                      <w:right w:w="0" w:type="dxa"/>
                    </w:tblCellMar>
                    <w:tblLook w:val="04A0" w:firstRow="1" w:lastRow="0" w:firstColumn="1" w:lastColumn="0" w:noHBand="0" w:noVBand="1"/>
                  </w:tblPr>
                  <w:tblGrid>
                    <w:gridCol w:w="1919"/>
                  </w:tblGrid>
                  <w:tr w:rsidR="000656F7" w14:paraId="30E5F63F" w14:textId="77777777" w:rsidTr="007B0C53">
                    <w:trPr>
                      <w:trHeight w:val="330"/>
                    </w:trPr>
                    <w:tc>
                      <w:tcPr>
                        <w:tcW w:w="0" w:type="auto"/>
                        <w:tcMar>
                          <w:top w:w="0" w:type="dxa"/>
                          <w:left w:w="0" w:type="dxa"/>
                          <w:bottom w:w="0" w:type="dxa"/>
                          <w:right w:w="15" w:type="dxa"/>
                        </w:tcMar>
                        <w:vAlign w:val="center"/>
                        <w:hideMark/>
                      </w:tcPr>
                      <w:p w14:paraId="72187FA6" w14:textId="77777777" w:rsidR="000656F7" w:rsidRPr="007F118A" w:rsidRDefault="000656F7" w:rsidP="00BC1F29">
                        <w:pPr>
                          <w:pStyle w:val="Table-Text"/>
                          <w:framePr w:hSpace="180" w:wrap="around" w:vAnchor="text" w:hAnchor="text" w:y="1"/>
                          <w:suppressOverlap/>
                        </w:pPr>
                        <w:r w:rsidRPr="007F118A">
                          <w:t>201.743.4249</w:t>
                        </w:r>
                      </w:p>
                    </w:tc>
                  </w:tr>
                  <w:tr w:rsidR="000656F7" w14:paraId="7458D109" w14:textId="77777777" w:rsidTr="007B0C53">
                    <w:tc>
                      <w:tcPr>
                        <w:tcW w:w="0" w:type="auto"/>
                        <w:vAlign w:val="center"/>
                        <w:hideMark/>
                      </w:tcPr>
                      <w:p w14:paraId="01249AF1" w14:textId="77777777" w:rsidR="000656F7" w:rsidRPr="007F118A" w:rsidRDefault="000656F7" w:rsidP="00BC1F29">
                        <w:pPr>
                          <w:pStyle w:val="Table-Text"/>
                          <w:framePr w:hSpace="180" w:wrap="around" w:vAnchor="text" w:hAnchor="text" w:y="1"/>
                          <w:suppressOverlap/>
                        </w:pPr>
                      </w:p>
                    </w:tc>
                  </w:tr>
                </w:tbl>
                <w:p w14:paraId="7187A49B" w14:textId="77777777" w:rsidR="000656F7" w:rsidRPr="007F118A" w:rsidRDefault="000656F7" w:rsidP="00BC1F29">
                  <w:pPr>
                    <w:framePr w:hSpace="180" w:wrap="around" w:vAnchor="text" w:hAnchor="text" w:y="1"/>
                    <w:tabs>
                      <w:tab w:val="clear" w:pos="1134"/>
                    </w:tabs>
                    <w:spacing w:before="0" w:after="0" w:line="240" w:lineRule="auto"/>
                    <w:suppressOverlap/>
                    <w:rPr>
                      <w:rFonts w:ascii="Calibri" w:hAnsi="Calibri"/>
                      <w:sz w:val="18"/>
                      <w:szCs w:val="18"/>
                      <w:lang w:eastAsia="en-US"/>
                    </w:rPr>
                  </w:pPr>
                </w:p>
              </w:tc>
            </w:tr>
          </w:tbl>
          <w:p w14:paraId="3670CE78" w14:textId="77777777" w:rsidR="000656F7" w:rsidRPr="00621FEA" w:rsidRDefault="000656F7" w:rsidP="009B51C0">
            <w:pPr>
              <w:pStyle w:val="Table-Text"/>
            </w:pPr>
          </w:p>
        </w:tc>
      </w:tr>
      <w:tr w:rsidR="000656F7" w:rsidRPr="00621FEA" w14:paraId="3670CE7E" w14:textId="77777777" w:rsidTr="009B51C0">
        <w:trPr>
          <w:cantSplit/>
          <w:trHeight w:val="246"/>
        </w:trPr>
        <w:tc>
          <w:tcPr>
            <w:tcW w:w="1352" w:type="pct"/>
          </w:tcPr>
          <w:p w14:paraId="3670CE7A" w14:textId="46FABE33" w:rsidR="000656F7" w:rsidRPr="00621FEA" w:rsidRDefault="000656F7" w:rsidP="009B51C0">
            <w:pPr>
              <w:pStyle w:val="Table-Text"/>
            </w:pPr>
            <w:r>
              <w:t>Kristen Hammick</w:t>
            </w:r>
            <w:r w:rsidR="009B51C0">
              <w:t xml:space="preserve"> </w:t>
            </w:r>
          </w:p>
        </w:tc>
        <w:tc>
          <w:tcPr>
            <w:tcW w:w="1050" w:type="pct"/>
          </w:tcPr>
          <w:p w14:paraId="3670CE7B" w14:textId="792466F3" w:rsidR="000656F7" w:rsidRPr="00621FEA" w:rsidRDefault="000656F7" w:rsidP="009B51C0">
            <w:pPr>
              <w:pStyle w:val="Table-Text"/>
            </w:pPr>
            <w:r>
              <w:t xml:space="preserve">Dev </w:t>
            </w:r>
            <w:proofErr w:type="gramStart"/>
            <w:r>
              <w:t>Lead</w:t>
            </w:r>
            <w:proofErr w:type="gramEnd"/>
          </w:p>
        </w:tc>
        <w:tc>
          <w:tcPr>
            <w:tcW w:w="1060" w:type="pct"/>
          </w:tcPr>
          <w:p w14:paraId="3670CE7C" w14:textId="048E72F0" w:rsidR="000656F7" w:rsidRPr="00621FEA" w:rsidRDefault="000656F7" w:rsidP="009B51C0">
            <w:pPr>
              <w:pStyle w:val="Table-Text"/>
            </w:pPr>
            <w:r w:rsidRPr="00A317ED">
              <w:t>860</w:t>
            </w:r>
            <w:r>
              <w:t>.</w:t>
            </w:r>
            <w:r w:rsidRPr="00A317ED">
              <w:t>616</w:t>
            </w:r>
            <w:r>
              <w:t>.</w:t>
            </w:r>
            <w:r w:rsidRPr="00A317ED">
              <w:t>2628</w:t>
            </w:r>
          </w:p>
        </w:tc>
        <w:tc>
          <w:tcPr>
            <w:tcW w:w="1538" w:type="pct"/>
          </w:tcPr>
          <w:p w14:paraId="3670CE7D" w14:textId="67DC2200" w:rsidR="000656F7" w:rsidRPr="00621FEA" w:rsidRDefault="00FC2A2F" w:rsidP="009B51C0">
            <w:pPr>
              <w:pStyle w:val="Table-Text"/>
              <w:rPr>
                <w:rFonts w:ascii="Arial" w:hAnsi="Arial" w:cs="Arial"/>
                <w:sz w:val="20"/>
                <w:szCs w:val="20"/>
              </w:rPr>
            </w:pPr>
            <w:hyperlink r:id="rId16" w:history="1">
              <w:r w:rsidR="000656F7" w:rsidRPr="002437AF">
                <w:rPr>
                  <w:rStyle w:val="Hyperlink"/>
                  <w:rFonts w:ascii="Arial" w:hAnsi="Arial" w:cs="Arial"/>
                  <w:sz w:val="20"/>
                  <w:szCs w:val="20"/>
                </w:rPr>
                <w:t>Kristen.Hammick@insurity.com</w:t>
              </w:r>
            </w:hyperlink>
          </w:p>
        </w:tc>
      </w:tr>
    </w:tbl>
    <w:p w14:paraId="3670CE7F" w14:textId="20B7871E" w:rsidR="00D50804" w:rsidRPr="00E42507" w:rsidRDefault="009B51C0" w:rsidP="00BB7304">
      <w:pPr>
        <w:pStyle w:val="Heading2"/>
      </w:pPr>
      <w:r>
        <w:br w:type="textWrapping" w:clear="all"/>
      </w:r>
      <w:bookmarkStart w:id="9" w:name="_Toc79074373"/>
      <w:r w:rsidR="00D50804" w:rsidRPr="00E42507">
        <w:t>Reference Documents and/or Attachments</w:t>
      </w:r>
      <w:bookmarkEnd w:id="9"/>
      <w:r w:rsidR="00D50804" w:rsidRPr="00E42507">
        <w:t xml:space="preserve"> </w:t>
      </w:r>
    </w:p>
    <w:p w14:paraId="3670CE80" w14:textId="77777777" w:rsidR="00D50804" w:rsidRPr="003027D1" w:rsidRDefault="00D50804" w:rsidP="0070138B">
      <w:pPr>
        <w:spacing w:line="240" w:lineRule="auto"/>
        <w:ind w:left="576" w:hanging="576"/>
        <w:rPr>
          <w:rFonts w:cs="Arial"/>
          <w:szCs w:val="22"/>
        </w:rPr>
      </w:pPr>
      <w:r w:rsidRPr="003027D1">
        <w:rPr>
          <w:rFonts w:cs="Arial"/>
          <w:b/>
          <w:szCs w:val="22"/>
        </w:rPr>
        <w:t>Note:</w:t>
      </w:r>
      <w:r w:rsidRPr="003027D1">
        <w:rPr>
          <w:rFonts w:cs="Arial"/>
          <w:szCs w:val="22"/>
        </w:rPr>
        <w:t xml:space="preserve"> Paper copies are valid only on the day they are printed. Contact the author if you are in any doubt about the accuracy of this document.</w:t>
      </w:r>
    </w:p>
    <w:p w14:paraId="3670CE81" w14:textId="77777777" w:rsidR="00D50804" w:rsidRPr="003027D1" w:rsidRDefault="00D50804" w:rsidP="0070138B">
      <w:pPr>
        <w:rPr>
          <w:rFonts w:cs="Arial"/>
          <w:szCs w:val="22"/>
        </w:rPr>
      </w:pPr>
      <w:r w:rsidRPr="003027D1">
        <w:rPr>
          <w:rFonts w:cs="Arial"/>
          <w:szCs w:val="22"/>
        </w:rPr>
        <w:t xml:space="preserve">Please see the following documents for more information: </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5625"/>
        <w:gridCol w:w="1970"/>
        <w:gridCol w:w="2475"/>
      </w:tblGrid>
      <w:tr w:rsidR="00D50804" w:rsidRPr="00621FEA" w14:paraId="3670CE85" w14:textId="77777777" w:rsidTr="003B4F3D">
        <w:trPr>
          <w:tblHeader/>
        </w:trPr>
        <w:tc>
          <w:tcPr>
            <w:tcW w:w="2793" w:type="pct"/>
            <w:shd w:val="clear" w:color="auto" w:fill="EEECE1" w:themeFill="background2"/>
          </w:tcPr>
          <w:p w14:paraId="3670CE82" w14:textId="77777777" w:rsidR="00D50804" w:rsidRPr="00621FEA" w:rsidRDefault="00D50804" w:rsidP="00510353">
            <w:pPr>
              <w:pStyle w:val="Table-Text"/>
            </w:pPr>
            <w:r w:rsidRPr="00621FEA">
              <w:t>Document Name</w:t>
            </w:r>
          </w:p>
        </w:tc>
        <w:tc>
          <w:tcPr>
            <w:tcW w:w="978" w:type="pct"/>
            <w:shd w:val="clear" w:color="auto" w:fill="EEECE1" w:themeFill="background2"/>
          </w:tcPr>
          <w:p w14:paraId="3670CE83" w14:textId="77777777" w:rsidR="00D50804" w:rsidRPr="00621FEA" w:rsidRDefault="00D50804" w:rsidP="00510353">
            <w:pPr>
              <w:pStyle w:val="Table-Text"/>
            </w:pPr>
            <w:r w:rsidRPr="00621FEA">
              <w:t>Version</w:t>
            </w:r>
          </w:p>
        </w:tc>
        <w:tc>
          <w:tcPr>
            <w:tcW w:w="1229" w:type="pct"/>
            <w:shd w:val="clear" w:color="auto" w:fill="EEECE1" w:themeFill="background2"/>
          </w:tcPr>
          <w:p w14:paraId="3670CE84" w14:textId="77777777" w:rsidR="00D50804" w:rsidRPr="00621FEA" w:rsidRDefault="00D50804" w:rsidP="00510353">
            <w:pPr>
              <w:pStyle w:val="Table-Text"/>
            </w:pPr>
            <w:r w:rsidRPr="00621FEA">
              <w:t>Author</w:t>
            </w:r>
          </w:p>
        </w:tc>
      </w:tr>
      <w:tr w:rsidR="00D50804" w:rsidRPr="00621FEA" w14:paraId="3670CE89" w14:textId="77777777" w:rsidTr="004360FA">
        <w:trPr>
          <w:cantSplit/>
        </w:trPr>
        <w:tc>
          <w:tcPr>
            <w:tcW w:w="2793" w:type="pct"/>
          </w:tcPr>
          <w:p w14:paraId="3670CE86" w14:textId="038BAC72" w:rsidR="00D50804" w:rsidRPr="00621FEA" w:rsidRDefault="00614639" w:rsidP="00510353">
            <w:pPr>
              <w:pStyle w:val="Table-Text"/>
            </w:pPr>
            <w:r>
              <w:object w:dxaOrig="1508" w:dyaOrig="984" w14:anchorId="20634B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1pt;height:49.45pt" o:ole="">
                  <v:imagedata r:id="rId17" o:title=""/>
                </v:shape>
                <o:OLEObject Type="Embed" ProgID="Excel.Sheet.12" ShapeID="_x0000_i1025" DrawAspect="Icon" ObjectID="_1690119270" r:id="rId18"/>
              </w:object>
            </w:r>
          </w:p>
        </w:tc>
        <w:tc>
          <w:tcPr>
            <w:tcW w:w="978" w:type="pct"/>
          </w:tcPr>
          <w:p w14:paraId="3670CE87" w14:textId="77777777" w:rsidR="00D50804" w:rsidRPr="00621FEA" w:rsidRDefault="00D50804" w:rsidP="00510353">
            <w:pPr>
              <w:pStyle w:val="Table-Text"/>
            </w:pPr>
          </w:p>
        </w:tc>
        <w:tc>
          <w:tcPr>
            <w:tcW w:w="1229" w:type="pct"/>
          </w:tcPr>
          <w:p w14:paraId="3670CE88" w14:textId="77777777" w:rsidR="00D50804" w:rsidRPr="00621FEA" w:rsidRDefault="00D50804" w:rsidP="00510353">
            <w:pPr>
              <w:pStyle w:val="Table-Text"/>
            </w:pPr>
          </w:p>
        </w:tc>
      </w:tr>
    </w:tbl>
    <w:p w14:paraId="1970636D" w14:textId="77AF4AE3" w:rsidR="00BB7304" w:rsidRPr="005D5F49" w:rsidRDefault="00BB7304" w:rsidP="005D5F49">
      <w:pPr>
        <w:pStyle w:val="Heading1"/>
      </w:pPr>
      <w:bookmarkStart w:id="10" w:name="_Toc79074374"/>
      <w:bookmarkStart w:id="11" w:name="_Toc245548716"/>
      <w:bookmarkStart w:id="12" w:name="_Toc245605645"/>
      <w:bookmarkStart w:id="13" w:name="_Toc245605681"/>
      <w:bookmarkStart w:id="14" w:name="_Toc245605794"/>
      <w:bookmarkStart w:id="15" w:name="_Toc259796021"/>
      <w:r w:rsidRPr="005D5F49">
        <w:lastRenderedPageBreak/>
        <w:t>Policy Decisions</w:t>
      </w:r>
      <w:bookmarkEnd w:id="10"/>
    </w:p>
    <w:p w14:paraId="3670CE92" w14:textId="1EFD8933" w:rsidR="00D50804" w:rsidRPr="00BB7304" w:rsidRDefault="00D50804" w:rsidP="00BB7304">
      <w:pPr>
        <w:pStyle w:val="Heading2"/>
      </w:pPr>
      <w:bookmarkStart w:id="16" w:name="_Toc79074375"/>
      <w:r w:rsidRPr="00BB7304">
        <w:t>Business Purpose</w:t>
      </w:r>
      <w:bookmarkEnd w:id="11"/>
      <w:bookmarkEnd w:id="12"/>
      <w:bookmarkEnd w:id="13"/>
      <w:bookmarkEnd w:id="14"/>
      <w:bookmarkEnd w:id="15"/>
      <w:bookmarkEnd w:id="16"/>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10070"/>
      </w:tblGrid>
      <w:tr w:rsidR="00D50804" w:rsidRPr="00621FEA" w14:paraId="3670CE98" w14:textId="77777777" w:rsidTr="00571DAE">
        <w:trPr>
          <w:cantSplit/>
          <w:trHeight w:val="266"/>
        </w:trPr>
        <w:tc>
          <w:tcPr>
            <w:tcW w:w="5000" w:type="pct"/>
          </w:tcPr>
          <w:p w14:paraId="7C36B427" w14:textId="40C21771" w:rsidR="008174C8" w:rsidRPr="002D23C2" w:rsidRDefault="008174C8" w:rsidP="008174C8">
            <w:pPr>
              <w:pStyle w:val="TableText0"/>
              <w:spacing w:before="60" w:after="60" w:line="240" w:lineRule="auto"/>
              <w:rPr>
                <w:sz w:val="20"/>
                <w:szCs w:val="20"/>
              </w:rPr>
            </w:pPr>
            <w:r w:rsidRPr="002D23C2">
              <w:rPr>
                <w:sz w:val="20"/>
                <w:szCs w:val="20"/>
              </w:rPr>
              <w:t>As a user of Policy Decisions, I need the application to ensure I add all applicable information.  The zip code field should not be allowed to be left blank on GL locations so please make this mandatory, so it is not overlooked.</w:t>
            </w:r>
          </w:p>
          <w:p w14:paraId="59AA3D91" w14:textId="77777777" w:rsidR="008174C8" w:rsidRPr="002D23C2" w:rsidRDefault="008174C8" w:rsidP="008174C8">
            <w:pPr>
              <w:pStyle w:val="TableText0"/>
              <w:spacing w:before="60" w:after="60" w:line="240" w:lineRule="auto"/>
              <w:rPr>
                <w:sz w:val="20"/>
                <w:szCs w:val="20"/>
              </w:rPr>
            </w:pPr>
          </w:p>
          <w:p w14:paraId="7308D830" w14:textId="77777777" w:rsidR="008174C8" w:rsidRPr="002D23C2" w:rsidRDefault="008174C8" w:rsidP="008174C8">
            <w:pPr>
              <w:pStyle w:val="TableText0"/>
              <w:spacing w:before="60" w:after="60" w:line="240" w:lineRule="auto"/>
              <w:rPr>
                <w:sz w:val="20"/>
                <w:szCs w:val="20"/>
              </w:rPr>
            </w:pPr>
            <w:r w:rsidRPr="002D23C2">
              <w:rPr>
                <w:sz w:val="20"/>
                <w:szCs w:val="20"/>
              </w:rPr>
              <w:t>Value added is that I have a complete address where my insured is located.</w:t>
            </w:r>
          </w:p>
          <w:p w14:paraId="355A9496" w14:textId="77777777" w:rsidR="008174C8" w:rsidRPr="002D23C2" w:rsidRDefault="008174C8" w:rsidP="008174C8">
            <w:pPr>
              <w:pStyle w:val="TableText0"/>
              <w:spacing w:before="60" w:after="60" w:line="240" w:lineRule="auto"/>
              <w:rPr>
                <w:sz w:val="20"/>
                <w:szCs w:val="20"/>
              </w:rPr>
            </w:pPr>
          </w:p>
          <w:p w14:paraId="6F030EBD" w14:textId="77777777" w:rsidR="008174C8" w:rsidRPr="002D23C2" w:rsidRDefault="008174C8" w:rsidP="008174C8">
            <w:pPr>
              <w:pStyle w:val="TableText0"/>
              <w:spacing w:before="60" w:after="60" w:line="240" w:lineRule="auto"/>
              <w:rPr>
                <w:sz w:val="20"/>
                <w:szCs w:val="20"/>
              </w:rPr>
            </w:pPr>
            <w:r w:rsidRPr="002D23C2">
              <w:rPr>
                <w:sz w:val="20"/>
                <w:szCs w:val="20"/>
              </w:rPr>
              <w:t>Accepted Criteria:</w:t>
            </w:r>
          </w:p>
          <w:p w14:paraId="6359571A" w14:textId="77777777" w:rsidR="008174C8" w:rsidRPr="002D23C2" w:rsidRDefault="008174C8" w:rsidP="008174C8">
            <w:pPr>
              <w:pStyle w:val="TableText0"/>
              <w:spacing w:before="60" w:after="60" w:line="240" w:lineRule="auto"/>
              <w:rPr>
                <w:sz w:val="20"/>
                <w:szCs w:val="20"/>
              </w:rPr>
            </w:pPr>
          </w:p>
          <w:p w14:paraId="756F76C1" w14:textId="2AF6E830" w:rsidR="008174C8" w:rsidRPr="002D23C2" w:rsidRDefault="008174C8" w:rsidP="008174C8">
            <w:pPr>
              <w:pStyle w:val="TableText0"/>
              <w:spacing w:before="60" w:after="60" w:line="240" w:lineRule="auto"/>
              <w:rPr>
                <w:sz w:val="20"/>
                <w:szCs w:val="20"/>
              </w:rPr>
            </w:pPr>
            <w:r w:rsidRPr="002D23C2">
              <w:rPr>
                <w:sz w:val="20"/>
                <w:szCs w:val="20"/>
              </w:rPr>
              <w:t xml:space="preserve">Create a GL (pkg and </w:t>
            </w:r>
            <w:r w:rsidR="00EB4DFF" w:rsidRPr="002D23C2">
              <w:rPr>
                <w:sz w:val="20"/>
                <w:szCs w:val="20"/>
              </w:rPr>
              <w:t>monoline</w:t>
            </w:r>
            <w:r w:rsidRPr="002D23C2">
              <w:rPr>
                <w:sz w:val="20"/>
                <w:szCs w:val="20"/>
              </w:rPr>
              <w:t>) quote with one location and leave the zip code blank.</w:t>
            </w:r>
          </w:p>
          <w:p w14:paraId="2A8050FD" w14:textId="17AFBFF9" w:rsidR="008174C8" w:rsidRPr="002D23C2" w:rsidRDefault="008174C8" w:rsidP="008174C8">
            <w:pPr>
              <w:pStyle w:val="TableText0"/>
              <w:spacing w:before="60" w:after="60" w:line="240" w:lineRule="auto"/>
              <w:rPr>
                <w:sz w:val="20"/>
                <w:szCs w:val="20"/>
              </w:rPr>
            </w:pPr>
          </w:p>
          <w:p w14:paraId="3670CE97" w14:textId="39E683CB" w:rsidR="00D50804" w:rsidRPr="00621FEA" w:rsidRDefault="008174C8" w:rsidP="008174C8">
            <w:pPr>
              <w:pStyle w:val="TableText0"/>
              <w:spacing w:before="60" w:after="60" w:line="240" w:lineRule="auto"/>
            </w:pPr>
            <w:r w:rsidRPr="002D23C2">
              <w:rPr>
                <w:sz w:val="20"/>
                <w:szCs w:val="20"/>
              </w:rPr>
              <w:t>Verify that PDE won’t allow you to leave the screen without entering a valid zip.</w:t>
            </w:r>
          </w:p>
        </w:tc>
      </w:tr>
    </w:tbl>
    <w:p w14:paraId="3670CE99" w14:textId="77777777" w:rsidR="003B4F3D" w:rsidRPr="003027D1" w:rsidRDefault="003B4F3D" w:rsidP="00BB7304">
      <w:pPr>
        <w:spacing w:before="0" w:after="0" w:line="240" w:lineRule="auto"/>
        <w:rPr>
          <w:rFonts w:asciiTheme="minorHAnsi" w:hAnsiTheme="minorHAnsi" w:cstheme="minorHAnsi"/>
          <w:szCs w:val="22"/>
        </w:rPr>
      </w:pPr>
      <w:bookmarkStart w:id="17" w:name="_Toc165871502"/>
      <w:bookmarkStart w:id="18" w:name="_Toc165955252"/>
      <w:bookmarkStart w:id="19" w:name="_Toc245548717"/>
      <w:bookmarkStart w:id="20" w:name="_Toc245605646"/>
      <w:bookmarkStart w:id="21" w:name="_Toc245605682"/>
      <w:bookmarkStart w:id="22" w:name="_Toc245605795"/>
      <w:bookmarkStart w:id="23" w:name="_Toc259796022"/>
      <w:bookmarkStart w:id="24" w:name="_Toc84831303"/>
      <w:bookmarkStart w:id="25" w:name="_Toc62981591"/>
    </w:p>
    <w:p w14:paraId="3670CE9A" w14:textId="3E6A4429" w:rsidR="00D50804" w:rsidRPr="003B4F3D" w:rsidRDefault="00D50804" w:rsidP="00BB7304">
      <w:pPr>
        <w:pStyle w:val="Heading2"/>
      </w:pPr>
      <w:bookmarkStart w:id="26" w:name="_Toc79074376"/>
      <w:r w:rsidRPr="003B4F3D">
        <w:t>Assumptions</w:t>
      </w:r>
      <w:bookmarkEnd w:id="17"/>
      <w:bookmarkEnd w:id="18"/>
      <w:bookmarkEnd w:id="19"/>
      <w:bookmarkEnd w:id="20"/>
      <w:bookmarkEnd w:id="21"/>
      <w:bookmarkEnd w:id="22"/>
      <w:bookmarkEnd w:id="23"/>
      <w:r w:rsidR="005D5F49">
        <w:t>/Constraints/Dependencies/Out of Scope</w:t>
      </w:r>
      <w:bookmarkEnd w:id="26"/>
    </w:p>
    <w:tbl>
      <w:tblPr>
        <w:tblW w:w="4379" w:type="pct"/>
        <w:tblInd w:w="72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370"/>
        <w:gridCol w:w="8449"/>
      </w:tblGrid>
      <w:tr w:rsidR="00D50804" w14:paraId="3670CE9F" w14:textId="77777777" w:rsidTr="00EC7EFA">
        <w:trPr>
          <w:trHeight w:val="441"/>
        </w:trPr>
        <w:tc>
          <w:tcPr>
            <w:tcW w:w="210" w:type="pct"/>
          </w:tcPr>
          <w:p w14:paraId="3670CE9D" w14:textId="77777777" w:rsidR="00D50804" w:rsidRDefault="00D50804" w:rsidP="00BB7304">
            <w:pPr>
              <w:tabs>
                <w:tab w:val="left" w:pos="720"/>
              </w:tabs>
              <w:spacing w:before="60" w:after="60" w:line="240" w:lineRule="exact"/>
              <w:rPr>
                <w:rFonts w:ascii="Calibri" w:hAnsi="Calibri" w:cs="Arial"/>
                <w:iCs/>
                <w:sz w:val="22"/>
                <w:szCs w:val="22"/>
                <w:lang w:eastAsia="en-US"/>
              </w:rPr>
            </w:pPr>
          </w:p>
        </w:tc>
        <w:tc>
          <w:tcPr>
            <w:tcW w:w="4790" w:type="pct"/>
          </w:tcPr>
          <w:p w14:paraId="3670CE9E" w14:textId="77777777" w:rsidR="00D50804" w:rsidRPr="003027D1" w:rsidRDefault="00D50804" w:rsidP="00BB7304">
            <w:pPr>
              <w:tabs>
                <w:tab w:val="left" w:pos="720"/>
              </w:tabs>
              <w:spacing w:before="60" w:after="60" w:line="240" w:lineRule="exact"/>
              <w:rPr>
                <w:rFonts w:cs="Arial"/>
                <w:iCs/>
                <w:szCs w:val="22"/>
                <w:lang w:eastAsia="en-US"/>
              </w:rPr>
            </w:pPr>
            <w:r w:rsidRPr="003027D1">
              <w:rPr>
                <w:rFonts w:cs="Arial"/>
                <w:color w:val="1F497D"/>
                <w:szCs w:val="22"/>
              </w:rPr>
              <w:t>Mark this box with an “x” if this section is not applicable to the enhancement.</w:t>
            </w:r>
          </w:p>
        </w:tc>
      </w:tr>
    </w:tbl>
    <w:p w14:paraId="3670CEA0" w14:textId="77777777" w:rsidR="00D50804" w:rsidRPr="003027D1" w:rsidRDefault="00D50804" w:rsidP="00BB7304">
      <w:pPr>
        <w:spacing w:before="0" w:after="0" w:line="240" w:lineRule="auto"/>
        <w:rPr>
          <w:rFonts w:cs="Arial"/>
          <w:szCs w:val="22"/>
        </w:rPr>
      </w:pP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834"/>
        <w:gridCol w:w="7607"/>
        <w:gridCol w:w="1629"/>
      </w:tblGrid>
      <w:tr w:rsidR="00D50804" w:rsidRPr="008277AC" w14:paraId="3670CEA4" w14:textId="77777777" w:rsidTr="003B4F3D">
        <w:tc>
          <w:tcPr>
            <w:tcW w:w="414" w:type="pct"/>
            <w:shd w:val="clear" w:color="auto" w:fill="EEECE1" w:themeFill="background2"/>
          </w:tcPr>
          <w:p w14:paraId="3670CEA1" w14:textId="77777777" w:rsidR="00D50804" w:rsidRPr="008277AC" w:rsidRDefault="00D50804" w:rsidP="00BB7304">
            <w:pPr>
              <w:pStyle w:val="TableHeader"/>
              <w:rPr>
                <w:rFonts w:ascii="Calibri" w:hAnsi="Calibri"/>
              </w:rPr>
            </w:pPr>
            <w:r w:rsidRPr="003027D1">
              <w:rPr>
                <w:rFonts w:ascii="Arial" w:hAnsi="Arial"/>
              </w:rPr>
              <w:t>ID</w:t>
            </w:r>
          </w:p>
        </w:tc>
        <w:tc>
          <w:tcPr>
            <w:tcW w:w="3777" w:type="pct"/>
            <w:shd w:val="clear" w:color="auto" w:fill="EEECE1" w:themeFill="background2"/>
          </w:tcPr>
          <w:p w14:paraId="3670CEA2" w14:textId="77777777" w:rsidR="00D50804" w:rsidRPr="008277AC" w:rsidRDefault="00D50804" w:rsidP="00BB7304">
            <w:pPr>
              <w:pStyle w:val="TableHeader"/>
              <w:rPr>
                <w:rFonts w:ascii="Calibri" w:hAnsi="Calibri"/>
              </w:rPr>
            </w:pPr>
            <w:r w:rsidRPr="003027D1">
              <w:rPr>
                <w:rFonts w:ascii="Arial" w:hAnsi="Arial"/>
              </w:rPr>
              <w:t xml:space="preserve">Assumption </w:t>
            </w:r>
          </w:p>
        </w:tc>
        <w:tc>
          <w:tcPr>
            <w:tcW w:w="809" w:type="pct"/>
            <w:shd w:val="clear" w:color="auto" w:fill="EEECE1" w:themeFill="background2"/>
          </w:tcPr>
          <w:p w14:paraId="3670CEA3" w14:textId="77777777" w:rsidR="00D50804" w:rsidRPr="003027D1" w:rsidRDefault="00D50804" w:rsidP="00BB7304">
            <w:pPr>
              <w:pStyle w:val="TableHeader"/>
              <w:rPr>
                <w:rFonts w:ascii="Arial" w:hAnsi="Arial"/>
              </w:rPr>
            </w:pPr>
            <w:r w:rsidRPr="003027D1">
              <w:rPr>
                <w:rFonts w:ascii="Arial" w:hAnsi="Arial"/>
              </w:rPr>
              <w:t>Reference</w:t>
            </w:r>
          </w:p>
        </w:tc>
      </w:tr>
      <w:tr w:rsidR="00D50804" w:rsidRPr="00621FEA" w14:paraId="3670CEA8" w14:textId="77777777" w:rsidTr="00571DAE">
        <w:tc>
          <w:tcPr>
            <w:tcW w:w="414" w:type="pct"/>
          </w:tcPr>
          <w:p w14:paraId="3670CEA5" w14:textId="554A989F" w:rsidR="00D50804" w:rsidRPr="00621FEA" w:rsidRDefault="00F12C47" w:rsidP="00F12C47">
            <w:pPr>
              <w:tabs>
                <w:tab w:val="clear" w:pos="1134"/>
                <w:tab w:val="left" w:pos="720"/>
                <w:tab w:val="right" w:leader="dot" w:pos="10260"/>
              </w:tabs>
              <w:spacing w:before="60" w:after="60" w:line="240" w:lineRule="auto"/>
              <w:rPr>
                <w:rFonts w:cs="Arial"/>
                <w:szCs w:val="18"/>
              </w:rPr>
            </w:pPr>
            <w:r>
              <w:rPr>
                <w:rFonts w:cs="Arial"/>
                <w:szCs w:val="18"/>
              </w:rPr>
              <w:t>AS</w:t>
            </w:r>
            <w:r>
              <w:rPr>
                <w:rFonts w:cs="Arial"/>
                <w:szCs w:val="18"/>
              </w:rPr>
              <w:fldChar w:fldCharType="begin"/>
            </w:r>
            <w:r>
              <w:rPr>
                <w:rFonts w:cs="Arial"/>
                <w:szCs w:val="18"/>
              </w:rPr>
              <w:instrText xml:space="preserve"> seq as \# "00" </w:instrText>
            </w:r>
            <w:r>
              <w:rPr>
                <w:rFonts w:cs="Arial"/>
                <w:szCs w:val="18"/>
              </w:rPr>
              <w:fldChar w:fldCharType="separate"/>
            </w:r>
            <w:r>
              <w:rPr>
                <w:rFonts w:cs="Arial"/>
                <w:noProof/>
                <w:szCs w:val="18"/>
              </w:rPr>
              <w:t>01</w:t>
            </w:r>
            <w:r>
              <w:rPr>
                <w:rFonts w:cs="Arial"/>
                <w:szCs w:val="18"/>
              </w:rPr>
              <w:fldChar w:fldCharType="end"/>
            </w:r>
          </w:p>
        </w:tc>
        <w:tc>
          <w:tcPr>
            <w:tcW w:w="3777" w:type="pct"/>
          </w:tcPr>
          <w:p w14:paraId="3670CEA6" w14:textId="508B48B1" w:rsidR="00D50804" w:rsidRPr="008A7F9D" w:rsidRDefault="00120B72" w:rsidP="00BB7304">
            <w:pPr>
              <w:pStyle w:val="TableText0"/>
              <w:spacing w:before="60" w:after="60" w:line="240" w:lineRule="auto"/>
              <w:rPr>
                <w:rFonts w:cs="Arial"/>
                <w:sz w:val="20"/>
                <w:szCs w:val="20"/>
              </w:rPr>
            </w:pPr>
            <w:r>
              <w:rPr>
                <w:rFonts w:cs="Arial"/>
                <w:sz w:val="20"/>
                <w:szCs w:val="20"/>
              </w:rPr>
              <w:t xml:space="preserve">This change is only applicable when GL is on a package or monoline policy and the user is going through policy decisions screen flow. </w:t>
            </w:r>
            <w:r w:rsidR="00DF688B">
              <w:rPr>
                <w:rFonts w:cs="Arial"/>
                <w:sz w:val="20"/>
                <w:szCs w:val="20"/>
              </w:rPr>
              <w:t>Any automated process, example APIs or location upload will not be supported.</w:t>
            </w:r>
          </w:p>
        </w:tc>
        <w:tc>
          <w:tcPr>
            <w:tcW w:w="809" w:type="pct"/>
          </w:tcPr>
          <w:p w14:paraId="3670CEA7" w14:textId="77777777" w:rsidR="00D50804" w:rsidRPr="00621FEA" w:rsidRDefault="00D50804" w:rsidP="00BB7304">
            <w:pPr>
              <w:pStyle w:val="TableText0"/>
              <w:spacing w:before="60" w:after="60" w:line="240" w:lineRule="auto"/>
              <w:rPr>
                <w:rFonts w:cs="Arial"/>
              </w:rPr>
            </w:pPr>
          </w:p>
        </w:tc>
      </w:tr>
      <w:tr w:rsidR="00844895" w:rsidRPr="00621FEA" w14:paraId="7397C349" w14:textId="77777777" w:rsidTr="00571DAE">
        <w:tc>
          <w:tcPr>
            <w:tcW w:w="414" w:type="pct"/>
          </w:tcPr>
          <w:p w14:paraId="322D42DE" w14:textId="3AD88AC1" w:rsidR="00844895" w:rsidRDefault="00DF688B" w:rsidP="00F12C47">
            <w:pPr>
              <w:tabs>
                <w:tab w:val="clear" w:pos="1134"/>
                <w:tab w:val="left" w:pos="720"/>
                <w:tab w:val="right" w:leader="dot" w:pos="10260"/>
              </w:tabs>
              <w:spacing w:before="60" w:after="60" w:line="240" w:lineRule="auto"/>
              <w:rPr>
                <w:rFonts w:cs="Arial"/>
                <w:szCs w:val="18"/>
              </w:rPr>
            </w:pPr>
            <w:r>
              <w:rPr>
                <w:rFonts w:cs="Arial"/>
                <w:szCs w:val="18"/>
              </w:rPr>
              <w:t>AS02</w:t>
            </w:r>
          </w:p>
        </w:tc>
        <w:tc>
          <w:tcPr>
            <w:tcW w:w="3777" w:type="pct"/>
          </w:tcPr>
          <w:p w14:paraId="0D6B0310" w14:textId="1B0D150E" w:rsidR="00844895" w:rsidRPr="00E06E89" w:rsidRDefault="00DF688B" w:rsidP="00BB7304">
            <w:pPr>
              <w:pStyle w:val="TableText0"/>
              <w:spacing w:before="60" w:after="60" w:line="240" w:lineRule="auto"/>
              <w:rPr>
                <w:rFonts w:cs="Arial"/>
                <w:sz w:val="20"/>
                <w:szCs w:val="20"/>
              </w:rPr>
            </w:pPr>
            <w:r w:rsidRPr="00E06E89">
              <w:rPr>
                <w:rFonts w:cs="Arial"/>
                <w:sz w:val="20"/>
                <w:szCs w:val="20"/>
              </w:rPr>
              <w:t>Except for UI no other downstream system update is requested.</w:t>
            </w:r>
          </w:p>
        </w:tc>
        <w:tc>
          <w:tcPr>
            <w:tcW w:w="809" w:type="pct"/>
          </w:tcPr>
          <w:p w14:paraId="5D612A11" w14:textId="77777777" w:rsidR="00844895" w:rsidRPr="00621FEA" w:rsidRDefault="00844895" w:rsidP="00BB7304">
            <w:pPr>
              <w:pStyle w:val="TableText0"/>
              <w:spacing w:before="60" w:after="60" w:line="240" w:lineRule="auto"/>
              <w:rPr>
                <w:rFonts w:cs="Arial"/>
              </w:rPr>
            </w:pPr>
          </w:p>
        </w:tc>
      </w:tr>
    </w:tbl>
    <w:p w14:paraId="62A39AF1" w14:textId="7F852F82" w:rsidR="00BB7304" w:rsidRPr="008C37F1" w:rsidRDefault="00BB7304" w:rsidP="005D5F49">
      <w:pPr>
        <w:pStyle w:val="Heading2"/>
      </w:pPr>
      <w:bookmarkStart w:id="27" w:name="_Toc245548722"/>
      <w:bookmarkStart w:id="28" w:name="_Toc245605651"/>
      <w:bookmarkStart w:id="29" w:name="_Toc245605687"/>
      <w:bookmarkStart w:id="30" w:name="_Toc245605800"/>
      <w:bookmarkStart w:id="31" w:name="_Toc259796027"/>
      <w:bookmarkStart w:id="32" w:name="_Toc79074377"/>
      <w:r w:rsidRPr="008C37F1">
        <w:t>Process</w:t>
      </w:r>
      <w:bookmarkEnd w:id="27"/>
      <w:bookmarkEnd w:id="28"/>
      <w:bookmarkEnd w:id="29"/>
      <w:bookmarkEnd w:id="30"/>
      <w:bookmarkEnd w:id="31"/>
      <w:bookmarkEnd w:id="32"/>
    </w:p>
    <w:p w14:paraId="397BFE86" w14:textId="0FBF8F74" w:rsidR="00BB7304" w:rsidRPr="003B4F3D" w:rsidRDefault="00BB7304" w:rsidP="00F600D0">
      <w:pPr>
        <w:pStyle w:val="Heading3"/>
      </w:pPr>
      <w:bookmarkStart w:id="33" w:name="_Toc245548723"/>
      <w:bookmarkStart w:id="34" w:name="_Toc245605652"/>
      <w:bookmarkStart w:id="35" w:name="_Toc245605688"/>
      <w:bookmarkStart w:id="36" w:name="_Toc245605801"/>
      <w:bookmarkStart w:id="37" w:name="_Toc259796028"/>
      <w:bookmarkStart w:id="38" w:name="_Toc79074378"/>
      <w:r w:rsidRPr="00F600D0">
        <w:t>Current</w:t>
      </w:r>
      <w:r w:rsidRPr="003B4F3D">
        <w:t xml:space="preserve"> Process</w:t>
      </w:r>
      <w:bookmarkEnd w:id="33"/>
      <w:bookmarkEnd w:id="34"/>
      <w:bookmarkEnd w:id="35"/>
      <w:bookmarkEnd w:id="36"/>
      <w:bookmarkEnd w:id="37"/>
      <w:bookmarkEnd w:id="38"/>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814"/>
        <w:gridCol w:w="9256"/>
      </w:tblGrid>
      <w:tr w:rsidR="00BB7304" w:rsidRPr="00C00F7F" w14:paraId="31DC402B" w14:textId="77777777" w:rsidTr="00571DAE">
        <w:trPr>
          <w:trHeight w:val="255"/>
        </w:trPr>
        <w:tc>
          <w:tcPr>
            <w:tcW w:w="404" w:type="pct"/>
            <w:shd w:val="clear" w:color="auto" w:fill="D9D9D9"/>
          </w:tcPr>
          <w:p w14:paraId="64E02588" w14:textId="77777777" w:rsidR="00BB7304" w:rsidRPr="00C00F7F" w:rsidRDefault="00BB7304" w:rsidP="00BB7304">
            <w:pPr>
              <w:pStyle w:val="TableHeader"/>
              <w:rPr>
                <w:rFonts w:ascii="Calibri" w:hAnsi="Calibri"/>
                <w:sz w:val="22"/>
                <w:szCs w:val="22"/>
              </w:rPr>
            </w:pPr>
            <w:r w:rsidRPr="003027D1">
              <w:rPr>
                <w:rFonts w:ascii="Arial" w:hAnsi="Arial"/>
                <w:szCs w:val="22"/>
              </w:rPr>
              <w:t>ID</w:t>
            </w:r>
          </w:p>
        </w:tc>
        <w:tc>
          <w:tcPr>
            <w:tcW w:w="4596" w:type="pct"/>
            <w:shd w:val="clear" w:color="auto" w:fill="D9D9D9"/>
          </w:tcPr>
          <w:p w14:paraId="060CBDDB" w14:textId="77777777" w:rsidR="00BB7304" w:rsidRPr="003027D1" w:rsidRDefault="00BB7304" w:rsidP="00BB7304">
            <w:pPr>
              <w:pStyle w:val="TableHeader"/>
              <w:rPr>
                <w:rFonts w:ascii="Arial" w:hAnsi="Arial"/>
                <w:szCs w:val="22"/>
              </w:rPr>
            </w:pPr>
            <w:r w:rsidRPr="003027D1">
              <w:rPr>
                <w:rFonts w:ascii="Arial" w:hAnsi="Arial"/>
                <w:szCs w:val="22"/>
              </w:rPr>
              <w:t xml:space="preserve"> Description</w:t>
            </w:r>
          </w:p>
        </w:tc>
      </w:tr>
      <w:tr w:rsidR="00BB7304" w:rsidRPr="003708D4" w14:paraId="4EFFFAD8" w14:textId="77777777" w:rsidTr="00571DAE">
        <w:trPr>
          <w:trHeight w:val="255"/>
        </w:trPr>
        <w:tc>
          <w:tcPr>
            <w:tcW w:w="404" w:type="pct"/>
          </w:tcPr>
          <w:p w14:paraId="699681A4" w14:textId="25C58CAF" w:rsidR="00BB7304" w:rsidRPr="003708D4" w:rsidRDefault="00BB7304" w:rsidP="00F12C47">
            <w:pPr>
              <w:tabs>
                <w:tab w:val="clear" w:pos="1134"/>
                <w:tab w:val="left" w:pos="720"/>
                <w:tab w:val="right" w:leader="dot" w:pos="10260"/>
              </w:tabs>
              <w:spacing w:before="60" w:after="60" w:line="240" w:lineRule="auto"/>
              <w:rPr>
                <w:rFonts w:ascii="Calibri" w:hAnsi="Calibri" w:cs="Arial"/>
              </w:rPr>
            </w:pPr>
            <w:r w:rsidRPr="003027D1">
              <w:rPr>
                <w:rFonts w:cs="Arial"/>
              </w:rPr>
              <w:t>CP</w:t>
            </w:r>
            <w:r w:rsidR="00F12C47">
              <w:rPr>
                <w:rFonts w:cs="Arial"/>
              </w:rPr>
              <w:fldChar w:fldCharType="begin"/>
            </w:r>
            <w:r w:rsidR="00F12C47">
              <w:rPr>
                <w:rFonts w:cs="Arial"/>
              </w:rPr>
              <w:instrText xml:space="preserve"> seq cp \# "00" </w:instrText>
            </w:r>
            <w:r w:rsidR="00F12C47">
              <w:rPr>
                <w:rFonts w:cs="Arial"/>
              </w:rPr>
              <w:fldChar w:fldCharType="separate"/>
            </w:r>
            <w:r w:rsidR="00F12C47">
              <w:rPr>
                <w:rFonts w:cs="Arial"/>
                <w:noProof/>
              </w:rPr>
              <w:t>01</w:t>
            </w:r>
            <w:r w:rsidR="00F12C47">
              <w:rPr>
                <w:rFonts w:cs="Arial"/>
              </w:rPr>
              <w:fldChar w:fldCharType="end"/>
            </w:r>
          </w:p>
        </w:tc>
        <w:tc>
          <w:tcPr>
            <w:tcW w:w="4596" w:type="pct"/>
            <w:vAlign w:val="center"/>
          </w:tcPr>
          <w:p w14:paraId="4DF8707B" w14:textId="762D60A1" w:rsidR="00BB7304" w:rsidRPr="003027D1" w:rsidRDefault="00E06E89" w:rsidP="00BB7304">
            <w:pPr>
              <w:pStyle w:val="TableText0"/>
              <w:spacing w:before="60" w:after="60" w:line="240" w:lineRule="auto"/>
              <w:rPr>
                <w:sz w:val="20"/>
                <w:szCs w:val="20"/>
              </w:rPr>
            </w:pPr>
            <w:r>
              <w:rPr>
                <w:sz w:val="20"/>
                <w:szCs w:val="20"/>
              </w:rPr>
              <w:t xml:space="preserve">Currently </w:t>
            </w:r>
            <w:r w:rsidR="00221558">
              <w:rPr>
                <w:sz w:val="20"/>
                <w:szCs w:val="20"/>
              </w:rPr>
              <w:t>when the user tries to “</w:t>
            </w:r>
            <w:r w:rsidR="00BD5421">
              <w:rPr>
                <w:sz w:val="20"/>
                <w:szCs w:val="20"/>
              </w:rPr>
              <w:t xml:space="preserve">Add </w:t>
            </w:r>
            <w:r w:rsidR="00BD5421">
              <w:t>L</w:t>
            </w:r>
            <w:r w:rsidR="00BD5421">
              <w:rPr>
                <w:sz w:val="20"/>
                <w:szCs w:val="20"/>
              </w:rPr>
              <w:t>ocation-</w:t>
            </w:r>
            <w:r w:rsidR="00BD5421">
              <w:t>C</w:t>
            </w:r>
            <w:r w:rsidR="00BD5421">
              <w:rPr>
                <w:sz w:val="20"/>
                <w:szCs w:val="20"/>
              </w:rPr>
              <w:t xml:space="preserve">lass </w:t>
            </w:r>
            <w:r w:rsidR="00BD5421">
              <w:t>C</w:t>
            </w:r>
            <w:r w:rsidR="00BD5421">
              <w:rPr>
                <w:sz w:val="20"/>
                <w:szCs w:val="20"/>
              </w:rPr>
              <w:t>ode</w:t>
            </w:r>
            <w:r w:rsidR="00221558">
              <w:rPr>
                <w:sz w:val="20"/>
                <w:szCs w:val="20"/>
              </w:rPr>
              <w:t>” on the “</w:t>
            </w:r>
            <w:r w:rsidR="00221558" w:rsidRPr="00221558">
              <w:rPr>
                <w:sz w:val="20"/>
                <w:szCs w:val="20"/>
              </w:rPr>
              <w:t>General Liability Location-Class Code Information</w:t>
            </w:r>
            <w:r w:rsidR="00221558">
              <w:rPr>
                <w:sz w:val="20"/>
                <w:szCs w:val="20"/>
              </w:rPr>
              <w:t xml:space="preserve">” </w:t>
            </w:r>
            <w:r w:rsidR="0092101B">
              <w:rPr>
                <w:sz w:val="20"/>
                <w:szCs w:val="20"/>
              </w:rPr>
              <w:t xml:space="preserve">screen </w:t>
            </w:r>
            <w:r w:rsidR="00221558">
              <w:rPr>
                <w:sz w:val="20"/>
                <w:szCs w:val="20"/>
              </w:rPr>
              <w:t>the “Zip Code” on the  “</w:t>
            </w:r>
            <w:r w:rsidR="00221558" w:rsidRPr="00221558">
              <w:rPr>
                <w:sz w:val="20"/>
                <w:szCs w:val="20"/>
              </w:rPr>
              <w:t>Add a Location</w:t>
            </w:r>
            <w:r w:rsidR="00221558">
              <w:rPr>
                <w:sz w:val="20"/>
                <w:szCs w:val="20"/>
              </w:rPr>
              <w:t>” pop screen is optional. If the user does not enter a zip code or does not use City Help or Address Validation this field remains blank, and the user can issue the policy without a zip code on that GL location. This is causing errors in Arch’s WINS.</w:t>
            </w:r>
          </w:p>
        </w:tc>
      </w:tr>
    </w:tbl>
    <w:p w14:paraId="304D8B29" w14:textId="564AD44E" w:rsidR="00BB7304" w:rsidRPr="003B4F3D" w:rsidRDefault="00BB7304" w:rsidP="00F600D0">
      <w:pPr>
        <w:pStyle w:val="Heading3"/>
      </w:pPr>
      <w:bookmarkStart w:id="39" w:name="_Toc245548724"/>
      <w:bookmarkStart w:id="40" w:name="_Toc245605653"/>
      <w:bookmarkStart w:id="41" w:name="_Toc245605689"/>
      <w:bookmarkStart w:id="42" w:name="_Toc245605802"/>
      <w:bookmarkStart w:id="43" w:name="_Toc259796029"/>
      <w:bookmarkStart w:id="44" w:name="_Toc79074379"/>
      <w:r w:rsidRPr="00F600D0">
        <w:t>Proposed</w:t>
      </w:r>
      <w:r w:rsidRPr="003B4F3D">
        <w:t xml:space="preserve"> Process</w:t>
      </w:r>
      <w:bookmarkEnd w:id="39"/>
      <w:bookmarkEnd w:id="40"/>
      <w:bookmarkEnd w:id="41"/>
      <w:bookmarkEnd w:id="42"/>
      <w:bookmarkEnd w:id="43"/>
      <w:bookmarkEnd w:id="44"/>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707"/>
        <w:gridCol w:w="9363"/>
      </w:tblGrid>
      <w:tr w:rsidR="00BB7304" w:rsidRPr="00C00F7F" w14:paraId="2A8CF46F" w14:textId="77777777" w:rsidTr="009E0D9C">
        <w:trPr>
          <w:trHeight w:val="255"/>
        </w:trPr>
        <w:tc>
          <w:tcPr>
            <w:tcW w:w="351" w:type="pct"/>
            <w:shd w:val="clear" w:color="auto" w:fill="D9D9D9"/>
          </w:tcPr>
          <w:p w14:paraId="29E0721F" w14:textId="77777777" w:rsidR="00BB7304" w:rsidRPr="00C00F7F" w:rsidRDefault="00BB7304" w:rsidP="00BB7304">
            <w:pPr>
              <w:pStyle w:val="TableHeader"/>
              <w:rPr>
                <w:rFonts w:ascii="Calibri" w:hAnsi="Calibri"/>
                <w:sz w:val="22"/>
                <w:szCs w:val="22"/>
              </w:rPr>
            </w:pPr>
            <w:r w:rsidRPr="003027D1">
              <w:rPr>
                <w:rFonts w:ascii="Arial" w:hAnsi="Arial"/>
                <w:szCs w:val="22"/>
              </w:rPr>
              <w:t>ID</w:t>
            </w:r>
          </w:p>
        </w:tc>
        <w:tc>
          <w:tcPr>
            <w:tcW w:w="4649" w:type="pct"/>
            <w:shd w:val="clear" w:color="auto" w:fill="D9D9D9"/>
          </w:tcPr>
          <w:p w14:paraId="2286DB04" w14:textId="77777777" w:rsidR="00BB7304" w:rsidRPr="003027D1" w:rsidRDefault="00BB7304" w:rsidP="00BB7304">
            <w:pPr>
              <w:pStyle w:val="TableHeader"/>
              <w:rPr>
                <w:rFonts w:ascii="Arial" w:hAnsi="Arial"/>
                <w:szCs w:val="22"/>
              </w:rPr>
            </w:pPr>
            <w:r w:rsidRPr="003027D1">
              <w:rPr>
                <w:rFonts w:ascii="Arial" w:hAnsi="Arial"/>
                <w:szCs w:val="22"/>
              </w:rPr>
              <w:t xml:space="preserve"> Description</w:t>
            </w:r>
          </w:p>
        </w:tc>
      </w:tr>
      <w:tr w:rsidR="00BB7304" w:rsidRPr="003708D4" w14:paraId="5A63E98D" w14:textId="77777777" w:rsidTr="009E0D9C">
        <w:trPr>
          <w:trHeight w:val="255"/>
        </w:trPr>
        <w:tc>
          <w:tcPr>
            <w:tcW w:w="351" w:type="pct"/>
          </w:tcPr>
          <w:p w14:paraId="7C8A00D7" w14:textId="401258B4" w:rsidR="00BB7304" w:rsidRPr="003708D4" w:rsidRDefault="00BB7304" w:rsidP="00BB7304">
            <w:pPr>
              <w:tabs>
                <w:tab w:val="clear" w:pos="1134"/>
                <w:tab w:val="left" w:pos="720"/>
                <w:tab w:val="right" w:leader="dot" w:pos="10260"/>
              </w:tabs>
              <w:spacing w:before="60" w:after="60" w:line="240" w:lineRule="auto"/>
              <w:rPr>
                <w:rFonts w:ascii="Calibri" w:hAnsi="Calibri" w:cs="Arial"/>
              </w:rPr>
            </w:pPr>
            <w:r w:rsidRPr="003027D1">
              <w:rPr>
                <w:rFonts w:cs="Arial"/>
              </w:rPr>
              <w:t>PP</w:t>
            </w:r>
            <w:r w:rsidR="00F12C47">
              <w:rPr>
                <w:rFonts w:cs="Arial"/>
              </w:rPr>
              <w:fldChar w:fldCharType="begin"/>
            </w:r>
            <w:r w:rsidR="00F12C47">
              <w:rPr>
                <w:rFonts w:cs="Arial"/>
              </w:rPr>
              <w:instrText xml:space="preserve"> seq pp \# "00" \r 1 </w:instrText>
            </w:r>
            <w:r w:rsidR="00F12C47">
              <w:rPr>
                <w:rFonts w:cs="Arial"/>
              </w:rPr>
              <w:fldChar w:fldCharType="separate"/>
            </w:r>
            <w:r w:rsidR="00F12C47">
              <w:rPr>
                <w:rFonts w:cs="Arial"/>
                <w:noProof/>
              </w:rPr>
              <w:t>01</w:t>
            </w:r>
            <w:r w:rsidR="00F12C47">
              <w:rPr>
                <w:rFonts w:cs="Arial"/>
              </w:rPr>
              <w:fldChar w:fldCharType="end"/>
            </w:r>
          </w:p>
        </w:tc>
        <w:tc>
          <w:tcPr>
            <w:tcW w:w="4649" w:type="pct"/>
            <w:vAlign w:val="center"/>
          </w:tcPr>
          <w:p w14:paraId="554F32FD" w14:textId="7DE3BCAB" w:rsidR="00BB7304" w:rsidRPr="003027D1" w:rsidRDefault="00221558" w:rsidP="00BB7304">
            <w:pPr>
              <w:pStyle w:val="TableText0"/>
              <w:spacing w:before="60" w:after="60" w:line="240" w:lineRule="auto"/>
              <w:rPr>
                <w:sz w:val="20"/>
                <w:szCs w:val="20"/>
              </w:rPr>
            </w:pPr>
            <w:r>
              <w:rPr>
                <w:sz w:val="20"/>
                <w:szCs w:val="20"/>
              </w:rPr>
              <w:t>For the scenario described in CP01, the “Zip Code” field on the “</w:t>
            </w:r>
            <w:r w:rsidRPr="00221558">
              <w:rPr>
                <w:sz w:val="20"/>
                <w:szCs w:val="20"/>
              </w:rPr>
              <w:t>Add a Location</w:t>
            </w:r>
            <w:r>
              <w:rPr>
                <w:sz w:val="20"/>
                <w:szCs w:val="20"/>
              </w:rPr>
              <w:t>” pop screen will be changed from optional to mandatory.</w:t>
            </w:r>
          </w:p>
        </w:tc>
      </w:tr>
      <w:tr w:rsidR="00221558" w:rsidRPr="003708D4" w14:paraId="12B57D02" w14:textId="77777777" w:rsidTr="009E0D9C">
        <w:trPr>
          <w:trHeight w:val="255"/>
        </w:trPr>
        <w:tc>
          <w:tcPr>
            <w:tcW w:w="351" w:type="pct"/>
          </w:tcPr>
          <w:p w14:paraId="2B4FC4E4" w14:textId="62071AE2" w:rsidR="00221558" w:rsidRPr="003027D1" w:rsidRDefault="00221558" w:rsidP="00BB7304">
            <w:pPr>
              <w:tabs>
                <w:tab w:val="clear" w:pos="1134"/>
                <w:tab w:val="left" w:pos="720"/>
                <w:tab w:val="right" w:leader="dot" w:pos="10260"/>
              </w:tabs>
              <w:spacing w:before="60" w:after="60" w:line="240" w:lineRule="auto"/>
              <w:rPr>
                <w:rFonts w:cs="Arial"/>
              </w:rPr>
            </w:pPr>
            <w:r>
              <w:rPr>
                <w:rFonts w:cs="Arial"/>
              </w:rPr>
              <w:lastRenderedPageBreak/>
              <w:t>PP02</w:t>
            </w:r>
          </w:p>
        </w:tc>
        <w:tc>
          <w:tcPr>
            <w:tcW w:w="4649" w:type="pct"/>
            <w:vAlign w:val="center"/>
          </w:tcPr>
          <w:p w14:paraId="2E411AFF" w14:textId="00457349" w:rsidR="00221558" w:rsidRDefault="00221558" w:rsidP="00BB7304">
            <w:pPr>
              <w:pStyle w:val="TableText0"/>
              <w:spacing w:before="60" w:after="60" w:line="240" w:lineRule="auto"/>
              <w:rPr>
                <w:sz w:val="20"/>
                <w:szCs w:val="20"/>
              </w:rPr>
            </w:pPr>
            <w:r>
              <w:rPr>
                <w:sz w:val="20"/>
                <w:szCs w:val="20"/>
              </w:rPr>
              <w:t>In an event i</w:t>
            </w:r>
            <w:r w:rsidR="00BE15F5">
              <w:rPr>
                <w:sz w:val="20"/>
                <w:szCs w:val="20"/>
              </w:rPr>
              <w:t>f</w:t>
            </w:r>
            <w:r>
              <w:rPr>
                <w:sz w:val="20"/>
                <w:szCs w:val="20"/>
              </w:rPr>
              <w:t xml:space="preserve"> there is still no zip code on a GL location</w:t>
            </w:r>
            <w:r w:rsidR="00BE15F5">
              <w:rPr>
                <w:sz w:val="20"/>
                <w:szCs w:val="20"/>
              </w:rPr>
              <w:t xml:space="preserve"> (pkg or monoline)</w:t>
            </w:r>
            <w:r>
              <w:rPr>
                <w:sz w:val="20"/>
                <w:szCs w:val="20"/>
              </w:rPr>
              <w:t xml:space="preserve">, the user will </w:t>
            </w:r>
            <w:r w:rsidR="009219E3">
              <w:rPr>
                <w:sz w:val="20"/>
                <w:szCs w:val="20"/>
              </w:rPr>
              <w:t xml:space="preserve">NOT </w:t>
            </w:r>
            <w:r>
              <w:rPr>
                <w:sz w:val="20"/>
                <w:szCs w:val="20"/>
              </w:rPr>
              <w:t>be allowed to issue the policy and an edit message will be displayed advising the user to go back to the GL locations in which the zip code is missing and complete the required zip code field.</w:t>
            </w:r>
          </w:p>
        </w:tc>
      </w:tr>
    </w:tbl>
    <w:p w14:paraId="45628BC9" w14:textId="77777777" w:rsidR="00BB7304" w:rsidRDefault="00BB7304" w:rsidP="00BB7304">
      <w:pPr>
        <w:tabs>
          <w:tab w:val="left" w:pos="360"/>
        </w:tabs>
      </w:pPr>
    </w:p>
    <w:p w14:paraId="5E1A5172" w14:textId="32B372F5" w:rsidR="00BB7304" w:rsidRDefault="00BB7304" w:rsidP="00BB7304">
      <w:pPr>
        <w:pStyle w:val="Heading2"/>
      </w:pPr>
      <w:bookmarkStart w:id="45" w:name="_Toc79074380"/>
      <w:r>
        <w:t>Business Requirements</w:t>
      </w:r>
      <w:bookmarkEnd w:id="45"/>
    </w:p>
    <w:tbl>
      <w:tblPr>
        <w:tblStyle w:val="TableGrid"/>
        <w:tblW w:w="10188" w:type="dxa"/>
        <w:tblLook w:val="04A0" w:firstRow="1" w:lastRow="0" w:firstColumn="1" w:lastColumn="0" w:noHBand="0" w:noVBand="1"/>
      </w:tblPr>
      <w:tblGrid>
        <w:gridCol w:w="1548"/>
        <w:gridCol w:w="7290"/>
        <w:gridCol w:w="1350"/>
      </w:tblGrid>
      <w:tr w:rsidR="00D56BF4" w:rsidRPr="00E949D4" w14:paraId="752DDE24" w14:textId="77777777" w:rsidTr="00D56BF4">
        <w:trPr>
          <w:tblHeader/>
        </w:trPr>
        <w:tc>
          <w:tcPr>
            <w:tcW w:w="1548" w:type="dxa"/>
            <w:shd w:val="clear" w:color="auto" w:fill="DBE5F1" w:themeFill="accent1" w:themeFillTint="33"/>
          </w:tcPr>
          <w:p w14:paraId="095D267C" w14:textId="71430CFE" w:rsidR="00D56BF4" w:rsidRPr="00E949D4" w:rsidRDefault="00D56BF4" w:rsidP="00D56BF4">
            <w:pPr>
              <w:tabs>
                <w:tab w:val="clear" w:pos="1134"/>
              </w:tabs>
              <w:spacing w:after="0"/>
              <w:rPr>
                <w:b/>
              </w:rPr>
            </w:pPr>
            <w:r>
              <w:rPr>
                <w:b/>
              </w:rPr>
              <w:t>ID</w:t>
            </w:r>
          </w:p>
        </w:tc>
        <w:tc>
          <w:tcPr>
            <w:tcW w:w="7290" w:type="dxa"/>
            <w:shd w:val="clear" w:color="auto" w:fill="DBE5F1" w:themeFill="accent1" w:themeFillTint="33"/>
          </w:tcPr>
          <w:p w14:paraId="559A2A3A" w14:textId="6EBB0209" w:rsidR="00D56BF4" w:rsidRPr="00E949D4" w:rsidRDefault="00D56BF4" w:rsidP="00D56BF4">
            <w:pPr>
              <w:tabs>
                <w:tab w:val="clear" w:pos="1134"/>
              </w:tabs>
              <w:spacing w:after="0"/>
              <w:rPr>
                <w:b/>
              </w:rPr>
            </w:pPr>
            <w:r>
              <w:rPr>
                <w:b/>
              </w:rPr>
              <w:t>Business Requirements</w:t>
            </w:r>
          </w:p>
        </w:tc>
        <w:tc>
          <w:tcPr>
            <w:tcW w:w="1350" w:type="dxa"/>
            <w:shd w:val="clear" w:color="auto" w:fill="DBE5F1" w:themeFill="accent1" w:themeFillTint="33"/>
          </w:tcPr>
          <w:p w14:paraId="1FA0C18C" w14:textId="0E168F16" w:rsidR="00D56BF4" w:rsidRPr="00E949D4" w:rsidRDefault="00D56BF4" w:rsidP="00D56BF4">
            <w:pPr>
              <w:tabs>
                <w:tab w:val="clear" w:pos="1134"/>
              </w:tabs>
              <w:spacing w:after="0"/>
              <w:rPr>
                <w:b/>
              </w:rPr>
            </w:pPr>
            <w:r>
              <w:rPr>
                <w:b/>
              </w:rPr>
              <w:t>Reference</w:t>
            </w:r>
          </w:p>
        </w:tc>
      </w:tr>
      <w:tr w:rsidR="00D56BF4" w:rsidRPr="00D56BF4" w14:paraId="215D0723" w14:textId="77777777" w:rsidTr="00D56BF4">
        <w:tc>
          <w:tcPr>
            <w:tcW w:w="1548" w:type="dxa"/>
            <w:shd w:val="clear" w:color="auto" w:fill="FFFF99"/>
          </w:tcPr>
          <w:p w14:paraId="7C339F0E" w14:textId="57E3EAAD" w:rsidR="00D56BF4" w:rsidRPr="00D56BF4" w:rsidRDefault="00D56BF4" w:rsidP="00D56BF4">
            <w:pPr>
              <w:tabs>
                <w:tab w:val="clear" w:pos="1134"/>
              </w:tabs>
              <w:spacing w:after="0"/>
              <w:rPr>
                <w:b/>
              </w:rPr>
            </w:pPr>
            <w:r>
              <w:rPr>
                <w:b/>
              </w:rPr>
              <w:t>Category 1</w:t>
            </w:r>
          </w:p>
        </w:tc>
        <w:tc>
          <w:tcPr>
            <w:tcW w:w="7290" w:type="dxa"/>
            <w:shd w:val="clear" w:color="auto" w:fill="FFFF99"/>
          </w:tcPr>
          <w:p w14:paraId="6369E86D" w14:textId="49F045EC" w:rsidR="00D56BF4" w:rsidRPr="00D56BF4" w:rsidRDefault="00E06E89" w:rsidP="00727EFA">
            <w:pPr>
              <w:tabs>
                <w:tab w:val="clear" w:pos="1134"/>
              </w:tabs>
              <w:spacing w:after="0"/>
              <w:jc w:val="left"/>
              <w:rPr>
                <w:b/>
              </w:rPr>
            </w:pPr>
            <w:r>
              <w:rPr>
                <w:b/>
              </w:rPr>
              <w:t>User Interface</w:t>
            </w:r>
          </w:p>
        </w:tc>
        <w:tc>
          <w:tcPr>
            <w:tcW w:w="1350" w:type="dxa"/>
            <w:shd w:val="clear" w:color="auto" w:fill="FFFF99"/>
          </w:tcPr>
          <w:p w14:paraId="71067FAD" w14:textId="77777777" w:rsidR="00D56BF4" w:rsidRPr="00D56BF4" w:rsidRDefault="00D56BF4" w:rsidP="00727EFA">
            <w:pPr>
              <w:tabs>
                <w:tab w:val="clear" w:pos="1134"/>
              </w:tabs>
              <w:spacing w:after="0"/>
              <w:jc w:val="left"/>
              <w:rPr>
                <w:b/>
              </w:rPr>
            </w:pPr>
          </w:p>
        </w:tc>
      </w:tr>
      <w:tr w:rsidR="00D56BF4" w14:paraId="357551FC" w14:textId="77777777" w:rsidTr="00D56BF4">
        <w:tc>
          <w:tcPr>
            <w:tcW w:w="1548" w:type="dxa"/>
          </w:tcPr>
          <w:p w14:paraId="7BAFF373" w14:textId="7882B50A" w:rsidR="00D56BF4" w:rsidRDefault="005E705E" w:rsidP="00727EFA">
            <w:pPr>
              <w:tabs>
                <w:tab w:val="clear" w:pos="1134"/>
              </w:tabs>
              <w:spacing w:after="0"/>
              <w:jc w:val="left"/>
            </w:pPr>
            <w:r>
              <w:t>BR</w:t>
            </w:r>
            <w:r w:rsidR="00727EFA">
              <w:fldChar w:fldCharType="begin"/>
            </w:r>
            <w:r w:rsidR="00727EFA">
              <w:instrText xml:space="preserve"> seq br \r </w:instrText>
            </w:r>
            <w:r>
              <w:instrText>101</w:instrText>
            </w:r>
            <w:r w:rsidR="00727EFA">
              <w:instrText xml:space="preserve"> </w:instrText>
            </w:r>
            <w:r w:rsidR="00431075">
              <w:instrText>\# "000"</w:instrText>
            </w:r>
            <w:r w:rsidR="00727EFA">
              <w:fldChar w:fldCharType="separate"/>
            </w:r>
            <w:r w:rsidR="00431075">
              <w:rPr>
                <w:noProof/>
              </w:rPr>
              <w:t>101</w:t>
            </w:r>
            <w:r w:rsidR="00727EFA">
              <w:fldChar w:fldCharType="end"/>
            </w:r>
          </w:p>
        </w:tc>
        <w:tc>
          <w:tcPr>
            <w:tcW w:w="7290" w:type="dxa"/>
          </w:tcPr>
          <w:p w14:paraId="281B8408" w14:textId="69B7AF32" w:rsidR="00D56BF4" w:rsidRDefault="00BD5421" w:rsidP="00727EFA">
            <w:pPr>
              <w:tabs>
                <w:tab w:val="clear" w:pos="1134"/>
              </w:tabs>
              <w:spacing w:after="0"/>
              <w:jc w:val="left"/>
            </w:pPr>
            <w:r>
              <w:t>When user tries to “Add Location-Class Code” on the “</w:t>
            </w:r>
            <w:r w:rsidRPr="00221558">
              <w:t>General Liability Location-Class Code Information</w:t>
            </w:r>
            <w:r>
              <w:t>”</w:t>
            </w:r>
            <w:r w:rsidR="008B0437">
              <w:t xml:space="preserve"> screen</w:t>
            </w:r>
            <w:r>
              <w:t xml:space="preserve"> the “Zip Code” on the  “</w:t>
            </w:r>
            <w:r w:rsidRPr="00221558">
              <w:t>Add a Location</w:t>
            </w:r>
            <w:r>
              <w:t xml:space="preserve">” pop screen </w:t>
            </w:r>
            <w:r w:rsidR="008B0437">
              <w:t>shall be mandatory</w:t>
            </w:r>
            <w:r>
              <w:t>.</w:t>
            </w:r>
          </w:p>
        </w:tc>
        <w:tc>
          <w:tcPr>
            <w:tcW w:w="1350" w:type="dxa"/>
          </w:tcPr>
          <w:p w14:paraId="725EAF3B" w14:textId="1F8AA691" w:rsidR="00D56BF4" w:rsidRDefault="00D56BF4" w:rsidP="00727EFA">
            <w:pPr>
              <w:tabs>
                <w:tab w:val="clear" w:pos="1134"/>
              </w:tabs>
              <w:spacing w:after="0"/>
              <w:jc w:val="left"/>
            </w:pPr>
          </w:p>
        </w:tc>
      </w:tr>
      <w:tr w:rsidR="00D56BF4" w14:paraId="062FD803" w14:textId="77777777" w:rsidTr="00D56BF4">
        <w:tc>
          <w:tcPr>
            <w:tcW w:w="1548" w:type="dxa"/>
          </w:tcPr>
          <w:p w14:paraId="7343DF04" w14:textId="31649834" w:rsidR="00D56BF4" w:rsidRDefault="005E705E" w:rsidP="00727EFA">
            <w:pPr>
              <w:tabs>
                <w:tab w:val="clear" w:pos="1134"/>
              </w:tabs>
              <w:spacing w:after="0"/>
              <w:jc w:val="left"/>
            </w:pPr>
            <w:r>
              <w:t>BR</w:t>
            </w:r>
            <w:r>
              <w:fldChar w:fldCharType="begin"/>
            </w:r>
            <w:r>
              <w:instrText xml:space="preserve"> seq br \# "000" </w:instrText>
            </w:r>
            <w:r>
              <w:fldChar w:fldCharType="separate"/>
            </w:r>
            <w:r w:rsidR="00431075">
              <w:rPr>
                <w:noProof/>
              </w:rPr>
              <w:t>102</w:t>
            </w:r>
            <w:r>
              <w:fldChar w:fldCharType="end"/>
            </w:r>
          </w:p>
        </w:tc>
        <w:tc>
          <w:tcPr>
            <w:tcW w:w="7290" w:type="dxa"/>
          </w:tcPr>
          <w:p w14:paraId="0DCF9E62" w14:textId="636F45A4" w:rsidR="006167A3" w:rsidRDefault="006167A3" w:rsidP="00727EFA">
            <w:pPr>
              <w:tabs>
                <w:tab w:val="clear" w:pos="1134"/>
              </w:tabs>
              <w:spacing w:after="0"/>
              <w:jc w:val="left"/>
            </w:pPr>
            <w:r>
              <w:t>In an event if there is still no zip code on a GL location (pkg or monoline), the user shall NOT be allowed to issue the policy and an edit message shall be displayed advising the user to go back to the GL locations in which the zip code is missing and complete the required zip code field.</w:t>
            </w:r>
          </w:p>
        </w:tc>
        <w:tc>
          <w:tcPr>
            <w:tcW w:w="1350" w:type="dxa"/>
          </w:tcPr>
          <w:p w14:paraId="70FBC7E0" w14:textId="77777777" w:rsidR="00D56BF4" w:rsidRDefault="00D56BF4" w:rsidP="00727EFA">
            <w:pPr>
              <w:tabs>
                <w:tab w:val="clear" w:pos="1134"/>
              </w:tabs>
              <w:spacing w:after="0"/>
              <w:jc w:val="left"/>
            </w:pPr>
          </w:p>
        </w:tc>
      </w:tr>
    </w:tbl>
    <w:p w14:paraId="1572DDBC" w14:textId="77777777" w:rsidR="00BB7304" w:rsidRDefault="00BB7304"/>
    <w:p w14:paraId="08B686FB" w14:textId="09506B20" w:rsidR="005D5F49" w:rsidRDefault="005D5F49" w:rsidP="005D5F49">
      <w:pPr>
        <w:pStyle w:val="Heading2"/>
      </w:pPr>
      <w:bookmarkStart w:id="46" w:name="_Toc79074381"/>
      <w:r>
        <w:t>Functional Requirements</w:t>
      </w:r>
      <w:bookmarkEnd w:id="46"/>
    </w:p>
    <w:p w14:paraId="36CF39B5" w14:textId="309425F1" w:rsidR="00D56BF4" w:rsidRPr="00D56BF4" w:rsidRDefault="00D56BF4" w:rsidP="00D56BF4">
      <w:pPr>
        <w:pStyle w:val="Heading3"/>
      </w:pPr>
      <w:bookmarkStart w:id="47" w:name="_Toc79074382"/>
      <w:r>
        <w:t>General Information</w:t>
      </w:r>
      <w:bookmarkEnd w:id="47"/>
    </w:p>
    <w:tbl>
      <w:tblPr>
        <w:tblStyle w:val="TableGrid"/>
        <w:tblW w:w="0" w:type="auto"/>
        <w:tblLook w:val="04A0" w:firstRow="1" w:lastRow="0" w:firstColumn="1" w:lastColumn="0" w:noHBand="0" w:noVBand="1"/>
      </w:tblPr>
      <w:tblGrid>
        <w:gridCol w:w="1007"/>
        <w:gridCol w:w="9063"/>
      </w:tblGrid>
      <w:tr w:rsidR="00D56BF4" w:rsidRPr="002E1D67" w14:paraId="7E037CA3" w14:textId="77777777" w:rsidTr="00DB2768">
        <w:trPr>
          <w:tblHeader/>
        </w:trPr>
        <w:tc>
          <w:tcPr>
            <w:tcW w:w="1008" w:type="dxa"/>
            <w:shd w:val="clear" w:color="auto" w:fill="C6D9F1" w:themeFill="text2" w:themeFillTint="33"/>
          </w:tcPr>
          <w:p w14:paraId="66F54D91" w14:textId="77777777" w:rsidR="00D56BF4" w:rsidRPr="002E1D67" w:rsidRDefault="00D56BF4" w:rsidP="005E705E">
            <w:pPr>
              <w:keepNext/>
              <w:spacing w:after="0"/>
              <w:rPr>
                <w:b/>
              </w:rPr>
            </w:pPr>
          </w:p>
        </w:tc>
        <w:tc>
          <w:tcPr>
            <w:tcW w:w="9180" w:type="dxa"/>
            <w:shd w:val="clear" w:color="auto" w:fill="C6D9F1" w:themeFill="text2" w:themeFillTint="33"/>
          </w:tcPr>
          <w:p w14:paraId="6BAD9A40" w14:textId="3A9300FA" w:rsidR="00D56BF4" w:rsidRPr="002E1D67" w:rsidRDefault="00DB2768" w:rsidP="005E705E">
            <w:pPr>
              <w:keepNext/>
              <w:spacing w:after="0"/>
              <w:rPr>
                <w:b/>
              </w:rPr>
            </w:pPr>
            <w:r>
              <w:rPr>
                <w:b/>
              </w:rPr>
              <w:t>Topic/Requirement</w:t>
            </w:r>
          </w:p>
        </w:tc>
      </w:tr>
      <w:tr w:rsidR="004A1EE7" w:rsidRPr="00D56BF4" w14:paraId="1FF3350D" w14:textId="77777777" w:rsidTr="004A1EE7">
        <w:tc>
          <w:tcPr>
            <w:tcW w:w="10188" w:type="dxa"/>
            <w:gridSpan w:val="2"/>
            <w:shd w:val="clear" w:color="auto" w:fill="FFFF99"/>
          </w:tcPr>
          <w:p w14:paraId="5E5C8F52" w14:textId="67D98E5D" w:rsidR="004A1EE7" w:rsidRPr="00D56BF4" w:rsidRDefault="004A1EE7" w:rsidP="004A1EE7">
            <w:pPr>
              <w:tabs>
                <w:tab w:val="clear" w:pos="1134"/>
              </w:tabs>
              <w:spacing w:after="0"/>
              <w:rPr>
                <w:b/>
              </w:rPr>
            </w:pPr>
            <w:r>
              <w:rPr>
                <w:b/>
              </w:rPr>
              <w:t>Writing Companies</w:t>
            </w:r>
          </w:p>
        </w:tc>
      </w:tr>
      <w:tr w:rsidR="004A1EE7" w14:paraId="4D54A711" w14:textId="77777777" w:rsidTr="004A1EE7">
        <w:tc>
          <w:tcPr>
            <w:tcW w:w="1008" w:type="dxa"/>
          </w:tcPr>
          <w:p w14:paraId="5046FBA7" w14:textId="77777777" w:rsidR="004A1EE7" w:rsidRDefault="004A1EE7" w:rsidP="004A1EE7">
            <w:pPr>
              <w:spacing w:after="0"/>
            </w:pPr>
            <w:r>
              <w:t>FR</w:t>
            </w:r>
            <w:r>
              <w:fldChar w:fldCharType="begin"/>
            </w:r>
            <w:r>
              <w:instrText>SEQ fr \r 001 \# "0000"</w:instrText>
            </w:r>
            <w:r>
              <w:fldChar w:fldCharType="separate"/>
            </w:r>
            <w:r>
              <w:rPr>
                <w:noProof/>
              </w:rPr>
              <w:t>0001</w:t>
            </w:r>
            <w:r>
              <w:fldChar w:fldCharType="end"/>
            </w:r>
          </w:p>
        </w:tc>
        <w:tc>
          <w:tcPr>
            <w:tcW w:w="9180" w:type="dxa"/>
          </w:tcPr>
          <w:p w14:paraId="4E311DE5" w14:textId="5424545F" w:rsidR="004A1EE7" w:rsidRDefault="009E0D9C" w:rsidP="004A1EE7">
            <w:pPr>
              <w:spacing w:after="0"/>
            </w:pPr>
            <w:r>
              <w:t>All</w:t>
            </w:r>
          </w:p>
        </w:tc>
      </w:tr>
      <w:tr w:rsidR="004A1EE7" w:rsidRPr="00D56BF4" w14:paraId="0AA24013" w14:textId="77777777" w:rsidTr="004A1EE7">
        <w:tc>
          <w:tcPr>
            <w:tcW w:w="10188" w:type="dxa"/>
            <w:gridSpan w:val="2"/>
            <w:shd w:val="clear" w:color="auto" w:fill="FFFF99"/>
          </w:tcPr>
          <w:p w14:paraId="439A1EF4" w14:textId="0A2DCE57" w:rsidR="004A1EE7" w:rsidRPr="00D56BF4" w:rsidRDefault="004A1EE7" w:rsidP="004A1EE7">
            <w:pPr>
              <w:tabs>
                <w:tab w:val="clear" w:pos="1134"/>
              </w:tabs>
              <w:spacing w:after="0"/>
              <w:rPr>
                <w:b/>
              </w:rPr>
            </w:pPr>
            <w:r>
              <w:rPr>
                <w:b/>
              </w:rPr>
              <w:t>States</w:t>
            </w:r>
          </w:p>
        </w:tc>
      </w:tr>
      <w:tr w:rsidR="004A1EE7" w14:paraId="21514999" w14:textId="77777777" w:rsidTr="004A1EE7">
        <w:tc>
          <w:tcPr>
            <w:tcW w:w="1008" w:type="dxa"/>
          </w:tcPr>
          <w:p w14:paraId="0D80CCAE" w14:textId="2A65C5B7" w:rsidR="004A1EE7" w:rsidRDefault="004A1EE7" w:rsidP="004A1EE7">
            <w:pPr>
              <w:spacing w:after="0"/>
            </w:pPr>
            <w:r>
              <w:t>FR</w:t>
            </w:r>
            <w:r>
              <w:fldChar w:fldCharType="begin"/>
            </w:r>
            <w:r>
              <w:instrText>SEQ fr \# "0000"</w:instrText>
            </w:r>
            <w:r>
              <w:fldChar w:fldCharType="separate"/>
            </w:r>
            <w:r>
              <w:rPr>
                <w:noProof/>
              </w:rPr>
              <w:t>0002</w:t>
            </w:r>
            <w:r>
              <w:fldChar w:fldCharType="end"/>
            </w:r>
          </w:p>
        </w:tc>
        <w:tc>
          <w:tcPr>
            <w:tcW w:w="9180" w:type="dxa"/>
          </w:tcPr>
          <w:p w14:paraId="2138F665" w14:textId="080FB9FF" w:rsidR="004A1EE7" w:rsidRDefault="009E0D9C" w:rsidP="004A1EE7">
            <w:pPr>
              <w:spacing w:after="0"/>
            </w:pPr>
            <w:r>
              <w:t>All</w:t>
            </w:r>
          </w:p>
        </w:tc>
      </w:tr>
      <w:tr w:rsidR="00DB2768" w:rsidRPr="00D56BF4" w14:paraId="62D07230" w14:textId="77777777" w:rsidTr="00A40E24">
        <w:tc>
          <w:tcPr>
            <w:tcW w:w="10188" w:type="dxa"/>
            <w:gridSpan w:val="2"/>
            <w:shd w:val="clear" w:color="auto" w:fill="FFFF99"/>
          </w:tcPr>
          <w:p w14:paraId="655A87C4" w14:textId="1F1445A6" w:rsidR="00DB2768" w:rsidRPr="00D56BF4" w:rsidRDefault="00DB2768" w:rsidP="00A40E24">
            <w:pPr>
              <w:tabs>
                <w:tab w:val="clear" w:pos="1134"/>
              </w:tabs>
              <w:spacing w:after="0"/>
              <w:rPr>
                <w:b/>
              </w:rPr>
            </w:pPr>
            <w:r>
              <w:rPr>
                <w:b/>
              </w:rPr>
              <w:t>Line of Business</w:t>
            </w:r>
          </w:p>
        </w:tc>
      </w:tr>
      <w:tr w:rsidR="00D56BF4" w14:paraId="1646D811" w14:textId="77777777" w:rsidTr="00DB2768">
        <w:tc>
          <w:tcPr>
            <w:tcW w:w="1008" w:type="dxa"/>
          </w:tcPr>
          <w:p w14:paraId="66D16EED" w14:textId="78B5E9F0" w:rsidR="00D56BF4" w:rsidRDefault="004A1EE7" w:rsidP="00A40E24">
            <w:pPr>
              <w:spacing w:after="0"/>
            </w:pPr>
            <w:r>
              <w:t>FR</w:t>
            </w:r>
            <w:r>
              <w:fldChar w:fldCharType="begin"/>
            </w:r>
            <w:r>
              <w:instrText>SEQ fr \# "0000"</w:instrText>
            </w:r>
            <w:r>
              <w:fldChar w:fldCharType="separate"/>
            </w:r>
            <w:r>
              <w:rPr>
                <w:noProof/>
              </w:rPr>
              <w:t>0003</w:t>
            </w:r>
            <w:r>
              <w:fldChar w:fldCharType="end"/>
            </w:r>
          </w:p>
        </w:tc>
        <w:tc>
          <w:tcPr>
            <w:tcW w:w="9180" w:type="dxa"/>
          </w:tcPr>
          <w:p w14:paraId="0B9961BA" w14:textId="6F55E443" w:rsidR="00D56BF4" w:rsidRDefault="00477E7E" w:rsidP="00253E71">
            <w:pPr>
              <w:spacing w:after="0"/>
            </w:pPr>
            <w:r>
              <w:t>Only when GL is on a Package or Monoline policy</w:t>
            </w:r>
          </w:p>
        </w:tc>
      </w:tr>
      <w:tr w:rsidR="00DB2768" w:rsidRPr="00D56BF4" w14:paraId="6F658F69" w14:textId="77777777" w:rsidTr="00A40E24">
        <w:tc>
          <w:tcPr>
            <w:tcW w:w="10188" w:type="dxa"/>
            <w:gridSpan w:val="2"/>
            <w:shd w:val="clear" w:color="auto" w:fill="FFFF99"/>
          </w:tcPr>
          <w:p w14:paraId="4C1F7F5A" w14:textId="60D06611" w:rsidR="00DB2768" w:rsidRPr="00D56BF4" w:rsidRDefault="00DB2768" w:rsidP="00A40E24">
            <w:pPr>
              <w:tabs>
                <w:tab w:val="clear" w:pos="1134"/>
              </w:tabs>
              <w:spacing w:after="0"/>
              <w:rPr>
                <w:b/>
              </w:rPr>
            </w:pPr>
            <w:r>
              <w:rPr>
                <w:b/>
              </w:rPr>
              <w:t>Effective Date</w:t>
            </w:r>
          </w:p>
        </w:tc>
      </w:tr>
      <w:tr w:rsidR="00DB2768" w14:paraId="2517DE3A" w14:textId="77777777" w:rsidTr="00A40E24">
        <w:tc>
          <w:tcPr>
            <w:tcW w:w="1008" w:type="dxa"/>
          </w:tcPr>
          <w:p w14:paraId="263BA8AE" w14:textId="494DF1B7" w:rsidR="00DB2768" w:rsidRDefault="00A40E24" w:rsidP="00A40E24">
            <w:pPr>
              <w:spacing w:after="0"/>
            </w:pPr>
            <w:r>
              <w:t>FR</w:t>
            </w:r>
            <w:r>
              <w:fldChar w:fldCharType="begin"/>
            </w:r>
            <w:r>
              <w:instrText>SEQ fr \# "0000"</w:instrText>
            </w:r>
            <w:r>
              <w:fldChar w:fldCharType="separate"/>
            </w:r>
            <w:r w:rsidR="004A1EE7">
              <w:rPr>
                <w:noProof/>
              </w:rPr>
              <w:t>0004</w:t>
            </w:r>
            <w:r>
              <w:fldChar w:fldCharType="end"/>
            </w:r>
          </w:p>
        </w:tc>
        <w:tc>
          <w:tcPr>
            <w:tcW w:w="9180" w:type="dxa"/>
          </w:tcPr>
          <w:p w14:paraId="59C2E6AA" w14:textId="442C164B" w:rsidR="00DB2768" w:rsidRDefault="00A2104F" w:rsidP="00A40E24">
            <w:pPr>
              <w:spacing w:after="0"/>
            </w:pPr>
            <w:r>
              <w:t>01/01/2022</w:t>
            </w:r>
          </w:p>
        </w:tc>
      </w:tr>
      <w:tr w:rsidR="00DB2768" w:rsidRPr="00D56BF4" w14:paraId="02E905ED" w14:textId="77777777" w:rsidTr="00A40E24">
        <w:tc>
          <w:tcPr>
            <w:tcW w:w="10188" w:type="dxa"/>
            <w:gridSpan w:val="2"/>
            <w:shd w:val="clear" w:color="auto" w:fill="FFFF99"/>
          </w:tcPr>
          <w:p w14:paraId="1FB52213" w14:textId="7AE6FA77" w:rsidR="00DB2768" w:rsidRPr="00DB2768" w:rsidRDefault="00DB2768" w:rsidP="00A40E24">
            <w:pPr>
              <w:tabs>
                <w:tab w:val="clear" w:pos="1134"/>
              </w:tabs>
              <w:spacing w:after="0"/>
            </w:pPr>
            <w:r>
              <w:rPr>
                <w:b/>
              </w:rPr>
              <w:t>User Types</w:t>
            </w:r>
            <w:r>
              <w:t xml:space="preserve"> – Agents/Brokers, Insureds/Consumers, Internal Users Only</w:t>
            </w:r>
          </w:p>
        </w:tc>
      </w:tr>
      <w:tr w:rsidR="00DB2768" w14:paraId="33287FDD" w14:textId="77777777" w:rsidTr="00A40E24">
        <w:tc>
          <w:tcPr>
            <w:tcW w:w="1008" w:type="dxa"/>
          </w:tcPr>
          <w:p w14:paraId="40951277" w14:textId="0E494DA4" w:rsidR="00DB2768" w:rsidRDefault="00A40E24" w:rsidP="00A40E24">
            <w:pPr>
              <w:spacing w:after="0"/>
            </w:pPr>
            <w:r>
              <w:t>FR</w:t>
            </w:r>
            <w:r>
              <w:fldChar w:fldCharType="begin"/>
            </w:r>
            <w:r>
              <w:instrText>SEQ fr \# "0000"</w:instrText>
            </w:r>
            <w:r>
              <w:fldChar w:fldCharType="separate"/>
            </w:r>
            <w:r w:rsidR="004A1EE7">
              <w:rPr>
                <w:noProof/>
              </w:rPr>
              <w:t>0005</w:t>
            </w:r>
            <w:r>
              <w:fldChar w:fldCharType="end"/>
            </w:r>
          </w:p>
        </w:tc>
        <w:tc>
          <w:tcPr>
            <w:tcW w:w="9180" w:type="dxa"/>
          </w:tcPr>
          <w:p w14:paraId="31F23002" w14:textId="170F9549" w:rsidR="00DB2768" w:rsidRDefault="00802C80" w:rsidP="00A40E24">
            <w:pPr>
              <w:spacing w:after="0"/>
            </w:pPr>
            <w:r>
              <w:t>All</w:t>
            </w:r>
          </w:p>
        </w:tc>
      </w:tr>
      <w:tr w:rsidR="00DB2768" w:rsidRPr="00D56BF4" w14:paraId="1DB37CDA" w14:textId="77777777" w:rsidTr="00A40E24">
        <w:tc>
          <w:tcPr>
            <w:tcW w:w="10188" w:type="dxa"/>
            <w:gridSpan w:val="2"/>
            <w:shd w:val="clear" w:color="auto" w:fill="FFFF99"/>
          </w:tcPr>
          <w:p w14:paraId="33BE1189" w14:textId="18BF6928" w:rsidR="00DB2768" w:rsidRPr="00DB2768" w:rsidRDefault="00DB2768" w:rsidP="00A40E24">
            <w:pPr>
              <w:tabs>
                <w:tab w:val="clear" w:pos="1134"/>
              </w:tabs>
              <w:spacing w:after="0"/>
            </w:pPr>
            <w:r>
              <w:rPr>
                <w:b/>
              </w:rPr>
              <w:t>Organizational Structure</w:t>
            </w:r>
            <w:r>
              <w:t xml:space="preserve"> – Are there any specific requirements to implement this change for a particular program, business unit, regional </w:t>
            </w:r>
            <w:proofErr w:type="gramStart"/>
            <w:r>
              <w:t>office</w:t>
            </w:r>
            <w:proofErr w:type="gramEnd"/>
            <w:r>
              <w:t xml:space="preserve"> or other customer-specific organizational structure?</w:t>
            </w:r>
          </w:p>
        </w:tc>
      </w:tr>
      <w:tr w:rsidR="00DB2768" w14:paraId="7F06A496" w14:textId="77777777" w:rsidTr="00A40E24">
        <w:tc>
          <w:tcPr>
            <w:tcW w:w="1008" w:type="dxa"/>
          </w:tcPr>
          <w:p w14:paraId="09C986FF" w14:textId="593C33B8" w:rsidR="00DB2768" w:rsidRDefault="00A40E24" w:rsidP="00A40E24">
            <w:pPr>
              <w:spacing w:after="0"/>
            </w:pPr>
            <w:r>
              <w:lastRenderedPageBreak/>
              <w:t>FR</w:t>
            </w:r>
            <w:r>
              <w:fldChar w:fldCharType="begin"/>
            </w:r>
            <w:r>
              <w:instrText>SEQ fr \# "0000"</w:instrText>
            </w:r>
            <w:r>
              <w:fldChar w:fldCharType="separate"/>
            </w:r>
            <w:r w:rsidR="004A1EE7">
              <w:rPr>
                <w:noProof/>
              </w:rPr>
              <w:t>0006</w:t>
            </w:r>
            <w:r>
              <w:fldChar w:fldCharType="end"/>
            </w:r>
          </w:p>
        </w:tc>
        <w:tc>
          <w:tcPr>
            <w:tcW w:w="9180" w:type="dxa"/>
          </w:tcPr>
          <w:p w14:paraId="134CA946" w14:textId="6BDCBE63" w:rsidR="00DB2768" w:rsidRDefault="00802C80" w:rsidP="00A40E24">
            <w:pPr>
              <w:spacing w:after="0"/>
            </w:pPr>
            <w:r>
              <w:t>All</w:t>
            </w:r>
          </w:p>
        </w:tc>
      </w:tr>
      <w:tr w:rsidR="00DB2768" w:rsidRPr="00D56BF4" w14:paraId="3CAD9AC0" w14:textId="77777777" w:rsidTr="00A40E24">
        <w:tc>
          <w:tcPr>
            <w:tcW w:w="10188" w:type="dxa"/>
            <w:gridSpan w:val="2"/>
            <w:shd w:val="clear" w:color="auto" w:fill="FFFF99"/>
          </w:tcPr>
          <w:p w14:paraId="3CE51D9B" w14:textId="5843DE85" w:rsidR="00DB2768" w:rsidRPr="00DB2768" w:rsidRDefault="00DB2768" w:rsidP="009602A6">
            <w:pPr>
              <w:tabs>
                <w:tab w:val="clear" w:pos="1134"/>
              </w:tabs>
              <w:spacing w:after="0"/>
            </w:pPr>
            <w:r>
              <w:rPr>
                <w:b/>
              </w:rPr>
              <w:t>Product/Area of Impact</w:t>
            </w:r>
            <w:r>
              <w:t xml:space="preserve"> – Policy, Billing, Claims</w:t>
            </w:r>
            <w:r w:rsidR="009602A6">
              <w:t>,</w:t>
            </w:r>
            <w:r>
              <w:t xml:space="preserve"> Reporting Decisions</w:t>
            </w:r>
            <w:r w:rsidR="009602A6">
              <w:t xml:space="preserve">, </w:t>
            </w:r>
            <w:r w:rsidR="00415C88">
              <w:t>DataHouse</w:t>
            </w:r>
          </w:p>
        </w:tc>
      </w:tr>
      <w:tr w:rsidR="00DB2768" w14:paraId="0D1EF6EF" w14:textId="77777777" w:rsidTr="00A40E24">
        <w:tc>
          <w:tcPr>
            <w:tcW w:w="1008" w:type="dxa"/>
          </w:tcPr>
          <w:p w14:paraId="6B16909D" w14:textId="0F439909" w:rsidR="00DB2768" w:rsidRDefault="00A40E24" w:rsidP="00A40E24">
            <w:pPr>
              <w:spacing w:after="0"/>
            </w:pPr>
            <w:r>
              <w:t>FR</w:t>
            </w:r>
            <w:r>
              <w:fldChar w:fldCharType="begin"/>
            </w:r>
            <w:r>
              <w:instrText>SEQ fr \# "0000"</w:instrText>
            </w:r>
            <w:r>
              <w:fldChar w:fldCharType="separate"/>
            </w:r>
            <w:r w:rsidR="004A1EE7">
              <w:rPr>
                <w:noProof/>
              </w:rPr>
              <w:t>0007</w:t>
            </w:r>
            <w:r>
              <w:fldChar w:fldCharType="end"/>
            </w:r>
          </w:p>
        </w:tc>
        <w:tc>
          <w:tcPr>
            <w:tcW w:w="9180" w:type="dxa"/>
          </w:tcPr>
          <w:p w14:paraId="5BB6C135" w14:textId="2FDE5568" w:rsidR="00DB2768" w:rsidRDefault="00AD42C6" w:rsidP="00A40E24">
            <w:pPr>
              <w:spacing w:after="0"/>
            </w:pPr>
            <w:r>
              <w:t>Policy Decisions Evolution</w:t>
            </w:r>
          </w:p>
        </w:tc>
      </w:tr>
    </w:tbl>
    <w:p w14:paraId="4609CCDE" w14:textId="226238DA" w:rsidR="00C174FC" w:rsidRDefault="00C174FC">
      <w:pPr>
        <w:tabs>
          <w:tab w:val="clear" w:pos="1134"/>
        </w:tabs>
        <w:spacing w:before="0" w:after="0" w:line="240" w:lineRule="auto"/>
      </w:pPr>
    </w:p>
    <w:p w14:paraId="35C9939B" w14:textId="67E3FEA5" w:rsidR="00E949D4" w:rsidRDefault="00E949D4" w:rsidP="00E949D4">
      <w:pPr>
        <w:pStyle w:val="Heading3"/>
      </w:pPr>
      <w:bookmarkStart w:id="48" w:name="_Toc79074383"/>
      <w:r w:rsidRPr="00E949D4">
        <w:t>User Interface Changes</w:t>
      </w:r>
      <w:bookmarkEnd w:id="48"/>
    </w:p>
    <w:p w14:paraId="7EF9F786" w14:textId="6B9A1115" w:rsidR="00061668" w:rsidRDefault="00E06E89" w:rsidP="00072590">
      <w:r w:rsidRPr="00E06E89">
        <w:rPr>
          <w:noProof/>
        </w:rPr>
        <w:drawing>
          <wp:inline distT="0" distB="0" distL="0" distR="0" wp14:anchorId="2B5B08C4" wp14:editId="21337593">
            <wp:extent cx="6400800" cy="2975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2975610"/>
                    </a:xfrm>
                    <a:prstGeom prst="rect">
                      <a:avLst/>
                    </a:prstGeom>
                  </pic:spPr>
                </pic:pic>
              </a:graphicData>
            </a:graphic>
          </wp:inline>
        </w:drawing>
      </w:r>
    </w:p>
    <w:tbl>
      <w:tblPr>
        <w:tblStyle w:val="TableGrid"/>
        <w:tblW w:w="0" w:type="auto"/>
        <w:tblLook w:val="04A0" w:firstRow="1" w:lastRow="0" w:firstColumn="1" w:lastColumn="0" w:noHBand="0" w:noVBand="1"/>
      </w:tblPr>
      <w:tblGrid>
        <w:gridCol w:w="1095"/>
        <w:gridCol w:w="2590"/>
        <w:gridCol w:w="2970"/>
        <w:gridCol w:w="3415"/>
      </w:tblGrid>
      <w:tr w:rsidR="000A6B72" w:rsidRPr="00E949D4" w14:paraId="28C01051" w14:textId="77777777" w:rsidTr="001B6D8B">
        <w:trPr>
          <w:tblHeader/>
        </w:trPr>
        <w:tc>
          <w:tcPr>
            <w:tcW w:w="1095" w:type="dxa"/>
            <w:shd w:val="clear" w:color="auto" w:fill="DBE5F1" w:themeFill="accent1" w:themeFillTint="33"/>
          </w:tcPr>
          <w:p w14:paraId="65BEB973" w14:textId="77777777" w:rsidR="000A6B72" w:rsidRPr="00A40E24" w:rsidRDefault="000A6B72" w:rsidP="001B6D8B">
            <w:pPr>
              <w:tabs>
                <w:tab w:val="clear" w:pos="1134"/>
              </w:tabs>
              <w:spacing w:after="0"/>
              <w:rPr>
                <w:b/>
              </w:rPr>
            </w:pPr>
          </w:p>
        </w:tc>
        <w:tc>
          <w:tcPr>
            <w:tcW w:w="8975" w:type="dxa"/>
            <w:gridSpan w:val="3"/>
            <w:shd w:val="clear" w:color="auto" w:fill="DBE5F1" w:themeFill="accent1" w:themeFillTint="33"/>
          </w:tcPr>
          <w:p w14:paraId="60DD66DD" w14:textId="77777777" w:rsidR="000A6B72" w:rsidRPr="00E949D4" w:rsidRDefault="000A6B72" w:rsidP="001B6D8B">
            <w:pPr>
              <w:tabs>
                <w:tab w:val="clear" w:pos="1134"/>
              </w:tabs>
              <w:spacing w:after="0"/>
              <w:rPr>
                <w:b/>
              </w:rPr>
            </w:pPr>
          </w:p>
        </w:tc>
      </w:tr>
      <w:tr w:rsidR="000A6B72" w14:paraId="010578E2" w14:textId="77777777" w:rsidTr="001B6D8B">
        <w:tc>
          <w:tcPr>
            <w:tcW w:w="1095" w:type="dxa"/>
            <w:vMerge w:val="restart"/>
          </w:tcPr>
          <w:p w14:paraId="6B3EB9B5" w14:textId="77777777" w:rsidR="000A6B72" w:rsidRDefault="000A6B72" w:rsidP="001B6D8B">
            <w:pPr>
              <w:tabs>
                <w:tab w:val="clear" w:pos="1134"/>
              </w:tabs>
              <w:spacing w:after="0"/>
            </w:pPr>
            <w:r>
              <w:t>FR</w:t>
            </w:r>
            <w:r>
              <w:fldChar w:fldCharType="begin"/>
            </w:r>
            <w:r>
              <w:instrText>SEQ fr \r 101 \# "0000"</w:instrText>
            </w:r>
            <w:r>
              <w:fldChar w:fldCharType="separate"/>
            </w:r>
            <w:r>
              <w:rPr>
                <w:noProof/>
              </w:rPr>
              <w:t>0101</w:t>
            </w:r>
            <w:r>
              <w:fldChar w:fldCharType="end"/>
            </w:r>
          </w:p>
        </w:tc>
        <w:tc>
          <w:tcPr>
            <w:tcW w:w="2590" w:type="dxa"/>
          </w:tcPr>
          <w:p w14:paraId="60673D21" w14:textId="77777777" w:rsidR="000A6B72" w:rsidRPr="004A28BB" w:rsidRDefault="000A6B72" w:rsidP="001B6D8B">
            <w:pPr>
              <w:tabs>
                <w:tab w:val="clear" w:pos="1134"/>
              </w:tabs>
              <w:spacing w:after="0"/>
              <w:rPr>
                <w:b/>
              </w:rPr>
            </w:pPr>
            <w:r w:rsidRPr="004A28BB">
              <w:rPr>
                <w:b/>
              </w:rPr>
              <w:t>Screen</w:t>
            </w:r>
          </w:p>
        </w:tc>
        <w:tc>
          <w:tcPr>
            <w:tcW w:w="6385" w:type="dxa"/>
            <w:gridSpan w:val="2"/>
          </w:tcPr>
          <w:p w14:paraId="73A0F5E0" w14:textId="5360C0AE" w:rsidR="000A6B72" w:rsidRDefault="000A6B72" w:rsidP="001B6D8B">
            <w:pPr>
              <w:tabs>
                <w:tab w:val="clear" w:pos="1134"/>
              </w:tabs>
              <w:spacing w:after="0"/>
            </w:pPr>
            <w:r>
              <w:t>Add a Location on the “</w:t>
            </w:r>
            <w:r w:rsidRPr="00221558">
              <w:t>General Liability Location-Class Code Information</w:t>
            </w:r>
            <w:r>
              <w:t>” screen</w:t>
            </w:r>
          </w:p>
        </w:tc>
      </w:tr>
      <w:tr w:rsidR="000A6B72" w:rsidRPr="00455845" w14:paraId="5091C22C" w14:textId="77777777" w:rsidTr="001B6D8B">
        <w:tc>
          <w:tcPr>
            <w:tcW w:w="1095" w:type="dxa"/>
            <w:vMerge/>
          </w:tcPr>
          <w:p w14:paraId="49FB15CC" w14:textId="77777777" w:rsidR="000A6B72" w:rsidRDefault="000A6B72" w:rsidP="001B6D8B">
            <w:pPr>
              <w:tabs>
                <w:tab w:val="clear" w:pos="1134"/>
              </w:tabs>
              <w:spacing w:after="0"/>
            </w:pPr>
          </w:p>
        </w:tc>
        <w:tc>
          <w:tcPr>
            <w:tcW w:w="2590" w:type="dxa"/>
          </w:tcPr>
          <w:p w14:paraId="40800695" w14:textId="77777777" w:rsidR="000A6B72" w:rsidRPr="004A28BB" w:rsidRDefault="000A6B72" w:rsidP="001B6D8B">
            <w:pPr>
              <w:tabs>
                <w:tab w:val="clear" w:pos="1134"/>
              </w:tabs>
              <w:spacing w:after="0"/>
              <w:rPr>
                <w:b/>
              </w:rPr>
            </w:pPr>
            <w:r w:rsidRPr="00E949D4">
              <w:rPr>
                <w:b/>
              </w:rPr>
              <w:t>Field Name</w:t>
            </w:r>
          </w:p>
        </w:tc>
        <w:tc>
          <w:tcPr>
            <w:tcW w:w="6385" w:type="dxa"/>
            <w:gridSpan w:val="2"/>
          </w:tcPr>
          <w:p w14:paraId="0A894E69" w14:textId="18129951" w:rsidR="000A6B72" w:rsidRPr="00455845" w:rsidRDefault="00AF3FFD" w:rsidP="001B6D8B">
            <w:pPr>
              <w:tabs>
                <w:tab w:val="clear" w:pos="1134"/>
              </w:tabs>
              <w:spacing w:after="0"/>
            </w:pPr>
            <w:r>
              <w:t>Zip Code</w:t>
            </w:r>
          </w:p>
        </w:tc>
      </w:tr>
      <w:tr w:rsidR="000A6B72" w:rsidRPr="004A28BB" w14:paraId="4853029C" w14:textId="77777777" w:rsidTr="001B6D8B">
        <w:tc>
          <w:tcPr>
            <w:tcW w:w="1095" w:type="dxa"/>
            <w:vMerge/>
          </w:tcPr>
          <w:p w14:paraId="02D2FC63" w14:textId="77777777" w:rsidR="000A6B72" w:rsidRDefault="000A6B72" w:rsidP="001B6D8B">
            <w:pPr>
              <w:tabs>
                <w:tab w:val="clear" w:pos="1134"/>
              </w:tabs>
              <w:spacing w:after="0"/>
            </w:pPr>
          </w:p>
        </w:tc>
        <w:tc>
          <w:tcPr>
            <w:tcW w:w="2590" w:type="dxa"/>
          </w:tcPr>
          <w:p w14:paraId="732912BE" w14:textId="77777777" w:rsidR="000A6B72" w:rsidRPr="004A28BB" w:rsidRDefault="000A6B72" w:rsidP="001B6D8B">
            <w:pPr>
              <w:tabs>
                <w:tab w:val="clear" w:pos="1134"/>
              </w:tabs>
              <w:spacing w:after="0"/>
              <w:rPr>
                <w:i/>
              </w:rPr>
            </w:pPr>
            <w:r>
              <w:rPr>
                <w:b/>
              </w:rPr>
              <w:t xml:space="preserve">Database Field </w:t>
            </w:r>
            <w:r>
              <w:t>(</w:t>
            </w:r>
            <w:r>
              <w:rPr>
                <w:i/>
              </w:rPr>
              <w:t>Internal)</w:t>
            </w:r>
          </w:p>
        </w:tc>
        <w:tc>
          <w:tcPr>
            <w:tcW w:w="6385" w:type="dxa"/>
            <w:gridSpan w:val="2"/>
          </w:tcPr>
          <w:p w14:paraId="09C0E662" w14:textId="77777777" w:rsidR="000A6B72" w:rsidRPr="004A28BB" w:rsidRDefault="000A6B72" w:rsidP="001B6D8B">
            <w:pPr>
              <w:tabs>
                <w:tab w:val="clear" w:pos="1134"/>
              </w:tabs>
              <w:spacing w:after="0"/>
              <w:rPr>
                <w:i/>
              </w:rPr>
            </w:pPr>
            <w:r w:rsidRPr="00496F26">
              <w:rPr>
                <w:i/>
                <w:color w:val="FF0000"/>
                <w:highlight w:val="yellow"/>
              </w:rPr>
              <w:t>(To be completed by Dev)</w:t>
            </w:r>
          </w:p>
        </w:tc>
      </w:tr>
      <w:tr w:rsidR="000A6B72" w14:paraId="268F085F" w14:textId="77777777" w:rsidTr="001B6D8B">
        <w:tc>
          <w:tcPr>
            <w:tcW w:w="1095" w:type="dxa"/>
            <w:vMerge/>
          </w:tcPr>
          <w:p w14:paraId="3397FFAD" w14:textId="77777777" w:rsidR="000A6B72" w:rsidRDefault="000A6B72" w:rsidP="001B6D8B">
            <w:pPr>
              <w:tabs>
                <w:tab w:val="clear" w:pos="1134"/>
              </w:tabs>
              <w:spacing w:after="0"/>
            </w:pPr>
          </w:p>
        </w:tc>
        <w:tc>
          <w:tcPr>
            <w:tcW w:w="2590" w:type="dxa"/>
          </w:tcPr>
          <w:p w14:paraId="693863FD" w14:textId="77777777" w:rsidR="000A6B72" w:rsidRPr="004A28BB" w:rsidRDefault="000A6B72" w:rsidP="001B6D8B">
            <w:pPr>
              <w:tabs>
                <w:tab w:val="clear" w:pos="1134"/>
              </w:tabs>
              <w:spacing w:after="0"/>
              <w:rPr>
                <w:b/>
              </w:rPr>
            </w:pPr>
            <w:r>
              <w:rPr>
                <w:b/>
              </w:rPr>
              <w:t>Tool Tip/Hover Help</w:t>
            </w:r>
          </w:p>
        </w:tc>
        <w:tc>
          <w:tcPr>
            <w:tcW w:w="6385" w:type="dxa"/>
            <w:gridSpan w:val="2"/>
          </w:tcPr>
          <w:p w14:paraId="3360E070" w14:textId="77777777" w:rsidR="000A6B72" w:rsidRDefault="000A6B72" w:rsidP="001B6D8B">
            <w:pPr>
              <w:tabs>
                <w:tab w:val="clear" w:pos="1134"/>
              </w:tabs>
              <w:spacing w:after="0"/>
            </w:pPr>
            <w:r>
              <w:t>No Change</w:t>
            </w:r>
          </w:p>
        </w:tc>
      </w:tr>
      <w:tr w:rsidR="000A6B72" w14:paraId="667B4EB1" w14:textId="77777777" w:rsidTr="001B6D8B">
        <w:tc>
          <w:tcPr>
            <w:tcW w:w="1095" w:type="dxa"/>
            <w:vMerge/>
          </w:tcPr>
          <w:p w14:paraId="5840FCA0" w14:textId="77777777" w:rsidR="000A6B72" w:rsidRDefault="000A6B72" w:rsidP="001B6D8B">
            <w:pPr>
              <w:tabs>
                <w:tab w:val="clear" w:pos="1134"/>
              </w:tabs>
              <w:spacing w:after="0"/>
            </w:pPr>
          </w:p>
        </w:tc>
        <w:tc>
          <w:tcPr>
            <w:tcW w:w="2590" w:type="dxa"/>
          </w:tcPr>
          <w:p w14:paraId="50287757" w14:textId="77777777" w:rsidR="000A6B72" w:rsidRDefault="000A6B72" w:rsidP="001B6D8B">
            <w:pPr>
              <w:tabs>
                <w:tab w:val="clear" w:pos="1134"/>
              </w:tabs>
              <w:spacing w:after="0"/>
              <w:rPr>
                <w:b/>
              </w:rPr>
            </w:pPr>
            <w:r>
              <w:rPr>
                <w:b/>
              </w:rPr>
              <w:t>Enabled / Required (Y/N)</w:t>
            </w:r>
          </w:p>
        </w:tc>
        <w:tc>
          <w:tcPr>
            <w:tcW w:w="6385" w:type="dxa"/>
            <w:gridSpan w:val="2"/>
          </w:tcPr>
          <w:p w14:paraId="3B77300E" w14:textId="54A15706" w:rsidR="000A6B72" w:rsidRDefault="00AF3FFD" w:rsidP="001B6D8B">
            <w:pPr>
              <w:tabs>
                <w:tab w:val="clear" w:pos="1134"/>
              </w:tabs>
              <w:spacing w:after="0"/>
            </w:pPr>
            <w:r>
              <w:t>Change this field from optional to required</w:t>
            </w:r>
          </w:p>
        </w:tc>
      </w:tr>
      <w:tr w:rsidR="000A6B72" w:rsidRPr="004A28BB" w14:paraId="687805AC" w14:textId="77777777" w:rsidTr="001B6D8B">
        <w:tc>
          <w:tcPr>
            <w:tcW w:w="1095" w:type="dxa"/>
            <w:vMerge/>
          </w:tcPr>
          <w:p w14:paraId="2386D2B1" w14:textId="77777777" w:rsidR="000A6B72" w:rsidRDefault="000A6B72" w:rsidP="001B6D8B">
            <w:pPr>
              <w:tabs>
                <w:tab w:val="clear" w:pos="1134"/>
              </w:tabs>
              <w:spacing w:after="0"/>
            </w:pPr>
          </w:p>
        </w:tc>
        <w:tc>
          <w:tcPr>
            <w:tcW w:w="2590" w:type="dxa"/>
            <w:vMerge w:val="restart"/>
          </w:tcPr>
          <w:p w14:paraId="064D837B" w14:textId="77777777" w:rsidR="000A6B72" w:rsidRPr="004A28BB" w:rsidRDefault="000A6B72" w:rsidP="001B6D8B">
            <w:pPr>
              <w:tabs>
                <w:tab w:val="clear" w:pos="1134"/>
              </w:tabs>
              <w:spacing w:after="0"/>
              <w:rPr>
                <w:b/>
              </w:rPr>
            </w:pPr>
            <w:r w:rsidRPr="00E949D4">
              <w:rPr>
                <w:b/>
              </w:rPr>
              <w:t>Values</w:t>
            </w:r>
          </w:p>
        </w:tc>
        <w:tc>
          <w:tcPr>
            <w:tcW w:w="2970" w:type="dxa"/>
          </w:tcPr>
          <w:p w14:paraId="66B9BB7B" w14:textId="77777777" w:rsidR="000A6B72" w:rsidRPr="004A28BB" w:rsidRDefault="000A6B72" w:rsidP="001B6D8B">
            <w:pPr>
              <w:tabs>
                <w:tab w:val="clear" w:pos="1134"/>
              </w:tabs>
              <w:spacing w:after="0"/>
              <w:rPr>
                <w:b/>
              </w:rPr>
            </w:pPr>
            <w:r>
              <w:rPr>
                <w:b/>
              </w:rPr>
              <w:t>Display</w:t>
            </w:r>
          </w:p>
        </w:tc>
        <w:tc>
          <w:tcPr>
            <w:tcW w:w="3415" w:type="dxa"/>
          </w:tcPr>
          <w:p w14:paraId="7E5A478E" w14:textId="77777777" w:rsidR="000A6B72" w:rsidRPr="004A28BB" w:rsidRDefault="000A6B72" w:rsidP="001B6D8B">
            <w:pPr>
              <w:tabs>
                <w:tab w:val="clear" w:pos="1134"/>
              </w:tabs>
              <w:spacing w:after="0"/>
              <w:rPr>
                <w:i/>
              </w:rPr>
            </w:pPr>
            <w:r>
              <w:rPr>
                <w:b/>
              </w:rPr>
              <w:t xml:space="preserve">Data </w:t>
            </w:r>
            <w:r>
              <w:t>(</w:t>
            </w:r>
            <w:r>
              <w:rPr>
                <w:i/>
              </w:rPr>
              <w:t>Internal)</w:t>
            </w:r>
          </w:p>
        </w:tc>
      </w:tr>
      <w:tr w:rsidR="000A6B72" w14:paraId="53B5F562" w14:textId="77777777" w:rsidTr="001B6D8B">
        <w:tc>
          <w:tcPr>
            <w:tcW w:w="1095" w:type="dxa"/>
            <w:vMerge/>
          </w:tcPr>
          <w:p w14:paraId="5F7E97AF" w14:textId="77777777" w:rsidR="000A6B72" w:rsidRDefault="000A6B72" w:rsidP="001B6D8B">
            <w:pPr>
              <w:tabs>
                <w:tab w:val="clear" w:pos="1134"/>
              </w:tabs>
              <w:spacing w:after="0"/>
            </w:pPr>
          </w:p>
        </w:tc>
        <w:tc>
          <w:tcPr>
            <w:tcW w:w="2590" w:type="dxa"/>
            <w:vMerge/>
          </w:tcPr>
          <w:p w14:paraId="168E0C9D" w14:textId="77777777" w:rsidR="000A6B72" w:rsidRPr="00E949D4" w:rsidRDefault="000A6B72" w:rsidP="001B6D8B">
            <w:pPr>
              <w:tabs>
                <w:tab w:val="clear" w:pos="1134"/>
              </w:tabs>
              <w:spacing w:after="0"/>
              <w:rPr>
                <w:b/>
              </w:rPr>
            </w:pPr>
          </w:p>
        </w:tc>
        <w:tc>
          <w:tcPr>
            <w:tcW w:w="2970" w:type="dxa"/>
          </w:tcPr>
          <w:p w14:paraId="6286960F" w14:textId="12A83BBB" w:rsidR="000A6B72" w:rsidRDefault="00D86570" w:rsidP="001B6D8B">
            <w:pPr>
              <w:tabs>
                <w:tab w:val="clear" w:pos="1134"/>
              </w:tabs>
              <w:spacing w:after="0"/>
              <w:rPr>
                <w:b/>
              </w:rPr>
            </w:pPr>
            <w:r>
              <w:t>N/A</w:t>
            </w:r>
          </w:p>
        </w:tc>
        <w:tc>
          <w:tcPr>
            <w:tcW w:w="3415" w:type="dxa"/>
          </w:tcPr>
          <w:p w14:paraId="6037B209" w14:textId="77777777" w:rsidR="000A6B72" w:rsidRDefault="000A6B72" w:rsidP="001B6D8B">
            <w:pPr>
              <w:tabs>
                <w:tab w:val="clear" w:pos="1134"/>
              </w:tabs>
              <w:spacing w:after="0"/>
              <w:rPr>
                <w:b/>
              </w:rPr>
            </w:pPr>
          </w:p>
        </w:tc>
      </w:tr>
      <w:tr w:rsidR="000A6B72" w:rsidRPr="002E1D67" w14:paraId="4821EED8" w14:textId="77777777" w:rsidTr="001B6D8B">
        <w:tc>
          <w:tcPr>
            <w:tcW w:w="1095" w:type="dxa"/>
            <w:vMerge/>
          </w:tcPr>
          <w:p w14:paraId="0693A2F2" w14:textId="77777777" w:rsidR="000A6B72" w:rsidRPr="00A40E24" w:rsidRDefault="000A6B72" w:rsidP="001B6D8B">
            <w:pPr>
              <w:tabs>
                <w:tab w:val="clear" w:pos="1134"/>
              </w:tabs>
              <w:spacing w:after="0"/>
              <w:rPr>
                <w:b/>
              </w:rPr>
            </w:pPr>
          </w:p>
        </w:tc>
        <w:tc>
          <w:tcPr>
            <w:tcW w:w="8975" w:type="dxa"/>
            <w:gridSpan w:val="3"/>
          </w:tcPr>
          <w:p w14:paraId="3447A958" w14:textId="77777777" w:rsidR="003563C0" w:rsidRDefault="000A6B72" w:rsidP="003563C0">
            <w:pPr>
              <w:spacing w:after="0"/>
            </w:pPr>
            <w:r>
              <w:rPr>
                <w:b/>
              </w:rPr>
              <w:t>Description:</w:t>
            </w:r>
            <w:r>
              <w:t xml:space="preserve"> </w:t>
            </w:r>
          </w:p>
          <w:p w14:paraId="68DED86E" w14:textId="75848C01" w:rsidR="00C76AE4" w:rsidRPr="002E1D67" w:rsidRDefault="00854B0C" w:rsidP="003563C0">
            <w:pPr>
              <w:spacing w:after="0"/>
            </w:pPr>
            <w:r>
              <w:t>If Zip Code is missing on renewing policies</w:t>
            </w:r>
            <w:r w:rsidR="00F834AF">
              <w:t xml:space="preserve"> on or after 01/01/2021</w:t>
            </w:r>
            <w:r w:rsidR="003563C0">
              <w:t>,</w:t>
            </w:r>
            <w:r>
              <w:t xml:space="preserve"> then the user will NOT be allowed to issue the policy and an edit message will be displayed advising the user to go back to the GL </w:t>
            </w:r>
            <w:r>
              <w:lastRenderedPageBreak/>
              <w:t>locations in which the zip code is missing and complete the required zip code field. Follow PDE standard messaging during issuance.</w:t>
            </w:r>
          </w:p>
        </w:tc>
      </w:tr>
    </w:tbl>
    <w:p w14:paraId="108E535C" w14:textId="77777777" w:rsidR="00B86A36" w:rsidRPr="00072590" w:rsidRDefault="00B86A36" w:rsidP="00072590"/>
    <w:p w14:paraId="712C712D" w14:textId="0EDD46F7" w:rsidR="00E949D4" w:rsidRDefault="002E1D67" w:rsidP="002E1D67">
      <w:pPr>
        <w:pStyle w:val="Heading3"/>
      </w:pPr>
      <w:bookmarkStart w:id="49" w:name="_Toc79074384"/>
      <w:r>
        <w:t>Rate Tables</w:t>
      </w:r>
      <w:bookmarkEnd w:id="49"/>
    </w:p>
    <w:p w14:paraId="59F82594" w14:textId="1FC69348" w:rsidR="00B86A36" w:rsidRPr="00B86A36" w:rsidRDefault="00B86A36" w:rsidP="00B86A36">
      <w:r>
        <w:t>Not Applicable</w:t>
      </w:r>
    </w:p>
    <w:p w14:paraId="2A820018" w14:textId="789BAF29" w:rsidR="002E1D67" w:rsidRDefault="002E1D67" w:rsidP="002E1D67">
      <w:pPr>
        <w:pStyle w:val="Heading3"/>
      </w:pPr>
      <w:bookmarkStart w:id="50" w:name="_Toc79074385"/>
      <w:r>
        <w:t>Rating Formulas</w:t>
      </w:r>
      <w:bookmarkEnd w:id="50"/>
    </w:p>
    <w:tbl>
      <w:tblPr>
        <w:tblStyle w:val="TableGrid"/>
        <w:tblW w:w="0" w:type="auto"/>
        <w:tblLook w:val="04A0" w:firstRow="1" w:lastRow="0" w:firstColumn="1" w:lastColumn="0" w:noHBand="0" w:noVBand="1"/>
      </w:tblPr>
      <w:tblGrid>
        <w:gridCol w:w="1007"/>
        <w:gridCol w:w="9063"/>
      </w:tblGrid>
      <w:tr w:rsidR="00342F46" w:rsidRPr="002E1D67" w14:paraId="0BFBC6A3" w14:textId="77777777" w:rsidTr="00784DBF">
        <w:trPr>
          <w:tblHeader/>
        </w:trPr>
        <w:tc>
          <w:tcPr>
            <w:tcW w:w="1007" w:type="dxa"/>
            <w:shd w:val="clear" w:color="auto" w:fill="C6D9F1" w:themeFill="text2" w:themeFillTint="33"/>
          </w:tcPr>
          <w:p w14:paraId="2641643A" w14:textId="77777777" w:rsidR="00342F46" w:rsidRPr="002E1D67" w:rsidRDefault="00342F46" w:rsidP="00D56BF4">
            <w:pPr>
              <w:spacing w:after="0"/>
              <w:rPr>
                <w:b/>
              </w:rPr>
            </w:pPr>
          </w:p>
        </w:tc>
        <w:tc>
          <w:tcPr>
            <w:tcW w:w="9063" w:type="dxa"/>
            <w:shd w:val="clear" w:color="auto" w:fill="C6D9F1" w:themeFill="text2" w:themeFillTint="33"/>
          </w:tcPr>
          <w:p w14:paraId="35AEBFAB" w14:textId="51B8D634" w:rsidR="00342F46" w:rsidRPr="002E1D67" w:rsidRDefault="00342F46" w:rsidP="00D56BF4">
            <w:pPr>
              <w:spacing w:after="0"/>
              <w:rPr>
                <w:b/>
              </w:rPr>
            </w:pPr>
            <w:r>
              <w:rPr>
                <w:b/>
              </w:rPr>
              <w:t>Rating Formulas</w:t>
            </w:r>
          </w:p>
        </w:tc>
      </w:tr>
      <w:tr w:rsidR="00A40E24" w14:paraId="26A55FFB" w14:textId="77777777" w:rsidTr="00784DBF">
        <w:tc>
          <w:tcPr>
            <w:tcW w:w="1007" w:type="dxa"/>
          </w:tcPr>
          <w:p w14:paraId="55000194" w14:textId="6774C291" w:rsidR="00A40E24" w:rsidRDefault="00A40E24" w:rsidP="00A40E24">
            <w:pPr>
              <w:spacing w:after="0"/>
            </w:pPr>
            <w:r>
              <w:t>FR</w:t>
            </w:r>
            <w:r>
              <w:fldChar w:fldCharType="begin"/>
            </w:r>
            <w:r>
              <w:instrText>SEQ fr \r 301 \# "0000"</w:instrText>
            </w:r>
            <w:r>
              <w:fldChar w:fldCharType="separate"/>
            </w:r>
            <w:r>
              <w:rPr>
                <w:noProof/>
              </w:rPr>
              <w:t>0301</w:t>
            </w:r>
            <w:r>
              <w:fldChar w:fldCharType="end"/>
            </w:r>
          </w:p>
        </w:tc>
        <w:tc>
          <w:tcPr>
            <w:tcW w:w="9063" w:type="dxa"/>
          </w:tcPr>
          <w:p w14:paraId="7C49649A" w14:textId="57325F65" w:rsidR="00727EFA" w:rsidRDefault="00784DBF" w:rsidP="00976AE6">
            <w:pPr>
              <w:spacing w:after="0"/>
            </w:pPr>
            <w:r>
              <w:t>Not Applicable</w:t>
            </w:r>
          </w:p>
        </w:tc>
      </w:tr>
    </w:tbl>
    <w:p w14:paraId="079BAC90" w14:textId="4750BA36" w:rsidR="002E1D67" w:rsidRDefault="002E1D67" w:rsidP="002E1D67">
      <w:pPr>
        <w:pStyle w:val="Heading3"/>
      </w:pPr>
      <w:bookmarkStart w:id="51" w:name="_Toc79074386"/>
      <w:r>
        <w:t>Worksheets</w:t>
      </w:r>
      <w:bookmarkEnd w:id="51"/>
    </w:p>
    <w:tbl>
      <w:tblPr>
        <w:tblStyle w:val="TableGrid"/>
        <w:tblW w:w="0" w:type="auto"/>
        <w:tblLook w:val="04A0" w:firstRow="1" w:lastRow="0" w:firstColumn="1" w:lastColumn="0" w:noHBand="0" w:noVBand="1"/>
      </w:tblPr>
      <w:tblGrid>
        <w:gridCol w:w="1007"/>
        <w:gridCol w:w="9063"/>
      </w:tblGrid>
      <w:tr w:rsidR="00342F46" w:rsidRPr="002E1D67" w14:paraId="6526A205" w14:textId="77777777" w:rsidTr="00784DBF">
        <w:trPr>
          <w:tblHeader/>
        </w:trPr>
        <w:tc>
          <w:tcPr>
            <w:tcW w:w="1007" w:type="dxa"/>
            <w:shd w:val="clear" w:color="auto" w:fill="C6D9F1" w:themeFill="text2" w:themeFillTint="33"/>
          </w:tcPr>
          <w:p w14:paraId="315FF9B9" w14:textId="77777777" w:rsidR="00342F46" w:rsidRPr="002E1D67" w:rsidRDefault="00342F46" w:rsidP="00D56BF4">
            <w:pPr>
              <w:spacing w:after="0"/>
              <w:rPr>
                <w:b/>
              </w:rPr>
            </w:pPr>
          </w:p>
        </w:tc>
        <w:tc>
          <w:tcPr>
            <w:tcW w:w="9063" w:type="dxa"/>
            <w:shd w:val="clear" w:color="auto" w:fill="C6D9F1" w:themeFill="text2" w:themeFillTint="33"/>
          </w:tcPr>
          <w:p w14:paraId="49FC0A5E" w14:textId="6A1ADCB2" w:rsidR="00342F46" w:rsidRPr="002E1D67" w:rsidRDefault="00645599" w:rsidP="00D56BF4">
            <w:pPr>
              <w:spacing w:after="0"/>
              <w:rPr>
                <w:b/>
              </w:rPr>
            </w:pPr>
            <w:r>
              <w:rPr>
                <w:b/>
              </w:rPr>
              <w:t>Worksheet Changes</w:t>
            </w:r>
          </w:p>
        </w:tc>
      </w:tr>
      <w:tr w:rsidR="00A40E24" w14:paraId="634DC8EF" w14:textId="77777777" w:rsidTr="00784DBF">
        <w:tc>
          <w:tcPr>
            <w:tcW w:w="1007" w:type="dxa"/>
          </w:tcPr>
          <w:p w14:paraId="16228CE9" w14:textId="04BE96EB" w:rsidR="00A40E24" w:rsidRDefault="00A40E24" w:rsidP="00727EFA">
            <w:pPr>
              <w:spacing w:after="0"/>
            </w:pPr>
            <w:r>
              <w:t>FR</w:t>
            </w:r>
            <w:r>
              <w:fldChar w:fldCharType="begin"/>
            </w:r>
            <w:r>
              <w:instrText xml:space="preserve">SEQ fr \r </w:instrText>
            </w:r>
            <w:r w:rsidR="00727EFA">
              <w:instrText>4</w:instrText>
            </w:r>
            <w:r>
              <w:instrText>01 \# "0000"</w:instrText>
            </w:r>
            <w:r>
              <w:fldChar w:fldCharType="separate"/>
            </w:r>
            <w:r w:rsidR="00727EFA">
              <w:rPr>
                <w:noProof/>
              </w:rPr>
              <w:t>0401</w:t>
            </w:r>
            <w:r>
              <w:fldChar w:fldCharType="end"/>
            </w:r>
          </w:p>
        </w:tc>
        <w:tc>
          <w:tcPr>
            <w:tcW w:w="9063" w:type="dxa"/>
          </w:tcPr>
          <w:p w14:paraId="46847A1F" w14:textId="4C421B9B" w:rsidR="00727EFA" w:rsidRDefault="00B86A36" w:rsidP="00D56BF4">
            <w:pPr>
              <w:spacing w:after="0"/>
            </w:pPr>
            <w:r>
              <w:t>No change but regression test to make sure zip code prints on rating worksheet and ISO statistical coding.</w:t>
            </w:r>
          </w:p>
        </w:tc>
      </w:tr>
    </w:tbl>
    <w:p w14:paraId="447D7553" w14:textId="301E0FAC" w:rsidR="00AC1C48" w:rsidRDefault="00AC1C48" w:rsidP="00AC1C48">
      <w:pPr>
        <w:pStyle w:val="Heading3"/>
      </w:pPr>
      <w:bookmarkStart w:id="52" w:name="_Toc79074387"/>
      <w:r>
        <w:t>Forms (</w:t>
      </w:r>
      <w:r w:rsidR="00A22D2E">
        <w:t xml:space="preserve">if </w:t>
      </w:r>
      <w:r>
        <w:t>no separate Forms Requirements Document)</w:t>
      </w:r>
      <w:bookmarkEnd w:id="52"/>
    </w:p>
    <w:tbl>
      <w:tblPr>
        <w:tblStyle w:val="TableGrid"/>
        <w:tblW w:w="0" w:type="auto"/>
        <w:tblLook w:val="04A0" w:firstRow="1" w:lastRow="0" w:firstColumn="1" w:lastColumn="0" w:noHBand="0" w:noVBand="1"/>
      </w:tblPr>
      <w:tblGrid>
        <w:gridCol w:w="1007"/>
        <w:gridCol w:w="9063"/>
      </w:tblGrid>
      <w:tr w:rsidR="00AC1C48" w:rsidRPr="002E1D67" w14:paraId="6776A79B" w14:textId="77777777" w:rsidTr="00784DBF">
        <w:trPr>
          <w:tblHeader/>
        </w:trPr>
        <w:tc>
          <w:tcPr>
            <w:tcW w:w="1007" w:type="dxa"/>
            <w:shd w:val="clear" w:color="auto" w:fill="C6D9F1" w:themeFill="text2" w:themeFillTint="33"/>
          </w:tcPr>
          <w:p w14:paraId="15BF4994" w14:textId="77777777" w:rsidR="00AC1C48" w:rsidRPr="002E1D67" w:rsidRDefault="00AC1C48" w:rsidP="00181F00">
            <w:pPr>
              <w:spacing w:after="0"/>
              <w:rPr>
                <w:b/>
              </w:rPr>
            </w:pPr>
          </w:p>
        </w:tc>
        <w:tc>
          <w:tcPr>
            <w:tcW w:w="9063" w:type="dxa"/>
            <w:shd w:val="clear" w:color="auto" w:fill="C6D9F1" w:themeFill="text2" w:themeFillTint="33"/>
          </w:tcPr>
          <w:p w14:paraId="667667BD" w14:textId="4B1DD16C" w:rsidR="00AC1C48" w:rsidRPr="002E1D67" w:rsidRDefault="00AC1C48" w:rsidP="00181F00">
            <w:pPr>
              <w:spacing w:after="0"/>
              <w:rPr>
                <w:b/>
              </w:rPr>
            </w:pPr>
            <w:r>
              <w:rPr>
                <w:b/>
              </w:rPr>
              <w:t>Forms Changes</w:t>
            </w:r>
          </w:p>
        </w:tc>
      </w:tr>
      <w:tr w:rsidR="00AC1C48" w14:paraId="25718CB2" w14:textId="77777777" w:rsidTr="00784DBF">
        <w:tc>
          <w:tcPr>
            <w:tcW w:w="1007" w:type="dxa"/>
          </w:tcPr>
          <w:p w14:paraId="4E08DF5E" w14:textId="5B92AA44" w:rsidR="00AC1C48" w:rsidRDefault="00AC1C48" w:rsidP="00181F00">
            <w:pPr>
              <w:spacing w:after="0"/>
            </w:pPr>
            <w:r>
              <w:t>FR</w:t>
            </w:r>
            <w:r w:rsidR="00A350FA">
              <w:t>0501</w:t>
            </w:r>
          </w:p>
        </w:tc>
        <w:tc>
          <w:tcPr>
            <w:tcW w:w="9063" w:type="dxa"/>
          </w:tcPr>
          <w:p w14:paraId="456DEEDE" w14:textId="515E3517" w:rsidR="00AC1C48" w:rsidRDefault="00784DBF" w:rsidP="00181F00">
            <w:pPr>
              <w:spacing w:after="0"/>
            </w:pPr>
            <w:r>
              <w:t>Not Applicable</w:t>
            </w:r>
          </w:p>
        </w:tc>
      </w:tr>
    </w:tbl>
    <w:p w14:paraId="7F0486C0" w14:textId="453C6C1B" w:rsidR="002E1D67" w:rsidRDefault="002E1D67" w:rsidP="002E1D67">
      <w:pPr>
        <w:pStyle w:val="Heading3"/>
      </w:pPr>
      <w:bookmarkStart w:id="53" w:name="_Toc79074388"/>
      <w:r>
        <w:t>Change Narratives</w:t>
      </w:r>
      <w:bookmarkEnd w:id="53"/>
    </w:p>
    <w:tbl>
      <w:tblPr>
        <w:tblStyle w:val="TableGrid"/>
        <w:tblW w:w="0" w:type="auto"/>
        <w:tblLook w:val="04A0" w:firstRow="1" w:lastRow="0" w:firstColumn="1" w:lastColumn="0" w:noHBand="0" w:noVBand="1"/>
      </w:tblPr>
      <w:tblGrid>
        <w:gridCol w:w="1007"/>
        <w:gridCol w:w="9063"/>
      </w:tblGrid>
      <w:tr w:rsidR="00342F46" w:rsidRPr="002E1D67" w14:paraId="7AD7A69D" w14:textId="77777777" w:rsidTr="00784DBF">
        <w:trPr>
          <w:tblHeader/>
        </w:trPr>
        <w:tc>
          <w:tcPr>
            <w:tcW w:w="1007" w:type="dxa"/>
            <w:shd w:val="clear" w:color="auto" w:fill="C6D9F1" w:themeFill="text2" w:themeFillTint="33"/>
          </w:tcPr>
          <w:p w14:paraId="308C2FB1" w14:textId="77777777" w:rsidR="00342F46" w:rsidRPr="002E1D67" w:rsidRDefault="00342F46" w:rsidP="00D56BF4">
            <w:pPr>
              <w:spacing w:after="0"/>
              <w:rPr>
                <w:b/>
              </w:rPr>
            </w:pPr>
          </w:p>
        </w:tc>
        <w:tc>
          <w:tcPr>
            <w:tcW w:w="9063" w:type="dxa"/>
            <w:shd w:val="clear" w:color="auto" w:fill="C6D9F1" w:themeFill="text2" w:themeFillTint="33"/>
          </w:tcPr>
          <w:p w14:paraId="0D0E5B77" w14:textId="1E70F023" w:rsidR="00342F46" w:rsidRPr="002E1D67" w:rsidRDefault="00342F46" w:rsidP="00D56BF4">
            <w:pPr>
              <w:spacing w:after="0"/>
              <w:rPr>
                <w:b/>
              </w:rPr>
            </w:pPr>
            <w:r>
              <w:rPr>
                <w:b/>
              </w:rPr>
              <w:t>Change Narrative</w:t>
            </w:r>
          </w:p>
        </w:tc>
      </w:tr>
      <w:tr w:rsidR="00A40E24" w14:paraId="416CD25B" w14:textId="77777777" w:rsidTr="00784DBF">
        <w:tc>
          <w:tcPr>
            <w:tcW w:w="1007" w:type="dxa"/>
          </w:tcPr>
          <w:p w14:paraId="3E1FD2B1" w14:textId="4538CE59" w:rsidR="00A40E24" w:rsidRDefault="00A40E24" w:rsidP="00727EFA">
            <w:pPr>
              <w:spacing w:after="0"/>
            </w:pPr>
            <w:r>
              <w:t>FR</w:t>
            </w:r>
            <w:r w:rsidR="00A350FA">
              <w:t>0601</w:t>
            </w:r>
          </w:p>
        </w:tc>
        <w:tc>
          <w:tcPr>
            <w:tcW w:w="9063" w:type="dxa"/>
          </w:tcPr>
          <w:p w14:paraId="65E29B4D" w14:textId="2AB3DE27" w:rsidR="00727EFA" w:rsidRPr="00727EFA" w:rsidRDefault="00784DBF" w:rsidP="00D56BF4">
            <w:pPr>
              <w:spacing w:after="0"/>
            </w:pPr>
            <w:r>
              <w:t>Not Applicable</w:t>
            </w:r>
          </w:p>
        </w:tc>
      </w:tr>
    </w:tbl>
    <w:p w14:paraId="3A0C1E80" w14:textId="15A073A8" w:rsidR="002E1D67" w:rsidRDefault="002E1D67" w:rsidP="002E1D67">
      <w:pPr>
        <w:pStyle w:val="Heading3"/>
      </w:pPr>
      <w:bookmarkStart w:id="54" w:name="_Toc79074389"/>
      <w:r>
        <w:t>Underwriting</w:t>
      </w:r>
      <w:bookmarkEnd w:id="54"/>
    </w:p>
    <w:tbl>
      <w:tblPr>
        <w:tblStyle w:val="TableGrid"/>
        <w:tblW w:w="0" w:type="auto"/>
        <w:tblLook w:val="04A0" w:firstRow="1" w:lastRow="0" w:firstColumn="1" w:lastColumn="0" w:noHBand="0" w:noVBand="1"/>
      </w:tblPr>
      <w:tblGrid>
        <w:gridCol w:w="1007"/>
        <w:gridCol w:w="9063"/>
      </w:tblGrid>
      <w:tr w:rsidR="00342F46" w:rsidRPr="002E1D67" w14:paraId="4DBB0D1F" w14:textId="77777777" w:rsidTr="00784DBF">
        <w:trPr>
          <w:tblHeader/>
        </w:trPr>
        <w:tc>
          <w:tcPr>
            <w:tcW w:w="1007" w:type="dxa"/>
            <w:shd w:val="clear" w:color="auto" w:fill="C6D9F1" w:themeFill="text2" w:themeFillTint="33"/>
          </w:tcPr>
          <w:p w14:paraId="27C3F9F9" w14:textId="77777777" w:rsidR="00342F46" w:rsidRPr="002E1D67" w:rsidRDefault="00342F46" w:rsidP="00342F46">
            <w:pPr>
              <w:spacing w:after="0"/>
              <w:rPr>
                <w:b/>
              </w:rPr>
            </w:pPr>
          </w:p>
        </w:tc>
        <w:tc>
          <w:tcPr>
            <w:tcW w:w="9063" w:type="dxa"/>
            <w:shd w:val="clear" w:color="auto" w:fill="C6D9F1" w:themeFill="text2" w:themeFillTint="33"/>
          </w:tcPr>
          <w:p w14:paraId="17C077A7" w14:textId="126D8A37" w:rsidR="00342F46" w:rsidRPr="002E1D67" w:rsidRDefault="00342F46" w:rsidP="00D56BF4">
            <w:pPr>
              <w:spacing w:after="0"/>
              <w:rPr>
                <w:b/>
              </w:rPr>
            </w:pPr>
            <w:r>
              <w:rPr>
                <w:b/>
              </w:rPr>
              <w:t>Underwriting Rule Change</w:t>
            </w:r>
          </w:p>
        </w:tc>
      </w:tr>
      <w:tr w:rsidR="00A40E24" w14:paraId="46C58AFC" w14:textId="77777777" w:rsidTr="00784DBF">
        <w:tc>
          <w:tcPr>
            <w:tcW w:w="1007" w:type="dxa"/>
          </w:tcPr>
          <w:p w14:paraId="1BF334BB" w14:textId="6BA80C35" w:rsidR="00A40E24" w:rsidRDefault="00A40E24" w:rsidP="00727EFA">
            <w:pPr>
              <w:spacing w:after="0"/>
            </w:pPr>
            <w:r>
              <w:t>FR</w:t>
            </w:r>
            <w:r w:rsidR="00A350FA">
              <w:t>0701</w:t>
            </w:r>
          </w:p>
        </w:tc>
        <w:tc>
          <w:tcPr>
            <w:tcW w:w="9063" w:type="dxa"/>
          </w:tcPr>
          <w:p w14:paraId="533C2E35" w14:textId="5A63334C" w:rsidR="00727EFA" w:rsidRDefault="00784DBF" w:rsidP="00D56BF4">
            <w:pPr>
              <w:spacing w:after="0"/>
            </w:pPr>
            <w:r>
              <w:t>Not Applicable</w:t>
            </w:r>
          </w:p>
        </w:tc>
      </w:tr>
    </w:tbl>
    <w:p w14:paraId="4781BAEA" w14:textId="241E6BF3" w:rsidR="002E1D67" w:rsidRDefault="002E1D67" w:rsidP="002E1D67">
      <w:pPr>
        <w:pStyle w:val="Heading3"/>
      </w:pPr>
      <w:bookmarkStart w:id="55" w:name="_Toc79074390"/>
      <w:r>
        <w:t>Interfaces</w:t>
      </w:r>
      <w:bookmarkEnd w:id="55"/>
    </w:p>
    <w:tbl>
      <w:tblPr>
        <w:tblStyle w:val="TableGrid"/>
        <w:tblW w:w="0" w:type="auto"/>
        <w:tblLook w:val="04A0" w:firstRow="1" w:lastRow="0" w:firstColumn="1" w:lastColumn="0" w:noHBand="0" w:noVBand="1"/>
      </w:tblPr>
      <w:tblGrid>
        <w:gridCol w:w="1007"/>
        <w:gridCol w:w="2231"/>
        <w:gridCol w:w="6832"/>
      </w:tblGrid>
      <w:tr w:rsidR="002E1D67" w:rsidRPr="002E1D67" w14:paraId="3FE04BC0" w14:textId="77777777" w:rsidTr="00695057">
        <w:trPr>
          <w:tblHeader/>
        </w:trPr>
        <w:tc>
          <w:tcPr>
            <w:tcW w:w="1007" w:type="dxa"/>
            <w:shd w:val="clear" w:color="auto" w:fill="C6D9F1" w:themeFill="text2" w:themeFillTint="33"/>
          </w:tcPr>
          <w:p w14:paraId="012ADDD3" w14:textId="77777777" w:rsidR="002E1D67" w:rsidRPr="002E1D67" w:rsidRDefault="002E1D67" w:rsidP="005A0BC6">
            <w:pPr>
              <w:spacing w:after="0"/>
              <w:rPr>
                <w:b/>
              </w:rPr>
            </w:pPr>
          </w:p>
        </w:tc>
        <w:tc>
          <w:tcPr>
            <w:tcW w:w="2231" w:type="dxa"/>
            <w:shd w:val="clear" w:color="auto" w:fill="C6D9F1" w:themeFill="text2" w:themeFillTint="33"/>
          </w:tcPr>
          <w:p w14:paraId="10A685BA" w14:textId="42B05147" w:rsidR="002E1D67" w:rsidRPr="002E1D67" w:rsidRDefault="002E1D67" w:rsidP="002E1D67">
            <w:pPr>
              <w:spacing w:after="0"/>
              <w:rPr>
                <w:b/>
              </w:rPr>
            </w:pPr>
            <w:r w:rsidRPr="002E1D67">
              <w:rPr>
                <w:b/>
              </w:rPr>
              <w:t>I</w:t>
            </w:r>
            <w:r>
              <w:rPr>
                <w:b/>
              </w:rPr>
              <w:t>nterface</w:t>
            </w:r>
          </w:p>
        </w:tc>
        <w:tc>
          <w:tcPr>
            <w:tcW w:w="6832" w:type="dxa"/>
            <w:shd w:val="clear" w:color="auto" w:fill="C6D9F1" w:themeFill="text2" w:themeFillTint="33"/>
          </w:tcPr>
          <w:p w14:paraId="5F64FA39" w14:textId="411078CF" w:rsidR="002E1D67" w:rsidRPr="002E1D67" w:rsidRDefault="002E1D67" w:rsidP="002E1D67">
            <w:pPr>
              <w:spacing w:after="0"/>
              <w:rPr>
                <w:b/>
              </w:rPr>
            </w:pPr>
            <w:r>
              <w:rPr>
                <w:b/>
              </w:rPr>
              <w:t>Description of the Change</w:t>
            </w:r>
          </w:p>
        </w:tc>
      </w:tr>
      <w:tr w:rsidR="00A40E24" w14:paraId="6AEC55B7" w14:textId="77777777" w:rsidTr="00695057">
        <w:tc>
          <w:tcPr>
            <w:tcW w:w="1007" w:type="dxa"/>
          </w:tcPr>
          <w:p w14:paraId="7F95A4C3" w14:textId="7F7F110B" w:rsidR="00A40E24" w:rsidRDefault="00A40E24" w:rsidP="00727EFA">
            <w:pPr>
              <w:spacing w:after="0"/>
            </w:pPr>
            <w:r>
              <w:t>FR</w:t>
            </w:r>
            <w:r w:rsidR="00A350FA">
              <w:t>0801</w:t>
            </w:r>
          </w:p>
        </w:tc>
        <w:tc>
          <w:tcPr>
            <w:tcW w:w="2231" w:type="dxa"/>
          </w:tcPr>
          <w:p w14:paraId="1AC6E5EF" w14:textId="648C90A3" w:rsidR="00A40E24" w:rsidRDefault="00A40E24" w:rsidP="002E1D67">
            <w:pPr>
              <w:spacing w:after="0"/>
            </w:pPr>
            <w:r>
              <w:t>WINS</w:t>
            </w:r>
          </w:p>
        </w:tc>
        <w:tc>
          <w:tcPr>
            <w:tcW w:w="6832" w:type="dxa"/>
          </w:tcPr>
          <w:p w14:paraId="5B6FCBDA" w14:textId="0F6B465E" w:rsidR="00727EFA" w:rsidRDefault="00695057" w:rsidP="00976AE6">
            <w:pPr>
              <w:spacing w:after="0"/>
            </w:pPr>
            <w:r>
              <w:t>No change</w:t>
            </w:r>
          </w:p>
        </w:tc>
      </w:tr>
      <w:tr w:rsidR="00A40E24" w14:paraId="4C6B29B8" w14:textId="77777777" w:rsidTr="00695057">
        <w:tc>
          <w:tcPr>
            <w:tcW w:w="1007" w:type="dxa"/>
          </w:tcPr>
          <w:p w14:paraId="424CFB38" w14:textId="77EAE1CD" w:rsidR="00A40E24" w:rsidRDefault="00A40E24" w:rsidP="00A40E24">
            <w:pPr>
              <w:spacing w:after="0"/>
            </w:pPr>
            <w:r>
              <w:lastRenderedPageBreak/>
              <w:t>FR</w:t>
            </w:r>
            <w:r w:rsidR="00A350FA">
              <w:t>0802</w:t>
            </w:r>
          </w:p>
        </w:tc>
        <w:tc>
          <w:tcPr>
            <w:tcW w:w="2231" w:type="dxa"/>
          </w:tcPr>
          <w:p w14:paraId="00A8537B" w14:textId="2ADED98F" w:rsidR="00A40E24" w:rsidRDefault="00A40E24" w:rsidP="002E1D67">
            <w:pPr>
              <w:spacing w:after="0"/>
            </w:pPr>
            <w:r>
              <w:t>ISO/AAIS/NCCI Statistical Coding</w:t>
            </w:r>
          </w:p>
        </w:tc>
        <w:tc>
          <w:tcPr>
            <w:tcW w:w="6832" w:type="dxa"/>
          </w:tcPr>
          <w:p w14:paraId="54975380" w14:textId="43E8C878" w:rsidR="00A40E24" w:rsidRDefault="002823A7" w:rsidP="00CE46C0">
            <w:pPr>
              <w:tabs>
                <w:tab w:val="left" w:pos="2557"/>
              </w:tabs>
              <w:spacing w:after="0"/>
            </w:pPr>
            <w:r>
              <w:t>No change</w:t>
            </w:r>
            <w:r w:rsidR="006A4541">
              <w:t xml:space="preserve"> – regression test zip code is being reported.</w:t>
            </w:r>
          </w:p>
        </w:tc>
      </w:tr>
      <w:tr w:rsidR="00A40E24" w14:paraId="5AFE08D7" w14:textId="77777777" w:rsidTr="00932E4A">
        <w:trPr>
          <w:trHeight w:val="836"/>
        </w:trPr>
        <w:tc>
          <w:tcPr>
            <w:tcW w:w="1007" w:type="dxa"/>
          </w:tcPr>
          <w:p w14:paraId="441DFA75" w14:textId="032EE6E9" w:rsidR="00A40E24" w:rsidRDefault="00727EFA" w:rsidP="00A40E24">
            <w:pPr>
              <w:spacing w:after="0"/>
            </w:pPr>
            <w:r>
              <w:t>FR</w:t>
            </w:r>
            <w:r w:rsidR="00A350FA">
              <w:t>0803</w:t>
            </w:r>
          </w:p>
        </w:tc>
        <w:tc>
          <w:tcPr>
            <w:tcW w:w="2231" w:type="dxa"/>
          </w:tcPr>
          <w:p w14:paraId="69BECC12" w14:textId="1E4E7CFF" w:rsidR="00A40E24" w:rsidRDefault="00A40E24" w:rsidP="002E1D67">
            <w:pPr>
              <w:spacing w:after="0"/>
            </w:pPr>
            <w:r>
              <w:t>Client-Specific Statistical Coding</w:t>
            </w:r>
          </w:p>
        </w:tc>
        <w:tc>
          <w:tcPr>
            <w:tcW w:w="6832" w:type="dxa"/>
          </w:tcPr>
          <w:p w14:paraId="57A7CA05" w14:textId="37227A6C" w:rsidR="00695057" w:rsidRDefault="00695057" w:rsidP="00932E4A"/>
        </w:tc>
      </w:tr>
    </w:tbl>
    <w:p w14:paraId="6339311F" w14:textId="0CAF5C17" w:rsidR="002E1D67" w:rsidRDefault="005E705E" w:rsidP="005E705E">
      <w:pPr>
        <w:pStyle w:val="Heading3"/>
      </w:pPr>
      <w:bookmarkStart w:id="56" w:name="_Toc79074391"/>
      <w:r>
        <w:t>Impact to Existing Policies</w:t>
      </w:r>
      <w:bookmarkEnd w:id="56"/>
    </w:p>
    <w:p w14:paraId="3763DA02" w14:textId="3D9719CA" w:rsidR="005E705E" w:rsidRDefault="005E705E" w:rsidP="005E705E">
      <w:r>
        <w:t>Will this modification use an SRV?</w:t>
      </w:r>
      <w:r w:rsidR="00724F81">
        <w:t xml:space="preserve"> </w:t>
      </w:r>
      <w:r w:rsidR="00772705">
        <w:t>Not but will be implemented using an effective date.</w:t>
      </w:r>
      <w:r w:rsidR="00724F81">
        <w:tab/>
      </w:r>
    </w:p>
    <w:p w14:paraId="7950F7F6" w14:textId="0545054C" w:rsidR="005E705E" w:rsidRDefault="005E705E" w:rsidP="005E705E">
      <w:r>
        <w:t xml:space="preserve">If an SRV will </w:t>
      </w:r>
      <w:r w:rsidR="009E0A9F">
        <w:t xml:space="preserve">not </w:t>
      </w:r>
      <w:r>
        <w:t>be used, what is the impact to Existing Policies?</w:t>
      </w:r>
      <w:r w:rsidR="00724F81">
        <w:t xml:space="preserve"> </w:t>
      </w:r>
      <w:r w:rsidR="00772705">
        <w:t>Existing policies will be impacted when they renew post effective date of this enhancement. User will have to go and add the missing zip code on their GL policies.</w:t>
      </w:r>
    </w:p>
    <w:p w14:paraId="27AA2377" w14:textId="0150ADFA" w:rsidR="00C63546" w:rsidRDefault="005E705E" w:rsidP="00C63546">
      <w:r>
        <w:t xml:space="preserve">If an SRV will </w:t>
      </w:r>
      <w:r w:rsidR="009E0A9F">
        <w:t xml:space="preserve">not </w:t>
      </w:r>
      <w:r>
        <w:t>be used, what is the impact to Existing Quotes?</w:t>
      </w:r>
      <w:r w:rsidR="00C63546" w:rsidRPr="00C63546">
        <w:t xml:space="preserve"> </w:t>
      </w:r>
      <w:r w:rsidR="00772705">
        <w:t>Same as above.</w:t>
      </w:r>
    </w:p>
    <w:p w14:paraId="4D888D46" w14:textId="4B448A54" w:rsidR="00EF5ECE" w:rsidRDefault="00EF5ECE" w:rsidP="00C46740">
      <w:pPr>
        <w:pStyle w:val="Heading3"/>
      </w:pPr>
      <w:bookmarkStart w:id="57" w:name="_Toc79074392"/>
      <w:r>
        <w:t>Impact to Other Systems</w:t>
      </w:r>
      <w:bookmarkEnd w:id="57"/>
    </w:p>
    <w:p w14:paraId="0AA08615" w14:textId="698EAC4D" w:rsidR="00EF5ECE" w:rsidRDefault="00EF5ECE" w:rsidP="00EF5ECE">
      <w:r>
        <w:t>Does information identified in this requirement need to be passed to Billing Decisions?</w:t>
      </w:r>
      <w:r w:rsidR="00C63546">
        <w:t xml:space="preserve"> No</w:t>
      </w:r>
    </w:p>
    <w:p w14:paraId="1F7B82EC" w14:textId="18EE7563" w:rsidR="00EF5ECE" w:rsidRDefault="00EF5ECE" w:rsidP="00EF5ECE">
      <w:r>
        <w:t>Does information identified in this requirement need to be passed to Claims Decisions?</w:t>
      </w:r>
      <w:r w:rsidR="00C63546">
        <w:t xml:space="preserve"> No</w:t>
      </w:r>
    </w:p>
    <w:p w14:paraId="05236FDA" w14:textId="5891967C" w:rsidR="00EF5ECE" w:rsidRDefault="00EF5ECE" w:rsidP="00EF5ECE">
      <w:r>
        <w:t xml:space="preserve">Does information identified in this requirement need to be passed to </w:t>
      </w:r>
      <w:r w:rsidR="00DB1493">
        <w:t>ACORD / DataHouse</w:t>
      </w:r>
      <w:r>
        <w:t>?</w:t>
      </w:r>
      <w:r w:rsidR="00C63546">
        <w:t xml:space="preserve"> No</w:t>
      </w:r>
    </w:p>
    <w:p w14:paraId="53134155" w14:textId="77777777" w:rsidR="00C46740" w:rsidRDefault="00C46740" w:rsidP="00C46740">
      <w:pPr>
        <w:pStyle w:val="Heading3"/>
      </w:pPr>
      <w:bookmarkStart w:id="58" w:name="_Toc79074393"/>
      <w:r>
        <w:t>Other Requirements</w:t>
      </w:r>
      <w:bookmarkEnd w:id="58"/>
    </w:p>
    <w:tbl>
      <w:tblPr>
        <w:tblStyle w:val="TableGrid"/>
        <w:tblW w:w="0" w:type="auto"/>
        <w:tblLook w:val="04A0" w:firstRow="1" w:lastRow="0" w:firstColumn="1" w:lastColumn="0" w:noHBand="0" w:noVBand="1"/>
      </w:tblPr>
      <w:tblGrid>
        <w:gridCol w:w="1007"/>
        <w:gridCol w:w="9063"/>
      </w:tblGrid>
      <w:tr w:rsidR="00C46740" w:rsidRPr="002E1D67" w14:paraId="277A26A8" w14:textId="77777777" w:rsidTr="000972F6">
        <w:trPr>
          <w:tblHeader/>
        </w:trPr>
        <w:tc>
          <w:tcPr>
            <w:tcW w:w="1007" w:type="dxa"/>
            <w:shd w:val="clear" w:color="auto" w:fill="C6D9F1" w:themeFill="text2" w:themeFillTint="33"/>
          </w:tcPr>
          <w:p w14:paraId="24BE4EEB" w14:textId="77777777" w:rsidR="00C46740" w:rsidRPr="002E1D67" w:rsidRDefault="00C46740" w:rsidP="004A28BB">
            <w:pPr>
              <w:spacing w:after="0"/>
              <w:rPr>
                <w:b/>
              </w:rPr>
            </w:pPr>
          </w:p>
        </w:tc>
        <w:tc>
          <w:tcPr>
            <w:tcW w:w="9063" w:type="dxa"/>
            <w:shd w:val="clear" w:color="auto" w:fill="C6D9F1" w:themeFill="text2" w:themeFillTint="33"/>
          </w:tcPr>
          <w:p w14:paraId="33E65C92" w14:textId="77777777" w:rsidR="00C46740" w:rsidRPr="002E1D67" w:rsidRDefault="00C46740" w:rsidP="004A28BB">
            <w:pPr>
              <w:spacing w:after="0"/>
              <w:rPr>
                <w:b/>
              </w:rPr>
            </w:pPr>
            <w:r>
              <w:rPr>
                <w:b/>
              </w:rPr>
              <w:t>Requirement</w:t>
            </w:r>
          </w:p>
        </w:tc>
      </w:tr>
      <w:tr w:rsidR="00C46740" w14:paraId="177DD564" w14:textId="77777777" w:rsidTr="000972F6">
        <w:tc>
          <w:tcPr>
            <w:tcW w:w="1007" w:type="dxa"/>
          </w:tcPr>
          <w:p w14:paraId="1429B7CD" w14:textId="7BB55EF5" w:rsidR="00C46740" w:rsidRDefault="00C46740" w:rsidP="004A28BB">
            <w:pPr>
              <w:spacing w:after="0"/>
            </w:pPr>
            <w:r>
              <w:t>FR</w:t>
            </w:r>
            <w:r w:rsidR="00A350FA">
              <w:t>0901</w:t>
            </w:r>
          </w:p>
        </w:tc>
        <w:tc>
          <w:tcPr>
            <w:tcW w:w="9063" w:type="dxa"/>
          </w:tcPr>
          <w:p w14:paraId="1F7CF2DD" w14:textId="2FA4CC8A" w:rsidR="00C46740" w:rsidRDefault="00165C69" w:rsidP="004A28BB">
            <w:pPr>
              <w:spacing w:after="0"/>
            </w:pPr>
            <w:r>
              <w:t>Not Applicable</w:t>
            </w:r>
          </w:p>
        </w:tc>
      </w:tr>
    </w:tbl>
    <w:p w14:paraId="588AA4A5" w14:textId="009C6AA1" w:rsidR="005E705E" w:rsidRDefault="005E705E" w:rsidP="005E705E"/>
    <w:p w14:paraId="0BB3573E" w14:textId="77777777" w:rsidR="005620E5" w:rsidRPr="005E705E" w:rsidRDefault="005620E5" w:rsidP="005E705E"/>
    <w:p w14:paraId="5D65112A" w14:textId="12B9C9B6" w:rsidR="005D5F49" w:rsidRDefault="00631DAC" w:rsidP="00631DAC">
      <w:pPr>
        <w:pStyle w:val="Heading2"/>
      </w:pPr>
      <w:bookmarkStart w:id="59" w:name="_Toc79074394"/>
      <w:r>
        <w:t>Testing Requirements</w:t>
      </w:r>
      <w:bookmarkEnd w:id="59"/>
    </w:p>
    <w:p w14:paraId="32FE5794" w14:textId="77777777" w:rsidR="00631DAC" w:rsidRPr="003027D1" w:rsidRDefault="00631DAC" w:rsidP="00631DAC">
      <w:pPr>
        <w:spacing w:line="240" w:lineRule="auto"/>
        <w:rPr>
          <w:rFonts w:cs="Arial"/>
          <w:szCs w:val="22"/>
        </w:rPr>
      </w:pPr>
      <w:r w:rsidRPr="003027D1">
        <w:rPr>
          <w:rFonts w:cs="Arial"/>
          <w:szCs w:val="22"/>
        </w:rPr>
        <w:t>The Testing Requirements section lists the test cases this document contains. It also provides a summary of those test cases by describing them as a set of activities specific to a business scenario. These use cases will be very specific to your enhancement.</w:t>
      </w:r>
    </w:p>
    <w:p w14:paraId="62729D35" w14:textId="77777777" w:rsidR="00631DAC" w:rsidRDefault="00631DAC" w:rsidP="00631DAC">
      <w:pPr>
        <w:rPr>
          <w:rFonts w:cs="Arial"/>
          <w:szCs w:val="22"/>
        </w:rPr>
      </w:pPr>
      <w:r w:rsidRPr="003027D1">
        <w:rPr>
          <w:rFonts w:cs="Arial"/>
          <w:szCs w:val="22"/>
        </w:rPr>
        <w:t>Please provide scenarios for testing in the table below.</w:t>
      </w:r>
    </w:p>
    <w:tbl>
      <w:tblPr>
        <w:tblStyle w:val="TableGrid"/>
        <w:tblW w:w="10188" w:type="dxa"/>
        <w:tblLook w:val="04A0" w:firstRow="1" w:lastRow="0" w:firstColumn="1" w:lastColumn="0" w:noHBand="0" w:noVBand="1"/>
      </w:tblPr>
      <w:tblGrid>
        <w:gridCol w:w="1061"/>
        <w:gridCol w:w="3434"/>
        <w:gridCol w:w="4230"/>
        <w:gridCol w:w="1463"/>
      </w:tblGrid>
      <w:tr w:rsidR="00431075" w:rsidRPr="002E1D67" w14:paraId="4FDFF6F5" w14:textId="514A0940" w:rsidTr="00066DDF">
        <w:trPr>
          <w:tblHeader/>
        </w:trPr>
        <w:tc>
          <w:tcPr>
            <w:tcW w:w="1061" w:type="dxa"/>
            <w:shd w:val="clear" w:color="auto" w:fill="C6D9F1" w:themeFill="text2" w:themeFillTint="33"/>
          </w:tcPr>
          <w:p w14:paraId="11998652" w14:textId="548021AE" w:rsidR="00431075" w:rsidRPr="002E1D67" w:rsidRDefault="00431075" w:rsidP="00F71254">
            <w:pPr>
              <w:spacing w:after="0"/>
              <w:rPr>
                <w:b/>
              </w:rPr>
            </w:pPr>
            <w:r>
              <w:rPr>
                <w:b/>
              </w:rPr>
              <w:t>Scenario</w:t>
            </w:r>
          </w:p>
        </w:tc>
        <w:tc>
          <w:tcPr>
            <w:tcW w:w="3434" w:type="dxa"/>
            <w:shd w:val="clear" w:color="auto" w:fill="C6D9F1" w:themeFill="text2" w:themeFillTint="33"/>
          </w:tcPr>
          <w:p w14:paraId="49C2C3D7" w14:textId="5298E03C" w:rsidR="00431075" w:rsidRPr="002E1D67" w:rsidRDefault="00431075" w:rsidP="00F71254">
            <w:pPr>
              <w:spacing w:after="0"/>
              <w:rPr>
                <w:b/>
              </w:rPr>
            </w:pPr>
            <w:r>
              <w:rPr>
                <w:b/>
              </w:rPr>
              <w:t>Description</w:t>
            </w:r>
          </w:p>
        </w:tc>
        <w:tc>
          <w:tcPr>
            <w:tcW w:w="4230" w:type="dxa"/>
            <w:shd w:val="clear" w:color="auto" w:fill="C6D9F1" w:themeFill="text2" w:themeFillTint="33"/>
          </w:tcPr>
          <w:p w14:paraId="1A7699FB" w14:textId="4DDF3756" w:rsidR="00431075" w:rsidRPr="002E1D67" w:rsidRDefault="00431075" w:rsidP="00F71254">
            <w:pPr>
              <w:spacing w:after="0"/>
              <w:rPr>
                <w:b/>
              </w:rPr>
            </w:pPr>
            <w:r>
              <w:rPr>
                <w:b/>
              </w:rPr>
              <w:t>Expected Result</w:t>
            </w:r>
          </w:p>
        </w:tc>
        <w:tc>
          <w:tcPr>
            <w:tcW w:w="1463" w:type="dxa"/>
            <w:shd w:val="clear" w:color="auto" w:fill="C6D9F1" w:themeFill="text2" w:themeFillTint="33"/>
          </w:tcPr>
          <w:p w14:paraId="2051BE7C" w14:textId="51C74D1A" w:rsidR="00431075" w:rsidRPr="002E1D67" w:rsidRDefault="00DA7A05" w:rsidP="00F71254">
            <w:pPr>
              <w:spacing w:after="0"/>
              <w:rPr>
                <w:b/>
              </w:rPr>
            </w:pPr>
            <w:r>
              <w:rPr>
                <w:b/>
              </w:rPr>
              <w:t>Requirement Reference</w:t>
            </w:r>
          </w:p>
        </w:tc>
      </w:tr>
      <w:tr w:rsidR="00431075" w:rsidRPr="00431075" w14:paraId="0B982C59" w14:textId="7B05538A" w:rsidTr="00066DDF">
        <w:tc>
          <w:tcPr>
            <w:tcW w:w="1061" w:type="dxa"/>
          </w:tcPr>
          <w:p w14:paraId="5E11E567" w14:textId="3A15D4FF" w:rsidR="00431075" w:rsidRPr="00431075" w:rsidRDefault="00431075" w:rsidP="00431075">
            <w:pPr>
              <w:spacing w:after="0"/>
              <w:rPr>
                <w:sz w:val="18"/>
                <w:szCs w:val="18"/>
              </w:rPr>
            </w:pPr>
            <w:r w:rsidRPr="00431075">
              <w:rPr>
                <w:sz w:val="18"/>
                <w:szCs w:val="18"/>
              </w:rPr>
              <w:t>TS</w:t>
            </w:r>
            <w:r w:rsidRPr="00431075">
              <w:rPr>
                <w:sz w:val="18"/>
                <w:szCs w:val="18"/>
              </w:rPr>
              <w:fldChar w:fldCharType="begin"/>
            </w:r>
            <w:r w:rsidRPr="00431075">
              <w:rPr>
                <w:sz w:val="18"/>
                <w:szCs w:val="18"/>
              </w:rPr>
              <w:instrText>SEQ ts \r 100 \# "000"</w:instrText>
            </w:r>
            <w:r w:rsidRPr="00431075">
              <w:rPr>
                <w:sz w:val="18"/>
                <w:szCs w:val="18"/>
              </w:rPr>
              <w:fldChar w:fldCharType="separate"/>
            </w:r>
            <w:r w:rsidRPr="00431075">
              <w:rPr>
                <w:noProof/>
                <w:sz w:val="18"/>
                <w:szCs w:val="18"/>
              </w:rPr>
              <w:t>100</w:t>
            </w:r>
            <w:r w:rsidRPr="00431075">
              <w:rPr>
                <w:sz w:val="18"/>
                <w:szCs w:val="18"/>
              </w:rPr>
              <w:fldChar w:fldCharType="end"/>
            </w:r>
          </w:p>
        </w:tc>
        <w:tc>
          <w:tcPr>
            <w:tcW w:w="3434" w:type="dxa"/>
          </w:tcPr>
          <w:p w14:paraId="13BE6E3F" w14:textId="491790A8" w:rsidR="003563C0" w:rsidRPr="003563C0" w:rsidRDefault="003563C0" w:rsidP="003563C0">
            <w:pPr>
              <w:spacing w:after="0" w:line="276" w:lineRule="auto"/>
              <w:rPr>
                <w:sz w:val="18"/>
                <w:szCs w:val="18"/>
              </w:rPr>
            </w:pPr>
            <w:r>
              <w:rPr>
                <w:sz w:val="18"/>
                <w:szCs w:val="18"/>
              </w:rPr>
              <w:t>Test GL on monoline and package, after effective date.</w:t>
            </w:r>
          </w:p>
        </w:tc>
        <w:tc>
          <w:tcPr>
            <w:tcW w:w="4230" w:type="dxa"/>
          </w:tcPr>
          <w:p w14:paraId="73B35B4B" w14:textId="7AA9246D" w:rsidR="00431075" w:rsidRPr="00431075" w:rsidRDefault="003563C0" w:rsidP="00431075">
            <w:pPr>
              <w:spacing w:after="0"/>
              <w:rPr>
                <w:sz w:val="18"/>
                <w:szCs w:val="18"/>
              </w:rPr>
            </w:pPr>
            <w:r>
              <w:rPr>
                <w:sz w:val="18"/>
                <w:szCs w:val="18"/>
              </w:rPr>
              <w:t>Field should be required.</w:t>
            </w:r>
          </w:p>
        </w:tc>
        <w:tc>
          <w:tcPr>
            <w:tcW w:w="1463" w:type="dxa"/>
          </w:tcPr>
          <w:p w14:paraId="1662D3B1" w14:textId="52FDF52B" w:rsidR="00431075" w:rsidRPr="00431075" w:rsidRDefault="00431075" w:rsidP="00431075">
            <w:pPr>
              <w:spacing w:after="0"/>
              <w:rPr>
                <w:sz w:val="18"/>
                <w:szCs w:val="18"/>
              </w:rPr>
            </w:pPr>
          </w:p>
        </w:tc>
      </w:tr>
      <w:tr w:rsidR="00431075" w:rsidRPr="00431075" w14:paraId="12F09815" w14:textId="685FD8D5" w:rsidTr="00066DDF">
        <w:tc>
          <w:tcPr>
            <w:tcW w:w="1061" w:type="dxa"/>
          </w:tcPr>
          <w:p w14:paraId="67EA146B" w14:textId="2E029247" w:rsidR="00431075" w:rsidRPr="00431075" w:rsidRDefault="00431075" w:rsidP="00431075">
            <w:pPr>
              <w:spacing w:after="0"/>
              <w:rPr>
                <w:sz w:val="18"/>
                <w:szCs w:val="18"/>
              </w:rPr>
            </w:pPr>
            <w:r w:rsidRPr="00431075">
              <w:rPr>
                <w:sz w:val="18"/>
                <w:szCs w:val="18"/>
              </w:rPr>
              <w:t>TS</w:t>
            </w:r>
            <w:r w:rsidRPr="00431075">
              <w:rPr>
                <w:sz w:val="18"/>
                <w:szCs w:val="18"/>
              </w:rPr>
              <w:fldChar w:fldCharType="begin"/>
            </w:r>
            <w:r w:rsidRPr="00431075">
              <w:rPr>
                <w:sz w:val="18"/>
                <w:szCs w:val="18"/>
              </w:rPr>
              <w:instrText>SEQ ts \# "000"</w:instrText>
            </w:r>
            <w:r w:rsidRPr="00431075">
              <w:rPr>
                <w:sz w:val="18"/>
                <w:szCs w:val="18"/>
              </w:rPr>
              <w:fldChar w:fldCharType="separate"/>
            </w:r>
            <w:r w:rsidRPr="00431075">
              <w:rPr>
                <w:noProof/>
                <w:sz w:val="18"/>
                <w:szCs w:val="18"/>
              </w:rPr>
              <w:t>101</w:t>
            </w:r>
            <w:r w:rsidRPr="00431075">
              <w:rPr>
                <w:sz w:val="18"/>
                <w:szCs w:val="18"/>
              </w:rPr>
              <w:fldChar w:fldCharType="end"/>
            </w:r>
          </w:p>
        </w:tc>
        <w:tc>
          <w:tcPr>
            <w:tcW w:w="3434" w:type="dxa"/>
          </w:tcPr>
          <w:p w14:paraId="1A1E2EA8" w14:textId="1CBC608C" w:rsidR="00431075" w:rsidRPr="00431075" w:rsidRDefault="003563C0" w:rsidP="00F71254">
            <w:pPr>
              <w:spacing w:after="0"/>
              <w:rPr>
                <w:sz w:val="18"/>
                <w:szCs w:val="18"/>
              </w:rPr>
            </w:pPr>
            <w:r>
              <w:rPr>
                <w:sz w:val="18"/>
                <w:szCs w:val="18"/>
              </w:rPr>
              <w:t>Test non-GL lob and package without GL</w:t>
            </w:r>
          </w:p>
        </w:tc>
        <w:tc>
          <w:tcPr>
            <w:tcW w:w="4230" w:type="dxa"/>
          </w:tcPr>
          <w:p w14:paraId="318E99E0" w14:textId="6C83914E" w:rsidR="00431075" w:rsidRPr="00431075" w:rsidRDefault="003563C0" w:rsidP="00F71254">
            <w:pPr>
              <w:spacing w:after="0"/>
              <w:rPr>
                <w:sz w:val="18"/>
                <w:szCs w:val="18"/>
              </w:rPr>
            </w:pPr>
            <w:r>
              <w:rPr>
                <w:sz w:val="18"/>
                <w:szCs w:val="18"/>
              </w:rPr>
              <w:t>Field should be optional</w:t>
            </w:r>
          </w:p>
        </w:tc>
        <w:tc>
          <w:tcPr>
            <w:tcW w:w="1463" w:type="dxa"/>
          </w:tcPr>
          <w:p w14:paraId="400E51AC" w14:textId="42C242EF" w:rsidR="00431075" w:rsidRPr="00431075" w:rsidRDefault="00431075" w:rsidP="00F71254">
            <w:pPr>
              <w:spacing w:after="0"/>
              <w:rPr>
                <w:sz w:val="18"/>
                <w:szCs w:val="18"/>
              </w:rPr>
            </w:pPr>
          </w:p>
        </w:tc>
      </w:tr>
      <w:tr w:rsidR="00431075" w:rsidRPr="00431075" w14:paraId="5EFBA8A3" w14:textId="00601BB7" w:rsidTr="00066DDF">
        <w:tc>
          <w:tcPr>
            <w:tcW w:w="1061" w:type="dxa"/>
          </w:tcPr>
          <w:p w14:paraId="79FDD3AE" w14:textId="02D2D899" w:rsidR="00431075" w:rsidRPr="00431075" w:rsidRDefault="00431075" w:rsidP="00431075">
            <w:pPr>
              <w:spacing w:after="0"/>
              <w:rPr>
                <w:sz w:val="18"/>
                <w:szCs w:val="18"/>
              </w:rPr>
            </w:pPr>
            <w:r w:rsidRPr="00431075">
              <w:rPr>
                <w:sz w:val="18"/>
                <w:szCs w:val="18"/>
              </w:rPr>
              <w:lastRenderedPageBreak/>
              <w:t>TS</w:t>
            </w:r>
            <w:r w:rsidRPr="00431075">
              <w:rPr>
                <w:sz w:val="18"/>
                <w:szCs w:val="18"/>
              </w:rPr>
              <w:fldChar w:fldCharType="begin"/>
            </w:r>
            <w:r w:rsidRPr="00431075">
              <w:rPr>
                <w:sz w:val="18"/>
                <w:szCs w:val="18"/>
              </w:rPr>
              <w:instrText>SEQ ts \# "000"</w:instrText>
            </w:r>
            <w:r w:rsidRPr="00431075">
              <w:rPr>
                <w:sz w:val="18"/>
                <w:szCs w:val="18"/>
              </w:rPr>
              <w:fldChar w:fldCharType="separate"/>
            </w:r>
            <w:r w:rsidRPr="00431075">
              <w:rPr>
                <w:noProof/>
                <w:sz w:val="18"/>
                <w:szCs w:val="18"/>
              </w:rPr>
              <w:t>102</w:t>
            </w:r>
            <w:r w:rsidRPr="00431075">
              <w:rPr>
                <w:sz w:val="18"/>
                <w:szCs w:val="18"/>
              </w:rPr>
              <w:fldChar w:fldCharType="end"/>
            </w:r>
          </w:p>
        </w:tc>
        <w:tc>
          <w:tcPr>
            <w:tcW w:w="3434" w:type="dxa"/>
          </w:tcPr>
          <w:p w14:paraId="19AEB8FE" w14:textId="1157B210" w:rsidR="00431075" w:rsidRPr="00431075" w:rsidRDefault="003563C0" w:rsidP="00F71254">
            <w:pPr>
              <w:spacing w:after="0"/>
              <w:rPr>
                <w:sz w:val="18"/>
                <w:szCs w:val="18"/>
              </w:rPr>
            </w:pPr>
            <w:r>
              <w:rPr>
                <w:sz w:val="18"/>
                <w:szCs w:val="18"/>
              </w:rPr>
              <w:t>Make sure zip code prints on rating worksheet and ISO statistical coding.</w:t>
            </w:r>
          </w:p>
        </w:tc>
        <w:tc>
          <w:tcPr>
            <w:tcW w:w="4230" w:type="dxa"/>
          </w:tcPr>
          <w:p w14:paraId="339FC819" w14:textId="77777777" w:rsidR="00431075" w:rsidRPr="00431075" w:rsidRDefault="00431075" w:rsidP="00F71254">
            <w:pPr>
              <w:spacing w:after="0"/>
              <w:rPr>
                <w:sz w:val="18"/>
                <w:szCs w:val="18"/>
              </w:rPr>
            </w:pPr>
          </w:p>
        </w:tc>
        <w:tc>
          <w:tcPr>
            <w:tcW w:w="1463" w:type="dxa"/>
          </w:tcPr>
          <w:p w14:paraId="0213E1FF" w14:textId="46B1F20D" w:rsidR="00431075" w:rsidRPr="00431075" w:rsidRDefault="00431075" w:rsidP="00F71254">
            <w:pPr>
              <w:spacing w:after="0"/>
              <w:rPr>
                <w:sz w:val="18"/>
                <w:szCs w:val="18"/>
              </w:rPr>
            </w:pPr>
          </w:p>
        </w:tc>
      </w:tr>
    </w:tbl>
    <w:p w14:paraId="6C0B02B0" w14:textId="2356B8C0" w:rsidR="008E6DBE" w:rsidRDefault="00D36892" w:rsidP="00FE2C2D">
      <w:pPr>
        <w:pStyle w:val="Heading2"/>
        <w:rPr>
          <w:i/>
          <w:sz w:val="28"/>
          <w:szCs w:val="28"/>
        </w:rPr>
      </w:pPr>
      <w:r w:rsidRPr="00AC3499">
        <w:t xml:space="preserve"> </w:t>
      </w:r>
      <w:bookmarkStart w:id="60" w:name="_Toc79074395"/>
      <w:r w:rsidR="00FE2C2D" w:rsidRPr="00AC3499">
        <w:t>Technical Considerations</w:t>
      </w:r>
      <w:r w:rsidR="00123B6C">
        <w:t xml:space="preserve"> </w:t>
      </w:r>
      <w:r w:rsidR="00123B6C">
        <w:rPr>
          <w:sz w:val="28"/>
          <w:szCs w:val="28"/>
        </w:rPr>
        <w:t>(</w:t>
      </w:r>
      <w:r w:rsidR="00123B6C">
        <w:rPr>
          <w:i/>
          <w:sz w:val="28"/>
          <w:szCs w:val="28"/>
        </w:rPr>
        <w:t>Internal use during development)</w:t>
      </w:r>
      <w:bookmarkEnd w:id="60"/>
    </w:p>
    <w:p w14:paraId="5E319E60" w14:textId="7DFE9004" w:rsidR="00011FA8" w:rsidRDefault="00011FA8" w:rsidP="00011FA8">
      <w:pPr>
        <w:pStyle w:val="Heading3"/>
      </w:pPr>
      <w:bookmarkStart w:id="61" w:name="_Toc79074396"/>
      <w:r w:rsidRPr="00AC3499">
        <w:t>Configuration</w:t>
      </w:r>
      <w:bookmarkEnd w:id="61"/>
    </w:p>
    <w:p w14:paraId="57313454" w14:textId="15B16C09" w:rsidR="00011FA8" w:rsidRPr="00AC3499" w:rsidRDefault="00011FA8" w:rsidP="00011FA8">
      <w:pPr>
        <w:pStyle w:val="Heading3"/>
      </w:pPr>
      <w:bookmarkStart w:id="62" w:name="_Toc79074397"/>
      <w:r w:rsidRPr="00AC3499">
        <w:t>Reference Table Updates</w:t>
      </w:r>
      <w:bookmarkEnd w:id="62"/>
    </w:p>
    <w:p w14:paraId="54B8B033" w14:textId="041A2630" w:rsidR="00011FA8" w:rsidRPr="00AC3499" w:rsidRDefault="00011FA8" w:rsidP="00011FA8">
      <w:pPr>
        <w:pStyle w:val="Heading3"/>
      </w:pPr>
      <w:bookmarkStart w:id="63" w:name="_Toc79074398"/>
      <w:r w:rsidRPr="00AC3499">
        <w:t>Data</w:t>
      </w:r>
      <w:r w:rsidR="00586162">
        <w:t>b</w:t>
      </w:r>
      <w:r w:rsidRPr="00AC3499">
        <w:t>ase</w:t>
      </w:r>
      <w:r w:rsidR="00450E82" w:rsidRPr="00AC3499">
        <w:t xml:space="preserve"> Fields</w:t>
      </w:r>
      <w:bookmarkEnd w:id="63"/>
    </w:p>
    <w:p w14:paraId="3F936381" w14:textId="6DC64D72" w:rsidR="00BE7945" w:rsidRPr="00AC3499" w:rsidRDefault="00BE7945" w:rsidP="00BE7945">
      <w:pPr>
        <w:pStyle w:val="Heading3"/>
      </w:pPr>
      <w:bookmarkStart w:id="64" w:name="_Toc79074399"/>
      <w:r w:rsidRPr="00AC3499">
        <w:t>Stored Procedures</w:t>
      </w:r>
      <w:bookmarkEnd w:id="64"/>
    </w:p>
    <w:p w14:paraId="241FA9EA" w14:textId="2E3AC09D" w:rsidR="00BE7945" w:rsidRPr="00AC3499" w:rsidRDefault="00BE7945" w:rsidP="0005729D">
      <w:pPr>
        <w:pStyle w:val="Heading3"/>
      </w:pPr>
      <w:bookmarkStart w:id="65" w:name="_Toc79074400"/>
      <w:r w:rsidRPr="00AC3499">
        <w:t>Pre</w:t>
      </w:r>
      <w:r w:rsidR="0005729D" w:rsidRPr="00AC3499">
        <w:t xml:space="preserve"> and Post Rating Validation</w:t>
      </w:r>
      <w:bookmarkEnd w:id="65"/>
    </w:p>
    <w:p w14:paraId="21CF7150" w14:textId="2EE71B51" w:rsidR="0005729D" w:rsidRPr="00AC3499" w:rsidRDefault="0005729D" w:rsidP="00303558">
      <w:pPr>
        <w:pStyle w:val="Heading3"/>
      </w:pPr>
      <w:bookmarkStart w:id="66" w:name="_Toc79074401"/>
      <w:r w:rsidRPr="00AC3499">
        <w:t>Exceptions to S</w:t>
      </w:r>
      <w:r w:rsidR="00303558" w:rsidRPr="00AC3499">
        <w:t>tandards Document</w:t>
      </w:r>
      <w:bookmarkEnd w:id="66"/>
    </w:p>
    <w:p w14:paraId="2EEF56F1" w14:textId="335A5DD6" w:rsidR="00303558" w:rsidRDefault="00303558" w:rsidP="00303558">
      <w:pPr>
        <w:pStyle w:val="Heading3"/>
      </w:pPr>
      <w:bookmarkStart w:id="67" w:name="_Toc79074402"/>
      <w:r w:rsidRPr="00AC3499">
        <w:t>Rating Formulas</w:t>
      </w:r>
      <w:bookmarkEnd w:id="67"/>
    </w:p>
    <w:p w14:paraId="154478B5" w14:textId="77777777" w:rsidR="008F5F42" w:rsidRPr="007C45C9" w:rsidRDefault="008F5F42" w:rsidP="008F5F42">
      <w:pPr>
        <w:rPr>
          <w:b/>
          <w:i/>
          <w:color w:val="0070C0"/>
        </w:rPr>
      </w:pPr>
      <w:r w:rsidRPr="007C45C9">
        <w:rPr>
          <w:b/>
          <w:i/>
          <w:color w:val="0070C0"/>
        </w:rPr>
        <w:t>Calculation Information</w:t>
      </w:r>
    </w:p>
    <w:p w14:paraId="3670D38B" w14:textId="0B2A32FB" w:rsidR="00D50804" w:rsidRPr="008C37F1" w:rsidRDefault="00D50804" w:rsidP="005D5F49">
      <w:pPr>
        <w:pStyle w:val="Heading1"/>
      </w:pPr>
      <w:bookmarkStart w:id="68" w:name="_Toc301185604"/>
      <w:bookmarkStart w:id="69" w:name="_Toc304471017"/>
      <w:bookmarkStart w:id="70" w:name="_Toc304471138"/>
      <w:bookmarkStart w:id="71" w:name="_Toc79074403"/>
      <w:bookmarkEnd w:id="5"/>
      <w:bookmarkEnd w:id="6"/>
      <w:bookmarkEnd w:id="8"/>
      <w:bookmarkEnd w:id="24"/>
      <w:bookmarkEnd w:id="25"/>
      <w:r w:rsidRPr="008C37F1">
        <w:lastRenderedPageBreak/>
        <w:t>Sign-Off</w:t>
      </w:r>
      <w:bookmarkEnd w:id="68"/>
      <w:bookmarkEnd w:id="69"/>
      <w:bookmarkEnd w:id="70"/>
      <w:bookmarkEnd w:id="71"/>
    </w:p>
    <w:p w14:paraId="3670D38C" w14:textId="77777777" w:rsidR="00D50804" w:rsidRPr="003B4F3D" w:rsidRDefault="00F8737A" w:rsidP="00100068">
      <w:pPr>
        <w:rPr>
          <w:rFonts w:cs="Arial"/>
          <w:b/>
          <w:sz w:val="28"/>
          <w:szCs w:val="28"/>
        </w:rPr>
      </w:pPr>
      <w:r>
        <w:rPr>
          <w:rFonts w:cs="Arial"/>
          <w:b/>
          <w:sz w:val="28"/>
          <w:szCs w:val="28"/>
        </w:rPr>
        <w:t>Insurity</w:t>
      </w:r>
    </w:p>
    <w:p w14:paraId="3670D38D" w14:textId="77777777" w:rsidR="00D50804" w:rsidRPr="003027D1" w:rsidRDefault="00D50804" w:rsidP="00B1714F">
      <w:pPr>
        <w:rPr>
          <w:rFonts w:cs="Arial"/>
          <w:szCs w:val="22"/>
        </w:rPr>
      </w:pPr>
      <w:r w:rsidRPr="003027D1">
        <w:rPr>
          <w:rFonts w:cs="Arial"/>
          <w:szCs w:val="22"/>
        </w:rPr>
        <w:t xml:space="preserve">The information contained within this document accurately reflects the requirements for the requested functionality and adhere to the requirements needs for the represented functional domains. These requirements formulate the baseline against which change is managed. </w:t>
      </w:r>
    </w:p>
    <w:tbl>
      <w:tblPr>
        <w:tblW w:w="5000" w:type="pct"/>
        <w:tblLook w:val="0000" w:firstRow="0" w:lastRow="0" w:firstColumn="0" w:lastColumn="0" w:noHBand="0" w:noVBand="0"/>
      </w:tblPr>
      <w:tblGrid>
        <w:gridCol w:w="6550"/>
        <w:gridCol w:w="379"/>
        <w:gridCol w:w="3151"/>
      </w:tblGrid>
      <w:tr w:rsidR="00D50804" w14:paraId="3670D391" w14:textId="77777777" w:rsidTr="003E6FFA">
        <w:tc>
          <w:tcPr>
            <w:tcW w:w="3249" w:type="pct"/>
            <w:tcBorders>
              <w:bottom w:val="single" w:sz="4" w:space="0" w:color="auto"/>
            </w:tcBorders>
            <w:shd w:val="clear" w:color="auto" w:fill="FFFFFF"/>
          </w:tcPr>
          <w:p w14:paraId="3670D38E" w14:textId="77777777" w:rsidR="00D50804" w:rsidRDefault="00D50804" w:rsidP="00100068">
            <w:pPr>
              <w:pStyle w:val="BodyText"/>
              <w:keepNext/>
              <w:numPr>
                <w:ilvl w:val="0"/>
                <w:numId w:val="0"/>
              </w:numPr>
              <w:spacing w:before="60" w:after="60"/>
              <w:jc w:val="both"/>
            </w:pPr>
          </w:p>
        </w:tc>
        <w:tc>
          <w:tcPr>
            <w:tcW w:w="188" w:type="pct"/>
            <w:shd w:val="clear" w:color="auto" w:fill="FFFFFF"/>
          </w:tcPr>
          <w:p w14:paraId="3670D38F" w14:textId="77777777" w:rsidR="00D50804" w:rsidRDefault="00D50804" w:rsidP="00100068">
            <w:pPr>
              <w:pStyle w:val="BodyText"/>
              <w:keepNext/>
              <w:numPr>
                <w:ilvl w:val="0"/>
                <w:numId w:val="0"/>
              </w:numPr>
              <w:spacing w:before="60" w:after="60"/>
              <w:jc w:val="both"/>
            </w:pPr>
          </w:p>
        </w:tc>
        <w:tc>
          <w:tcPr>
            <w:tcW w:w="1563" w:type="pct"/>
            <w:tcBorders>
              <w:bottom w:val="single" w:sz="4" w:space="0" w:color="auto"/>
            </w:tcBorders>
            <w:shd w:val="clear" w:color="auto" w:fill="FFFFFF"/>
          </w:tcPr>
          <w:p w14:paraId="3670D390" w14:textId="77777777" w:rsidR="00D50804" w:rsidRDefault="00D50804" w:rsidP="00100068">
            <w:pPr>
              <w:pStyle w:val="BodyText"/>
              <w:keepNext/>
              <w:numPr>
                <w:ilvl w:val="0"/>
                <w:numId w:val="0"/>
              </w:numPr>
              <w:spacing w:before="60" w:after="60"/>
              <w:jc w:val="both"/>
            </w:pPr>
          </w:p>
        </w:tc>
      </w:tr>
      <w:tr w:rsidR="00D50804" w:rsidRPr="00AF1F98" w14:paraId="3670D395" w14:textId="77777777" w:rsidTr="003E6FFA">
        <w:tc>
          <w:tcPr>
            <w:tcW w:w="3249" w:type="pct"/>
            <w:tcBorders>
              <w:top w:val="single" w:sz="4" w:space="0" w:color="auto"/>
            </w:tcBorders>
            <w:shd w:val="clear" w:color="auto" w:fill="FFFFFF"/>
          </w:tcPr>
          <w:p w14:paraId="3670D392" w14:textId="77777777" w:rsidR="00D50804" w:rsidRPr="00AF1F98" w:rsidRDefault="00D50804" w:rsidP="00100068">
            <w:pPr>
              <w:pStyle w:val="BodyText"/>
              <w:keepNext/>
              <w:numPr>
                <w:ilvl w:val="0"/>
                <w:numId w:val="0"/>
              </w:numPr>
              <w:spacing w:before="60" w:after="60"/>
              <w:jc w:val="both"/>
              <w:rPr>
                <w:rFonts w:ascii="Calibri" w:hAnsi="Calibri"/>
              </w:rPr>
            </w:pPr>
            <w:r w:rsidRPr="003027D1">
              <w:t>Signature of Reviewer</w:t>
            </w:r>
          </w:p>
        </w:tc>
        <w:tc>
          <w:tcPr>
            <w:tcW w:w="188" w:type="pct"/>
            <w:shd w:val="clear" w:color="auto" w:fill="FFFFFF"/>
          </w:tcPr>
          <w:p w14:paraId="3670D393" w14:textId="77777777" w:rsidR="00D50804" w:rsidRPr="00AF1F98" w:rsidRDefault="00D50804" w:rsidP="00100068">
            <w:pPr>
              <w:pStyle w:val="BodyText"/>
              <w:keepNext/>
              <w:numPr>
                <w:ilvl w:val="0"/>
                <w:numId w:val="0"/>
              </w:numPr>
              <w:spacing w:before="60" w:after="60"/>
              <w:jc w:val="both"/>
              <w:rPr>
                <w:rFonts w:ascii="Calibri" w:hAnsi="Calibri"/>
              </w:rPr>
            </w:pPr>
          </w:p>
        </w:tc>
        <w:tc>
          <w:tcPr>
            <w:tcW w:w="1563" w:type="pct"/>
            <w:tcBorders>
              <w:top w:val="single" w:sz="4" w:space="0" w:color="auto"/>
            </w:tcBorders>
            <w:shd w:val="clear" w:color="auto" w:fill="FFFFFF"/>
          </w:tcPr>
          <w:p w14:paraId="3670D394" w14:textId="77777777" w:rsidR="00D50804" w:rsidRPr="003027D1" w:rsidRDefault="00D50804" w:rsidP="00100068">
            <w:pPr>
              <w:pStyle w:val="BodyText"/>
              <w:keepNext/>
              <w:numPr>
                <w:ilvl w:val="0"/>
                <w:numId w:val="0"/>
              </w:numPr>
              <w:spacing w:before="60" w:after="60"/>
              <w:jc w:val="both"/>
            </w:pPr>
            <w:r w:rsidRPr="003027D1">
              <w:t>Date</w:t>
            </w:r>
          </w:p>
        </w:tc>
      </w:tr>
      <w:tr w:rsidR="00D50804" w:rsidRPr="00AF1F98" w14:paraId="3670D397" w14:textId="77777777" w:rsidTr="003E6FFA">
        <w:tc>
          <w:tcPr>
            <w:tcW w:w="5000" w:type="pct"/>
            <w:gridSpan w:val="3"/>
            <w:tcBorders>
              <w:bottom w:val="single" w:sz="4" w:space="0" w:color="auto"/>
            </w:tcBorders>
            <w:shd w:val="clear" w:color="auto" w:fill="FFFFFF"/>
          </w:tcPr>
          <w:p w14:paraId="3670D396" w14:textId="77777777" w:rsidR="00D50804" w:rsidRPr="003027D1" w:rsidRDefault="00D50804" w:rsidP="00100068">
            <w:pPr>
              <w:pStyle w:val="BodyText"/>
              <w:keepNext/>
              <w:numPr>
                <w:ilvl w:val="0"/>
                <w:numId w:val="0"/>
              </w:numPr>
              <w:spacing w:before="60" w:after="60"/>
              <w:jc w:val="both"/>
            </w:pPr>
          </w:p>
        </w:tc>
      </w:tr>
      <w:tr w:rsidR="00D50804" w:rsidRPr="00AF1F98" w14:paraId="3670D399" w14:textId="77777777" w:rsidTr="003E6FFA">
        <w:tc>
          <w:tcPr>
            <w:tcW w:w="5000" w:type="pct"/>
            <w:gridSpan w:val="3"/>
            <w:tcBorders>
              <w:top w:val="single" w:sz="4" w:space="0" w:color="auto"/>
            </w:tcBorders>
            <w:shd w:val="clear" w:color="auto" w:fill="FFFFFF"/>
          </w:tcPr>
          <w:p w14:paraId="3670D398" w14:textId="77777777" w:rsidR="00D50804" w:rsidRPr="003027D1" w:rsidRDefault="00D50804" w:rsidP="00100068">
            <w:pPr>
              <w:pStyle w:val="BodyText"/>
              <w:numPr>
                <w:ilvl w:val="0"/>
                <w:numId w:val="0"/>
              </w:numPr>
              <w:spacing w:before="60" w:after="60"/>
              <w:jc w:val="both"/>
            </w:pPr>
            <w:r w:rsidRPr="003027D1">
              <w:t>Name/Position</w:t>
            </w:r>
          </w:p>
        </w:tc>
      </w:tr>
    </w:tbl>
    <w:p w14:paraId="3670D39A" w14:textId="77777777" w:rsidR="00D50804" w:rsidRPr="003027D1" w:rsidRDefault="00D50804" w:rsidP="00100068">
      <w:pPr>
        <w:pStyle w:val="BodyText"/>
        <w:numPr>
          <w:ilvl w:val="0"/>
          <w:numId w:val="0"/>
        </w:numPr>
        <w:spacing w:before="60" w:after="60"/>
        <w:jc w:val="both"/>
        <w:rPr>
          <w:szCs w:val="22"/>
        </w:rPr>
      </w:pPr>
    </w:p>
    <w:tbl>
      <w:tblPr>
        <w:tblW w:w="5000" w:type="pct"/>
        <w:tblLook w:val="0000" w:firstRow="0" w:lastRow="0" w:firstColumn="0" w:lastColumn="0" w:noHBand="0" w:noVBand="0"/>
      </w:tblPr>
      <w:tblGrid>
        <w:gridCol w:w="6550"/>
        <w:gridCol w:w="379"/>
        <w:gridCol w:w="3151"/>
      </w:tblGrid>
      <w:tr w:rsidR="00D50804" w14:paraId="3670D39E" w14:textId="77777777" w:rsidTr="003E6FFA">
        <w:tc>
          <w:tcPr>
            <w:tcW w:w="3249" w:type="pct"/>
            <w:tcBorders>
              <w:bottom w:val="single" w:sz="4" w:space="0" w:color="auto"/>
            </w:tcBorders>
            <w:shd w:val="clear" w:color="auto" w:fill="FFFFFF"/>
          </w:tcPr>
          <w:p w14:paraId="3670D39B" w14:textId="77777777" w:rsidR="00D50804" w:rsidRDefault="00D50804" w:rsidP="00100068">
            <w:pPr>
              <w:pStyle w:val="BodyText"/>
              <w:keepNext/>
              <w:numPr>
                <w:ilvl w:val="0"/>
                <w:numId w:val="0"/>
              </w:numPr>
              <w:spacing w:before="60" w:after="60"/>
              <w:jc w:val="both"/>
            </w:pPr>
          </w:p>
        </w:tc>
        <w:tc>
          <w:tcPr>
            <w:tcW w:w="188" w:type="pct"/>
            <w:shd w:val="clear" w:color="auto" w:fill="FFFFFF"/>
          </w:tcPr>
          <w:p w14:paraId="3670D39C" w14:textId="77777777" w:rsidR="00D50804" w:rsidRDefault="00D50804" w:rsidP="00100068">
            <w:pPr>
              <w:pStyle w:val="BodyText"/>
              <w:keepNext/>
              <w:numPr>
                <w:ilvl w:val="0"/>
                <w:numId w:val="0"/>
              </w:numPr>
              <w:spacing w:before="60" w:after="60"/>
              <w:jc w:val="both"/>
            </w:pPr>
          </w:p>
        </w:tc>
        <w:tc>
          <w:tcPr>
            <w:tcW w:w="1563" w:type="pct"/>
            <w:tcBorders>
              <w:bottom w:val="single" w:sz="4" w:space="0" w:color="auto"/>
            </w:tcBorders>
            <w:shd w:val="clear" w:color="auto" w:fill="FFFFFF"/>
          </w:tcPr>
          <w:p w14:paraId="3670D39D" w14:textId="77777777" w:rsidR="00D50804" w:rsidRDefault="00D50804" w:rsidP="00100068">
            <w:pPr>
              <w:pStyle w:val="BodyText"/>
              <w:keepNext/>
              <w:numPr>
                <w:ilvl w:val="0"/>
                <w:numId w:val="0"/>
              </w:numPr>
              <w:spacing w:before="60" w:after="60"/>
              <w:jc w:val="both"/>
            </w:pPr>
          </w:p>
        </w:tc>
      </w:tr>
      <w:tr w:rsidR="00D50804" w14:paraId="3670D3A2" w14:textId="77777777" w:rsidTr="003E6FFA">
        <w:tc>
          <w:tcPr>
            <w:tcW w:w="3249" w:type="pct"/>
            <w:tcBorders>
              <w:top w:val="single" w:sz="4" w:space="0" w:color="auto"/>
            </w:tcBorders>
            <w:shd w:val="clear" w:color="auto" w:fill="FFFFFF"/>
          </w:tcPr>
          <w:p w14:paraId="3670D39F" w14:textId="77777777" w:rsidR="00D50804" w:rsidRDefault="00D50804" w:rsidP="00100068">
            <w:pPr>
              <w:pStyle w:val="BodyText"/>
              <w:keepNext/>
              <w:numPr>
                <w:ilvl w:val="0"/>
                <w:numId w:val="0"/>
              </w:numPr>
              <w:spacing w:before="60" w:after="60"/>
              <w:jc w:val="both"/>
            </w:pPr>
            <w:r>
              <w:t>Signature of Reviewer</w:t>
            </w:r>
          </w:p>
        </w:tc>
        <w:tc>
          <w:tcPr>
            <w:tcW w:w="188" w:type="pct"/>
            <w:shd w:val="clear" w:color="auto" w:fill="FFFFFF"/>
          </w:tcPr>
          <w:p w14:paraId="3670D3A0" w14:textId="77777777" w:rsidR="00D50804" w:rsidRDefault="00D50804" w:rsidP="00100068">
            <w:pPr>
              <w:pStyle w:val="BodyText"/>
              <w:keepNext/>
              <w:numPr>
                <w:ilvl w:val="0"/>
                <w:numId w:val="0"/>
              </w:numPr>
              <w:spacing w:before="60" w:after="60"/>
              <w:jc w:val="both"/>
            </w:pPr>
          </w:p>
        </w:tc>
        <w:tc>
          <w:tcPr>
            <w:tcW w:w="1563" w:type="pct"/>
            <w:tcBorders>
              <w:top w:val="single" w:sz="4" w:space="0" w:color="auto"/>
            </w:tcBorders>
            <w:shd w:val="clear" w:color="auto" w:fill="FFFFFF"/>
          </w:tcPr>
          <w:p w14:paraId="3670D3A1" w14:textId="77777777" w:rsidR="00D50804" w:rsidRDefault="00D50804" w:rsidP="00100068">
            <w:pPr>
              <w:pStyle w:val="BodyText"/>
              <w:keepNext/>
              <w:numPr>
                <w:ilvl w:val="0"/>
                <w:numId w:val="0"/>
              </w:numPr>
              <w:spacing w:before="60" w:after="60"/>
              <w:jc w:val="both"/>
            </w:pPr>
            <w:r>
              <w:t>Date</w:t>
            </w:r>
          </w:p>
        </w:tc>
      </w:tr>
      <w:tr w:rsidR="00D50804" w14:paraId="3670D3A4" w14:textId="77777777" w:rsidTr="003E6FFA">
        <w:tc>
          <w:tcPr>
            <w:tcW w:w="5000" w:type="pct"/>
            <w:gridSpan w:val="3"/>
            <w:tcBorders>
              <w:bottom w:val="single" w:sz="4" w:space="0" w:color="auto"/>
            </w:tcBorders>
            <w:shd w:val="clear" w:color="auto" w:fill="FFFFFF"/>
          </w:tcPr>
          <w:p w14:paraId="3670D3A3" w14:textId="77777777" w:rsidR="00D50804" w:rsidRDefault="00D50804" w:rsidP="00100068">
            <w:pPr>
              <w:pStyle w:val="BodyText"/>
              <w:keepNext/>
              <w:numPr>
                <w:ilvl w:val="0"/>
                <w:numId w:val="0"/>
              </w:numPr>
              <w:spacing w:before="60" w:after="60"/>
              <w:jc w:val="both"/>
            </w:pPr>
          </w:p>
        </w:tc>
      </w:tr>
      <w:tr w:rsidR="00D50804" w14:paraId="3670D3A6" w14:textId="77777777" w:rsidTr="003E6FFA">
        <w:tc>
          <w:tcPr>
            <w:tcW w:w="5000" w:type="pct"/>
            <w:gridSpan w:val="3"/>
            <w:tcBorders>
              <w:top w:val="single" w:sz="4" w:space="0" w:color="auto"/>
            </w:tcBorders>
            <w:shd w:val="clear" w:color="auto" w:fill="FFFFFF"/>
          </w:tcPr>
          <w:p w14:paraId="3670D3A5" w14:textId="77777777" w:rsidR="00D50804" w:rsidRDefault="00D50804" w:rsidP="00100068">
            <w:pPr>
              <w:pStyle w:val="BodyText"/>
              <w:numPr>
                <w:ilvl w:val="0"/>
                <w:numId w:val="0"/>
              </w:numPr>
              <w:spacing w:before="60" w:after="60"/>
              <w:jc w:val="both"/>
            </w:pPr>
            <w:r>
              <w:t>Name/Position</w:t>
            </w:r>
          </w:p>
        </w:tc>
      </w:tr>
    </w:tbl>
    <w:p w14:paraId="3670D3A7" w14:textId="77777777" w:rsidR="00D50804" w:rsidRPr="003B4F3D" w:rsidRDefault="00D50804" w:rsidP="00927FBA">
      <w:pPr>
        <w:spacing w:before="240" w:line="240" w:lineRule="auto"/>
        <w:rPr>
          <w:rFonts w:cs="Arial"/>
          <w:b/>
          <w:sz w:val="28"/>
          <w:szCs w:val="28"/>
        </w:rPr>
      </w:pPr>
      <w:r w:rsidRPr="003B4F3D">
        <w:rPr>
          <w:rFonts w:cs="Arial"/>
          <w:b/>
          <w:sz w:val="28"/>
          <w:szCs w:val="28"/>
        </w:rPr>
        <w:t>C</w:t>
      </w:r>
      <w:r w:rsidR="00ED5868">
        <w:rPr>
          <w:rFonts w:cs="Arial"/>
          <w:b/>
          <w:sz w:val="28"/>
          <w:szCs w:val="28"/>
        </w:rPr>
        <w:t>ustomer</w:t>
      </w:r>
    </w:p>
    <w:p w14:paraId="3670D3A8" w14:textId="77777777" w:rsidR="00D50804" w:rsidRPr="003027D1" w:rsidRDefault="00D50804" w:rsidP="00B1714F">
      <w:pPr>
        <w:spacing w:before="240" w:line="240" w:lineRule="auto"/>
        <w:rPr>
          <w:rFonts w:cs="Arial"/>
          <w:szCs w:val="22"/>
        </w:rPr>
      </w:pPr>
      <w:r w:rsidRPr="003027D1">
        <w:rPr>
          <w:rFonts w:cs="Arial"/>
          <w:szCs w:val="22"/>
        </w:rPr>
        <w:t>The information contained within this document accurately reflects the business requirements for the requested functionality.</w:t>
      </w:r>
    </w:p>
    <w:tbl>
      <w:tblPr>
        <w:tblW w:w="5000" w:type="pct"/>
        <w:tblLook w:val="0000" w:firstRow="0" w:lastRow="0" w:firstColumn="0" w:lastColumn="0" w:noHBand="0" w:noVBand="0"/>
      </w:tblPr>
      <w:tblGrid>
        <w:gridCol w:w="6550"/>
        <w:gridCol w:w="379"/>
        <w:gridCol w:w="3151"/>
      </w:tblGrid>
      <w:tr w:rsidR="00D50804" w14:paraId="3670D3AC" w14:textId="77777777" w:rsidTr="003E6FFA">
        <w:tc>
          <w:tcPr>
            <w:tcW w:w="3249" w:type="pct"/>
            <w:tcBorders>
              <w:bottom w:val="single" w:sz="4" w:space="0" w:color="auto"/>
            </w:tcBorders>
            <w:shd w:val="clear" w:color="auto" w:fill="FFFFFF"/>
          </w:tcPr>
          <w:p w14:paraId="3670D3A9" w14:textId="77777777" w:rsidR="00D50804" w:rsidRDefault="00D50804" w:rsidP="00100068">
            <w:pPr>
              <w:pStyle w:val="BodyText"/>
              <w:keepNext/>
              <w:numPr>
                <w:ilvl w:val="0"/>
                <w:numId w:val="0"/>
              </w:numPr>
              <w:spacing w:before="60" w:after="60"/>
              <w:jc w:val="both"/>
            </w:pPr>
          </w:p>
        </w:tc>
        <w:tc>
          <w:tcPr>
            <w:tcW w:w="188" w:type="pct"/>
            <w:shd w:val="clear" w:color="auto" w:fill="FFFFFF"/>
          </w:tcPr>
          <w:p w14:paraId="3670D3AA" w14:textId="77777777" w:rsidR="00D50804" w:rsidRDefault="00D50804" w:rsidP="00100068">
            <w:pPr>
              <w:pStyle w:val="BodyText"/>
              <w:keepNext/>
              <w:numPr>
                <w:ilvl w:val="0"/>
                <w:numId w:val="0"/>
              </w:numPr>
              <w:spacing w:before="60" w:after="60"/>
              <w:jc w:val="both"/>
            </w:pPr>
          </w:p>
        </w:tc>
        <w:tc>
          <w:tcPr>
            <w:tcW w:w="1563" w:type="pct"/>
            <w:tcBorders>
              <w:bottom w:val="single" w:sz="4" w:space="0" w:color="auto"/>
            </w:tcBorders>
            <w:shd w:val="clear" w:color="auto" w:fill="FFFFFF"/>
          </w:tcPr>
          <w:p w14:paraId="3670D3AB" w14:textId="77777777" w:rsidR="00D50804" w:rsidRDefault="00D50804" w:rsidP="00100068">
            <w:pPr>
              <w:pStyle w:val="BodyText"/>
              <w:keepNext/>
              <w:numPr>
                <w:ilvl w:val="0"/>
                <w:numId w:val="0"/>
              </w:numPr>
              <w:spacing w:before="60" w:after="60"/>
              <w:jc w:val="both"/>
            </w:pPr>
          </w:p>
        </w:tc>
      </w:tr>
      <w:tr w:rsidR="00D50804" w:rsidRPr="00AF1F98" w14:paraId="3670D3B0" w14:textId="77777777" w:rsidTr="003E6FFA">
        <w:tc>
          <w:tcPr>
            <w:tcW w:w="3249" w:type="pct"/>
            <w:tcBorders>
              <w:top w:val="single" w:sz="4" w:space="0" w:color="auto"/>
            </w:tcBorders>
            <w:shd w:val="clear" w:color="auto" w:fill="FFFFFF"/>
          </w:tcPr>
          <w:p w14:paraId="3670D3AD" w14:textId="77777777" w:rsidR="00D50804" w:rsidRPr="00AF1F98" w:rsidRDefault="00D50804" w:rsidP="00100068">
            <w:pPr>
              <w:pStyle w:val="BodyText"/>
              <w:keepNext/>
              <w:numPr>
                <w:ilvl w:val="0"/>
                <w:numId w:val="0"/>
              </w:numPr>
              <w:spacing w:before="60" w:after="60"/>
              <w:jc w:val="both"/>
              <w:rPr>
                <w:rFonts w:ascii="Calibri" w:hAnsi="Calibri"/>
              </w:rPr>
            </w:pPr>
            <w:r w:rsidRPr="003027D1">
              <w:t>Signature of Reviewer</w:t>
            </w:r>
          </w:p>
        </w:tc>
        <w:tc>
          <w:tcPr>
            <w:tcW w:w="188" w:type="pct"/>
            <w:shd w:val="clear" w:color="auto" w:fill="FFFFFF"/>
          </w:tcPr>
          <w:p w14:paraId="3670D3AE" w14:textId="77777777" w:rsidR="00D50804" w:rsidRPr="00AF1F98" w:rsidRDefault="00D50804" w:rsidP="00100068">
            <w:pPr>
              <w:pStyle w:val="BodyText"/>
              <w:keepNext/>
              <w:numPr>
                <w:ilvl w:val="0"/>
                <w:numId w:val="0"/>
              </w:numPr>
              <w:spacing w:before="60" w:after="60"/>
              <w:jc w:val="both"/>
              <w:rPr>
                <w:rFonts w:ascii="Calibri" w:hAnsi="Calibri"/>
              </w:rPr>
            </w:pPr>
          </w:p>
        </w:tc>
        <w:tc>
          <w:tcPr>
            <w:tcW w:w="1563" w:type="pct"/>
            <w:tcBorders>
              <w:top w:val="single" w:sz="4" w:space="0" w:color="auto"/>
            </w:tcBorders>
            <w:shd w:val="clear" w:color="auto" w:fill="FFFFFF"/>
          </w:tcPr>
          <w:p w14:paraId="3670D3AF" w14:textId="77777777" w:rsidR="00D50804" w:rsidRPr="003027D1" w:rsidRDefault="00D50804" w:rsidP="00100068">
            <w:pPr>
              <w:pStyle w:val="BodyText"/>
              <w:keepNext/>
              <w:numPr>
                <w:ilvl w:val="0"/>
                <w:numId w:val="0"/>
              </w:numPr>
              <w:spacing w:before="60" w:after="60"/>
              <w:jc w:val="both"/>
            </w:pPr>
            <w:r w:rsidRPr="003027D1">
              <w:t>Date</w:t>
            </w:r>
          </w:p>
        </w:tc>
      </w:tr>
      <w:tr w:rsidR="00D50804" w:rsidRPr="00AF1F98" w14:paraId="3670D3B2" w14:textId="77777777" w:rsidTr="003E6FFA">
        <w:tc>
          <w:tcPr>
            <w:tcW w:w="5000" w:type="pct"/>
            <w:gridSpan w:val="3"/>
            <w:tcBorders>
              <w:bottom w:val="single" w:sz="4" w:space="0" w:color="auto"/>
            </w:tcBorders>
            <w:shd w:val="clear" w:color="auto" w:fill="FFFFFF"/>
          </w:tcPr>
          <w:p w14:paraId="3670D3B1" w14:textId="77777777" w:rsidR="00D50804" w:rsidRPr="003027D1" w:rsidRDefault="00D50804" w:rsidP="00100068">
            <w:pPr>
              <w:pStyle w:val="BodyText"/>
              <w:keepNext/>
              <w:numPr>
                <w:ilvl w:val="0"/>
                <w:numId w:val="0"/>
              </w:numPr>
              <w:spacing w:before="60" w:after="60"/>
              <w:jc w:val="both"/>
            </w:pPr>
          </w:p>
        </w:tc>
      </w:tr>
      <w:tr w:rsidR="00D50804" w:rsidRPr="00AF1F98" w14:paraId="3670D3B4" w14:textId="77777777" w:rsidTr="003E6FFA">
        <w:tc>
          <w:tcPr>
            <w:tcW w:w="5000" w:type="pct"/>
            <w:gridSpan w:val="3"/>
            <w:tcBorders>
              <w:top w:val="single" w:sz="4" w:space="0" w:color="auto"/>
            </w:tcBorders>
            <w:shd w:val="clear" w:color="auto" w:fill="FFFFFF"/>
          </w:tcPr>
          <w:p w14:paraId="3670D3B3" w14:textId="77777777" w:rsidR="00D50804" w:rsidRPr="003027D1" w:rsidRDefault="00D50804" w:rsidP="00100068">
            <w:pPr>
              <w:pStyle w:val="BodyText"/>
              <w:numPr>
                <w:ilvl w:val="0"/>
                <w:numId w:val="0"/>
              </w:numPr>
              <w:spacing w:before="60" w:after="60"/>
              <w:jc w:val="both"/>
            </w:pPr>
            <w:r w:rsidRPr="003027D1">
              <w:t>Name/Position</w:t>
            </w:r>
          </w:p>
        </w:tc>
      </w:tr>
    </w:tbl>
    <w:p w14:paraId="3670D3B5" w14:textId="77777777" w:rsidR="00D50804" w:rsidRPr="00B53815" w:rsidRDefault="00D50804" w:rsidP="00927FBA"/>
    <w:sectPr w:rsidR="00D50804" w:rsidRPr="00B53815" w:rsidSect="008362D4">
      <w:headerReference w:type="even" r:id="rId20"/>
      <w:headerReference w:type="default" r:id="rId21"/>
      <w:footerReference w:type="default" r:id="rId22"/>
      <w:pgSz w:w="12240" w:h="15840" w:code="1"/>
      <w:pgMar w:top="1440" w:right="1080" w:bottom="1440" w:left="1080"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D4D83" w14:textId="77777777" w:rsidR="00FC2A2F" w:rsidRDefault="00FC2A2F">
      <w:r>
        <w:separator/>
      </w:r>
    </w:p>
  </w:endnote>
  <w:endnote w:type="continuationSeparator" w:id="0">
    <w:p w14:paraId="44A795E7" w14:textId="77777777" w:rsidR="00FC2A2F" w:rsidRDefault="00FC2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wissReSans">
    <w:altName w:val="Arial"/>
    <w:charset w:val="00"/>
    <w:family w:val="swiss"/>
    <w:pitch w:val="variable"/>
    <w:sig w:usb0="800002AF" w:usb1="0000004A" w:usb2="00000000" w:usb3="00000000" w:csb0="0000001F" w:csb1="00000000"/>
  </w:font>
  <w:font w:name="Arial Bold">
    <w:altName w:val="Arial"/>
    <w:panose1 w:val="020B07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0D3BE" w14:textId="0C7E6962" w:rsidR="000C2521" w:rsidRDefault="000C2521">
    <w:pPr>
      <w:pStyle w:val="Footer"/>
    </w:pPr>
    <w:r>
      <w:tab/>
      <w:t xml:space="preserve">© Company </w:t>
    </w:r>
    <w:r>
      <w:fldChar w:fldCharType="begin"/>
    </w:r>
    <w:r>
      <w:instrText xml:space="preserve"> TIME  \@ "yyyy" \* MERGEFORMAT </w:instrText>
    </w:r>
    <w:r>
      <w:fldChar w:fldCharType="separate"/>
    </w:r>
    <w:r w:rsidR="00BC1F29">
      <w:rPr>
        <w:noProof/>
      </w:rPr>
      <w:t>2021</w:t>
    </w:r>
    <w:r>
      <w:rPr>
        <w:noProof/>
      </w:rPr>
      <w:fldChar w:fldCharType="end"/>
    </w:r>
    <w:r>
      <w:t>. All rights reserved.</w:t>
    </w:r>
  </w:p>
  <w:p w14:paraId="3670D3BF" w14:textId="77777777" w:rsidR="000C2521" w:rsidRDefault="000C2521">
    <w:pPr>
      <w:pStyle w:val="Footer"/>
    </w:pPr>
    <w:r>
      <w:t xml:space="preserve">Page </w:t>
    </w:r>
    <w:r>
      <w:fldChar w:fldCharType="begin"/>
    </w:r>
    <w:r>
      <w:instrText xml:space="preserve"> PAGE   \* MERGEFORMAT </w:instrText>
    </w:r>
    <w:r>
      <w:fldChar w:fldCharType="separate"/>
    </w:r>
    <w:r>
      <w:rPr>
        <w:noProof/>
      </w:rPr>
      <w:t>11</w:t>
    </w:r>
    <w:r>
      <w:rPr>
        <w:noProof/>
      </w:rPr>
      <w:fldChar w:fldCharType="end"/>
    </w:r>
    <w:r>
      <w:t xml:space="preserve"> of </w:t>
    </w:r>
    <w:r>
      <w:fldChar w:fldCharType="begin"/>
    </w:r>
    <w:r>
      <w:instrText xml:space="preserve"> NUMPAGES  \# "0"  \* MERGEFORMAT </w:instrText>
    </w:r>
    <w:r>
      <w:fldChar w:fldCharType="separate"/>
    </w:r>
    <w:r>
      <w:rPr>
        <w:noProof/>
      </w:rPr>
      <w:t>42</w:t>
    </w:r>
    <w:r>
      <w:rPr>
        <w:noProof/>
      </w:rPr>
      <w:fldChar w:fldCharType="end"/>
    </w:r>
    <w:r>
      <w:tab/>
      <w:t>Document Name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0D3C0" w14:textId="77777777" w:rsidR="000C2521" w:rsidRDefault="000C2521">
    <w:pPr>
      <w:pStyle w:val="Footer"/>
      <w:jc w:val="right"/>
    </w:pPr>
    <w:r>
      <w:t xml:space="preserve">Page </w:t>
    </w:r>
    <w:r>
      <w:rPr>
        <w:b/>
      </w:rPr>
      <w:fldChar w:fldCharType="begin"/>
    </w:r>
    <w:r>
      <w:rPr>
        <w:b/>
      </w:rPr>
      <w:instrText xml:space="preserve"> PAGE </w:instrText>
    </w:r>
    <w:r>
      <w:rPr>
        <w:b/>
      </w:rPr>
      <w:fldChar w:fldCharType="separate"/>
    </w:r>
    <w:r>
      <w:rPr>
        <w:b/>
        <w:noProof/>
      </w:rPr>
      <w:t>2</w:t>
    </w:r>
    <w:r>
      <w:rPr>
        <w:b/>
      </w:rPr>
      <w:fldChar w:fldCharType="end"/>
    </w:r>
    <w:r>
      <w:t xml:space="preserve"> of </w:t>
    </w:r>
    <w:r>
      <w:rPr>
        <w:b/>
      </w:rPr>
      <w:fldChar w:fldCharType="begin"/>
    </w:r>
    <w:r>
      <w:rPr>
        <w:b/>
      </w:rPr>
      <w:instrText xml:space="preserve"> NUMPAGES  </w:instrText>
    </w:r>
    <w:r>
      <w:rPr>
        <w:b/>
      </w:rPr>
      <w:fldChar w:fldCharType="separate"/>
    </w:r>
    <w:r>
      <w:rPr>
        <w:b/>
        <w:noProof/>
      </w:rPr>
      <w:t>42</w:t>
    </w:r>
    <w:r>
      <w:rPr>
        <w:b/>
      </w:rPr>
      <w:fldChar w:fldCharType="end"/>
    </w:r>
  </w:p>
  <w:p w14:paraId="3670D3C1" w14:textId="348332C4" w:rsidR="000C2521" w:rsidRPr="00252329" w:rsidRDefault="000C2521" w:rsidP="002523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0D3C4" w14:textId="7AD3E287" w:rsidR="000C2521" w:rsidRPr="00F03FDF" w:rsidRDefault="000C2521" w:rsidP="00F03FDF">
    <w:pPr>
      <w:pStyle w:val="Footer"/>
      <w:pBdr>
        <w:top w:val="single" w:sz="4" w:space="1" w:color="273691"/>
      </w:pBdr>
      <w:tabs>
        <w:tab w:val="clear" w:pos="9072"/>
        <w:tab w:val="right" w:pos="9720"/>
      </w:tabs>
      <w:rPr>
        <w:rFonts w:ascii="Arial" w:hAnsi="Arial" w:cs="Arial"/>
        <w:color w:val="auto"/>
        <w:sz w:val="20"/>
        <w:szCs w:val="20"/>
      </w:rPr>
    </w:pPr>
    <w:r w:rsidRPr="00F03FDF">
      <w:rPr>
        <w:rFonts w:ascii="Arial" w:hAnsi="Arial" w:cs="Arial"/>
        <w:color w:val="auto"/>
        <w:sz w:val="20"/>
        <w:szCs w:val="20"/>
      </w:rPr>
      <w:t xml:space="preserve">Copyright © </w:t>
    </w:r>
    <w:r>
      <w:rPr>
        <w:rFonts w:ascii="Arial" w:hAnsi="Arial" w:cs="Arial"/>
        <w:color w:val="auto"/>
        <w:sz w:val="20"/>
        <w:szCs w:val="20"/>
      </w:rPr>
      <w:t>’17</w:t>
    </w:r>
    <w:r w:rsidRPr="00F03FDF">
      <w:rPr>
        <w:rFonts w:ascii="Arial" w:hAnsi="Arial" w:cs="Arial"/>
        <w:color w:val="auto"/>
        <w:sz w:val="20"/>
        <w:szCs w:val="20"/>
      </w:rPr>
      <w:t xml:space="preserve"> Insurity. All rights reserved.</w:t>
    </w:r>
    <w:r w:rsidRPr="00952D42">
      <w:rPr>
        <w:noProof/>
        <w:lang w:eastAsia="en-US"/>
      </w:rPr>
      <w:t xml:space="preserve"> </w:t>
    </w:r>
    <w:r w:rsidRPr="00262784">
      <w:rPr>
        <w:rFonts w:ascii="Arial" w:hAnsi="Arial" w:cs="Arial"/>
        <w:color w:val="auto"/>
        <w:sz w:val="20"/>
        <w:szCs w:val="20"/>
      </w:rPr>
      <w:tab/>
      <w:t xml:space="preserve">Page </w:t>
    </w:r>
    <w:r w:rsidRPr="00262784">
      <w:rPr>
        <w:rFonts w:ascii="Arial" w:hAnsi="Arial" w:cs="Arial"/>
        <w:b/>
        <w:color w:val="auto"/>
        <w:sz w:val="20"/>
        <w:szCs w:val="20"/>
      </w:rPr>
      <w:fldChar w:fldCharType="begin"/>
    </w:r>
    <w:r w:rsidRPr="00262784">
      <w:rPr>
        <w:rFonts w:ascii="Arial" w:hAnsi="Arial" w:cs="Arial"/>
        <w:b/>
        <w:color w:val="auto"/>
        <w:sz w:val="20"/>
        <w:szCs w:val="20"/>
      </w:rPr>
      <w:instrText xml:space="preserve"> PAGE </w:instrText>
    </w:r>
    <w:r w:rsidRPr="00262784">
      <w:rPr>
        <w:rFonts w:ascii="Arial" w:hAnsi="Arial" w:cs="Arial"/>
        <w:b/>
        <w:color w:val="auto"/>
        <w:sz w:val="20"/>
        <w:szCs w:val="20"/>
      </w:rPr>
      <w:fldChar w:fldCharType="separate"/>
    </w:r>
    <w:r w:rsidR="00805B97">
      <w:rPr>
        <w:rFonts w:ascii="Arial" w:hAnsi="Arial" w:cs="Arial"/>
        <w:b/>
        <w:noProof/>
        <w:color w:val="auto"/>
        <w:sz w:val="20"/>
        <w:szCs w:val="20"/>
      </w:rPr>
      <w:t>21</w:t>
    </w:r>
    <w:r w:rsidRPr="00262784">
      <w:rPr>
        <w:rFonts w:ascii="Arial" w:hAnsi="Arial" w:cs="Arial"/>
        <w:b/>
        <w:color w:val="auto"/>
        <w:sz w:val="20"/>
        <w:szCs w:val="20"/>
      </w:rPr>
      <w:fldChar w:fldCharType="end"/>
    </w:r>
    <w:r w:rsidRPr="00262784">
      <w:rPr>
        <w:rFonts w:ascii="Arial" w:hAnsi="Arial" w:cs="Arial"/>
        <w:color w:val="auto"/>
        <w:sz w:val="20"/>
        <w:szCs w:val="20"/>
      </w:rPr>
      <w:t xml:space="preserve"> of </w:t>
    </w:r>
    <w:r w:rsidRPr="00262784">
      <w:rPr>
        <w:rFonts w:ascii="Arial" w:hAnsi="Arial" w:cs="Arial"/>
        <w:b/>
        <w:color w:val="auto"/>
        <w:sz w:val="20"/>
        <w:szCs w:val="20"/>
      </w:rPr>
      <w:fldChar w:fldCharType="begin"/>
    </w:r>
    <w:r w:rsidRPr="00262784">
      <w:rPr>
        <w:rFonts w:ascii="Arial" w:hAnsi="Arial" w:cs="Arial"/>
        <w:b/>
        <w:color w:val="auto"/>
        <w:sz w:val="20"/>
        <w:szCs w:val="20"/>
      </w:rPr>
      <w:instrText xml:space="preserve"> NUMPAGES  </w:instrText>
    </w:r>
    <w:r w:rsidRPr="00262784">
      <w:rPr>
        <w:rFonts w:ascii="Arial" w:hAnsi="Arial" w:cs="Arial"/>
        <w:b/>
        <w:color w:val="auto"/>
        <w:sz w:val="20"/>
        <w:szCs w:val="20"/>
      </w:rPr>
      <w:fldChar w:fldCharType="separate"/>
    </w:r>
    <w:r w:rsidR="00805B97">
      <w:rPr>
        <w:rFonts w:ascii="Arial" w:hAnsi="Arial" w:cs="Arial"/>
        <w:b/>
        <w:noProof/>
        <w:color w:val="auto"/>
        <w:sz w:val="20"/>
        <w:szCs w:val="20"/>
      </w:rPr>
      <w:t>24</w:t>
    </w:r>
    <w:r w:rsidRPr="00262784">
      <w:rPr>
        <w:rFonts w:ascii="Arial" w:hAnsi="Arial" w:cs="Arial"/>
        <w:b/>
        <w:color w:val="auto"/>
        <w:sz w:val="20"/>
        <w:szCs w:val="20"/>
      </w:rPr>
      <w:fldChar w:fldCharType="end"/>
    </w:r>
    <w:r>
      <w:rPr>
        <w:rFonts w:ascii="Arial" w:hAnsi="Arial" w:cs="Arial"/>
        <w:b/>
        <w:color w:val="auto"/>
        <w:sz w:val="20"/>
        <w:szCs w:val="20"/>
      </w:rPr>
      <w:br/>
    </w:r>
    <w:r w:rsidRPr="00F03FDF">
      <w:rPr>
        <w:rFonts w:ascii="Arial" w:hAnsi="Arial" w:cs="Arial"/>
        <w:color w:val="auto"/>
        <w:sz w:val="20"/>
        <w:szCs w:val="20"/>
      </w:rPr>
      <w:t>Confidential &amp; Proprietary.</w:t>
    </w:r>
    <w:r>
      <w:rPr>
        <w:rFonts w:ascii="Arial" w:hAnsi="Arial" w:cs="Arial"/>
        <w:color w:val="auto"/>
        <w:sz w:val="20"/>
        <w:szCs w:val="20"/>
      </w:rPr>
      <w:br/>
    </w:r>
    <w:r w:rsidRPr="00F03FDF">
      <w:rPr>
        <w:rFonts w:ascii="Arial" w:hAnsi="Arial" w:cs="Arial"/>
        <w:color w:val="auto"/>
      </w:rPr>
      <w:t xml:space="preserve">Version </w:t>
    </w:r>
    <w:r>
      <w:rPr>
        <w:rFonts w:ascii="Arial" w:hAnsi="Arial" w:cs="Arial"/>
        <w:color w:val="auto"/>
      </w:rPr>
      <w:t>6</w:t>
    </w:r>
    <w:r w:rsidRPr="00F03FDF">
      <w:rPr>
        <w:rFonts w:ascii="Arial" w:hAnsi="Arial" w:cs="Arial"/>
        <w:color w:val="auto"/>
      </w:rPr>
      <w:t>.</w:t>
    </w:r>
    <w:r>
      <w:rPr>
        <w:rFonts w:ascii="Arial" w:hAnsi="Arial" w:cs="Arial"/>
        <w:color w:val="auto"/>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BA0FA" w14:textId="77777777" w:rsidR="00FC2A2F" w:rsidRDefault="00FC2A2F">
      <w:r>
        <w:separator/>
      </w:r>
    </w:p>
  </w:footnote>
  <w:footnote w:type="continuationSeparator" w:id="0">
    <w:p w14:paraId="73F8BB63" w14:textId="77777777" w:rsidR="00FC2A2F" w:rsidRDefault="00FC2A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0D3BD" w14:textId="77777777" w:rsidR="000C2521" w:rsidRDefault="000C2521">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0D3C2" w14:textId="22B90F51" w:rsidR="000C2521" w:rsidRPr="00E819F8" w:rsidRDefault="000C2521" w:rsidP="00E819F8">
    <w:pPr>
      <w:pStyle w:val="Header"/>
    </w:pPr>
    <w:r>
      <w:t>[Company Name]</w:t>
    </w:r>
    <w:r>
      <w:tab/>
    </w:r>
    <w:r>
      <w:rPr>
        <w:noProof/>
      </w:rPr>
      <w:fldChar w:fldCharType="begin"/>
    </w:r>
    <w:r>
      <w:rPr>
        <w:noProof/>
      </w:rPr>
      <w:instrText xml:space="preserve"> FILENAME </w:instrText>
    </w:r>
    <w:r>
      <w:rPr>
        <w:noProof/>
      </w:rPr>
      <w:fldChar w:fldCharType="separate"/>
    </w:r>
    <w:r>
      <w:rPr>
        <w:noProof/>
      </w:rPr>
      <w:t>CL Enhancement Requirements Template v5.1.docx</w:t>
    </w:r>
    <w:r>
      <w:rPr>
        <w:noProof/>
      </w:rPr>
      <w:fldChar w:fldCharType="end"/>
    </w:r>
    <w:r>
      <w:t xml:space="preserve"> </w:t>
    </w:r>
    <w:r>
      <w:br/>
      <w:t>[Project Name]</w:t>
    </w:r>
    <w:r w:rsidRPr="003C7770">
      <w:t xml:space="preserve"> </w:t>
    </w:r>
    <w:r>
      <w:tab/>
      <w:t>[Version Number]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0D3C3" w14:textId="3075827D" w:rsidR="000C2521" w:rsidRPr="003027D1" w:rsidRDefault="000C2521" w:rsidP="008C37F1">
    <w:pPr>
      <w:pStyle w:val="Header"/>
      <w:pBdr>
        <w:bottom w:val="single" w:sz="4" w:space="1" w:color="273691"/>
      </w:pBdr>
      <w:tabs>
        <w:tab w:val="clear" w:pos="9072"/>
        <w:tab w:val="right" w:pos="9720"/>
      </w:tabs>
      <w:rPr>
        <w:rFonts w:ascii="Arial" w:hAnsi="Arial" w:cs="Arial"/>
        <w:color w:val="auto"/>
        <w:szCs w:val="22"/>
      </w:rPr>
    </w:pPr>
    <w:r w:rsidRPr="003027D1">
      <w:rPr>
        <w:rFonts w:ascii="Arial" w:hAnsi="Arial" w:cs="Arial"/>
        <w:color w:val="auto"/>
        <w:szCs w:val="22"/>
      </w:rPr>
      <w:t xml:space="preserve">Client Name: </w:t>
    </w:r>
    <w:r w:rsidR="00DA38E8">
      <w:rPr>
        <w:rFonts w:ascii="Arial" w:hAnsi="Arial" w:cs="Arial"/>
        <w:b/>
        <w:color w:val="auto"/>
        <w:szCs w:val="22"/>
      </w:rPr>
      <w:t>Arch</w:t>
    </w:r>
    <w:r>
      <w:rPr>
        <w:rFonts w:ascii="Arial" w:hAnsi="Arial" w:cs="Arial"/>
        <w:b/>
        <w:color w:val="auto"/>
        <w:szCs w:val="22"/>
      </w:rPr>
      <w:tab/>
    </w:r>
    <w:r w:rsidRPr="003027D1">
      <w:rPr>
        <w:rFonts w:ascii="Arial" w:hAnsi="Arial" w:cs="Arial"/>
        <w:color w:val="auto"/>
        <w:szCs w:val="22"/>
      </w:rPr>
      <w:br/>
    </w:r>
    <w:r>
      <w:rPr>
        <w:rFonts w:ascii="Arial" w:hAnsi="Arial" w:cs="Arial"/>
        <w:color w:val="auto"/>
        <w:szCs w:val="22"/>
      </w:rPr>
      <w:t>Functionality</w:t>
    </w:r>
    <w:r w:rsidRPr="003027D1">
      <w:rPr>
        <w:rFonts w:ascii="Arial" w:hAnsi="Arial" w:cs="Arial"/>
        <w:color w:val="auto"/>
        <w:szCs w:val="22"/>
      </w:rPr>
      <w:t xml:space="preserve">: </w:t>
    </w:r>
    <w:r w:rsidR="00CD4B7B">
      <w:rPr>
        <w:rFonts w:ascii="Arial" w:hAnsi="Arial" w:cs="Arial"/>
        <w:b/>
        <w:color w:val="auto"/>
        <w:szCs w:val="22"/>
      </w:rPr>
      <w:t>Mandatory Zip Code GL Location</w:t>
    </w:r>
    <w:r w:rsidRPr="003027D1">
      <w:rPr>
        <w:rFonts w:ascii="Arial" w:hAnsi="Arial" w:cs="Arial"/>
        <w:color w:val="auto"/>
        <w:szCs w:val="22"/>
      </w:rPr>
      <w:tab/>
      <w:t>Client Enhancement Requirements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973A03D6"/>
    <w:lvl w:ilvl="0">
      <w:start w:val="1"/>
      <w:numFmt w:val="decimal"/>
      <w:pStyle w:val="Appendix"/>
      <w:lvlText w:val="%1."/>
      <w:lvlJc w:val="left"/>
      <w:pPr>
        <w:tabs>
          <w:tab w:val="num" w:pos="1440"/>
        </w:tabs>
        <w:ind w:left="1440" w:hanging="360"/>
      </w:pPr>
      <w:rPr>
        <w:rFonts w:cs="Times New Roman"/>
      </w:rPr>
    </w:lvl>
  </w:abstractNum>
  <w:abstractNum w:abstractNumId="1" w15:restartNumberingAfterBreak="0">
    <w:nsid w:val="FFFFFF7F"/>
    <w:multiLevelType w:val="singleLevel"/>
    <w:tmpl w:val="27B23AAA"/>
    <w:lvl w:ilvl="0">
      <w:start w:val="1"/>
      <w:numFmt w:val="decimal"/>
      <w:pStyle w:val="BulletedList"/>
      <w:lvlText w:val="%1."/>
      <w:lvlJc w:val="left"/>
      <w:pPr>
        <w:tabs>
          <w:tab w:val="num" w:pos="720"/>
        </w:tabs>
        <w:ind w:left="720" w:hanging="360"/>
      </w:pPr>
      <w:rPr>
        <w:rFonts w:cs="Times New Roman"/>
      </w:rPr>
    </w:lvl>
  </w:abstractNum>
  <w:abstractNum w:abstractNumId="2" w15:restartNumberingAfterBreak="0">
    <w:nsid w:val="FFFFFF80"/>
    <w:multiLevelType w:val="singleLevel"/>
    <w:tmpl w:val="2D0C701A"/>
    <w:lvl w:ilvl="0">
      <w:start w:val="1"/>
      <w:numFmt w:val="bullet"/>
      <w:pStyle w:val="Note"/>
      <w:lvlText w:val=""/>
      <w:lvlJc w:val="left"/>
      <w:pPr>
        <w:tabs>
          <w:tab w:val="num" w:pos="1800"/>
        </w:tabs>
        <w:ind w:left="1800" w:hanging="360"/>
      </w:pPr>
      <w:rPr>
        <w:rFonts w:ascii="Symbol" w:hAnsi="Symbol" w:hint="default"/>
      </w:rPr>
    </w:lvl>
  </w:abstractNum>
  <w:abstractNum w:abstractNumId="3" w15:restartNumberingAfterBreak="0">
    <w:nsid w:val="FFFFFF83"/>
    <w:multiLevelType w:val="singleLevel"/>
    <w:tmpl w:val="B8320BAC"/>
    <w:lvl w:ilvl="0">
      <w:start w:val="1"/>
      <w:numFmt w:val="bullet"/>
      <w:pStyle w:val="Question"/>
      <w:lvlText w:val=""/>
      <w:lvlJc w:val="left"/>
      <w:pPr>
        <w:tabs>
          <w:tab w:val="num" w:pos="643"/>
        </w:tabs>
        <w:ind w:left="643" w:hanging="360"/>
      </w:pPr>
      <w:rPr>
        <w:rFonts w:ascii="Symbol" w:hAnsi="Symbol" w:hint="default"/>
      </w:rPr>
    </w:lvl>
  </w:abstractNum>
  <w:abstractNum w:abstractNumId="4" w15:restartNumberingAfterBreak="0">
    <w:nsid w:val="244822C9"/>
    <w:multiLevelType w:val="hybridMultilevel"/>
    <w:tmpl w:val="4CAA7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8317AC"/>
    <w:multiLevelType w:val="hybridMultilevel"/>
    <w:tmpl w:val="D206A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7C0DD4"/>
    <w:multiLevelType w:val="hybridMultilevel"/>
    <w:tmpl w:val="B90CB9D4"/>
    <w:lvl w:ilvl="0" w:tplc="D60892FE">
      <w:start w:val="1"/>
      <w:numFmt w:val="bullet"/>
      <w:pStyle w:val="BodyText"/>
      <w:lvlText w:val=""/>
      <w:lvlJc w:val="left"/>
      <w:pPr>
        <w:tabs>
          <w:tab w:val="num" w:pos="720"/>
        </w:tabs>
        <w:ind w:left="720" w:hanging="360"/>
      </w:pPr>
      <w:rPr>
        <w:rFonts w:ascii="Symbol" w:hAnsi="Symbol" w:hint="default"/>
        <w:color w:val="000000"/>
      </w:rPr>
    </w:lvl>
    <w:lvl w:ilvl="1" w:tplc="D3C6FDF8">
      <w:numFmt w:val="bullet"/>
      <w:lvlText w:val="-"/>
      <w:lvlJc w:val="left"/>
      <w:pPr>
        <w:tabs>
          <w:tab w:val="num" w:pos="1440"/>
        </w:tabs>
        <w:ind w:left="1440" w:hanging="360"/>
      </w:pPr>
      <w:rPr>
        <w:rFonts w:ascii="Arial" w:eastAsia="MS Mincho" w:hAnsi="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E766334"/>
    <w:multiLevelType w:val="hybridMultilevel"/>
    <w:tmpl w:val="3ECC6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E061FC"/>
    <w:multiLevelType w:val="hybridMultilevel"/>
    <w:tmpl w:val="B71C5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6C50C2"/>
    <w:multiLevelType w:val="hybridMultilevel"/>
    <w:tmpl w:val="C4465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7C3672"/>
    <w:multiLevelType w:val="hybridMultilevel"/>
    <w:tmpl w:val="F0521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D22D0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73000EF3"/>
    <w:multiLevelType w:val="hybridMultilevel"/>
    <w:tmpl w:val="745EB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5C49E6"/>
    <w:multiLevelType w:val="hybridMultilevel"/>
    <w:tmpl w:val="0C905F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6"/>
  </w:num>
  <w:num w:numId="6">
    <w:abstractNumId w:val="4"/>
  </w:num>
  <w:num w:numId="7">
    <w:abstractNumId w:val="12"/>
  </w:num>
  <w:num w:numId="8">
    <w:abstractNumId w:val="11"/>
  </w:num>
  <w:num w:numId="9">
    <w:abstractNumId w:val="11"/>
  </w:num>
  <w:num w:numId="10">
    <w:abstractNumId w:val="9"/>
  </w:num>
  <w:num w:numId="11">
    <w:abstractNumId w:val="8"/>
  </w:num>
  <w:num w:numId="12">
    <w:abstractNumId w:val="5"/>
  </w:num>
  <w:num w:numId="13">
    <w:abstractNumId w:val="10"/>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revisionView w:inkAnnotations="0"/>
  <w:defaultTabStop w:val="720"/>
  <w:drawingGridHorizontalSpacing w:val="100"/>
  <w:displayHorizontalDrawingGridEvery w:val="2"/>
  <w:doNotShadeFormData/>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345"/>
    <w:rsid w:val="000004AF"/>
    <w:rsid w:val="0000065C"/>
    <w:rsid w:val="00000E13"/>
    <w:rsid w:val="00000FEE"/>
    <w:rsid w:val="000022EF"/>
    <w:rsid w:val="00002D26"/>
    <w:rsid w:val="00003B77"/>
    <w:rsid w:val="00003E03"/>
    <w:rsid w:val="00004978"/>
    <w:rsid w:val="00005281"/>
    <w:rsid w:val="00005693"/>
    <w:rsid w:val="00005726"/>
    <w:rsid w:val="00006100"/>
    <w:rsid w:val="00006C11"/>
    <w:rsid w:val="00006CCC"/>
    <w:rsid w:val="00006FFC"/>
    <w:rsid w:val="0000787A"/>
    <w:rsid w:val="00007C4F"/>
    <w:rsid w:val="00010DF5"/>
    <w:rsid w:val="00011FA8"/>
    <w:rsid w:val="00012477"/>
    <w:rsid w:val="00013224"/>
    <w:rsid w:val="00013F8F"/>
    <w:rsid w:val="0001618E"/>
    <w:rsid w:val="000166CE"/>
    <w:rsid w:val="00016A75"/>
    <w:rsid w:val="00016A7F"/>
    <w:rsid w:val="00017C23"/>
    <w:rsid w:val="0002002D"/>
    <w:rsid w:val="0002080F"/>
    <w:rsid w:val="00020A69"/>
    <w:rsid w:val="00020A72"/>
    <w:rsid w:val="00022C79"/>
    <w:rsid w:val="000240FE"/>
    <w:rsid w:val="00024792"/>
    <w:rsid w:val="00024814"/>
    <w:rsid w:val="00024C38"/>
    <w:rsid w:val="00025645"/>
    <w:rsid w:val="000268F6"/>
    <w:rsid w:val="000268FE"/>
    <w:rsid w:val="00027B12"/>
    <w:rsid w:val="0003007B"/>
    <w:rsid w:val="00030375"/>
    <w:rsid w:val="00030A63"/>
    <w:rsid w:val="00031F54"/>
    <w:rsid w:val="0003271E"/>
    <w:rsid w:val="00032B26"/>
    <w:rsid w:val="000330E9"/>
    <w:rsid w:val="00033B70"/>
    <w:rsid w:val="00033FF6"/>
    <w:rsid w:val="000341FB"/>
    <w:rsid w:val="000351C5"/>
    <w:rsid w:val="000354C9"/>
    <w:rsid w:val="00035CE8"/>
    <w:rsid w:val="00036E7F"/>
    <w:rsid w:val="00037FF0"/>
    <w:rsid w:val="00041BDC"/>
    <w:rsid w:val="00042948"/>
    <w:rsid w:val="00042AEF"/>
    <w:rsid w:val="000444D4"/>
    <w:rsid w:val="0004524E"/>
    <w:rsid w:val="000460EF"/>
    <w:rsid w:val="00047119"/>
    <w:rsid w:val="00047DD2"/>
    <w:rsid w:val="00047F91"/>
    <w:rsid w:val="0005003E"/>
    <w:rsid w:val="000509C5"/>
    <w:rsid w:val="00051402"/>
    <w:rsid w:val="000526D7"/>
    <w:rsid w:val="00052A59"/>
    <w:rsid w:val="0005421D"/>
    <w:rsid w:val="0005458B"/>
    <w:rsid w:val="000554A7"/>
    <w:rsid w:val="0005729D"/>
    <w:rsid w:val="00060871"/>
    <w:rsid w:val="00060A77"/>
    <w:rsid w:val="00061006"/>
    <w:rsid w:val="00061668"/>
    <w:rsid w:val="00061C5B"/>
    <w:rsid w:val="00061D26"/>
    <w:rsid w:val="00061E44"/>
    <w:rsid w:val="000628A9"/>
    <w:rsid w:val="0006314D"/>
    <w:rsid w:val="00063349"/>
    <w:rsid w:val="00064C9C"/>
    <w:rsid w:val="00064DD3"/>
    <w:rsid w:val="000656F7"/>
    <w:rsid w:val="000665AC"/>
    <w:rsid w:val="0006674F"/>
    <w:rsid w:val="00066DDF"/>
    <w:rsid w:val="0006727F"/>
    <w:rsid w:val="00067322"/>
    <w:rsid w:val="000675A8"/>
    <w:rsid w:val="00071465"/>
    <w:rsid w:val="0007216E"/>
    <w:rsid w:val="00072590"/>
    <w:rsid w:val="00072B20"/>
    <w:rsid w:val="0007345D"/>
    <w:rsid w:val="000744BC"/>
    <w:rsid w:val="00074F5B"/>
    <w:rsid w:val="00075878"/>
    <w:rsid w:val="000760E3"/>
    <w:rsid w:val="000800D2"/>
    <w:rsid w:val="000802F8"/>
    <w:rsid w:val="00080BDE"/>
    <w:rsid w:val="00080CEE"/>
    <w:rsid w:val="00081CF8"/>
    <w:rsid w:val="00081F6E"/>
    <w:rsid w:val="00082E13"/>
    <w:rsid w:val="00083528"/>
    <w:rsid w:val="000848C9"/>
    <w:rsid w:val="00084AB7"/>
    <w:rsid w:val="00085167"/>
    <w:rsid w:val="000857BF"/>
    <w:rsid w:val="00085B23"/>
    <w:rsid w:val="00085B2D"/>
    <w:rsid w:val="00086114"/>
    <w:rsid w:val="00086D9E"/>
    <w:rsid w:val="00086FE6"/>
    <w:rsid w:val="0008701D"/>
    <w:rsid w:val="00087265"/>
    <w:rsid w:val="00090E28"/>
    <w:rsid w:val="0009118E"/>
    <w:rsid w:val="000911C3"/>
    <w:rsid w:val="00093338"/>
    <w:rsid w:val="00093DD0"/>
    <w:rsid w:val="00093DD3"/>
    <w:rsid w:val="0009416D"/>
    <w:rsid w:val="0009481D"/>
    <w:rsid w:val="00094973"/>
    <w:rsid w:val="00095088"/>
    <w:rsid w:val="00095238"/>
    <w:rsid w:val="00095735"/>
    <w:rsid w:val="00095ADD"/>
    <w:rsid w:val="000972F1"/>
    <w:rsid w:val="000972F6"/>
    <w:rsid w:val="00097327"/>
    <w:rsid w:val="000A0700"/>
    <w:rsid w:val="000A0867"/>
    <w:rsid w:val="000A12CE"/>
    <w:rsid w:val="000A2771"/>
    <w:rsid w:val="000A4A31"/>
    <w:rsid w:val="000A4FE8"/>
    <w:rsid w:val="000A6B72"/>
    <w:rsid w:val="000A6F4D"/>
    <w:rsid w:val="000A76C1"/>
    <w:rsid w:val="000A7CCF"/>
    <w:rsid w:val="000A7E1E"/>
    <w:rsid w:val="000A7F86"/>
    <w:rsid w:val="000B1089"/>
    <w:rsid w:val="000B17DD"/>
    <w:rsid w:val="000B1853"/>
    <w:rsid w:val="000B2C59"/>
    <w:rsid w:val="000B2E8A"/>
    <w:rsid w:val="000B2ED9"/>
    <w:rsid w:val="000B3E44"/>
    <w:rsid w:val="000B63CE"/>
    <w:rsid w:val="000B6783"/>
    <w:rsid w:val="000B681E"/>
    <w:rsid w:val="000B7752"/>
    <w:rsid w:val="000B785A"/>
    <w:rsid w:val="000B7A45"/>
    <w:rsid w:val="000B7D98"/>
    <w:rsid w:val="000C1012"/>
    <w:rsid w:val="000C128B"/>
    <w:rsid w:val="000C13FC"/>
    <w:rsid w:val="000C20E7"/>
    <w:rsid w:val="000C2521"/>
    <w:rsid w:val="000C39FE"/>
    <w:rsid w:val="000C4145"/>
    <w:rsid w:val="000C47B2"/>
    <w:rsid w:val="000C6B70"/>
    <w:rsid w:val="000C6D49"/>
    <w:rsid w:val="000C70F6"/>
    <w:rsid w:val="000C7417"/>
    <w:rsid w:val="000C76E7"/>
    <w:rsid w:val="000D03B3"/>
    <w:rsid w:val="000D0D2E"/>
    <w:rsid w:val="000D102D"/>
    <w:rsid w:val="000D12BD"/>
    <w:rsid w:val="000D1EA3"/>
    <w:rsid w:val="000D2721"/>
    <w:rsid w:val="000D39D8"/>
    <w:rsid w:val="000D40CD"/>
    <w:rsid w:val="000D412A"/>
    <w:rsid w:val="000D5908"/>
    <w:rsid w:val="000D73F2"/>
    <w:rsid w:val="000E0D60"/>
    <w:rsid w:val="000E152E"/>
    <w:rsid w:val="000E2513"/>
    <w:rsid w:val="000E2F5B"/>
    <w:rsid w:val="000E38ED"/>
    <w:rsid w:val="000E3F40"/>
    <w:rsid w:val="000E4BB3"/>
    <w:rsid w:val="000E4C95"/>
    <w:rsid w:val="000E57CF"/>
    <w:rsid w:val="000E5B7B"/>
    <w:rsid w:val="000E60CA"/>
    <w:rsid w:val="000E66FB"/>
    <w:rsid w:val="000E6E04"/>
    <w:rsid w:val="000E7089"/>
    <w:rsid w:val="000F0BB5"/>
    <w:rsid w:val="000F143C"/>
    <w:rsid w:val="000F2599"/>
    <w:rsid w:val="000F2887"/>
    <w:rsid w:val="000F4078"/>
    <w:rsid w:val="000F44DC"/>
    <w:rsid w:val="000F4DD6"/>
    <w:rsid w:val="000F4E93"/>
    <w:rsid w:val="000F58B8"/>
    <w:rsid w:val="000F5A2F"/>
    <w:rsid w:val="000F7086"/>
    <w:rsid w:val="000F71DA"/>
    <w:rsid w:val="0010000A"/>
    <w:rsid w:val="00100068"/>
    <w:rsid w:val="001009F7"/>
    <w:rsid w:val="00100F59"/>
    <w:rsid w:val="00101065"/>
    <w:rsid w:val="00101785"/>
    <w:rsid w:val="001019CA"/>
    <w:rsid w:val="00102ACD"/>
    <w:rsid w:val="001030B7"/>
    <w:rsid w:val="00103905"/>
    <w:rsid w:val="001041EC"/>
    <w:rsid w:val="00104543"/>
    <w:rsid w:val="00104BCE"/>
    <w:rsid w:val="00104F38"/>
    <w:rsid w:val="0010524D"/>
    <w:rsid w:val="00105D33"/>
    <w:rsid w:val="00106079"/>
    <w:rsid w:val="001066A5"/>
    <w:rsid w:val="001067A4"/>
    <w:rsid w:val="00110BFC"/>
    <w:rsid w:val="00111391"/>
    <w:rsid w:val="00111470"/>
    <w:rsid w:val="00112A61"/>
    <w:rsid w:val="00112C52"/>
    <w:rsid w:val="0011343C"/>
    <w:rsid w:val="00113BC9"/>
    <w:rsid w:val="001144B1"/>
    <w:rsid w:val="00114F04"/>
    <w:rsid w:val="001158D1"/>
    <w:rsid w:val="00116338"/>
    <w:rsid w:val="00120B72"/>
    <w:rsid w:val="00120CD5"/>
    <w:rsid w:val="00121E4A"/>
    <w:rsid w:val="00121E54"/>
    <w:rsid w:val="0012246F"/>
    <w:rsid w:val="001224F8"/>
    <w:rsid w:val="001231D1"/>
    <w:rsid w:val="0012336C"/>
    <w:rsid w:val="00123859"/>
    <w:rsid w:val="001238EB"/>
    <w:rsid w:val="00123AC0"/>
    <w:rsid w:val="00123B6C"/>
    <w:rsid w:val="00125BCD"/>
    <w:rsid w:val="00125D88"/>
    <w:rsid w:val="001264F9"/>
    <w:rsid w:val="001267E4"/>
    <w:rsid w:val="00127071"/>
    <w:rsid w:val="00131F00"/>
    <w:rsid w:val="001320FF"/>
    <w:rsid w:val="00132AAE"/>
    <w:rsid w:val="001357B3"/>
    <w:rsid w:val="00135B1E"/>
    <w:rsid w:val="001360A7"/>
    <w:rsid w:val="00136228"/>
    <w:rsid w:val="00136A4A"/>
    <w:rsid w:val="00136D20"/>
    <w:rsid w:val="00137153"/>
    <w:rsid w:val="001373CD"/>
    <w:rsid w:val="00137B9A"/>
    <w:rsid w:val="001400F1"/>
    <w:rsid w:val="00140CC7"/>
    <w:rsid w:val="0014130A"/>
    <w:rsid w:val="001416D1"/>
    <w:rsid w:val="00141D2A"/>
    <w:rsid w:val="001423D0"/>
    <w:rsid w:val="00143200"/>
    <w:rsid w:val="00143768"/>
    <w:rsid w:val="00143E20"/>
    <w:rsid w:val="001443F1"/>
    <w:rsid w:val="001462A7"/>
    <w:rsid w:val="00146514"/>
    <w:rsid w:val="00146CB5"/>
    <w:rsid w:val="00146CF1"/>
    <w:rsid w:val="00147256"/>
    <w:rsid w:val="001473EF"/>
    <w:rsid w:val="00147C18"/>
    <w:rsid w:val="00147FA7"/>
    <w:rsid w:val="001503CA"/>
    <w:rsid w:val="00150436"/>
    <w:rsid w:val="00152094"/>
    <w:rsid w:val="00152856"/>
    <w:rsid w:val="001536B1"/>
    <w:rsid w:val="00153C00"/>
    <w:rsid w:val="001545B8"/>
    <w:rsid w:val="00155F53"/>
    <w:rsid w:val="00156329"/>
    <w:rsid w:val="00156520"/>
    <w:rsid w:val="001569AF"/>
    <w:rsid w:val="00156BC0"/>
    <w:rsid w:val="00156FC3"/>
    <w:rsid w:val="00160831"/>
    <w:rsid w:val="00160B94"/>
    <w:rsid w:val="00164046"/>
    <w:rsid w:val="00164CCD"/>
    <w:rsid w:val="00165AF2"/>
    <w:rsid w:val="00165C69"/>
    <w:rsid w:val="00165D89"/>
    <w:rsid w:val="00166930"/>
    <w:rsid w:val="00166A3D"/>
    <w:rsid w:val="0016799A"/>
    <w:rsid w:val="001707E5"/>
    <w:rsid w:val="00170919"/>
    <w:rsid w:val="00171788"/>
    <w:rsid w:val="0017205F"/>
    <w:rsid w:val="001720AD"/>
    <w:rsid w:val="001720B3"/>
    <w:rsid w:val="001730ED"/>
    <w:rsid w:val="00173175"/>
    <w:rsid w:val="00173BA8"/>
    <w:rsid w:val="00173D11"/>
    <w:rsid w:val="001740D5"/>
    <w:rsid w:val="00174B17"/>
    <w:rsid w:val="001750AF"/>
    <w:rsid w:val="001752D8"/>
    <w:rsid w:val="001753FE"/>
    <w:rsid w:val="00175539"/>
    <w:rsid w:val="00175B61"/>
    <w:rsid w:val="00175EF7"/>
    <w:rsid w:val="0017612D"/>
    <w:rsid w:val="001800E7"/>
    <w:rsid w:val="00181671"/>
    <w:rsid w:val="00181F00"/>
    <w:rsid w:val="00182A63"/>
    <w:rsid w:val="00182BB6"/>
    <w:rsid w:val="00182FFC"/>
    <w:rsid w:val="0018325D"/>
    <w:rsid w:val="001833DA"/>
    <w:rsid w:val="00183960"/>
    <w:rsid w:val="001846D6"/>
    <w:rsid w:val="00185497"/>
    <w:rsid w:val="00185E35"/>
    <w:rsid w:val="00187641"/>
    <w:rsid w:val="001878A4"/>
    <w:rsid w:val="00190AB1"/>
    <w:rsid w:val="00190FDF"/>
    <w:rsid w:val="00191F8B"/>
    <w:rsid w:val="00192161"/>
    <w:rsid w:val="00194636"/>
    <w:rsid w:val="0019562F"/>
    <w:rsid w:val="00195774"/>
    <w:rsid w:val="001962B1"/>
    <w:rsid w:val="00196D39"/>
    <w:rsid w:val="001971F3"/>
    <w:rsid w:val="00197513"/>
    <w:rsid w:val="001977B3"/>
    <w:rsid w:val="001A003D"/>
    <w:rsid w:val="001A037E"/>
    <w:rsid w:val="001A06E1"/>
    <w:rsid w:val="001A1157"/>
    <w:rsid w:val="001A1271"/>
    <w:rsid w:val="001A13B2"/>
    <w:rsid w:val="001A2B29"/>
    <w:rsid w:val="001A2F51"/>
    <w:rsid w:val="001A3071"/>
    <w:rsid w:val="001A3EB2"/>
    <w:rsid w:val="001A47C1"/>
    <w:rsid w:val="001A4ED3"/>
    <w:rsid w:val="001A4F3D"/>
    <w:rsid w:val="001A51FD"/>
    <w:rsid w:val="001A742C"/>
    <w:rsid w:val="001A7F37"/>
    <w:rsid w:val="001B06CB"/>
    <w:rsid w:val="001B09F9"/>
    <w:rsid w:val="001B1EEA"/>
    <w:rsid w:val="001B31BE"/>
    <w:rsid w:val="001B41EE"/>
    <w:rsid w:val="001B4511"/>
    <w:rsid w:val="001B49B1"/>
    <w:rsid w:val="001B51E4"/>
    <w:rsid w:val="001B53FF"/>
    <w:rsid w:val="001B54C7"/>
    <w:rsid w:val="001B561A"/>
    <w:rsid w:val="001B761A"/>
    <w:rsid w:val="001B7DA3"/>
    <w:rsid w:val="001C0E1F"/>
    <w:rsid w:val="001C1449"/>
    <w:rsid w:val="001C1DD8"/>
    <w:rsid w:val="001C20A2"/>
    <w:rsid w:val="001C394E"/>
    <w:rsid w:val="001C3C52"/>
    <w:rsid w:val="001C3FF2"/>
    <w:rsid w:val="001C45FD"/>
    <w:rsid w:val="001C490B"/>
    <w:rsid w:val="001C4F4D"/>
    <w:rsid w:val="001C5290"/>
    <w:rsid w:val="001C53A6"/>
    <w:rsid w:val="001C5572"/>
    <w:rsid w:val="001C58A2"/>
    <w:rsid w:val="001C5B65"/>
    <w:rsid w:val="001C65DD"/>
    <w:rsid w:val="001C6C0C"/>
    <w:rsid w:val="001C6D6D"/>
    <w:rsid w:val="001C6E64"/>
    <w:rsid w:val="001D02BD"/>
    <w:rsid w:val="001D12E9"/>
    <w:rsid w:val="001D1696"/>
    <w:rsid w:val="001D2C7F"/>
    <w:rsid w:val="001D2EAE"/>
    <w:rsid w:val="001D320E"/>
    <w:rsid w:val="001D5132"/>
    <w:rsid w:val="001D564E"/>
    <w:rsid w:val="001D613E"/>
    <w:rsid w:val="001D70A3"/>
    <w:rsid w:val="001D72BB"/>
    <w:rsid w:val="001E0677"/>
    <w:rsid w:val="001E0B9C"/>
    <w:rsid w:val="001E10C6"/>
    <w:rsid w:val="001E1BCC"/>
    <w:rsid w:val="001E247A"/>
    <w:rsid w:val="001E2901"/>
    <w:rsid w:val="001E320B"/>
    <w:rsid w:val="001E4545"/>
    <w:rsid w:val="001E51BD"/>
    <w:rsid w:val="001E6581"/>
    <w:rsid w:val="001E762B"/>
    <w:rsid w:val="001F333E"/>
    <w:rsid w:val="001F36FE"/>
    <w:rsid w:val="001F3834"/>
    <w:rsid w:val="001F417E"/>
    <w:rsid w:val="001F42A0"/>
    <w:rsid w:val="001F4DE4"/>
    <w:rsid w:val="001F5348"/>
    <w:rsid w:val="001F5953"/>
    <w:rsid w:val="001F61F2"/>
    <w:rsid w:val="001F6E92"/>
    <w:rsid w:val="001F73BB"/>
    <w:rsid w:val="001F7573"/>
    <w:rsid w:val="0020097F"/>
    <w:rsid w:val="00201FEA"/>
    <w:rsid w:val="00202525"/>
    <w:rsid w:val="002028DA"/>
    <w:rsid w:val="00203FF5"/>
    <w:rsid w:val="0020423A"/>
    <w:rsid w:val="00204FB0"/>
    <w:rsid w:val="00206036"/>
    <w:rsid w:val="00207CB9"/>
    <w:rsid w:val="00207D73"/>
    <w:rsid w:val="00207D84"/>
    <w:rsid w:val="002106C1"/>
    <w:rsid w:val="00210C5C"/>
    <w:rsid w:val="00210ECF"/>
    <w:rsid w:val="0021172C"/>
    <w:rsid w:val="00211BE4"/>
    <w:rsid w:val="00211CF7"/>
    <w:rsid w:val="002121CA"/>
    <w:rsid w:val="00212C93"/>
    <w:rsid w:val="00215395"/>
    <w:rsid w:val="002161DF"/>
    <w:rsid w:val="0021645A"/>
    <w:rsid w:val="002168EE"/>
    <w:rsid w:val="00216FF4"/>
    <w:rsid w:val="0021720C"/>
    <w:rsid w:val="00220BB9"/>
    <w:rsid w:val="00221558"/>
    <w:rsid w:val="0022180E"/>
    <w:rsid w:val="00221F51"/>
    <w:rsid w:val="00222DC0"/>
    <w:rsid w:val="0022347E"/>
    <w:rsid w:val="00224292"/>
    <w:rsid w:val="00224557"/>
    <w:rsid w:val="002245B0"/>
    <w:rsid w:val="00225468"/>
    <w:rsid w:val="0022595E"/>
    <w:rsid w:val="00225E0C"/>
    <w:rsid w:val="00226640"/>
    <w:rsid w:val="002273BD"/>
    <w:rsid w:val="00227557"/>
    <w:rsid w:val="00227C52"/>
    <w:rsid w:val="002311C6"/>
    <w:rsid w:val="00233860"/>
    <w:rsid w:val="00233CC6"/>
    <w:rsid w:val="00233D41"/>
    <w:rsid w:val="00234099"/>
    <w:rsid w:val="00234538"/>
    <w:rsid w:val="002356C8"/>
    <w:rsid w:val="0023675F"/>
    <w:rsid w:val="00237C4A"/>
    <w:rsid w:val="00237C9F"/>
    <w:rsid w:val="00237ED3"/>
    <w:rsid w:val="002402F2"/>
    <w:rsid w:val="00240548"/>
    <w:rsid w:val="0024073E"/>
    <w:rsid w:val="00241D15"/>
    <w:rsid w:val="00241D93"/>
    <w:rsid w:val="00242167"/>
    <w:rsid w:val="0024216D"/>
    <w:rsid w:val="002434FF"/>
    <w:rsid w:val="00243A2B"/>
    <w:rsid w:val="00244979"/>
    <w:rsid w:val="00244CF3"/>
    <w:rsid w:val="00246CAF"/>
    <w:rsid w:val="00246EC1"/>
    <w:rsid w:val="00247DDB"/>
    <w:rsid w:val="00247FB4"/>
    <w:rsid w:val="002500EB"/>
    <w:rsid w:val="00250637"/>
    <w:rsid w:val="002511AE"/>
    <w:rsid w:val="002517FF"/>
    <w:rsid w:val="00251AC9"/>
    <w:rsid w:val="00252329"/>
    <w:rsid w:val="00253530"/>
    <w:rsid w:val="00253E71"/>
    <w:rsid w:val="0025546D"/>
    <w:rsid w:val="0025611A"/>
    <w:rsid w:val="00256C71"/>
    <w:rsid w:val="00256CB9"/>
    <w:rsid w:val="0025747B"/>
    <w:rsid w:val="002579AE"/>
    <w:rsid w:val="0026137B"/>
    <w:rsid w:val="00262023"/>
    <w:rsid w:val="00262784"/>
    <w:rsid w:val="00262C47"/>
    <w:rsid w:val="00263161"/>
    <w:rsid w:val="002632E5"/>
    <w:rsid w:val="0026330B"/>
    <w:rsid w:val="00264671"/>
    <w:rsid w:val="00265B7A"/>
    <w:rsid w:val="00265FD1"/>
    <w:rsid w:val="0026791A"/>
    <w:rsid w:val="002705FE"/>
    <w:rsid w:val="00270710"/>
    <w:rsid w:val="00270808"/>
    <w:rsid w:val="002712C6"/>
    <w:rsid w:val="002721CE"/>
    <w:rsid w:val="002721D2"/>
    <w:rsid w:val="002724FB"/>
    <w:rsid w:val="002728C5"/>
    <w:rsid w:val="00272BC8"/>
    <w:rsid w:val="00272E62"/>
    <w:rsid w:val="0027406B"/>
    <w:rsid w:val="0027533E"/>
    <w:rsid w:val="00276057"/>
    <w:rsid w:val="00280403"/>
    <w:rsid w:val="00280D7E"/>
    <w:rsid w:val="0028114C"/>
    <w:rsid w:val="002823A7"/>
    <w:rsid w:val="00282ABF"/>
    <w:rsid w:val="00282DF8"/>
    <w:rsid w:val="00282F82"/>
    <w:rsid w:val="002835ED"/>
    <w:rsid w:val="00284B17"/>
    <w:rsid w:val="00285E3A"/>
    <w:rsid w:val="0028641D"/>
    <w:rsid w:val="002865BF"/>
    <w:rsid w:val="00286C77"/>
    <w:rsid w:val="002874C8"/>
    <w:rsid w:val="00287FED"/>
    <w:rsid w:val="00290019"/>
    <w:rsid w:val="00290574"/>
    <w:rsid w:val="002905BC"/>
    <w:rsid w:val="0029135D"/>
    <w:rsid w:val="00292743"/>
    <w:rsid w:val="00294EE4"/>
    <w:rsid w:val="00295053"/>
    <w:rsid w:val="00296F6B"/>
    <w:rsid w:val="00297056"/>
    <w:rsid w:val="00297104"/>
    <w:rsid w:val="002A065C"/>
    <w:rsid w:val="002A08F2"/>
    <w:rsid w:val="002A0A35"/>
    <w:rsid w:val="002A1019"/>
    <w:rsid w:val="002A1FBC"/>
    <w:rsid w:val="002A238F"/>
    <w:rsid w:val="002A2829"/>
    <w:rsid w:val="002A2BD5"/>
    <w:rsid w:val="002A32E4"/>
    <w:rsid w:val="002A33EB"/>
    <w:rsid w:val="002A4D35"/>
    <w:rsid w:val="002A544F"/>
    <w:rsid w:val="002A5564"/>
    <w:rsid w:val="002A569F"/>
    <w:rsid w:val="002A5EF0"/>
    <w:rsid w:val="002A5F7D"/>
    <w:rsid w:val="002A6175"/>
    <w:rsid w:val="002A65C7"/>
    <w:rsid w:val="002A7757"/>
    <w:rsid w:val="002B045A"/>
    <w:rsid w:val="002B0A70"/>
    <w:rsid w:val="002B1083"/>
    <w:rsid w:val="002B1B56"/>
    <w:rsid w:val="002B5F8B"/>
    <w:rsid w:val="002B740B"/>
    <w:rsid w:val="002B7410"/>
    <w:rsid w:val="002B77FC"/>
    <w:rsid w:val="002B7AF0"/>
    <w:rsid w:val="002C3966"/>
    <w:rsid w:val="002C3FC0"/>
    <w:rsid w:val="002C475E"/>
    <w:rsid w:val="002C5997"/>
    <w:rsid w:val="002C59BA"/>
    <w:rsid w:val="002C5F2F"/>
    <w:rsid w:val="002C690C"/>
    <w:rsid w:val="002C71B1"/>
    <w:rsid w:val="002C7604"/>
    <w:rsid w:val="002C7E10"/>
    <w:rsid w:val="002D08D6"/>
    <w:rsid w:val="002D23C2"/>
    <w:rsid w:val="002D245C"/>
    <w:rsid w:val="002D3002"/>
    <w:rsid w:val="002D4613"/>
    <w:rsid w:val="002D64DA"/>
    <w:rsid w:val="002D7200"/>
    <w:rsid w:val="002D7DF6"/>
    <w:rsid w:val="002D7FB6"/>
    <w:rsid w:val="002E07B8"/>
    <w:rsid w:val="002E0B0D"/>
    <w:rsid w:val="002E0B85"/>
    <w:rsid w:val="002E0E6F"/>
    <w:rsid w:val="002E13F6"/>
    <w:rsid w:val="002E1D67"/>
    <w:rsid w:val="002E2957"/>
    <w:rsid w:val="002E2F6E"/>
    <w:rsid w:val="002E3359"/>
    <w:rsid w:val="002E49F6"/>
    <w:rsid w:val="002E691C"/>
    <w:rsid w:val="002E6937"/>
    <w:rsid w:val="002E7C88"/>
    <w:rsid w:val="002E7EA1"/>
    <w:rsid w:val="002E7F53"/>
    <w:rsid w:val="002E7F73"/>
    <w:rsid w:val="002F0460"/>
    <w:rsid w:val="002F0463"/>
    <w:rsid w:val="002F0F00"/>
    <w:rsid w:val="002F0F43"/>
    <w:rsid w:val="002F0F47"/>
    <w:rsid w:val="002F17D5"/>
    <w:rsid w:val="002F1F64"/>
    <w:rsid w:val="002F2AC7"/>
    <w:rsid w:val="002F39F9"/>
    <w:rsid w:val="002F3E9F"/>
    <w:rsid w:val="002F41AC"/>
    <w:rsid w:val="002F45A4"/>
    <w:rsid w:val="002F4744"/>
    <w:rsid w:val="002F5FC7"/>
    <w:rsid w:val="002F6E5B"/>
    <w:rsid w:val="002F7AB2"/>
    <w:rsid w:val="0030086B"/>
    <w:rsid w:val="0030089A"/>
    <w:rsid w:val="00300DA5"/>
    <w:rsid w:val="00301022"/>
    <w:rsid w:val="00301703"/>
    <w:rsid w:val="00301B1B"/>
    <w:rsid w:val="00301D40"/>
    <w:rsid w:val="003020B5"/>
    <w:rsid w:val="003027D1"/>
    <w:rsid w:val="0030329D"/>
    <w:rsid w:val="00303558"/>
    <w:rsid w:val="00304044"/>
    <w:rsid w:val="00304ED7"/>
    <w:rsid w:val="003051C7"/>
    <w:rsid w:val="0030538D"/>
    <w:rsid w:val="00306277"/>
    <w:rsid w:val="00306BC4"/>
    <w:rsid w:val="003072C7"/>
    <w:rsid w:val="003076F7"/>
    <w:rsid w:val="00307894"/>
    <w:rsid w:val="00307C5D"/>
    <w:rsid w:val="00307EE0"/>
    <w:rsid w:val="00310B1D"/>
    <w:rsid w:val="00310BB0"/>
    <w:rsid w:val="00311223"/>
    <w:rsid w:val="003119CA"/>
    <w:rsid w:val="00311B11"/>
    <w:rsid w:val="0031257F"/>
    <w:rsid w:val="0031295D"/>
    <w:rsid w:val="00312EC5"/>
    <w:rsid w:val="0031350C"/>
    <w:rsid w:val="0031601A"/>
    <w:rsid w:val="00316107"/>
    <w:rsid w:val="00316727"/>
    <w:rsid w:val="00317277"/>
    <w:rsid w:val="0031737F"/>
    <w:rsid w:val="00320080"/>
    <w:rsid w:val="00320545"/>
    <w:rsid w:val="003211EA"/>
    <w:rsid w:val="00321877"/>
    <w:rsid w:val="00321CC2"/>
    <w:rsid w:val="00322FF9"/>
    <w:rsid w:val="00323A81"/>
    <w:rsid w:val="00323C1B"/>
    <w:rsid w:val="00323D07"/>
    <w:rsid w:val="003248F1"/>
    <w:rsid w:val="00325939"/>
    <w:rsid w:val="0032597C"/>
    <w:rsid w:val="0032638A"/>
    <w:rsid w:val="003303B6"/>
    <w:rsid w:val="00330DE5"/>
    <w:rsid w:val="0033189E"/>
    <w:rsid w:val="0033231E"/>
    <w:rsid w:val="00332512"/>
    <w:rsid w:val="00332560"/>
    <w:rsid w:val="00332DE2"/>
    <w:rsid w:val="00333CB0"/>
    <w:rsid w:val="003349EC"/>
    <w:rsid w:val="00336E5C"/>
    <w:rsid w:val="003403C5"/>
    <w:rsid w:val="00341713"/>
    <w:rsid w:val="00342557"/>
    <w:rsid w:val="00342F46"/>
    <w:rsid w:val="0034313C"/>
    <w:rsid w:val="00344CF5"/>
    <w:rsid w:val="003458DA"/>
    <w:rsid w:val="00345CC7"/>
    <w:rsid w:val="0034670C"/>
    <w:rsid w:val="00347184"/>
    <w:rsid w:val="0034764C"/>
    <w:rsid w:val="00347E9D"/>
    <w:rsid w:val="003504B8"/>
    <w:rsid w:val="0035098D"/>
    <w:rsid w:val="00351B47"/>
    <w:rsid w:val="0035227E"/>
    <w:rsid w:val="0035264E"/>
    <w:rsid w:val="00352997"/>
    <w:rsid w:val="00352F5E"/>
    <w:rsid w:val="003530E6"/>
    <w:rsid w:val="00353E29"/>
    <w:rsid w:val="0035528F"/>
    <w:rsid w:val="003554E1"/>
    <w:rsid w:val="003563C0"/>
    <w:rsid w:val="003567D3"/>
    <w:rsid w:val="00356888"/>
    <w:rsid w:val="003568C1"/>
    <w:rsid w:val="0035694C"/>
    <w:rsid w:val="00356CAD"/>
    <w:rsid w:val="0036043B"/>
    <w:rsid w:val="00361777"/>
    <w:rsid w:val="00362C3C"/>
    <w:rsid w:val="00362CC1"/>
    <w:rsid w:val="003639CF"/>
    <w:rsid w:val="00363E85"/>
    <w:rsid w:val="00365198"/>
    <w:rsid w:val="003675FC"/>
    <w:rsid w:val="003679DC"/>
    <w:rsid w:val="00367E95"/>
    <w:rsid w:val="0037072C"/>
    <w:rsid w:val="003708D4"/>
    <w:rsid w:val="00370AC6"/>
    <w:rsid w:val="00372B1A"/>
    <w:rsid w:val="00372D2A"/>
    <w:rsid w:val="003730D4"/>
    <w:rsid w:val="00374091"/>
    <w:rsid w:val="00374C28"/>
    <w:rsid w:val="0037555A"/>
    <w:rsid w:val="00375734"/>
    <w:rsid w:val="00377330"/>
    <w:rsid w:val="00377448"/>
    <w:rsid w:val="003778E0"/>
    <w:rsid w:val="00380058"/>
    <w:rsid w:val="00380877"/>
    <w:rsid w:val="00380BC5"/>
    <w:rsid w:val="00380C78"/>
    <w:rsid w:val="00381367"/>
    <w:rsid w:val="003815C7"/>
    <w:rsid w:val="0038351E"/>
    <w:rsid w:val="00383BE7"/>
    <w:rsid w:val="00383EF3"/>
    <w:rsid w:val="003868EF"/>
    <w:rsid w:val="003877CE"/>
    <w:rsid w:val="0039002A"/>
    <w:rsid w:val="00390CD8"/>
    <w:rsid w:val="00390EEC"/>
    <w:rsid w:val="00391EE9"/>
    <w:rsid w:val="00392324"/>
    <w:rsid w:val="003936D6"/>
    <w:rsid w:val="003942F7"/>
    <w:rsid w:val="00394583"/>
    <w:rsid w:val="00394F03"/>
    <w:rsid w:val="003962D5"/>
    <w:rsid w:val="00396BBA"/>
    <w:rsid w:val="00396FC7"/>
    <w:rsid w:val="00397166"/>
    <w:rsid w:val="003A04C0"/>
    <w:rsid w:val="003A21C8"/>
    <w:rsid w:val="003A498C"/>
    <w:rsid w:val="003A5754"/>
    <w:rsid w:val="003A6347"/>
    <w:rsid w:val="003A642F"/>
    <w:rsid w:val="003A681A"/>
    <w:rsid w:val="003A6E71"/>
    <w:rsid w:val="003A747F"/>
    <w:rsid w:val="003A7C9F"/>
    <w:rsid w:val="003B0494"/>
    <w:rsid w:val="003B0B15"/>
    <w:rsid w:val="003B0E04"/>
    <w:rsid w:val="003B1BFA"/>
    <w:rsid w:val="003B3A58"/>
    <w:rsid w:val="003B3D72"/>
    <w:rsid w:val="003B4F3D"/>
    <w:rsid w:val="003B592E"/>
    <w:rsid w:val="003B5B3D"/>
    <w:rsid w:val="003B6761"/>
    <w:rsid w:val="003B6CF7"/>
    <w:rsid w:val="003C045D"/>
    <w:rsid w:val="003C086C"/>
    <w:rsid w:val="003C101E"/>
    <w:rsid w:val="003C171F"/>
    <w:rsid w:val="003C20D1"/>
    <w:rsid w:val="003C20E7"/>
    <w:rsid w:val="003C28C3"/>
    <w:rsid w:val="003C29AB"/>
    <w:rsid w:val="003C2D08"/>
    <w:rsid w:val="003C2D0D"/>
    <w:rsid w:val="003C36D6"/>
    <w:rsid w:val="003C4C29"/>
    <w:rsid w:val="003C593D"/>
    <w:rsid w:val="003C5EB0"/>
    <w:rsid w:val="003C7109"/>
    <w:rsid w:val="003C7770"/>
    <w:rsid w:val="003C77A0"/>
    <w:rsid w:val="003C7ECC"/>
    <w:rsid w:val="003D0CC9"/>
    <w:rsid w:val="003D0E45"/>
    <w:rsid w:val="003D127C"/>
    <w:rsid w:val="003D18E9"/>
    <w:rsid w:val="003D2008"/>
    <w:rsid w:val="003D2FCC"/>
    <w:rsid w:val="003D3604"/>
    <w:rsid w:val="003D59B6"/>
    <w:rsid w:val="003D6AD9"/>
    <w:rsid w:val="003E05CB"/>
    <w:rsid w:val="003E0B09"/>
    <w:rsid w:val="003E0FA6"/>
    <w:rsid w:val="003E11A8"/>
    <w:rsid w:val="003E149E"/>
    <w:rsid w:val="003E16EF"/>
    <w:rsid w:val="003E1987"/>
    <w:rsid w:val="003E28C4"/>
    <w:rsid w:val="003E3383"/>
    <w:rsid w:val="003E4A6B"/>
    <w:rsid w:val="003E4E79"/>
    <w:rsid w:val="003E57C7"/>
    <w:rsid w:val="003E5B29"/>
    <w:rsid w:val="003E6372"/>
    <w:rsid w:val="003E68F7"/>
    <w:rsid w:val="003E6F6B"/>
    <w:rsid w:val="003E6FD7"/>
    <w:rsid w:val="003E6FFA"/>
    <w:rsid w:val="003F0852"/>
    <w:rsid w:val="003F378A"/>
    <w:rsid w:val="003F43F6"/>
    <w:rsid w:val="003F48A4"/>
    <w:rsid w:val="003F5E25"/>
    <w:rsid w:val="003F6AEA"/>
    <w:rsid w:val="003F7C3F"/>
    <w:rsid w:val="00400076"/>
    <w:rsid w:val="0040071B"/>
    <w:rsid w:val="00400733"/>
    <w:rsid w:val="004008FE"/>
    <w:rsid w:val="00400E61"/>
    <w:rsid w:val="00401351"/>
    <w:rsid w:val="00401619"/>
    <w:rsid w:val="00401969"/>
    <w:rsid w:val="00401C2B"/>
    <w:rsid w:val="00401F57"/>
    <w:rsid w:val="00403769"/>
    <w:rsid w:val="0040380A"/>
    <w:rsid w:val="004042D3"/>
    <w:rsid w:val="004043DC"/>
    <w:rsid w:val="00404584"/>
    <w:rsid w:val="00404A7B"/>
    <w:rsid w:val="00404BCB"/>
    <w:rsid w:val="00405D5D"/>
    <w:rsid w:val="00406F33"/>
    <w:rsid w:val="00407876"/>
    <w:rsid w:val="0041017F"/>
    <w:rsid w:val="00410F72"/>
    <w:rsid w:val="00410FEA"/>
    <w:rsid w:val="00411CDC"/>
    <w:rsid w:val="00411DA6"/>
    <w:rsid w:val="004124F6"/>
    <w:rsid w:val="0041374B"/>
    <w:rsid w:val="0041430D"/>
    <w:rsid w:val="00414496"/>
    <w:rsid w:val="00414DE5"/>
    <w:rsid w:val="00414E5F"/>
    <w:rsid w:val="00414F0A"/>
    <w:rsid w:val="004152EA"/>
    <w:rsid w:val="0041587D"/>
    <w:rsid w:val="00415C88"/>
    <w:rsid w:val="00415DD4"/>
    <w:rsid w:val="004163F7"/>
    <w:rsid w:val="0042077E"/>
    <w:rsid w:val="004219B0"/>
    <w:rsid w:val="00422EDC"/>
    <w:rsid w:val="004231C1"/>
    <w:rsid w:val="00423E0E"/>
    <w:rsid w:val="00424010"/>
    <w:rsid w:val="004249CE"/>
    <w:rsid w:val="0042702D"/>
    <w:rsid w:val="004275D5"/>
    <w:rsid w:val="00430D95"/>
    <w:rsid w:val="00431002"/>
    <w:rsid w:val="00431075"/>
    <w:rsid w:val="004312F0"/>
    <w:rsid w:val="00431304"/>
    <w:rsid w:val="00431625"/>
    <w:rsid w:val="00433001"/>
    <w:rsid w:val="00433734"/>
    <w:rsid w:val="004360FA"/>
    <w:rsid w:val="004363B3"/>
    <w:rsid w:val="00436540"/>
    <w:rsid w:val="004366A6"/>
    <w:rsid w:val="00436FA3"/>
    <w:rsid w:val="004371B8"/>
    <w:rsid w:val="00442049"/>
    <w:rsid w:val="00442482"/>
    <w:rsid w:val="00443183"/>
    <w:rsid w:val="00443375"/>
    <w:rsid w:val="0044486F"/>
    <w:rsid w:val="00445804"/>
    <w:rsid w:val="00447B5F"/>
    <w:rsid w:val="00447D62"/>
    <w:rsid w:val="00450E82"/>
    <w:rsid w:val="0045195F"/>
    <w:rsid w:val="00454559"/>
    <w:rsid w:val="0045474E"/>
    <w:rsid w:val="00454B1E"/>
    <w:rsid w:val="004563C4"/>
    <w:rsid w:val="0045658D"/>
    <w:rsid w:val="00456AD6"/>
    <w:rsid w:val="00457B0F"/>
    <w:rsid w:val="00457F08"/>
    <w:rsid w:val="004618AF"/>
    <w:rsid w:val="00461BD7"/>
    <w:rsid w:val="00461CA4"/>
    <w:rsid w:val="00461D66"/>
    <w:rsid w:val="00461E44"/>
    <w:rsid w:val="00462266"/>
    <w:rsid w:val="00462855"/>
    <w:rsid w:val="0046286F"/>
    <w:rsid w:val="004628CC"/>
    <w:rsid w:val="00463D5D"/>
    <w:rsid w:val="004641CF"/>
    <w:rsid w:val="00464BC7"/>
    <w:rsid w:val="00464CAA"/>
    <w:rsid w:val="00464DC0"/>
    <w:rsid w:val="00466189"/>
    <w:rsid w:val="004715FB"/>
    <w:rsid w:val="00471B8E"/>
    <w:rsid w:val="00471F16"/>
    <w:rsid w:val="00473F95"/>
    <w:rsid w:val="00474ADF"/>
    <w:rsid w:val="004756BE"/>
    <w:rsid w:val="00475A59"/>
    <w:rsid w:val="00475F28"/>
    <w:rsid w:val="0047667E"/>
    <w:rsid w:val="0047680B"/>
    <w:rsid w:val="00476EFE"/>
    <w:rsid w:val="004771CF"/>
    <w:rsid w:val="00477CC5"/>
    <w:rsid w:val="00477D77"/>
    <w:rsid w:val="00477E7E"/>
    <w:rsid w:val="004811AC"/>
    <w:rsid w:val="004817F5"/>
    <w:rsid w:val="00481D5A"/>
    <w:rsid w:val="0048271D"/>
    <w:rsid w:val="00483740"/>
    <w:rsid w:val="00484872"/>
    <w:rsid w:val="00485CA3"/>
    <w:rsid w:val="004872A4"/>
    <w:rsid w:val="00487F6D"/>
    <w:rsid w:val="00492B67"/>
    <w:rsid w:val="00492DE7"/>
    <w:rsid w:val="004934B5"/>
    <w:rsid w:val="00496800"/>
    <w:rsid w:val="0049740E"/>
    <w:rsid w:val="004A012F"/>
    <w:rsid w:val="004A108D"/>
    <w:rsid w:val="004A1796"/>
    <w:rsid w:val="004A1EE7"/>
    <w:rsid w:val="004A281F"/>
    <w:rsid w:val="004A28BB"/>
    <w:rsid w:val="004A2C06"/>
    <w:rsid w:val="004A2C2F"/>
    <w:rsid w:val="004A48E8"/>
    <w:rsid w:val="004A4A2D"/>
    <w:rsid w:val="004A5594"/>
    <w:rsid w:val="004A5EBC"/>
    <w:rsid w:val="004A6595"/>
    <w:rsid w:val="004B019E"/>
    <w:rsid w:val="004B102E"/>
    <w:rsid w:val="004B1CF1"/>
    <w:rsid w:val="004B3996"/>
    <w:rsid w:val="004B50C4"/>
    <w:rsid w:val="004B59B5"/>
    <w:rsid w:val="004B618C"/>
    <w:rsid w:val="004B61D9"/>
    <w:rsid w:val="004B77F9"/>
    <w:rsid w:val="004B7B65"/>
    <w:rsid w:val="004C10F8"/>
    <w:rsid w:val="004C122E"/>
    <w:rsid w:val="004C1F16"/>
    <w:rsid w:val="004C1F88"/>
    <w:rsid w:val="004C2548"/>
    <w:rsid w:val="004C318A"/>
    <w:rsid w:val="004C35EE"/>
    <w:rsid w:val="004C39CC"/>
    <w:rsid w:val="004C437F"/>
    <w:rsid w:val="004C5402"/>
    <w:rsid w:val="004C7599"/>
    <w:rsid w:val="004C7837"/>
    <w:rsid w:val="004D09D0"/>
    <w:rsid w:val="004D1C16"/>
    <w:rsid w:val="004D1CC4"/>
    <w:rsid w:val="004D22B4"/>
    <w:rsid w:val="004D234D"/>
    <w:rsid w:val="004D274F"/>
    <w:rsid w:val="004D288A"/>
    <w:rsid w:val="004D2C41"/>
    <w:rsid w:val="004D426B"/>
    <w:rsid w:val="004D46A1"/>
    <w:rsid w:val="004D47F0"/>
    <w:rsid w:val="004D499A"/>
    <w:rsid w:val="004D4CA1"/>
    <w:rsid w:val="004D5255"/>
    <w:rsid w:val="004D596B"/>
    <w:rsid w:val="004D5A2C"/>
    <w:rsid w:val="004D6707"/>
    <w:rsid w:val="004D687F"/>
    <w:rsid w:val="004D6B33"/>
    <w:rsid w:val="004D71CF"/>
    <w:rsid w:val="004E077D"/>
    <w:rsid w:val="004E0F20"/>
    <w:rsid w:val="004E1B3C"/>
    <w:rsid w:val="004E2719"/>
    <w:rsid w:val="004E41AD"/>
    <w:rsid w:val="004E43C1"/>
    <w:rsid w:val="004E538C"/>
    <w:rsid w:val="004E5C49"/>
    <w:rsid w:val="004E6021"/>
    <w:rsid w:val="004E657F"/>
    <w:rsid w:val="004E663F"/>
    <w:rsid w:val="004E7706"/>
    <w:rsid w:val="004E78AE"/>
    <w:rsid w:val="004F0F4F"/>
    <w:rsid w:val="004F1935"/>
    <w:rsid w:val="004F35F2"/>
    <w:rsid w:val="004F3CA1"/>
    <w:rsid w:val="004F4CF1"/>
    <w:rsid w:val="004F4F80"/>
    <w:rsid w:val="004F707A"/>
    <w:rsid w:val="004F711A"/>
    <w:rsid w:val="00500226"/>
    <w:rsid w:val="00500284"/>
    <w:rsid w:val="005010D5"/>
    <w:rsid w:val="005035D3"/>
    <w:rsid w:val="00503F68"/>
    <w:rsid w:val="0050441E"/>
    <w:rsid w:val="005054CD"/>
    <w:rsid w:val="00505E54"/>
    <w:rsid w:val="0050624F"/>
    <w:rsid w:val="005067B0"/>
    <w:rsid w:val="00506DFA"/>
    <w:rsid w:val="00510353"/>
    <w:rsid w:val="00510CF6"/>
    <w:rsid w:val="00510D69"/>
    <w:rsid w:val="00510F6D"/>
    <w:rsid w:val="0051112F"/>
    <w:rsid w:val="005112E0"/>
    <w:rsid w:val="005119D5"/>
    <w:rsid w:val="00513276"/>
    <w:rsid w:val="00513349"/>
    <w:rsid w:val="005145F1"/>
    <w:rsid w:val="005146A5"/>
    <w:rsid w:val="0051530E"/>
    <w:rsid w:val="00515E2D"/>
    <w:rsid w:val="00515F60"/>
    <w:rsid w:val="00516085"/>
    <w:rsid w:val="00516848"/>
    <w:rsid w:val="00516D03"/>
    <w:rsid w:val="005171B8"/>
    <w:rsid w:val="00517A16"/>
    <w:rsid w:val="00517A6A"/>
    <w:rsid w:val="005200F4"/>
    <w:rsid w:val="0052092D"/>
    <w:rsid w:val="00521BF8"/>
    <w:rsid w:val="00522175"/>
    <w:rsid w:val="00522D32"/>
    <w:rsid w:val="005233C7"/>
    <w:rsid w:val="00523893"/>
    <w:rsid w:val="00523D21"/>
    <w:rsid w:val="0052426E"/>
    <w:rsid w:val="00525004"/>
    <w:rsid w:val="0052719F"/>
    <w:rsid w:val="00527378"/>
    <w:rsid w:val="00527992"/>
    <w:rsid w:val="00527DC4"/>
    <w:rsid w:val="005309F4"/>
    <w:rsid w:val="00531031"/>
    <w:rsid w:val="00533E6B"/>
    <w:rsid w:val="0053407C"/>
    <w:rsid w:val="00534EB0"/>
    <w:rsid w:val="00534FFA"/>
    <w:rsid w:val="00535BEE"/>
    <w:rsid w:val="00535F79"/>
    <w:rsid w:val="00536F44"/>
    <w:rsid w:val="005375ED"/>
    <w:rsid w:val="00537C60"/>
    <w:rsid w:val="00540D94"/>
    <w:rsid w:val="0054198B"/>
    <w:rsid w:val="00542EBD"/>
    <w:rsid w:val="005439FF"/>
    <w:rsid w:val="00543FE8"/>
    <w:rsid w:val="00544A3E"/>
    <w:rsid w:val="00544C08"/>
    <w:rsid w:val="0054510D"/>
    <w:rsid w:val="0054537D"/>
    <w:rsid w:val="0054555E"/>
    <w:rsid w:val="00546F31"/>
    <w:rsid w:val="0054729C"/>
    <w:rsid w:val="00547926"/>
    <w:rsid w:val="00547B06"/>
    <w:rsid w:val="00547E02"/>
    <w:rsid w:val="00550340"/>
    <w:rsid w:val="005505A9"/>
    <w:rsid w:val="005508E1"/>
    <w:rsid w:val="00550A6F"/>
    <w:rsid w:val="00550D02"/>
    <w:rsid w:val="00551D74"/>
    <w:rsid w:val="00551DDD"/>
    <w:rsid w:val="005522CD"/>
    <w:rsid w:val="00552DCE"/>
    <w:rsid w:val="005532B4"/>
    <w:rsid w:val="00553467"/>
    <w:rsid w:val="005539B2"/>
    <w:rsid w:val="0055428A"/>
    <w:rsid w:val="005542AD"/>
    <w:rsid w:val="00556056"/>
    <w:rsid w:val="00556324"/>
    <w:rsid w:val="0055655B"/>
    <w:rsid w:val="00556BBB"/>
    <w:rsid w:val="005608FE"/>
    <w:rsid w:val="005610BD"/>
    <w:rsid w:val="005616F7"/>
    <w:rsid w:val="00561AA2"/>
    <w:rsid w:val="00561EF0"/>
    <w:rsid w:val="005620E5"/>
    <w:rsid w:val="005627B6"/>
    <w:rsid w:val="005642E9"/>
    <w:rsid w:val="00565422"/>
    <w:rsid w:val="0056626A"/>
    <w:rsid w:val="00566AC7"/>
    <w:rsid w:val="00566C85"/>
    <w:rsid w:val="00567DEB"/>
    <w:rsid w:val="00570384"/>
    <w:rsid w:val="00570478"/>
    <w:rsid w:val="00570799"/>
    <w:rsid w:val="00570D33"/>
    <w:rsid w:val="00570F54"/>
    <w:rsid w:val="005712D0"/>
    <w:rsid w:val="005716DF"/>
    <w:rsid w:val="00571DAE"/>
    <w:rsid w:val="00571F86"/>
    <w:rsid w:val="00572505"/>
    <w:rsid w:val="00574247"/>
    <w:rsid w:val="0057446C"/>
    <w:rsid w:val="00574763"/>
    <w:rsid w:val="0057552C"/>
    <w:rsid w:val="00577031"/>
    <w:rsid w:val="00577BE9"/>
    <w:rsid w:val="00577DCE"/>
    <w:rsid w:val="00577E83"/>
    <w:rsid w:val="005812BC"/>
    <w:rsid w:val="00581645"/>
    <w:rsid w:val="00581820"/>
    <w:rsid w:val="00581AF9"/>
    <w:rsid w:val="00584859"/>
    <w:rsid w:val="00585AF5"/>
    <w:rsid w:val="00586162"/>
    <w:rsid w:val="00586834"/>
    <w:rsid w:val="00586B6D"/>
    <w:rsid w:val="00587977"/>
    <w:rsid w:val="005938B6"/>
    <w:rsid w:val="00594B7D"/>
    <w:rsid w:val="005955A9"/>
    <w:rsid w:val="00595F53"/>
    <w:rsid w:val="00596FAE"/>
    <w:rsid w:val="005972F9"/>
    <w:rsid w:val="005A0BC6"/>
    <w:rsid w:val="005A26F1"/>
    <w:rsid w:val="005A32B2"/>
    <w:rsid w:val="005A3C43"/>
    <w:rsid w:val="005A3C75"/>
    <w:rsid w:val="005A4420"/>
    <w:rsid w:val="005A4B94"/>
    <w:rsid w:val="005A4CCF"/>
    <w:rsid w:val="005A56D5"/>
    <w:rsid w:val="005A57ED"/>
    <w:rsid w:val="005A6437"/>
    <w:rsid w:val="005A6C4C"/>
    <w:rsid w:val="005A6D67"/>
    <w:rsid w:val="005A7437"/>
    <w:rsid w:val="005A7F0D"/>
    <w:rsid w:val="005B0182"/>
    <w:rsid w:val="005B09E3"/>
    <w:rsid w:val="005B0A6A"/>
    <w:rsid w:val="005B1AD7"/>
    <w:rsid w:val="005B2063"/>
    <w:rsid w:val="005B3A91"/>
    <w:rsid w:val="005B53B4"/>
    <w:rsid w:val="005B63E2"/>
    <w:rsid w:val="005B6690"/>
    <w:rsid w:val="005B6883"/>
    <w:rsid w:val="005B7C97"/>
    <w:rsid w:val="005B7D16"/>
    <w:rsid w:val="005B7F4F"/>
    <w:rsid w:val="005C054D"/>
    <w:rsid w:val="005C1C3D"/>
    <w:rsid w:val="005C5621"/>
    <w:rsid w:val="005C581E"/>
    <w:rsid w:val="005C5FDE"/>
    <w:rsid w:val="005C6751"/>
    <w:rsid w:val="005C7053"/>
    <w:rsid w:val="005C7997"/>
    <w:rsid w:val="005C7C0B"/>
    <w:rsid w:val="005D1006"/>
    <w:rsid w:val="005D126E"/>
    <w:rsid w:val="005D17F6"/>
    <w:rsid w:val="005D1ED5"/>
    <w:rsid w:val="005D2F46"/>
    <w:rsid w:val="005D411C"/>
    <w:rsid w:val="005D5F49"/>
    <w:rsid w:val="005D644F"/>
    <w:rsid w:val="005D6DC0"/>
    <w:rsid w:val="005D73EA"/>
    <w:rsid w:val="005D7B0F"/>
    <w:rsid w:val="005D7D45"/>
    <w:rsid w:val="005E00E2"/>
    <w:rsid w:val="005E1F1D"/>
    <w:rsid w:val="005E1FB6"/>
    <w:rsid w:val="005E26A3"/>
    <w:rsid w:val="005E26D7"/>
    <w:rsid w:val="005E32D4"/>
    <w:rsid w:val="005E3B8C"/>
    <w:rsid w:val="005E4E7A"/>
    <w:rsid w:val="005E5B19"/>
    <w:rsid w:val="005E5BC0"/>
    <w:rsid w:val="005E6035"/>
    <w:rsid w:val="005E6080"/>
    <w:rsid w:val="005E6A47"/>
    <w:rsid w:val="005E6A88"/>
    <w:rsid w:val="005E6B0F"/>
    <w:rsid w:val="005E705E"/>
    <w:rsid w:val="005E7278"/>
    <w:rsid w:val="005E7604"/>
    <w:rsid w:val="005F04FF"/>
    <w:rsid w:val="005F096D"/>
    <w:rsid w:val="005F10AF"/>
    <w:rsid w:val="005F1E1F"/>
    <w:rsid w:val="005F3764"/>
    <w:rsid w:val="005F574C"/>
    <w:rsid w:val="005F64EE"/>
    <w:rsid w:val="005F75B3"/>
    <w:rsid w:val="00600357"/>
    <w:rsid w:val="00601BEE"/>
    <w:rsid w:val="00601E87"/>
    <w:rsid w:val="00602DB1"/>
    <w:rsid w:val="00603382"/>
    <w:rsid w:val="006035CD"/>
    <w:rsid w:val="00603A65"/>
    <w:rsid w:val="00603CC5"/>
    <w:rsid w:val="00603ECF"/>
    <w:rsid w:val="006049B0"/>
    <w:rsid w:val="006055FC"/>
    <w:rsid w:val="00605D87"/>
    <w:rsid w:val="006066A1"/>
    <w:rsid w:val="006068EE"/>
    <w:rsid w:val="0061138B"/>
    <w:rsid w:val="00612141"/>
    <w:rsid w:val="00612BC1"/>
    <w:rsid w:val="00613E3F"/>
    <w:rsid w:val="00614639"/>
    <w:rsid w:val="00614950"/>
    <w:rsid w:val="00614965"/>
    <w:rsid w:val="006167A3"/>
    <w:rsid w:val="00616998"/>
    <w:rsid w:val="00617134"/>
    <w:rsid w:val="00620334"/>
    <w:rsid w:val="006204C6"/>
    <w:rsid w:val="006204D1"/>
    <w:rsid w:val="00620FD9"/>
    <w:rsid w:val="0062106B"/>
    <w:rsid w:val="0062136A"/>
    <w:rsid w:val="00621FEA"/>
    <w:rsid w:val="00622318"/>
    <w:rsid w:val="00622882"/>
    <w:rsid w:val="00622D54"/>
    <w:rsid w:val="0062437C"/>
    <w:rsid w:val="006244E4"/>
    <w:rsid w:val="006259FA"/>
    <w:rsid w:val="00626F69"/>
    <w:rsid w:val="006271A2"/>
    <w:rsid w:val="0062720B"/>
    <w:rsid w:val="00630D60"/>
    <w:rsid w:val="00630E63"/>
    <w:rsid w:val="00631302"/>
    <w:rsid w:val="0063193E"/>
    <w:rsid w:val="0063199C"/>
    <w:rsid w:val="00631B87"/>
    <w:rsid w:val="00631DAC"/>
    <w:rsid w:val="00632304"/>
    <w:rsid w:val="00632D35"/>
    <w:rsid w:val="00632D5C"/>
    <w:rsid w:val="0063361F"/>
    <w:rsid w:val="006340F7"/>
    <w:rsid w:val="00634448"/>
    <w:rsid w:val="00634BC2"/>
    <w:rsid w:val="0063549C"/>
    <w:rsid w:val="006356F7"/>
    <w:rsid w:val="00635BE0"/>
    <w:rsid w:val="00637028"/>
    <w:rsid w:val="0064012A"/>
    <w:rsid w:val="0064045A"/>
    <w:rsid w:val="0064058B"/>
    <w:rsid w:val="006408AE"/>
    <w:rsid w:val="00640B53"/>
    <w:rsid w:val="00641DF9"/>
    <w:rsid w:val="00641E0A"/>
    <w:rsid w:val="00641E36"/>
    <w:rsid w:val="00642683"/>
    <w:rsid w:val="006437B5"/>
    <w:rsid w:val="00643F93"/>
    <w:rsid w:val="00644999"/>
    <w:rsid w:val="006449D4"/>
    <w:rsid w:val="00645599"/>
    <w:rsid w:val="00645C6C"/>
    <w:rsid w:val="00645F11"/>
    <w:rsid w:val="00646E46"/>
    <w:rsid w:val="0064778B"/>
    <w:rsid w:val="00647B5D"/>
    <w:rsid w:val="006505A7"/>
    <w:rsid w:val="00650760"/>
    <w:rsid w:val="00651330"/>
    <w:rsid w:val="00651C17"/>
    <w:rsid w:val="00652C05"/>
    <w:rsid w:val="006531FF"/>
    <w:rsid w:val="006538C0"/>
    <w:rsid w:val="00653FD1"/>
    <w:rsid w:val="00654FD9"/>
    <w:rsid w:val="006551C9"/>
    <w:rsid w:val="00655B57"/>
    <w:rsid w:val="00655D27"/>
    <w:rsid w:val="00656EBE"/>
    <w:rsid w:val="00657394"/>
    <w:rsid w:val="006608CE"/>
    <w:rsid w:val="0066185E"/>
    <w:rsid w:val="00661E37"/>
    <w:rsid w:val="006630D6"/>
    <w:rsid w:val="00663DB9"/>
    <w:rsid w:val="0066451C"/>
    <w:rsid w:val="00665D35"/>
    <w:rsid w:val="0066630A"/>
    <w:rsid w:val="00666A56"/>
    <w:rsid w:val="00666A75"/>
    <w:rsid w:val="00666B3D"/>
    <w:rsid w:val="00667DD2"/>
    <w:rsid w:val="006701C1"/>
    <w:rsid w:val="00670E6C"/>
    <w:rsid w:val="00671F24"/>
    <w:rsid w:val="00672B35"/>
    <w:rsid w:val="006735D2"/>
    <w:rsid w:val="00673F56"/>
    <w:rsid w:val="0067435D"/>
    <w:rsid w:val="00675213"/>
    <w:rsid w:val="00675EDA"/>
    <w:rsid w:val="00676C2E"/>
    <w:rsid w:val="00677860"/>
    <w:rsid w:val="0068089D"/>
    <w:rsid w:val="006808E0"/>
    <w:rsid w:val="00680A95"/>
    <w:rsid w:val="006820D8"/>
    <w:rsid w:val="00682A5D"/>
    <w:rsid w:val="00682E4A"/>
    <w:rsid w:val="00683640"/>
    <w:rsid w:val="00683D33"/>
    <w:rsid w:val="00684523"/>
    <w:rsid w:val="006859EA"/>
    <w:rsid w:val="0068676F"/>
    <w:rsid w:val="006873CA"/>
    <w:rsid w:val="00687763"/>
    <w:rsid w:val="00690706"/>
    <w:rsid w:val="0069146F"/>
    <w:rsid w:val="00691A0C"/>
    <w:rsid w:val="00692E92"/>
    <w:rsid w:val="0069301C"/>
    <w:rsid w:val="00693140"/>
    <w:rsid w:val="0069383A"/>
    <w:rsid w:val="00694718"/>
    <w:rsid w:val="00695057"/>
    <w:rsid w:val="006957A3"/>
    <w:rsid w:val="00695B79"/>
    <w:rsid w:val="00696672"/>
    <w:rsid w:val="00696974"/>
    <w:rsid w:val="00697227"/>
    <w:rsid w:val="006972AA"/>
    <w:rsid w:val="006976DB"/>
    <w:rsid w:val="00697A43"/>
    <w:rsid w:val="00697EF6"/>
    <w:rsid w:val="006A0335"/>
    <w:rsid w:val="006A0626"/>
    <w:rsid w:val="006A1177"/>
    <w:rsid w:val="006A1AD0"/>
    <w:rsid w:val="006A1FF3"/>
    <w:rsid w:val="006A2E1F"/>
    <w:rsid w:val="006A336F"/>
    <w:rsid w:val="006A3868"/>
    <w:rsid w:val="006A4541"/>
    <w:rsid w:val="006A46B1"/>
    <w:rsid w:val="006A5643"/>
    <w:rsid w:val="006A5934"/>
    <w:rsid w:val="006A5A66"/>
    <w:rsid w:val="006A5BB7"/>
    <w:rsid w:val="006A690D"/>
    <w:rsid w:val="006A6B3C"/>
    <w:rsid w:val="006A6B98"/>
    <w:rsid w:val="006A746A"/>
    <w:rsid w:val="006A7E48"/>
    <w:rsid w:val="006A7F81"/>
    <w:rsid w:val="006B10B5"/>
    <w:rsid w:val="006B1871"/>
    <w:rsid w:val="006B1B35"/>
    <w:rsid w:val="006B58D8"/>
    <w:rsid w:val="006B5EA6"/>
    <w:rsid w:val="006B6459"/>
    <w:rsid w:val="006B789B"/>
    <w:rsid w:val="006C0991"/>
    <w:rsid w:val="006C0C8D"/>
    <w:rsid w:val="006C20FB"/>
    <w:rsid w:val="006C2A46"/>
    <w:rsid w:val="006C507B"/>
    <w:rsid w:val="006C56B3"/>
    <w:rsid w:val="006C5E51"/>
    <w:rsid w:val="006C5ED3"/>
    <w:rsid w:val="006C600E"/>
    <w:rsid w:val="006C7A3B"/>
    <w:rsid w:val="006C7BAB"/>
    <w:rsid w:val="006C7FD7"/>
    <w:rsid w:val="006D0F52"/>
    <w:rsid w:val="006D1098"/>
    <w:rsid w:val="006D1BA3"/>
    <w:rsid w:val="006D1DBE"/>
    <w:rsid w:val="006D1ED8"/>
    <w:rsid w:val="006D322D"/>
    <w:rsid w:val="006D3463"/>
    <w:rsid w:val="006D3B71"/>
    <w:rsid w:val="006D4973"/>
    <w:rsid w:val="006D4A44"/>
    <w:rsid w:val="006D4A57"/>
    <w:rsid w:val="006D5212"/>
    <w:rsid w:val="006D5D1E"/>
    <w:rsid w:val="006D6407"/>
    <w:rsid w:val="006D68C4"/>
    <w:rsid w:val="006D7F57"/>
    <w:rsid w:val="006E2147"/>
    <w:rsid w:val="006E5628"/>
    <w:rsid w:val="006E5903"/>
    <w:rsid w:val="006E5BAE"/>
    <w:rsid w:val="006E5EAD"/>
    <w:rsid w:val="006E6013"/>
    <w:rsid w:val="006E65CB"/>
    <w:rsid w:val="006E75DF"/>
    <w:rsid w:val="006E7998"/>
    <w:rsid w:val="006F014B"/>
    <w:rsid w:val="006F06C0"/>
    <w:rsid w:val="006F2BA8"/>
    <w:rsid w:val="006F2CCC"/>
    <w:rsid w:val="006F43A9"/>
    <w:rsid w:val="006F4424"/>
    <w:rsid w:val="006F4A08"/>
    <w:rsid w:val="006F51FE"/>
    <w:rsid w:val="006F6109"/>
    <w:rsid w:val="006F6453"/>
    <w:rsid w:val="006F693B"/>
    <w:rsid w:val="006F6A83"/>
    <w:rsid w:val="006F734A"/>
    <w:rsid w:val="006F7DAC"/>
    <w:rsid w:val="00700F61"/>
    <w:rsid w:val="0070138B"/>
    <w:rsid w:val="007019D5"/>
    <w:rsid w:val="00702EEF"/>
    <w:rsid w:val="0070301F"/>
    <w:rsid w:val="00704805"/>
    <w:rsid w:val="00704B95"/>
    <w:rsid w:val="00704C28"/>
    <w:rsid w:val="0070511D"/>
    <w:rsid w:val="007054E7"/>
    <w:rsid w:val="007057ED"/>
    <w:rsid w:val="00706042"/>
    <w:rsid w:val="007064CD"/>
    <w:rsid w:val="00706AE4"/>
    <w:rsid w:val="0070797B"/>
    <w:rsid w:val="00707BAE"/>
    <w:rsid w:val="007105C3"/>
    <w:rsid w:val="0071180F"/>
    <w:rsid w:val="00712C49"/>
    <w:rsid w:val="00713245"/>
    <w:rsid w:val="00713F58"/>
    <w:rsid w:val="00715F6A"/>
    <w:rsid w:val="007165E2"/>
    <w:rsid w:val="00716E80"/>
    <w:rsid w:val="007205FB"/>
    <w:rsid w:val="00721893"/>
    <w:rsid w:val="00722213"/>
    <w:rsid w:val="007224C9"/>
    <w:rsid w:val="00722F5D"/>
    <w:rsid w:val="00723ACB"/>
    <w:rsid w:val="00723F2A"/>
    <w:rsid w:val="00724F81"/>
    <w:rsid w:val="007266C6"/>
    <w:rsid w:val="007269F4"/>
    <w:rsid w:val="007277CE"/>
    <w:rsid w:val="00727EFA"/>
    <w:rsid w:val="00730133"/>
    <w:rsid w:val="007311FD"/>
    <w:rsid w:val="007312DA"/>
    <w:rsid w:val="00731CEA"/>
    <w:rsid w:val="007320C2"/>
    <w:rsid w:val="0073215B"/>
    <w:rsid w:val="00732C97"/>
    <w:rsid w:val="00732F9D"/>
    <w:rsid w:val="00733846"/>
    <w:rsid w:val="00734D90"/>
    <w:rsid w:val="00736661"/>
    <w:rsid w:val="007378E2"/>
    <w:rsid w:val="00737F8D"/>
    <w:rsid w:val="0074101D"/>
    <w:rsid w:val="007419EB"/>
    <w:rsid w:val="0074257A"/>
    <w:rsid w:val="00742801"/>
    <w:rsid w:val="00742F28"/>
    <w:rsid w:val="00743FE2"/>
    <w:rsid w:val="0074422B"/>
    <w:rsid w:val="00744FC7"/>
    <w:rsid w:val="007453D9"/>
    <w:rsid w:val="0074610B"/>
    <w:rsid w:val="0074636E"/>
    <w:rsid w:val="00746A68"/>
    <w:rsid w:val="00746F5B"/>
    <w:rsid w:val="00747768"/>
    <w:rsid w:val="00747C03"/>
    <w:rsid w:val="00750FA0"/>
    <w:rsid w:val="00751121"/>
    <w:rsid w:val="00751801"/>
    <w:rsid w:val="00751C78"/>
    <w:rsid w:val="007523F0"/>
    <w:rsid w:val="007525DE"/>
    <w:rsid w:val="0075343C"/>
    <w:rsid w:val="00753F41"/>
    <w:rsid w:val="00754DF3"/>
    <w:rsid w:val="00755FE7"/>
    <w:rsid w:val="007562B6"/>
    <w:rsid w:val="0075641D"/>
    <w:rsid w:val="0075724B"/>
    <w:rsid w:val="00760249"/>
    <w:rsid w:val="0076175D"/>
    <w:rsid w:val="00761A59"/>
    <w:rsid w:val="00761EBE"/>
    <w:rsid w:val="007633AA"/>
    <w:rsid w:val="0076344C"/>
    <w:rsid w:val="007637AA"/>
    <w:rsid w:val="007637B2"/>
    <w:rsid w:val="00763C23"/>
    <w:rsid w:val="00764027"/>
    <w:rsid w:val="00765853"/>
    <w:rsid w:val="00765E86"/>
    <w:rsid w:val="00766339"/>
    <w:rsid w:val="00766348"/>
    <w:rsid w:val="007702DE"/>
    <w:rsid w:val="00770AE3"/>
    <w:rsid w:val="0077222B"/>
    <w:rsid w:val="00772269"/>
    <w:rsid w:val="00772555"/>
    <w:rsid w:val="00772633"/>
    <w:rsid w:val="00772705"/>
    <w:rsid w:val="00772FC0"/>
    <w:rsid w:val="0077337D"/>
    <w:rsid w:val="00773BB5"/>
    <w:rsid w:val="00774A5E"/>
    <w:rsid w:val="00780097"/>
    <w:rsid w:val="00782256"/>
    <w:rsid w:val="0078344F"/>
    <w:rsid w:val="0078364B"/>
    <w:rsid w:val="007836C9"/>
    <w:rsid w:val="007843DC"/>
    <w:rsid w:val="007848F8"/>
    <w:rsid w:val="00784DBF"/>
    <w:rsid w:val="007851DD"/>
    <w:rsid w:val="00785CAB"/>
    <w:rsid w:val="00785D46"/>
    <w:rsid w:val="00785E3A"/>
    <w:rsid w:val="007865F7"/>
    <w:rsid w:val="00786C16"/>
    <w:rsid w:val="00787060"/>
    <w:rsid w:val="00787801"/>
    <w:rsid w:val="007906DF"/>
    <w:rsid w:val="007908A0"/>
    <w:rsid w:val="00790ABF"/>
    <w:rsid w:val="007919A2"/>
    <w:rsid w:val="007929EB"/>
    <w:rsid w:val="00793FED"/>
    <w:rsid w:val="007943F8"/>
    <w:rsid w:val="00796020"/>
    <w:rsid w:val="00796186"/>
    <w:rsid w:val="00796B50"/>
    <w:rsid w:val="007973A9"/>
    <w:rsid w:val="007A001F"/>
    <w:rsid w:val="007A00AE"/>
    <w:rsid w:val="007A0630"/>
    <w:rsid w:val="007A1164"/>
    <w:rsid w:val="007A1F24"/>
    <w:rsid w:val="007A2A79"/>
    <w:rsid w:val="007A2E32"/>
    <w:rsid w:val="007A3AF8"/>
    <w:rsid w:val="007A3E58"/>
    <w:rsid w:val="007A42E7"/>
    <w:rsid w:val="007A488A"/>
    <w:rsid w:val="007A4E3C"/>
    <w:rsid w:val="007A5A27"/>
    <w:rsid w:val="007A710C"/>
    <w:rsid w:val="007A78EF"/>
    <w:rsid w:val="007B03C4"/>
    <w:rsid w:val="007B07A0"/>
    <w:rsid w:val="007B108E"/>
    <w:rsid w:val="007B1AE4"/>
    <w:rsid w:val="007B229D"/>
    <w:rsid w:val="007B2AB4"/>
    <w:rsid w:val="007B440F"/>
    <w:rsid w:val="007B4832"/>
    <w:rsid w:val="007B54AC"/>
    <w:rsid w:val="007B7414"/>
    <w:rsid w:val="007B76A7"/>
    <w:rsid w:val="007C032C"/>
    <w:rsid w:val="007C039E"/>
    <w:rsid w:val="007C03F0"/>
    <w:rsid w:val="007C0FF7"/>
    <w:rsid w:val="007C1AC8"/>
    <w:rsid w:val="007C1C66"/>
    <w:rsid w:val="007C1EFD"/>
    <w:rsid w:val="007C26AD"/>
    <w:rsid w:val="007C2DC2"/>
    <w:rsid w:val="007C334B"/>
    <w:rsid w:val="007C3453"/>
    <w:rsid w:val="007C43D5"/>
    <w:rsid w:val="007C5785"/>
    <w:rsid w:val="007C5F89"/>
    <w:rsid w:val="007D0633"/>
    <w:rsid w:val="007D0889"/>
    <w:rsid w:val="007D08AB"/>
    <w:rsid w:val="007D0A22"/>
    <w:rsid w:val="007D107B"/>
    <w:rsid w:val="007D1B23"/>
    <w:rsid w:val="007D2D0D"/>
    <w:rsid w:val="007D35C9"/>
    <w:rsid w:val="007D4576"/>
    <w:rsid w:val="007D55EC"/>
    <w:rsid w:val="007D5635"/>
    <w:rsid w:val="007D68D5"/>
    <w:rsid w:val="007D71AF"/>
    <w:rsid w:val="007D775D"/>
    <w:rsid w:val="007E079C"/>
    <w:rsid w:val="007E0802"/>
    <w:rsid w:val="007E08F9"/>
    <w:rsid w:val="007E13A1"/>
    <w:rsid w:val="007E157C"/>
    <w:rsid w:val="007E15BB"/>
    <w:rsid w:val="007E1B97"/>
    <w:rsid w:val="007E278B"/>
    <w:rsid w:val="007E2902"/>
    <w:rsid w:val="007E2B5D"/>
    <w:rsid w:val="007E3A1A"/>
    <w:rsid w:val="007E4183"/>
    <w:rsid w:val="007E419F"/>
    <w:rsid w:val="007E4356"/>
    <w:rsid w:val="007E5332"/>
    <w:rsid w:val="007E605E"/>
    <w:rsid w:val="007E6986"/>
    <w:rsid w:val="007E6FAB"/>
    <w:rsid w:val="007F02A8"/>
    <w:rsid w:val="007F079C"/>
    <w:rsid w:val="007F118A"/>
    <w:rsid w:val="007F1924"/>
    <w:rsid w:val="007F334B"/>
    <w:rsid w:val="007F3D22"/>
    <w:rsid w:val="007F4AF5"/>
    <w:rsid w:val="007F589E"/>
    <w:rsid w:val="007F5F31"/>
    <w:rsid w:val="007F63C3"/>
    <w:rsid w:val="007F79AF"/>
    <w:rsid w:val="007F7D67"/>
    <w:rsid w:val="00800116"/>
    <w:rsid w:val="0080067F"/>
    <w:rsid w:val="0080092D"/>
    <w:rsid w:val="00801058"/>
    <w:rsid w:val="008010F5"/>
    <w:rsid w:val="008010FE"/>
    <w:rsid w:val="00802142"/>
    <w:rsid w:val="008026B8"/>
    <w:rsid w:val="00802778"/>
    <w:rsid w:val="00802C80"/>
    <w:rsid w:val="008034D1"/>
    <w:rsid w:val="00803548"/>
    <w:rsid w:val="008059E0"/>
    <w:rsid w:val="00805B97"/>
    <w:rsid w:val="00806454"/>
    <w:rsid w:val="00806638"/>
    <w:rsid w:val="00806F14"/>
    <w:rsid w:val="0081097C"/>
    <w:rsid w:val="0081111E"/>
    <w:rsid w:val="00811383"/>
    <w:rsid w:val="0081156C"/>
    <w:rsid w:val="0081178F"/>
    <w:rsid w:val="008118B1"/>
    <w:rsid w:val="00812508"/>
    <w:rsid w:val="00812E4D"/>
    <w:rsid w:val="00813770"/>
    <w:rsid w:val="00813ABB"/>
    <w:rsid w:val="00813D38"/>
    <w:rsid w:val="00814C5A"/>
    <w:rsid w:val="0081557E"/>
    <w:rsid w:val="0081598D"/>
    <w:rsid w:val="00815ED2"/>
    <w:rsid w:val="00816B1C"/>
    <w:rsid w:val="00817117"/>
    <w:rsid w:val="008174C8"/>
    <w:rsid w:val="00817995"/>
    <w:rsid w:val="00817FEF"/>
    <w:rsid w:val="008211E6"/>
    <w:rsid w:val="0082135C"/>
    <w:rsid w:val="008215C5"/>
    <w:rsid w:val="00822552"/>
    <w:rsid w:val="008228F4"/>
    <w:rsid w:val="00822F1A"/>
    <w:rsid w:val="00824255"/>
    <w:rsid w:val="00824937"/>
    <w:rsid w:val="008249E3"/>
    <w:rsid w:val="008270C1"/>
    <w:rsid w:val="00827447"/>
    <w:rsid w:val="008277AC"/>
    <w:rsid w:val="0082792B"/>
    <w:rsid w:val="00831B0C"/>
    <w:rsid w:val="00831EE3"/>
    <w:rsid w:val="008325B3"/>
    <w:rsid w:val="00832CBF"/>
    <w:rsid w:val="00833866"/>
    <w:rsid w:val="00834668"/>
    <w:rsid w:val="008352E8"/>
    <w:rsid w:val="00835625"/>
    <w:rsid w:val="0083575C"/>
    <w:rsid w:val="00836031"/>
    <w:rsid w:val="008362A4"/>
    <w:rsid w:val="008362D4"/>
    <w:rsid w:val="008364E8"/>
    <w:rsid w:val="008366A7"/>
    <w:rsid w:val="00840322"/>
    <w:rsid w:val="008425FE"/>
    <w:rsid w:val="00842AEB"/>
    <w:rsid w:val="00843621"/>
    <w:rsid w:val="00843686"/>
    <w:rsid w:val="008440E0"/>
    <w:rsid w:val="00844895"/>
    <w:rsid w:val="00844AD4"/>
    <w:rsid w:val="00844DCB"/>
    <w:rsid w:val="00846496"/>
    <w:rsid w:val="00846BD1"/>
    <w:rsid w:val="00851EB7"/>
    <w:rsid w:val="00852353"/>
    <w:rsid w:val="00853304"/>
    <w:rsid w:val="00854B0C"/>
    <w:rsid w:val="00855DAB"/>
    <w:rsid w:val="00856EF6"/>
    <w:rsid w:val="008572E9"/>
    <w:rsid w:val="0085733B"/>
    <w:rsid w:val="00857973"/>
    <w:rsid w:val="008608F0"/>
    <w:rsid w:val="00861382"/>
    <w:rsid w:val="008617BE"/>
    <w:rsid w:val="008623A5"/>
    <w:rsid w:val="008627E4"/>
    <w:rsid w:val="008644BC"/>
    <w:rsid w:val="00865887"/>
    <w:rsid w:val="008666D7"/>
    <w:rsid w:val="00866F98"/>
    <w:rsid w:val="00867C46"/>
    <w:rsid w:val="00867CFA"/>
    <w:rsid w:val="00871852"/>
    <w:rsid w:val="00873562"/>
    <w:rsid w:val="00874449"/>
    <w:rsid w:val="0087472E"/>
    <w:rsid w:val="0087497B"/>
    <w:rsid w:val="00874B21"/>
    <w:rsid w:val="0087687D"/>
    <w:rsid w:val="00876988"/>
    <w:rsid w:val="00876AE6"/>
    <w:rsid w:val="00876C34"/>
    <w:rsid w:val="0088029D"/>
    <w:rsid w:val="00880626"/>
    <w:rsid w:val="0088177F"/>
    <w:rsid w:val="00882339"/>
    <w:rsid w:val="00883654"/>
    <w:rsid w:val="00883D0E"/>
    <w:rsid w:val="00883E28"/>
    <w:rsid w:val="00883FCB"/>
    <w:rsid w:val="00884044"/>
    <w:rsid w:val="0088563B"/>
    <w:rsid w:val="0089167D"/>
    <w:rsid w:val="008919E2"/>
    <w:rsid w:val="00892B02"/>
    <w:rsid w:val="00892E9B"/>
    <w:rsid w:val="00894BB5"/>
    <w:rsid w:val="00894FA3"/>
    <w:rsid w:val="008951DD"/>
    <w:rsid w:val="0089529A"/>
    <w:rsid w:val="0089546A"/>
    <w:rsid w:val="008961E1"/>
    <w:rsid w:val="008974EC"/>
    <w:rsid w:val="00897C81"/>
    <w:rsid w:val="008A2101"/>
    <w:rsid w:val="008A2E6A"/>
    <w:rsid w:val="008A4693"/>
    <w:rsid w:val="008A6A19"/>
    <w:rsid w:val="008A6AD2"/>
    <w:rsid w:val="008A6E7B"/>
    <w:rsid w:val="008A7A84"/>
    <w:rsid w:val="008A7F90"/>
    <w:rsid w:val="008A7F9D"/>
    <w:rsid w:val="008B0437"/>
    <w:rsid w:val="008B0612"/>
    <w:rsid w:val="008B2371"/>
    <w:rsid w:val="008B25B7"/>
    <w:rsid w:val="008B361D"/>
    <w:rsid w:val="008B4170"/>
    <w:rsid w:val="008B454A"/>
    <w:rsid w:val="008B5BFB"/>
    <w:rsid w:val="008B5EFA"/>
    <w:rsid w:val="008B6E21"/>
    <w:rsid w:val="008B79A4"/>
    <w:rsid w:val="008B7FAD"/>
    <w:rsid w:val="008C1BFF"/>
    <w:rsid w:val="008C1E48"/>
    <w:rsid w:val="008C2BC3"/>
    <w:rsid w:val="008C2F9B"/>
    <w:rsid w:val="008C3523"/>
    <w:rsid w:val="008C37F1"/>
    <w:rsid w:val="008C3904"/>
    <w:rsid w:val="008C3A2E"/>
    <w:rsid w:val="008C3FA2"/>
    <w:rsid w:val="008C4327"/>
    <w:rsid w:val="008C6615"/>
    <w:rsid w:val="008C7583"/>
    <w:rsid w:val="008C77F6"/>
    <w:rsid w:val="008C7CEE"/>
    <w:rsid w:val="008C7E1A"/>
    <w:rsid w:val="008C7FF8"/>
    <w:rsid w:val="008D1531"/>
    <w:rsid w:val="008D1CE1"/>
    <w:rsid w:val="008D1D16"/>
    <w:rsid w:val="008D20E1"/>
    <w:rsid w:val="008D21AC"/>
    <w:rsid w:val="008D2EDD"/>
    <w:rsid w:val="008D338F"/>
    <w:rsid w:val="008D776D"/>
    <w:rsid w:val="008E057E"/>
    <w:rsid w:val="008E1122"/>
    <w:rsid w:val="008E11CC"/>
    <w:rsid w:val="008E138C"/>
    <w:rsid w:val="008E2427"/>
    <w:rsid w:val="008E2475"/>
    <w:rsid w:val="008E253A"/>
    <w:rsid w:val="008E2DEF"/>
    <w:rsid w:val="008E3B2F"/>
    <w:rsid w:val="008E41DE"/>
    <w:rsid w:val="008E5135"/>
    <w:rsid w:val="008E58D7"/>
    <w:rsid w:val="008E58FA"/>
    <w:rsid w:val="008E60BC"/>
    <w:rsid w:val="008E613B"/>
    <w:rsid w:val="008E6427"/>
    <w:rsid w:val="008E6DBE"/>
    <w:rsid w:val="008E73BC"/>
    <w:rsid w:val="008E73EB"/>
    <w:rsid w:val="008E760D"/>
    <w:rsid w:val="008E784D"/>
    <w:rsid w:val="008F0A6C"/>
    <w:rsid w:val="008F1387"/>
    <w:rsid w:val="008F1397"/>
    <w:rsid w:val="008F194C"/>
    <w:rsid w:val="008F3122"/>
    <w:rsid w:val="008F3686"/>
    <w:rsid w:val="008F46A7"/>
    <w:rsid w:val="008F4A14"/>
    <w:rsid w:val="008F50E7"/>
    <w:rsid w:val="008F5F42"/>
    <w:rsid w:val="008F6611"/>
    <w:rsid w:val="008F7451"/>
    <w:rsid w:val="008F7614"/>
    <w:rsid w:val="008F7D08"/>
    <w:rsid w:val="00900A61"/>
    <w:rsid w:val="0090234A"/>
    <w:rsid w:val="00902689"/>
    <w:rsid w:val="0090279C"/>
    <w:rsid w:val="0090317F"/>
    <w:rsid w:val="00904F47"/>
    <w:rsid w:val="00905EC4"/>
    <w:rsid w:val="00906229"/>
    <w:rsid w:val="009063AA"/>
    <w:rsid w:val="00906942"/>
    <w:rsid w:val="00906E35"/>
    <w:rsid w:val="00907D70"/>
    <w:rsid w:val="00911921"/>
    <w:rsid w:val="00911F15"/>
    <w:rsid w:val="009134D3"/>
    <w:rsid w:val="00913B77"/>
    <w:rsid w:val="00913D92"/>
    <w:rsid w:val="009143FF"/>
    <w:rsid w:val="00914CEC"/>
    <w:rsid w:val="00915606"/>
    <w:rsid w:val="0091587B"/>
    <w:rsid w:val="0091596F"/>
    <w:rsid w:val="009206A5"/>
    <w:rsid w:val="0092101B"/>
    <w:rsid w:val="00921061"/>
    <w:rsid w:val="009211AA"/>
    <w:rsid w:val="00921779"/>
    <w:rsid w:val="009219E3"/>
    <w:rsid w:val="00921B6D"/>
    <w:rsid w:val="0092219F"/>
    <w:rsid w:val="009231BA"/>
    <w:rsid w:val="00923EDE"/>
    <w:rsid w:val="009249D4"/>
    <w:rsid w:val="00924C26"/>
    <w:rsid w:val="00925351"/>
    <w:rsid w:val="00925866"/>
    <w:rsid w:val="00926245"/>
    <w:rsid w:val="009263C0"/>
    <w:rsid w:val="009274A0"/>
    <w:rsid w:val="00927618"/>
    <w:rsid w:val="00927FBA"/>
    <w:rsid w:val="009308E2"/>
    <w:rsid w:val="009308FA"/>
    <w:rsid w:val="00930A08"/>
    <w:rsid w:val="00930CC3"/>
    <w:rsid w:val="00931723"/>
    <w:rsid w:val="00932E4A"/>
    <w:rsid w:val="009337FE"/>
    <w:rsid w:val="00934A83"/>
    <w:rsid w:val="00934CD9"/>
    <w:rsid w:val="009369AA"/>
    <w:rsid w:val="00936FD5"/>
    <w:rsid w:val="00937224"/>
    <w:rsid w:val="00937563"/>
    <w:rsid w:val="00940031"/>
    <w:rsid w:val="00940F7F"/>
    <w:rsid w:val="00941FBA"/>
    <w:rsid w:val="00942675"/>
    <w:rsid w:val="00942AFE"/>
    <w:rsid w:val="009430C6"/>
    <w:rsid w:val="0094322F"/>
    <w:rsid w:val="00943272"/>
    <w:rsid w:val="00943327"/>
    <w:rsid w:val="00943428"/>
    <w:rsid w:val="00943B77"/>
    <w:rsid w:val="009444DB"/>
    <w:rsid w:val="00944849"/>
    <w:rsid w:val="00944B19"/>
    <w:rsid w:val="00946A78"/>
    <w:rsid w:val="009472B7"/>
    <w:rsid w:val="0094744D"/>
    <w:rsid w:val="009474B9"/>
    <w:rsid w:val="009477A7"/>
    <w:rsid w:val="00950429"/>
    <w:rsid w:val="009504A9"/>
    <w:rsid w:val="00950AD5"/>
    <w:rsid w:val="0095219C"/>
    <w:rsid w:val="00952CA9"/>
    <w:rsid w:val="00952D42"/>
    <w:rsid w:val="00952DE6"/>
    <w:rsid w:val="00954394"/>
    <w:rsid w:val="00954C6D"/>
    <w:rsid w:val="00955D84"/>
    <w:rsid w:val="00955F18"/>
    <w:rsid w:val="00957778"/>
    <w:rsid w:val="00957D1E"/>
    <w:rsid w:val="009602A6"/>
    <w:rsid w:val="00960C33"/>
    <w:rsid w:val="009611DA"/>
    <w:rsid w:val="009617B8"/>
    <w:rsid w:val="00961925"/>
    <w:rsid w:val="00962627"/>
    <w:rsid w:val="00963D92"/>
    <w:rsid w:val="00964014"/>
    <w:rsid w:val="0096437C"/>
    <w:rsid w:val="009643A5"/>
    <w:rsid w:val="00964529"/>
    <w:rsid w:val="009658A4"/>
    <w:rsid w:val="00966005"/>
    <w:rsid w:val="00966183"/>
    <w:rsid w:val="00966B53"/>
    <w:rsid w:val="00966F40"/>
    <w:rsid w:val="00967693"/>
    <w:rsid w:val="009676A2"/>
    <w:rsid w:val="00967975"/>
    <w:rsid w:val="00967B94"/>
    <w:rsid w:val="0097007E"/>
    <w:rsid w:val="00971A16"/>
    <w:rsid w:val="00971B79"/>
    <w:rsid w:val="00972D24"/>
    <w:rsid w:val="009731A9"/>
    <w:rsid w:val="0097348F"/>
    <w:rsid w:val="009736EC"/>
    <w:rsid w:val="00973953"/>
    <w:rsid w:val="009752D6"/>
    <w:rsid w:val="00976015"/>
    <w:rsid w:val="009762A1"/>
    <w:rsid w:val="00976AE6"/>
    <w:rsid w:val="009810E7"/>
    <w:rsid w:val="00981267"/>
    <w:rsid w:val="00981B04"/>
    <w:rsid w:val="00982694"/>
    <w:rsid w:val="00984D02"/>
    <w:rsid w:val="00984DCC"/>
    <w:rsid w:val="00985EAE"/>
    <w:rsid w:val="00987242"/>
    <w:rsid w:val="009873D8"/>
    <w:rsid w:val="0098766C"/>
    <w:rsid w:val="0098778B"/>
    <w:rsid w:val="00987852"/>
    <w:rsid w:val="0098794C"/>
    <w:rsid w:val="009900FC"/>
    <w:rsid w:val="00990D92"/>
    <w:rsid w:val="00991643"/>
    <w:rsid w:val="009916F1"/>
    <w:rsid w:val="00992761"/>
    <w:rsid w:val="00994F69"/>
    <w:rsid w:val="009960DB"/>
    <w:rsid w:val="00996494"/>
    <w:rsid w:val="00996BA8"/>
    <w:rsid w:val="009979EC"/>
    <w:rsid w:val="009A0A5F"/>
    <w:rsid w:val="009A0F0A"/>
    <w:rsid w:val="009A14A1"/>
    <w:rsid w:val="009A272F"/>
    <w:rsid w:val="009A2836"/>
    <w:rsid w:val="009A2849"/>
    <w:rsid w:val="009A336F"/>
    <w:rsid w:val="009A349F"/>
    <w:rsid w:val="009A3BE5"/>
    <w:rsid w:val="009A3BF7"/>
    <w:rsid w:val="009A45A5"/>
    <w:rsid w:val="009A53AD"/>
    <w:rsid w:val="009A5D12"/>
    <w:rsid w:val="009A7325"/>
    <w:rsid w:val="009A7CAC"/>
    <w:rsid w:val="009A7F5F"/>
    <w:rsid w:val="009B06AE"/>
    <w:rsid w:val="009B192C"/>
    <w:rsid w:val="009B1EBB"/>
    <w:rsid w:val="009B3656"/>
    <w:rsid w:val="009B45CB"/>
    <w:rsid w:val="009B51C0"/>
    <w:rsid w:val="009B5C27"/>
    <w:rsid w:val="009B6FDA"/>
    <w:rsid w:val="009B733E"/>
    <w:rsid w:val="009B777F"/>
    <w:rsid w:val="009C0860"/>
    <w:rsid w:val="009C1384"/>
    <w:rsid w:val="009C1688"/>
    <w:rsid w:val="009C1EE5"/>
    <w:rsid w:val="009C2BA7"/>
    <w:rsid w:val="009C399B"/>
    <w:rsid w:val="009C4664"/>
    <w:rsid w:val="009C4B32"/>
    <w:rsid w:val="009C4C0B"/>
    <w:rsid w:val="009C4FD1"/>
    <w:rsid w:val="009C66E0"/>
    <w:rsid w:val="009C6EC5"/>
    <w:rsid w:val="009C6F9B"/>
    <w:rsid w:val="009C76C3"/>
    <w:rsid w:val="009C7D89"/>
    <w:rsid w:val="009D02A8"/>
    <w:rsid w:val="009D09C0"/>
    <w:rsid w:val="009D128A"/>
    <w:rsid w:val="009D21BB"/>
    <w:rsid w:val="009D2DAA"/>
    <w:rsid w:val="009D2FFF"/>
    <w:rsid w:val="009D383A"/>
    <w:rsid w:val="009D42E6"/>
    <w:rsid w:val="009D47D2"/>
    <w:rsid w:val="009D50C6"/>
    <w:rsid w:val="009D5FB6"/>
    <w:rsid w:val="009D6B7E"/>
    <w:rsid w:val="009D6BE8"/>
    <w:rsid w:val="009D7BF1"/>
    <w:rsid w:val="009E06D5"/>
    <w:rsid w:val="009E0A9F"/>
    <w:rsid w:val="009E0D9C"/>
    <w:rsid w:val="009E104B"/>
    <w:rsid w:val="009E1140"/>
    <w:rsid w:val="009E18E4"/>
    <w:rsid w:val="009E1A11"/>
    <w:rsid w:val="009E2F10"/>
    <w:rsid w:val="009E3321"/>
    <w:rsid w:val="009E4FDE"/>
    <w:rsid w:val="009E5466"/>
    <w:rsid w:val="009E5F37"/>
    <w:rsid w:val="009E6677"/>
    <w:rsid w:val="009E73B2"/>
    <w:rsid w:val="009E7D88"/>
    <w:rsid w:val="009F0AE2"/>
    <w:rsid w:val="009F0AE6"/>
    <w:rsid w:val="009F0CF2"/>
    <w:rsid w:val="009F1982"/>
    <w:rsid w:val="009F2DFE"/>
    <w:rsid w:val="009F2E6C"/>
    <w:rsid w:val="009F3C46"/>
    <w:rsid w:val="009F45B1"/>
    <w:rsid w:val="009F5C07"/>
    <w:rsid w:val="009F6ECA"/>
    <w:rsid w:val="009F7CBA"/>
    <w:rsid w:val="009F7D2D"/>
    <w:rsid w:val="009F7EAE"/>
    <w:rsid w:val="00A0095D"/>
    <w:rsid w:val="00A00FB2"/>
    <w:rsid w:val="00A018A0"/>
    <w:rsid w:val="00A02E01"/>
    <w:rsid w:val="00A03018"/>
    <w:rsid w:val="00A03F89"/>
    <w:rsid w:val="00A043D8"/>
    <w:rsid w:val="00A04E4D"/>
    <w:rsid w:val="00A05343"/>
    <w:rsid w:val="00A05B03"/>
    <w:rsid w:val="00A07FA5"/>
    <w:rsid w:val="00A11C93"/>
    <w:rsid w:val="00A13AC9"/>
    <w:rsid w:val="00A143E5"/>
    <w:rsid w:val="00A14F80"/>
    <w:rsid w:val="00A15488"/>
    <w:rsid w:val="00A15629"/>
    <w:rsid w:val="00A1603B"/>
    <w:rsid w:val="00A16544"/>
    <w:rsid w:val="00A1692B"/>
    <w:rsid w:val="00A1719D"/>
    <w:rsid w:val="00A17607"/>
    <w:rsid w:val="00A20038"/>
    <w:rsid w:val="00A2104F"/>
    <w:rsid w:val="00A22D2E"/>
    <w:rsid w:val="00A23157"/>
    <w:rsid w:val="00A23C75"/>
    <w:rsid w:val="00A2447F"/>
    <w:rsid w:val="00A2466C"/>
    <w:rsid w:val="00A24859"/>
    <w:rsid w:val="00A24BE8"/>
    <w:rsid w:val="00A25A71"/>
    <w:rsid w:val="00A26D19"/>
    <w:rsid w:val="00A26EEF"/>
    <w:rsid w:val="00A2752C"/>
    <w:rsid w:val="00A27CAF"/>
    <w:rsid w:val="00A30191"/>
    <w:rsid w:val="00A315AF"/>
    <w:rsid w:val="00A32024"/>
    <w:rsid w:val="00A32C1C"/>
    <w:rsid w:val="00A334E5"/>
    <w:rsid w:val="00A34173"/>
    <w:rsid w:val="00A34872"/>
    <w:rsid w:val="00A34F6D"/>
    <w:rsid w:val="00A350FA"/>
    <w:rsid w:val="00A35B4E"/>
    <w:rsid w:val="00A367E3"/>
    <w:rsid w:val="00A36926"/>
    <w:rsid w:val="00A36A4F"/>
    <w:rsid w:val="00A375EC"/>
    <w:rsid w:val="00A37BA6"/>
    <w:rsid w:val="00A40E24"/>
    <w:rsid w:val="00A41780"/>
    <w:rsid w:val="00A42AFB"/>
    <w:rsid w:val="00A432CD"/>
    <w:rsid w:val="00A43635"/>
    <w:rsid w:val="00A43849"/>
    <w:rsid w:val="00A43855"/>
    <w:rsid w:val="00A43ADC"/>
    <w:rsid w:val="00A43BD2"/>
    <w:rsid w:val="00A43EDC"/>
    <w:rsid w:val="00A44870"/>
    <w:rsid w:val="00A44AE2"/>
    <w:rsid w:val="00A45E8F"/>
    <w:rsid w:val="00A45F3D"/>
    <w:rsid w:val="00A46048"/>
    <w:rsid w:val="00A474BC"/>
    <w:rsid w:val="00A47780"/>
    <w:rsid w:val="00A50221"/>
    <w:rsid w:val="00A50CFB"/>
    <w:rsid w:val="00A50E0B"/>
    <w:rsid w:val="00A51DCB"/>
    <w:rsid w:val="00A527A0"/>
    <w:rsid w:val="00A52C47"/>
    <w:rsid w:val="00A53988"/>
    <w:rsid w:val="00A53DF9"/>
    <w:rsid w:val="00A54B67"/>
    <w:rsid w:val="00A54ECE"/>
    <w:rsid w:val="00A563BD"/>
    <w:rsid w:val="00A56486"/>
    <w:rsid w:val="00A56895"/>
    <w:rsid w:val="00A56B4E"/>
    <w:rsid w:val="00A56FCE"/>
    <w:rsid w:val="00A57137"/>
    <w:rsid w:val="00A571F0"/>
    <w:rsid w:val="00A57345"/>
    <w:rsid w:val="00A57541"/>
    <w:rsid w:val="00A577B9"/>
    <w:rsid w:val="00A61130"/>
    <w:rsid w:val="00A61D85"/>
    <w:rsid w:val="00A61E92"/>
    <w:rsid w:val="00A625FF"/>
    <w:rsid w:val="00A62AC5"/>
    <w:rsid w:val="00A63142"/>
    <w:rsid w:val="00A635A9"/>
    <w:rsid w:val="00A635C6"/>
    <w:rsid w:val="00A64FAA"/>
    <w:rsid w:val="00A66004"/>
    <w:rsid w:val="00A6645C"/>
    <w:rsid w:val="00A66B6B"/>
    <w:rsid w:val="00A6790D"/>
    <w:rsid w:val="00A67B25"/>
    <w:rsid w:val="00A70035"/>
    <w:rsid w:val="00A702A8"/>
    <w:rsid w:val="00A70379"/>
    <w:rsid w:val="00A70A2D"/>
    <w:rsid w:val="00A7144E"/>
    <w:rsid w:val="00A746EE"/>
    <w:rsid w:val="00A74716"/>
    <w:rsid w:val="00A74EA4"/>
    <w:rsid w:val="00A7759E"/>
    <w:rsid w:val="00A77C91"/>
    <w:rsid w:val="00A802FC"/>
    <w:rsid w:val="00A80B79"/>
    <w:rsid w:val="00A81250"/>
    <w:rsid w:val="00A82559"/>
    <w:rsid w:val="00A827F8"/>
    <w:rsid w:val="00A82CA7"/>
    <w:rsid w:val="00A834F8"/>
    <w:rsid w:val="00A8350B"/>
    <w:rsid w:val="00A83D31"/>
    <w:rsid w:val="00A85298"/>
    <w:rsid w:val="00A867EE"/>
    <w:rsid w:val="00A86800"/>
    <w:rsid w:val="00A86A48"/>
    <w:rsid w:val="00A87B3D"/>
    <w:rsid w:val="00A87D77"/>
    <w:rsid w:val="00A90424"/>
    <w:rsid w:val="00A90504"/>
    <w:rsid w:val="00A91F53"/>
    <w:rsid w:val="00A92402"/>
    <w:rsid w:val="00A927D6"/>
    <w:rsid w:val="00A92C8B"/>
    <w:rsid w:val="00A92E9C"/>
    <w:rsid w:val="00A933D8"/>
    <w:rsid w:val="00A9429F"/>
    <w:rsid w:val="00A94392"/>
    <w:rsid w:val="00A95414"/>
    <w:rsid w:val="00A956A8"/>
    <w:rsid w:val="00A9597C"/>
    <w:rsid w:val="00A96084"/>
    <w:rsid w:val="00A96F1B"/>
    <w:rsid w:val="00A97250"/>
    <w:rsid w:val="00A97D50"/>
    <w:rsid w:val="00A97F3C"/>
    <w:rsid w:val="00AA0091"/>
    <w:rsid w:val="00AA0434"/>
    <w:rsid w:val="00AA1068"/>
    <w:rsid w:val="00AA10E1"/>
    <w:rsid w:val="00AA1B2D"/>
    <w:rsid w:val="00AA2612"/>
    <w:rsid w:val="00AA2A9B"/>
    <w:rsid w:val="00AA3874"/>
    <w:rsid w:val="00AA3D0B"/>
    <w:rsid w:val="00AA460C"/>
    <w:rsid w:val="00AA47D3"/>
    <w:rsid w:val="00AA49CE"/>
    <w:rsid w:val="00AA5824"/>
    <w:rsid w:val="00AA5838"/>
    <w:rsid w:val="00AA7B49"/>
    <w:rsid w:val="00AB0154"/>
    <w:rsid w:val="00AB0613"/>
    <w:rsid w:val="00AB1C35"/>
    <w:rsid w:val="00AB21D9"/>
    <w:rsid w:val="00AB3810"/>
    <w:rsid w:val="00AB3E2B"/>
    <w:rsid w:val="00AB4015"/>
    <w:rsid w:val="00AB519D"/>
    <w:rsid w:val="00AB5AF7"/>
    <w:rsid w:val="00AB5B14"/>
    <w:rsid w:val="00AC065B"/>
    <w:rsid w:val="00AC1C48"/>
    <w:rsid w:val="00AC3499"/>
    <w:rsid w:val="00AC3B8D"/>
    <w:rsid w:val="00AC492C"/>
    <w:rsid w:val="00AC5072"/>
    <w:rsid w:val="00AC51FB"/>
    <w:rsid w:val="00AC5B82"/>
    <w:rsid w:val="00AC616D"/>
    <w:rsid w:val="00AC62FB"/>
    <w:rsid w:val="00AC67E8"/>
    <w:rsid w:val="00AC7B44"/>
    <w:rsid w:val="00AD0E16"/>
    <w:rsid w:val="00AD1726"/>
    <w:rsid w:val="00AD206A"/>
    <w:rsid w:val="00AD3E9E"/>
    <w:rsid w:val="00AD42C6"/>
    <w:rsid w:val="00AD42D6"/>
    <w:rsid w:val="00AD4512"/>
    <w:rsid w:val="00AD4E27"/>
    <w:rsid w:val="00AD614E"/>
    <w:rsid w:val="00AD6B94"/>
    <w:rsid w:val="00AD6CCD"/>
    <w:rsid w:val="00AE14F2"/>
    <w:rsid w:val="00AE1669"/>
    <w:rsid w:val="00AE1FC3"/>
    <w:rsid w:val="00AE2777"/>
    <w:rsid w:val="00AE2BD3"/>
    <w:rsid w:val="00AE2EFF"/>
    <w:rsid w:val="00AE34E8"/>
    <w:rsid w:val="00AE4495"/>
    <w:rsid w:val="00AE44AE"/>
    <w:rsid w:val="00AE52C4"/>
    <w:rsid w:val="00AE5C85"/>
    <w:rsid w:val="00AE7D9E"/>
    <w:rsid w:val="00AF030E"/>
    <w:rsid w:val="00AF03EA"/>
    <w:rsid w:val="00AF043A"/>
    <w:rsid w:val="00AF11B5"/>
    <w:rsid w:val="00AF14F1"/>
    <w:rsid w:val="00AF1552"/>
    <w:rsid w:val="00AF172C"/>
    <w:rsid w:val="00AF1F98"/>
    <w:rsid w:val="00AF2303"/>
    <w:rsid w:val="00AF24F6"/>
    <w:rsid w:val="00AF2AB0"/>
    <w:rsid w:val="00AF3591"/>
    <w:rsid w:val="00AF37B4"/>
    <w:rsid w:val="00AF3FFD"/>
    <w:rsid w:val="00AF46AC"/>
    <w:rsid w:val="00AF4AF5"/>
    <w:rsid w:val="00AF5118"/>
    <w:rsid w:val="00AF5353"/>
    <w:rsid w:val="00AF5887"/>
    <w:rsid w:val="00AF64BA"/>
    <w:rsid w:val="00AF6642"/>
    <w:rsid w:val="00AF732C"/>
    <w:rsid w:val="00B0014A"/>
    <w:rsid w:val="00B00F20"/>
    <w:rsid w:val="00B01D39"/>
    <w:rsid w:val="00B03B3B"/>
    <w:rsid w:val="00B05ED7"/>
    <w:rsid w:val="00B07E2E"/>
    <w:rsid w:val="00B10F24"/>
    <w:rsid w:val="00B11AEB"/>
    <w:rsid w:val="00B120CA"/>
    <w:rsid w:val="00B12247"/>
    <w:rsid w:val="00B124A4"/>
    <w:rsid w:val="00B12F3E"/>
    <w:rsid w:val="00B134C8"/>
    <w:rsid w:val="00B1547A"/>
    <w:rsid w:val="00B1688A"/>
    <w:rsid w:val="00B1714F"/>
    <w:rsid w:val="00B17ADE"/>
    <w:rsid w:val="00B17AF4"/>
    <w:rsid w:val="00B202C3"/>
    <w:rsid w:val="00B207AE"/>
    <w:rsid w:val="00B20A78"/>
    <w:rsid w:val="00B21EDB"/>
    <w:rsid w:val="00B228A3"/>
    <w:rsid w:val="00B244EA"/>
    <w:rsid w:val="00B270E4"/>
    <w:rsid w:val="00B2727A"/>
    <w:rsid w:val="00B27D9B"/>
    <w:rsid w:val="00B27F58"/>
    <w:rsid w:val="00B3060C"/>
    <w:rsid w:val="00B308CA"/>
    <w:rsid w:val="00B30F29"/>
    <w:rsid w:val="00B30F8B"/>
    <w:rsid w:val="00B31371"/>
    <w:rsid w:val="00B3145E"/>
    <w:rsid w:val="00B3164B"/>
    <w:rsid w:val="00B325D0"/>
    <w:rsid w:val="00B32B11"/>
    <w:rsid w:val="00B331CC"/>
    <w:rsid w:val="00B33D4E"/>
    <w:rsid w:val="00B33E75"/>
    <w:rsid w:val="00B341A1"/>
    <w:rsid w:val="00B34943"/>
    <w:rsid w:val="00B351E3"/>
    <w:rsid w:val="00B3527E"/>
    <w:rsid w:val="00B35581"/>
    <w:rsid w:val="00B35B2E"/>
    <w:rsid w:val="00B360DF"/>
    <w:rsid w:val="00B40341"/>
    <w:rsid w:val="00B40AD5"/>
    <w:rsid w:val="00B40B95"/>
    <w:rsid w:val="00B41041"/>
    <w:rsid w:val="00B41276"/>
    <w:rsid w:val="00B41660"/>
    <w:rsid w:val="00B417FE"/>
    <w:rsid w:val="00B42A78"/>
    <w:rsid w:val="00B439FC"/>
    <w:rsid w:val="00B4401E"/>
    <w:rsid w:val="00B44218"/>
    <w:rsid w:val="00B44290"/>
    <w:rsid w:val="00B44919"/>
    <w:rsid w:val="00B467A3"/>
    <w:rsid w:val="00B47079"/>
    <w:rsid w:val="00B47755"/>
    <w:rsid w:val="00B47940"/>
    <w:rsid w:val="00B47B31"/>
    <w:rsid w:val="00B47BCA"/>
    <w:rsid w:val="00B50154"/>
    <w:rsid w:val="00B52563"/>
    <w:rsid w:val="00B531B9"/>
    <w:rsid w:val="00B53815"/>
    <w:rsid w:val="00B5387F"/>
    <w:rsid w:val="00B56873"/>
    <w:rsid w:val="00B57849"/>
    <w:rsid w:val="00B57936"/>
    <w:rsid w:val="00B57E24"/>
    <w:rsid w:val="00B602E3"/>
    <w:rsid w:val="00B607F6"/>
    <w:rsid w:val="00B608C5"/>
    <w:rsid w:val="00B61CF4"/>
    <w:rsid w:val="00B61E2E"/>
    <w:rsid w:val="00B62AE4"/>
    <w:rsid w:val="00B644FF"/>
    <w:rsid w:val="00B64733"/>
    <w:rsid w:val="00B64E5A"/>
    <w:rsid w:val="00B66724"/>
    <w:rsid w:val="00B7105B"/>
    <w:rsid w:val="00B72979"/>
    <w:rsid w:val="00B734F6"/>
    <w:rsid w:val="00B74445"/>
    <w:rsid w:val="00B74982"/>
    <w:rsid w:val="00B756E4"/>
    <w:rsid w:val="00B76D8C"/>
    <w:rsid w:val="00B77064"/>
    <w:rsid w:val="00B7732B"/>
    <w:rsid w:val="00B804A2"/>
    <w:rsid w:val="00B81826"/>
    <w:rsid w:val="00B81842"/>
    <w:rsid w:val="00B82274"/>
    <w:rsid w:val="00B82B27"/>
    <w:rsid w:val="00B837D1"/>
    <w:rsid w:val="00B83A50"/>
    <w:rsid w:val="00B84432"/>
    <w:rsid w:val="00B8446C"/>
    <w:rsid w:val="00B8492D"/>
    <w:rsid w:val="00B84F98"/>
    <w:rsid w:val="00B8508C"/>
    <w:rsid w:val="00B85383"/>
    <w:rsid w:val="00B85CD7"/>
    <w:rsid w:val="00B86729"/>
    <w:rsid w:val="00B86A36"/>
    <w:rsid w:val="00B86A77"/>
    <w:rsid w:val="00B86A8E"/>
    <w:rsid w:val="00B8718C"/>
    <w:rsid w:val="00B8759B"/>
    <w:rsid w:val="00B909C2"/>
    <w:rsid w:val="00B92DEC"/>
    <w:rsid w:val="00B92F2F"/>
    <w:rsid w:val="00B93A57"/>
    <w:rsid w:val="00B93C73"/>
    <w:rsid w:val="00B97A3D"/>
    <w:rsid w:val="00BA0224"/>
    <w:rsid w:val="00BA1258"/>
    <w:rsid w:val="00BA2578"/>
    <w:rsid w:val="00BA2B7A"/>
    <w:rsid w:val="00BA3D6D"/>
    <w:rsid w:val="00BA4077"/>
    <w:rsid w:val="00BA531B"/>
    <w:rsid w:val="00BA6311"/>
    <w:rsid w:val="00BA721E"/>
    <w:rsid w:val="00BA750D"/>
    <w:rsid w:val="00BB1A11"/>
    <w:rsid w:val="00BB2839"/>
    <w:rsid w:val="00BB2E49"/>
    <w:rsid w:val="00BB3740"/>
    <w:rsid w:val="00BB3851"/>
    <w:rsid w:val="00BB47C0"/>
    <w:rsid w:val="00BB4A61"/>
    <w:rsid w:val="00BB59AB"/>
    <w:rsid w:val="00BB5B64"/>
    <w:rsid w:val="00BB60F6"/>
    <w:rsid w:val="00BB7304"/>
    <w:rsid w:val="00BC1F29"/>
    <w:rsid w:val="00BC32CD"/>
    <w:rsid w:val="00BC40AB"/>
    <w:rsid w:val="00BC55A5"/>
    <w:rsid w:val="00BC5C1E"/>
    <w:rsid w:val="00BC5F37"/>
    <w:rsid w:val="00BC6381"/>
    <w:rsid w:val="00BC6596"/>
    <w:rsid w:val="00BC7072"/>
    <w:rsid w:val="00BC76E6"/>
    <w:rsid w:val="00BC77BB"/>
    <w:rsid w:val="00BD04A3"/>
    <w:rsid w:val="00BD0B73"/>
    <w:rsid w:val="00BD139B"/>
    <w:rsid w:val="00BD140D"/>
    <w:rsid w:val="00BD20C6"/>
    <w:rsid w:val="00BD2BFF"/>
    <w:rsid w:val="00BD2DE8"/>
    <w:rsid w:val="00BD3330"/>
    <w:rsid w:val="00BD3CFB"/>
    <w:rsid w:val="00BD5421"/>
    <w:rsid w:val="00BD75C2"/>
    <w:rsid w:val="00BE08DD"/>
    <w:rsid w:val="00BE0A03"/>
    <w:rsid w:val="00BE0B5F"/>
    <w:rsid w:val="00BE15F5"/>
    <w:rsid w:val="00BE1E1E"/>
    <w:rsid w:val="00BE3C0F"/>
    <w:rsid w:val="00BE4D06"/>
    <w:rsid w:val="00BE4E7A"/>
    <w:rsid w:val="00BE6152"/>
    <w:rsid w:val="00BE676D"/>
    <w:rsid w:val="00BE7945"/>
    <w:rsid w:val="00BF06C0"/>
    <w:rsid w:val="00BF0AA2"/>
    <w:rsid w:val="00BF1902"/>
    <w:rsid w:val="00BF1E35"/>
    <w:rsid w:val="00BF22DD"/>
    <w:rsid w:val="00BF24CD"/>
    <w:rsid w:val="00BF2B22"/>
    <w:rsid w:val="00BF2C86"/>
    <w:rsid w:val="00BF3092"/>
    <w:rsid w:val="00BF4098"/>
    <w:rsid w:val="00BF41EA"/>
    <w:rsid w:val="00BF49A3"/>
    <w:rsid w:val="00BF53FF"/>
    <w:rsid w:val="00BF60B5"/>
    <w:rsid w:val="00BF6565"/>
    <w:rsid w:val="00BF75EF"/>
    <w:rsid w:val="00C00F7F"/>
    <w:rsid w:val="00C018F2"/>
    <w:rsid w:val="00C01DC1"/>
    <w:rsid w:val="00C02D38"/>
    <w:rsid w:val="00C02E27"/>
    <w:rsid w:val="00C0329F"/>
    <w:rsid w:val="00C041E6"/>
    <w:rsid w:val="00C04435"/>
    <w:rsid w:val="00C05040"/>
    <w:rsid w:val="00C05A54"/>
    <w:rsid w:val="00C05D54"/>
    <w:rsid w:val="00C068F5"/>
    <w:rsid w:val="00C075A3"/>
    <w:rsid w:val="00C10B93"/>
    <w:rsid w:val="00C13357"/>
    <w:rsid w:val="00C13E8B"/>
    <w:rsid w:val="00C13F56"/>
    <w:rsid w:val="00C14957"/>
    <w:rsid w:val="00C162C9"/>
    <w:rsid w:val="00C165E8"/>
    <w:rsid w:val="00C171BE"/>
    <w:rsid w:val="00C174FC"/>
    <w:rsid w:val="00C17782"/>
    <w:rsid w:val="00C17DA8"/>
    <w:rsid w:val="00C20976"/>
    <w:rsid w:val="00C20E50"/>
    <w:rsid w:val="00C21117"/>
    <w:rsid w:val="00C21438"/>
    <w:rsid w:val="00C218C2"/>
    <w:rsid w:val="00C22E33"/>
    <w:rsid w:val="00C2307D"/>
    <w:rsid w:val="00C2553C"/>
    <w:rsid w:val="00C25D0D"/>
    <w:rsid w:val="00C25E88"/>
    <w:rsid w:val="00C262A0"/>
    <w:rsid w:val="00C26A0C"/>
    <w:rsid w:val="00C27707"/>
    <w:rsid w:val="00C27821"/>
    <w:rsid w:val="00C303D8"/>
    <w:rsid w:val="00C30505"/>
    <w:rsid w:val="00C327EA"/>
    <w:rsid w:val="00C331A2"/>
    <w:rsid w:val="00C344AB"/>
    <w:rsid w:val="00C35BAE"/>
    <w:rsid w:val="00C3779B"/>
    <w:rsid w:val="00C37A46"/>
    <w:rsid w:val="00C37E96"/>
    <w:rsid w:val="00C40C41"/>
    <w:rsid w:val="00C40DD1"/>
    <w:rsid w:val="00C40E5F"/>
    <w:rsid w:val="00C410A9"/>
    <w:rsid w:val="00C4153C"/>
    <w:rsid w:val="00C418DF"/>
    <w:rsid w:val="00C41A29"/>
    <w:rsid w:val="00C427E3"/>
    <w:rsid w:val="00C42D14"/>
    <w:rsid w:val="00C438F4"/>
    <w:rsid w:val="00C441C8"/>
    <w:rsid w:val="00C45401"/>
    <w:rsid w:val="00C46740"/>
    <w:rsid w:val="00C47C25"/>
    <w:rsid w:val="00C5002A"/>
    <w:rsid w:val="00C50EA1"/>
    <w:rsid w:val="00C5163E"/>
    <w:rsid w:val="00C518D9"/>
    <w:rsid w:val="00C519DD"/>
    <w:rsid w:val="00C524E6"/>
    <w:rsid w:val="00C53383"/>
    <w:rsid w:val="00C539D9"/>
    <w:rsid w:val="00C53D77"/>
    <w:rsid w:val="00C53F08"/>
    <w:rsid w:val="00C545E4"/>
    <w:rsid w:val="00C60933"/>
    <w:rsid w:val="00C60C17"/>
    <w:rsid w:val="00C610C9"/>
    <w:rsid w:val="00C61CEB"/>
    <w:rsid w:val="00C627FA"/>
    <w:rsid w:val="00C63369"/>
    <w:rsid w:val="00C63546"/>
    <w:rsid w:val="00C63993"/>
    <w:rsid w:val="00C63C71"/>
    <w:rsid w:val="00C63F7E"/>
    <w:rsid w:val="00C640DB"/>
    <w:rsid w:val="00C649DD"/>
    <w:rsid w:val="00C65791"/>
    <w:rsid w:val="00C66497"/>
    <w:rsid w:val="00C66EB1"/>
    <w:rsid w:val="00C67DB1"/>
    <w:rsid w:val="00C70378"/>
    <w:rsid w:val="00C70FA1"/>
    <w:rsid w:val="00C7183D"/>
    <w:rsid w:val="00C7217D"/>
    <w:rsid w:val="00C72CB0"/>
    <w:rsid w:val="00C72FB1"/>
    <w:rsid w:val="00C73612"/>
    <w:rsid w:val="00C74473"/>
    <w:rsid w:val="00C76AE4"/>
    <w:rsid w:val="00C76CA6"/>
    <w:rsid w:val="00C7767C"/>
    <w:rsid w:val="00C80D92"/>
    <w:rsid w:val="00C8146E"/>
    <w:rsid w:val="00C81F30"/>
    <w:rsid w:val="00C81F33"/>
    <w:rsid w:val="00C82012"/>
    <w:rsid w:val="00C833FD"/>
    <w:rsid w:val="00C8405F"/>
    <w:rsid w:val="00C84983"/>
    <w:rsid w:val="00C84B86"/>
    <w:rsid w:val="00C85140"/>
    <w:rsid w:val="00C85254"/>
    <w:rsid w:val="00C859D3"/>
    <w:rsid w:val="00C86228"/>
    <w:rsid w:val="00C86595"/>
    <w:rsid w:val="00C90503"/>
    <w:rsid w:val="00C91479"/>
    <w:rsid w:val="00C92438"/>
    <w:rsid w:val="00C934E3"/>
    <w:rsid w:val="00C93580"/>
    <w:rsid w:val="00C93B4E"/>
    <w:rsid w:val="00C93B6A"/>
    <w:rsid w:val="00C93C35"/>
    <w:rsid w:val="00C94755"/>
    <w:rsid w:val="00C94F6A"/>
    <w:rsid w:val="00C95424"/>
    <w:rsid w:val="00C959EC"/>
    <w:rsid w:val="00C96684"/>
    <w:rsid w:val="00C976D4"/>
    <w:rsid w:val="00CA00DB"/>
    <w:rsid w:val="00CA078F"/>
    <w:rsid w:val="00CA101D"/>
    <w:rsid w:val="00CA13E9"/>
    <w:rsid w:val="00CA2132"/>
    <w:rsid w:val="00CA229D"/>
    <w:rsid w:val="00CA3165"/>
    <w:rsid w:val="00CA3AD7"/>
    <w:rsid w:val="00CA3BD5"/>
    <w:rsid w:val="00CA4032"/>
    <w:rsid w:val="00CA487C"/>
    <w:rsid w:val="00CA48F9"/>
    <w:rsid w:val="00CA4C9D"/>
    <w:rsid w:val="00CA5100"/>
    <w:rsid w:val="00CA5C07"/>
    <w:rsid w:val="00CA6394"/>
    <w:rsid w:val="00CA6E76"/>
    <w:rsid w:val="00CA7331"/>
    <w:rsid w:val="00CA7A80"/>
    <w:rsid w:val="00CB12C4"/>
    <w:rsid w:val="00CB1E7B"/>
    <w:rsid w:val="00CB43D8"/>
    <w:rsid w:val="00CB4711"/>
    <w:rsid w:val="00CB49A0"/>
    <w:rsid w:val="00CB52D7"/>
    <w:rsid w:val="00CB57B4"/>
    <w:rsid w:val="00CB5CD7"/>
    <w:rsid w:val="00CB6D68"/>
    <w:rsid w:val="00CB70E9"/>
    <w:rsid w:val="00CB7716"/>
    <w:rsid w:val="00CC06E7"/>
    <w:rsid w:val="00CC0E4A"/>
    <w:rsid w:val="00CC0F38"/>
    <w:rsid w:val="00CC0F67"/>
    <w:rsid w:val="00CC1A02"/>
    <w:rsid w:val="00CC5382"/>
    <w:rsid w:val="00CC5391"/>
    <w:rsid w:val="00CC5AED"/>
    <w:rsid w:val="00CC6ADD"/>
    <w:rsid w:val="00CC76F9"/>
    <w:rsid w:val="00CD0177"/>
    <w:rsid w:val="00CD0AF8"/>
    <w:rsid w:val="00CD1041"/>
    <w:rsid w:val="00CD128D"/>
    <w:rsid w:val="00CD142D"/>
    <w:rsid w:val="00CD2C57"/>
    <w:rsid w:val="00CD44D3"/>
    <w:rsid w:val="00CD4B7B"/>
    <w:rsid w:val="00CD4DCA"/>
    <w:rsid w:val="00CD4E37"/>
    <w:rsid w:val="00CD5B1A"/>
    <w:rsid w:val="00CD6E26"/>
    <w:rsid w:val="00CD72BF"/>
    <w:rsid w:val="00CE1BCD"/>
    <w:rsid w:val="00CE378C"/>
    <w:rsid w:val="00CE46C0"/>
    <w:rsid w:val="00CE4A25"/>
    <w:rsid w:val="00CE4E69"/>
    <w:rsid w:val="00CE51D7"/>
    <w:rsid w:val="00CE61EF"/>
    <w:rsid w:val="00CE6242"/>
    <w:rsid w:val="00CE6712"/>
    <w:rsid w:val="00CE6ED4"/>
    <w:rsid w:val="00CE78E9"/>
    <w:rsid w:val="00CE7C1A"/>
    <w:rsid w:val="00CE7ED3"/>
    <w:rsid w:val="00CF1110"/>
    <w:rsid w:val="00CF1DF1"/>
    <w:rsid w:val="00CF27F3"/>
    <w:rsid w:val="00CF3186"/>
    <w:rsid w:val="00CF3214"/>
    <w:rsid w:val="00CF4084"/>
    <w:rsid w:val="00CF45A6"/>
    <w:rsid w:val="00CF4F66"/>
    <w:rsid w:val="00CF5DE9"/>
    <w:rsid w:val="00CF6453"/>
    <w:rsid w:val="00CF6B0D"/>
    <w:rsid w:val="00CF6DD8"/>
    <w:rsid w:val="00CF7D42"/>
    <w:rsid w:val="00D00D4F"/>
    <w:rsid w:val="00D0130E"/>
    <w:rsid w:val="00D01583"/>
    <w:rsid w:val="00D02F44"/>
    <w:rsid w:val="00D02FE6"/>
    <w:rsid w:val="00D0319A"/>
    <w:rsid w:val="00D0606C"/>
    <w:rsid w:val="00D060DD"/>
    <w:rsid w:val="00D06628"/>
    <w:rsid w:val="00D0699E"/>
    <w:rsid w:val="00D069E9"/>
    <w:rsid w:val="00D105DA"/>
    <w:rsid w:val="00D10924"/>
    <w:rsid w:val="00D1209F"/>
    <w:rsid w:val="00D122DE"/>
    <w:rsid w:val="00D12804"/>
    <w:rsid w:val="00D12907"/>
    <w:rsid w:val="00D13DDD"/>
    <w:rsid w:val="00D14743"/>
    <w:rsid w:val="00D14D84"/>
    <w:rsid w:val="00D15F6A"/>
    <w:rsid w:val="00D160A8"/>
    <w:rsid w:val="00D20364"/>
    <w:rsid w:val="00D20E90"/>
    <w:rsid w:val="00D2194A"/>
    <w:rsid w:val="00D21CED"/>
    <w:rsid w:val="00D2207A"/>
    <w:rsid w:val="00D22395"/>
    <w:rsid w:val="00D22DD5"/>
    <w:rsid w:val="00D234E2"/>
    <w:rsid w:val="00D2379E"/>
    <w:rsid w:val="00D2492F"/>
    <w:rsid w:val="00D279A1"/>
    <w:rsid w:val="00D27BD4"/>
    <w:rsid w:val="00D30921"/>
    <w:rsid w:val="00D30AAF"/>
    <w:rsid w:val="00D31190"/>
    <w:rsid w:val="00D312BA"/>
    <w:rsid w:val="00D3148C"/>
    <w:rsid w:val="00D3320F"/>
    <w:rsid w:val="00D343D0"/>
    <w:rsid w:val="00D34D32"/>
    <w:rsid w:val="00D3635E"/>
    <w:rsid w:val="00D36892"/>
    <w:rsid w:val="00D37207"/>
    <w:rsid w:val="00D37257"/>
    <w:rsid w:val="00D37E0D"/>
    <w:rsid w:val="00D37E41"/>
    <w:rsid w:val="00D42C68"/>
    <w:rsid w:val="00D42DAC"/>
    <w:rsid w:val="00D432F4"/>
    <w:rsid w:val="00D434EF"/>
    <w:rsid w:val="00D44B91"/>
    <w:rsid w:val="00D4587E"/>
    <w:rsid w:val="00D46209"/>
    <w:rsid w:val="00D46ABA"/>
    <w:rsid w:val="00D470E4"/>
    <w:rsid w:val="00D50069"/>
    <w:rsid w:val="00D50158"/>
    <w:rsid w:val="00D50804"/>
    <w:rsid w:val="00D50BEA"/>
    <w:rsid w:val="00D510D9"/>
    <w:rsid w:val="00D5243A"/>
    <w:rsid w:val="00D52791"/>
    <w:rsid w:val="00D5279E"/>
    <w:rsid w:val="00D53933"/>
    <w:rsid w:val="00D55734"/>
    <w:rsid w:val="00D5622C"/>
    <w:rsid w:val="00D565C3"/>
    <w:rsid w:val="00D56BF4"/>
    <w:rsid w:val="00D56E4D"/>
    <w:rsid w:val="00D5727D"/>
    <w:rsid w:val="00D5765F"/>
    <w:rsid w:val="00D60820"/>
    <w:rsid w:val="00D60B36"/>
    <w:rsid w:val="00D60D95"/>
    <w:rsid w:val="00D612B6"/>
    <w:rsid w:val="00D63C6E"/>
    <w:rsid w:val="00D64347"/>
    <w:rsid w:val="00D64C5C"/>
    <w:rsid w:val="00D64EC8"/>
    <w:rsid w:val="00D6570F"/>
    <w:rsid w:val="00D666E2"/>
    <w:rsid w:val="00D66A1D"/>
    <w:rsid w:val="00D66B1E"/>
    <w:rsid w:val="00D67244"/>
    <w:rsid w:val="00D677E7"/>
    <w:rsid w:val="00D70154"/>
    <w:rsid w:val="00D71FC2"/>
    <w:rsid w:val="00D7206F"/>
    <w:rsid w:val="00D73F91"/>
    <w:rsid w:val="00D750CA"/>
    <w:rsid w:val="00D76431"/>
    <w:rsid w:val="00D76768"/>
    <w:rsid w:val="00D767AE"/>
    <w:rsid w:val="00D76941"/>
    <w:rsid w:val="00D76A38"/>
    <w:rsid w:val="00D76BA0"/>
    <w:rsid w:val="00D76E11"/>
    <w:rsid w:val="00D76E6B"/>
    <w:rsid w:val="00D80A90"/>
    <w:rsid w:val="00D80D09"/>
    <w:rsid w:val="00D814EE"/>
    <w:rsid w:val="00D81716"/>
    <w:rsid w:val="00D82B88"/>
    <w:rsid w:val="00D83D1C"/>
    <w:rsid w:val="00D845B9"/>
    <w:rsid w:val="00D84AA6"/>
    <w:rsid w:val="00D84FF0"/>
    <w:rsid w:val="00D854C3"/>
    <w:rsid w:val="00D86570"/>
    <w:rsid w:val="00D86B53"/>
    <w:rsid w:val="00D870E7"/>
    <w:rsid w:val="00D91C3A"/>
    <w:rsid w:val="00D93160"/>
    <w:rsid w:val="00D9398A"/>
    <w:rsid w:val="00D93C48"/>
    <w:rsid w:val="00D9467D"/>
    <w:rsid w:val="00D947DC"/>
    <w:rsid w:val="00D94905"/>
    <w:rsid w:val="00D951BB"/>
    <w:rsid w:val="00D95634"/>
    <w:rsid w:val="00D967C9"/>
    <w:rsid w:val="00D96B05"/>
    <w:rsid w:val="00D97011"/>
    <w:rsid w:val="00D9737C"/>
    <w:rsid w:val="00D979E0"/>
    <w:rsid w:val="00D97B8B"/>
    <w:rsid w:val="00DA04B1"/>
    <w:rsid w:val="00DA09EA"/>
    <w:rsid w:val="00DA16B0"/>
    <w:rsid w:val="00DA179A"/>
    <w:rsid w:val="00DA220D"/>
    <w:rsid w:val="00DA38E8"/>
    <w:rsid w:val="00DA47CD"/>
    <w:rsid w:val="00DA5AD1"/>
    <w:rsid w:val="00DA5DE7"/>
    <w:rsid w:val="00DA650B"/>
    <w:rsid w:val="00DA710A"/>
    <w:rsid w:val="00DA7A05"/>
    <w:rsid w:val="00DA7DE2"/>
    <w:rsid w:val="00DB10C1"/>
    <w:rsid w:val="00DB127B"/>
    <w:rsid w:val="00DB1493"/>
    <w:rsid w:val="00DB2768"/>
    <w:rsid w:val="00DB3298"/>
    <w:rsid w:val="00DB3CEC"/>
    <w:rsid w:val="00DB4BBC"/>
    <w:rsid w:val="00DB4C0A"/>
    <w:rsid w:val="00DB4C10"/>
    <w:rsid w:val="00DB4E32"/>
    <w:rsid w:val="00DB613D"/>
    <w:rsid w:val="00DB62A2"/>
    <w:rsid w:val="00DB6A4D"/>
    <w:rsid w:val="00DB6C48"/>
    <w:rsid w:val="00DB70AC"/>
    <w:rsid w:val="00DB77CE"/>
    <w:rsid w:val="00DB7D9D"/>
    <w:rsid w:val="00DC0BDD"/>
    <w:rsid w:val="00DC1208"/>
    <w:rsid w:val="00DC4AAB"/>
    <w:rsid w:val="00DC5399"/>
    <w:rsid w:val="00DC6FC2"/>
    <w:rsid w:val="00DC767C"/>
    <w:rsid w:val="00DC7889"/>
    <w:rsid w:val="00DD02AD"/>
    <w:rsid w:val="00DD13F0"/>
    <w:rsid w:val="00DD1A85"/>
    <w:rsid w:val="00DD3085"/>
    <w:rsid w:val="00DD34B5"/>
    <w:rsid w:val="00DD3B93"/>
    <w:rsid w:val="00DD4832"/>
    <w:rsid w:val="00DD50F2"/>
    <w:rsid w:val="00DD5ED0"/>
    <w:rsid w:val="00DD7E89"/>
    <w:rsid w:val="00DE0F48"/>
    <w:rsid w:val="00DE1887"/>
    <w:rsid w:val="00DE3800"/>
    <w:rsid w:val="00DE45CE"/>
    <w:rsid w:val="00DE49AA"/>
    <w:rsid w:val="00DE53F9"/>
    <w:rsid w:val="00DE60AC"/>
    <w:rsid w:val="00DE648B"/>
    <w:rsid w:val="00DE779D"/>
    <w:rsid w:val="00DF09BF"/>
    <w:rsid w:val="00DF1482"/>
    <w:rsid w:val="00DF218F"/>
    <w:rsid w:val="00DF46A5"/>
    <w:rsid w:val="00DF4730"/>
    <w:rsid w:val="00DF4C56"/>
    <w:rsid w:val="00DF5CB6"/>
    <w:rsid w:val="00DF6056"/>
    <w:rsid w:val="00DF688B"/>
    <w:rsid w:val="00DF7198"/>
    <w:rsid w:val="00E005D9"/>
    <w:rsid w:val="00E00CF8"/>
    <w:rsid w:val="00E01BD7"/>
    <w:rsid w:val="00E0236E"/>
    <w:rsid w:val="00E02719"/>
    <w:rsid w:val="00E0281B"/>
    <w:rsid w:val="00E02E50"/>
    <w:rsid w:val="00E0328E"/>
    <w:rsid w:val="00E03AF3"/>
    <w:rsid w:val="00E04D2C"/>
    <w:rsid w:val="00E0605D"/>
    <w:rsid w:val="00E06793"/>
    <w:rsid w:val="00E06DBD"/>
    <w:rsid w:val="00E06E89"/>
    <w:rsid w:val="00E072E8"/>
    <w:rsid w:val="00E073E3"/>
    <w:rsid w:val="00E0793E"/>
    <w:rsid w:val="00E07E6F"/>
    <w:rsid w:val="00E109D6"/>
    <w:rsid w:val="00E11688"/>
    <w:rsid w:val="00E11B18"/>
    <w:rsid w:val="00E12082"/>
    <w:rsid w:val="00E12605"/>
    <w:rsid w:val="00E12A5F"/>
    <w:rsid w:val="00E12EED"/>
    <w:rsid w:val="00E14067"/>
    <w:rsid w:val="00E14301"/>
    <w:rsid w:val="00E1517D"/>
    <w:rsid w:val="00E15CCE"/>
    <w:rsid w:val="00E15F17"/>
    <w:rsid w:val="00E1732C"/>
    <w:rsid w:val="00E17332"/>
    <w:rsid w:val="00E174F8"/>
    <w:rsid w:val="00E17715"/>
    <w:rsid w:val="00E177FA"/>
    <w:rsid w:val="00E17EEA"/>
    <w:rsid w:val="00E17F95"/>
    <w:rsid w:val="00E20B80"/>
    <w:rsid w:val="00E20C04"/>
    <w:rsid w:val="00E217F2"/>
    <w:rsid w:val="00E218D3"/>
    <w:rsid w:val="00E23811"/>
    <w:rsid w:val="00E247AB"/>
    <w:rsid w:val="00E25031"/>
    <w:rsid w:val="00E25EAA"/>
    <w:rsid w:val="00E2615A"/>
    <w:rsid w:val="00E2629D"/>
    <w:rsid w:val="00E2649E"/>
    <w:rsid w:val="00E26BBD"/>
    <w:rsid w:val="00E26ED7"/>
    <w:rsid w:val="00E278C3"/>
    <w:rsid w:val="00E302E6"/>
    <w:rsid w:val="00E30575"/>
    <w:rsid w:val="00E32271"/>
    <w:rsid w:val="00E328B2"/>
    <w:rsid w:val="00E32E38"/>
    <w:rsid w:val="00E33217"/>
    <w:rsid w:val="00E33F72"/>
    <w:rsid w:val="00E34978"/>
    <w:rsid w:val="00E35C01"/>
    <w:rsid w:val="00E36143"/>
    <w:rsid w:val="00E36FF9"/>
    <w:rsid w:val="00E37C1F"/>
    <w:rsid w:val="00E37EDC"/>
    <w:rsid w:val="00E403DF"/>
    <w:rsid w:val="00E40707"/>
    <w:rsid w:val="00E40CF5"/>
    <w:rsid w:val="00E4169F"/>
    <w:rsid w:val="00E417E8"/>
    <w:rsid w:val="00E418F1"/>
    <w:rsid w:val="00E41B3A"/>
    <w:rsid w:val="00E41D5C"/>
    <w:rsid w:val="00E42077"/>
    <w:rsid w:val="00E42507"/>
    <w:rsid w:val="00E42529"/>
    <w:rsid w:val="00E425CA"/>
    <w:rsid w:val="00E44573"/>
    <w:rsid w:val="00E44964"/>
    <w:rsid w:val="00E45B51"/>
    <w:rsid w:val="00E478E7"/>
    <w:rsid w:val="00E47BF3"/>
    <w:rsid w:val="00E47D8C"/>
    <w:rsid w:val="00E501D3"/>
    <w:rsid w:val="00E51560"/>
    <w:rsid w:val="00E51592"/>
    <w:rsid w:val="00E51A76"/>
    <w:rsid w:val="00E53D88"/>
    <w:rsid w:val="00E53D8F"/>
    <w:rsid w:val="00E54C7E"/>
    <w:rsid w:val="00E550A9"/>
    <w:rsid w:val="00E551DD"/>
    <w:rsid w:val="00E57696"/>
    <w:rsid w:val="00E60CC5"/>
    <w:rsid w:val="00E612EB"/>
    <w:rsid w:val="00E61F4E"/>
    <w:rsid w:val="00E627C6"/>
    <w:rsid w:val="00E63761"/>
    <w:rsid w:val="00E64780"/>
    <w:rsid w:val="00E64BC3"/>
    <w:rsid w:val="00E64C9C"/>
    <w:rsid w:val="00E653C1"/>
    <w:rsid w:val="00E65570"/>
    <w:rsid w:val="00E65FEE"/>
    <w:rsid w:val="00E661F7"/>
    <w:rsid w:val="00E66B79"/>
    <w:rsid w:val="00E6772D"/>
    <w:rsid w:val="00E705C6"/>
    <w:rsid w:val="00E70BC7"/>
    <w:rsid w:val="00E70E5B"/>
    <w:rsid w:val="00E70F43"/>
    <w:rsid w:val="00E718D4"/>
    <w:rsid w:val="00E719E9"/>
    <w:rsid w:val="00E71F8D"/>
    <w:rsid w:val="00E726C3"/>
    <w:rsid w:val="00E72D36"/>
    <w:rsid w:val="00E73742"/>
    <w:rsid w:val="00E73CE0"/>
    <w:rsid w:val="00E741DA"/>
    <w:rsid w:val="00E753C8"/>
    <w:rsid w:val="00E75478"/>
    <w:rsid w:val="00E7576E"/>
    <w:rsid w:val="00E75F55"/>
    <w:rsid w:val="00E76788"/>
    <w:rsid w:val="00E76BB7"/>
    <w:rsid w:val="00E76CD7"/>
    <w:rsid w:val="00E77DD5"/>
    <w:rsid w:val="00E77E14"/>
    <w:rsid w:val="00E80614"/>
    <w:rsid w:val="00E8166A"/>
    <w:rsid w:val="00E819F8"/>
    <w:rsid w:val="00E81A61"/>
    <w:rsid w:val="00E826E5"/>
    <w:rsid w:val="00E828D6"/>
    <w:rsid w:val="00E82AC4"/>
    <w:rsid w:val="00E82AF9"/>
    <w:rsid w:val="00E83E72"/>
    <w:rsid w:val="00E84D39"/>
    <w:rsid w:val="00E858F2"/>
    <w:rsid w:val="00E860E3"/>
    <w:rsid w:val="00E861B1"/>
    <w:rsid w:val="00E868B7"/>
    <w:rsid w:val="00E86C46"/>
    <w:rsid w:val="00E8733B"/>
    <w:rsid w:val="00E875D0"/>
    <w:rsid w:val="00E87DC4"/>
    <w:rsid w:val="00E90247"/>
    <w:rsid w:val="00E905C4"/>
    <w:rsid w:val="00E90B8E"/>
    <w:rsid w:val="00E90BA2"/>
    <w:rsid w:val="00E90DB2"/>
    <w:rsid w:val="00E921B4"/>
    <w:rsid w:val="00E9236C"/>
    <w:rsid w:val="00E938EC"/>
    <w:rsid w:val="00E941B4"/>
    <w:rsid w:val="00E9436F"/>
    <w:rsid w:val="00E949D4"/>
    <w:rsid w:val="00E95011"/>
    <w:rsid w:val="00E9509D"/>
    <w:rsid w:val="00E96BBE"/>
    <w:rsid w:val="00E97A29"/>
    <w:rsid w:val="00EA0F77"/>
    <w:rsid w:val="00EA1ED0"/>
    <w:rsid w:val="00EA2738"/>
    <w:rsid w:val="00EA2A33"/>
    <w:rsid w:val="00EA2AF3"/>
    <w:rsid w:val="00EA2CB5"/>
    <w:rsid w:val="00EA312E"/>
    <w:rsid w:val="00EA39B6"/>
    <w:rsid w:val="00EA4516"/>
    <w:rsid w:val="00EA47A4"/>
    <w:rsid w:val="00EA6129"/>
    <w:rsid w:val="00EA6216"/>
    <w:rsid w:val="00EA6494"/>
    <w:rsid w:val="00EA670B"/>
    <w:rsid w:val="00EA6D9F"/>
    <w:rsid w:val="00EA6E0E"/>
    <w:rsid w:val="00EA7083"/>
    <w:rsid w:val="00EB00F9"/>
    <w:rsid w:val="00EB0688"/>
    <w:rsid w:val="00EB0724"/>
    <w:rsid w:val="00EB0F1A"/>
    <w:rsid w:val="00EB12EC"/>
    <w:rsid w:val="00EB2C7D"/>
    <w:rsid w:val="00EB32F8"/>
    <w:rsid w:val="00EB3917"/>
    <w:rsid w:val="00EB3EEC"/>
    <w:rsid w:val="00EB4DFF"/>
    <w:rsid w:val="00EB54D4"/>
    <w:rsid w:val="00EB717E"/>
    <w:rsid w:val="00EB74B8"/>
    <w:rsid w:val="00EB789F"/>
    <w:rsid w:val="00EC0920"/>
    <w:rsid w:val="00EC1094"/>
    <w:rsid w:val="00EC1BA0"/>
    <w:rsid w:val="00EC27E4"/>
    <w:rsid w:val="00EC32A8"/>
    <w:rsid w:val="00EC45A6"/>
    <w:rsid w:val="00EC47D6"/>
    <w:rsid w:val="00EC575C"/>
    <w:rsid w:val="00EC61CF"/>
    <w:rsid w:val="00EC76B3"/>
    <w:rsid w:val="00EC7EFA"/>
    <w:rsid w:val="00ED0103"/>
    <w:rsid w:val="00ED0B9D"/>
    <w:rsid w:val="00ED0E75"/>
    <w:rsid w:val="00ED1C03"/>
    <w:rsid w:val="00ED1C3F"/>
    <w:rsid w:val="00ED20F0"/>
    <w:rsid w:val="00ED269E"/>
    <w:rsid w:val="00ED29FF"/>
    <w:rsid w:val="00ED2EF5"/>
    <w:rsid w:val="00ED33D6"/>
    <w:rsid w:val="00ED3D2C"/>
    <w:rsid w:val="00ED4B0A"/>
    <w:rsid w:val="00ED5095"/>
    <w:rsid w:val="00ED5183"/>
    <w:rsid w:val="00ED5868"/>
    <w:rsid w:val="00ED5B8A"/>
    <w:rsid w:val="00ED6CB0"/>
    <w:rsid w:val="00ED79AA"/>
    <w:rsid w:val="00ED7B58"/>
    <w:rsid w:val="00EE049D"/>
    <w:rsid w:val="00EE19F5"/>
    <w:rsid w:val="00EE2F02"/>
    <w:rsid w:val="00EE3411"/>
    <w:rsid w:val="00EE3438"/>
    <w:rsid w:val="00EE3B91"/>
    <w:rsid w:val="00EE3FE1"/>
    <w:rsid w:val="00EE43B8"/>
    <w:rsid w:val="00EE4579"/>
    <w:rsid w:val="00EE4BAB"/>
    <w:rsid w:val="00EE4E79"/>
    <w:rsid w:val="00EE5FBB"/>
    <w:rsid w:val="00EE6AB7"/>
    <w:rsid w:val="00EF01AF"/>
    <w:rsid w:val="00EF034E"/>
    <w:rsid w:val="00EF2100"/>
    <w:rsid w:val="00EF2461"/>
    <w:rsid w:val="00EF2B4D"/>
    <w:rsid w:val="00EF32E2"/>
    <w:rsid w:val="00EF3741"/>
    <w:rsid w:val="00EF4140"/>
    <w:rsid w:val="00EF4B3C"/>
    <w:rsid w:val="00EF5271"/>
    <w:rsid w:val="00EF5642"/>
    <w:rsid w:val="00EF57CA"/>
    <w:rsid w:val="00EF5871"/>
    <w:rsid w:val="00EF5ECE"/>
    <w:rsid w:val="00EF6F4D"/>
    <w:rsid w:val="00EF73AF"/>
    <w:rsid w:val="00EF76A2"/>
    <w:rsid w:val="00F00FA6"/>
    <w:rsid w:val="00F02D3B"/>
    <w:rsid w:val="00F034C1"/>
    <w:rsid w:val="00F03A6E"/>
    <w:rsid w:val="00F03B58"/>
    <w:rsid w:val="00F03FDF"/>
    <w:rsid w:val="00F04041"/>
    <w:rsid w:val="00F050C3"/>
    <w:rsid w:val="00F0567A"/>
    <w:rsid w:val="00F06259"/>
    <w:rsid w:val="00F06460"/>
    <w:rsid w:val="00F064B9"/>
    <w:rsid w:val="00F06587"/>
    <w:rsid w:val="00F0741F"/>
    <w:rsid w:val="00F10121"/>
    <w:rsid w:val="00F10796"/>
    <w:rsid w:val="00F108EC"/>
    <w:rsid w:val="00F11724"/>
    <w:rsid w:val="00F12C47"/>
    <w:rsid w:val="00F12F4E"/>
    <w:rsid w:val="00F132AE"/>
    <w:rsid w:val="00F13931"/>
    <w:rsid w:val="00F1412D"/>
    <w:rsid w:val="00F145E2"/>
    <w:rsid w:val="00F14BD4"/>
    <w:rsid w:val="00F1764A"/>
    <w:rsid w:val="00F17903"/>
    <w:rsid w:val="00F204B3"/>
    <w:rsid w:val="00F210F6"/>
    <w:rsid w:val="00F211B7"/>
    <w:rsid w:val="00F215F5"/>
    <w:rsid w:val="00F22621"/>
    <w:rsid w:val="00F22E07"/>
    <w:rsid w:val="00F237BF"/>
    <w:rsid w:val="00F23F9E"/>
    <w:rsid w:val="00F24CC6"/>
    <w:rsid w:val="00F250BF"/>
    <w:rsid w:val="00F25220"/>
    <w:rsid w:val="00F2575C"/>
    <w:rsid w:val="00F25F6F"/>
    <w:rsid w:val="00F262A1"/>
    <w:rsid w:val="00F26ED1"/>
    <w:rsid w:val="00F26F29"/>
    <w:rsid w:val="00F30B59"/>
    <w:rsid w:val="00F31355"/>
    <w:rsid w:val="00F317E5"/>
    <w:rsid w:val="00F323BF"/>
    <w:rsid w:val="00F33A83"/>
    <w:rsid w:val="00F33EA2"/>
    <w:rsid w:val="00F342CD"/>
    <w:rsid w:val="00F34DFE"/>
    <w:rsid w:val="00F362B5"/>
    <w:rsid w:val="00F379E9"/>
    <w:rsid w:val="00F40127"/>
    <w:rsid w:val="00F40317"/>
    <w:rsid w:val="00F40CBD"/>
    <w:rsid w:val="00F413BE"/>
    <w:rsid w:val="00F41F21"/>
    <w:rsid w:val="00F4235E"/>
    <w:rsid w:val="00F42B4C"/>
    <w:rsid w:val="00F42BE9"/>
    <w:rsid w:val="00F43E83"/>
    <w:rsid w:val="00F4609F"/>
    <w:rsid w:val="00F463C0"/>
    <w:rsid w:val="00F46D9C"/>
    <w:rsid w:val="00F47364"/>
    <w:rsid w:val="00F50183"/>
    <w:rsid w:val="00F50781"/>
    <w:rsid w:val="00F508C1"/>
    <w:rsid w:val="00F51071"/>
    <w:rsid w:val="00F51B5F"/>
    <w:rsid w:val="00F523DB"/>
    <w:rsid w:val="00F52AA7"/>
    <w:rsid w:val="00F5329A"/>
    <w:rsid w:val="00F5526B"/>
    <w:rsid w:val="00F55701"/>
    <w:rsid w:val="00F558EE"/>
    <w:rsid w:val="00F56FD8"/>
    <w:rsid w:val="00F57884"/>
    <w:rsid w:val="00F57C78"/>
    <w:rsid w:val="00F600D0"/>
    <w:rsid w:val="00F63998"/>
    <w:rsid w:val="00F642E2"/>
    <w:rsid w:val="00F6441C"/>
    <w:rsid w:val="00F64AEE"/>
    <w:rsid w:val="00F65638"/>
    <w:rsid w:val="00F65A57"/>
    <w:rsid w:val="00F6640A"/>
    <w:rsid w:val="00F675C5"/>
    <w:rsid w:val="00F67CE0"/>
    <w:rsid w:val="00F702A5"/>
    <w:rsid w:val="00F71254"/>
    <w:rsid w:val="00F71BBF"/>
    <w:rsid w:val="00F71D1F"/>
    <w:rsid w:val="00F72B63"/>
    <w:rsid w:val="00F72B8C"/>
    <w:rsid w:val="00F73421"/>
    <w:rsid w:val="00F740DF"/>
    <w:rsid w:val="00F7485B"/>
    <w:rsid w:val="00F7585B"/>
    <w:rsid w:val="00F7617E"/>
    <w:rsid w:val="00F77BA3"/>
    <w:rsid w:val="00F805FA"/>
    <w:rsid w:val="00F82DD5"/>
    <w:rsid w:val="00F83325"/>
    <w:rsid w:val="00F834AF"/>
    <w:rsid w:val="00F8354F"/>
    <w:rsid w:val="00F83D14"/>
    <w:rsid w:val="00F84040"/>
    <w:rsid w:val="00F85385"/>
    <w:rsid w:val="00F858BB"/>
    <w:rsid w:val="00F85C80"/>
    <w:rsid w:val="00F85DC2"/>
    <w:rsid w:val="00F8710A"/>
    <w:rsid w:val="00F8737A"/>
    <w:rsid w:val="00F91932"/>
    <w:rsid w:val="00F91941"/>
    <w:rsid w:val="00F91C51"/>
    <w:rsid w:val="00F931A6"/>
    <w:rsid w:val="00F931BF"/>
    <w:rsid w:val="00F94011"/>
    <w:rsid w:val="00F954CA"/>
    <w:rsid w:val="00F95E2A"/>
    <w:rsid w:val="00F96B9C"/>
    <w:rsid w:val="00F97731"/>
    <w:rsid w:val="00FA15EE"/>
    <w:rsid w:val="00FA28FF"/>
    <w:rsid w:val="00FA2FBE"/>
    <w:rsid w:val="00FA3B4F"/>
    <w:rsid w:val="00FA53E2"/>
    <w:rsid w:val="00FA595B"/>
    <w:rsid w:val="00FA6918"/>
    <w:rsid w:val="00FA7D28"/>
    <w:rsid w:val="00FA7D2F"/>
    <w:rsid w:val="00FB09F8"/>
    <w:rsid w:val="00FB0F41"/>
    <w:rsid w:val="00FB0F5A"/>
    <w:rsid w:val="00FB1199"/>
    <w:rsid w:val="00FB1B70"/>
    <w:rsid w:val="00FB3534"/>
    <w:rsid w:val="00FB397B"/>
    <w:rsid w:val="00FB415C"/>
    <w:rsid w:val="00FB61F5"/>
    <w:rsid w:val="00FB6342"/>
    <w:rsid w:val="00FB6562"/>
    <w:rsid w:val="00FB7B72"/>
    <w:rsid w:val="00FB7B87"/>
    <w:rsid w:val="00FC1447"/>
    <w:rsid w:val="00FC14AD"/>
    <w:rsid w:val="00FC1B61"/>
    <w:rsid w:val="00FC1BC0"/>
    <w:rsid w:val="00FC21DE"/>
    <w:rsid w:val="00FC24C4"/>
    <w:rsid w:val="00FC2A2F"/>
    <w:rsid w:val="00FC2B81"/>
    <w:rsid w:val="00FC3D52"/>
    <w:rsid w:val="00FC3E1D"/>
    <w:rsid w:val="00FC41A4"/>
    <w:rsid w:val="00FC5F8E"/>
    <w:rsid w:val="00FC6693"/>
    <w:rsid w:val="00FC682D"/>
    <w:rsid w:val="00FD0338"/>
    <w:rsid w:val="00FD0394"/>
    <w:rsid w:val="00FD08F8"/>
    <w:rsid w:val="00FD0C5B"/>
    <w:rsid w:val="00FD202D"/>
    <w:rsid w:val="00FD20FF"/>
    <w:rsid w:val="00FD2EC7"/>
    <w:rsid w:val="00FD39D8"/>
    <w:rsid w:val="00FD3A8C"/>
    <w:rsid w:val="00FD3AC7"/>
    <w:rsid w:val="00FD4335"/>
    <w:rsid w:val="00FD4EB1"/>
    <w:rsid w:val="00FD5D40"/>
    <w:rsid w:val="00FD659C"/>
    <w:rsid w:val="00FD6C7B"/>
    <w:rsid w:val="00FD769A"/>
    <w:rsid w:val="00FD78C7"/>
    <w:rsid w:val="00FE00BB"/>
    <w:rsid w:val="00FE00E6"/>
    <w:rsid w:val="00FE01A1"/>
    <w:rsid w:val="00FE0629"/>
    <w:rsid w:val="00FE1480"/>
    <w:rsid w:val="00FE1769"/>
    <w:rsid w:val="00FE17BA"/>
    <w:rsid w:val="00FE2C2D"/>
    <w:rsid w:val="00FE3BF8"/>
    <w:rsid w:val="00FE3DED"/>
    <w:rsid w:val="00FE45AE"/>
    <w:rsid w:val="00FE4630"/>
    <w:rsid w:val="00FE50A9"/>
    <w:rsid w:val="00FE5C32"/>
    <w:rsid w:val="00FE5E0F"/>
    <w:rsid w:val="00FE6635"/>
    <w:rsid w:val="00FE6CE8"/>
    <w:rsid w:val="00FF01EC"/>
    <w:rsid w:val="00FF0C45"/>
    <w:rsid w:val="00FF1FAB"/>
    <w:rsid w:val="00FF26F9"/>
    <w:rsid w:val="00FF2C2D"/>
    <w:rsid w:val="00FF442E"/>
    <w:rsid w:val="00FF55B1"/>
    <w:rsid w:val="00FF56CB"/>
    <w:rsid w:val="00FF730A"/>
    <w:rsid w:val="00FF7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670CDCC"/>
  <w15:docId w15:val="{3C4A20EB-E1BA-406F-A515-ED20B2040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618"/>
    <w:pPr>
      <w:tabs>
        <w:tab w:val="left" w:pos="1134"/>
      </w:tabs>
      <w:spacing w:before="120" w:after="120" w:line="300" w:lineRule="auto"/>
    </w:pPr>
    <w:rPr>
      <w:rFonts w:ascii="Arial" w:hAnsi="Arial"/>
      <w:sz w:val="20"/>
      <w:szCs w:val="20"/>
      <w:lang w:eastAsia="en-GB"/>
    </w:rPr>
  </w:style>
  <w:style w:type="paragraph" w:styleId="Heading1">
    <w:name w:val="heading 1"/>
    <w:basedOn w:val="Normal"/>
    <w:next w:val="Normal"/>
    <w:link w:val="Heading1Char"/>
    <w:uiPriority w:val="99"/>
    <w:qFormat/>
    <w:rsid w:val="005D5F49"/>
    <w:pPr>
      <w:pageBreakBefore/>
      <w:numPr>
        <w:numId w:val="8"/>
      </w:numPr>
      <w:tabs>
        <w:tab w:val="clear" w:pos="1134"/>
        <w:tab w:val="left" w:pos="720"/>
        <w:tab w:val="num" w:pos="1152"/>
      </w:tabs>
      <w:spacing w:before="60" w:after="60" w:line="240" w:lineRule="auto"/>
      <w:outlineLvl w:val="0"/>
    </w:pPr>
    <w:rPr>
      <w:rFonts w:ascii="Helvetica" w:hAnsi="Helvetica"/>
      <w:b/>
      <w:bCs/>
      <w:color w:val="273691"/>
      <w:kern w:val="32"/>
      <w:sz w:val="44"/>
      <w:szCs w:val="44"/>
    </w:rPr>
  </w:style>
  <w:style w:type="paragraph" w:styleId="Heading2">
    <w:name w:val="heading 2"/>
    <w:basedOn w:val="Heading3"/>
    <w:next w:val="Normal"/>
    <w:link w:val="Heading2Char"/>
    <w:uiPriority w:val="99"/>
    <w:qFormat/>
    <w:rsid w:val="00BB7304"/>
    <w:pPr>
      <w:numPr>
        <w:ilvl w:val="1"/>
      </w:numPr>
      <w:outlineLvl w:val="1"/>
    </w:pPr>
    <w:rPr>
      <w:rFonts w:ascii="Arial" w:hAnsi="Arial"/>
      <w:b/>
      <w:color w:val="273691"/>
      <w:sz w:val="36"/>
      <w:szCs w:val="36"/>
    </w:rPr>
  </w:style>
  <w:style w:type="paragraph" w:styleId="Heading3">
    <w:name w:val="heading 3"/>
    <w:basedOn w:val="Normal"/>
    <w:next w:val="Normal"/>
    <w:link w:val="Heading3Char"/>
    <w:uiPriority w:val="99"/>
    <w:qFormat/>
    <w:rsid w:val="00DA16B0"/>
    <w:pPr>
      <w:keepNext/>
      <w:numPr>
        <w:ilvl w:val="2"/>
        <w:numId w:val="8"/>
      </w:numPr>
      <w:tabs>
        <w:tab w:val="clear" w:pos="1134"/>
      </w:tabs>
      <w:spacing w:before="180"/>
      <w:outlineLvl w:val="2"/>
    </w:pPr>
    <w:rPr>
      <w:rFonts w:ascii="Helvetica" w:hAnsi="Helvetica" w:cs="Arial"/>
      <w:bCs/>
      <w:color w:val="282282"/>
      <w:sz w:val="28"/>
      <w:szCs w:val="28"/>
    </w:rPr>
  </w:style>
  <w:style w:type="paragraph" w:styleId="Heading4">
    <w:name w:val="heading 4"/>
    <w:basedOn w:val="Normal"/>
    <w:next w:val="Normal"/>
    <w:link w:val="Heading4Char"/>
    <w:uiPriority w:val="99"/>
    <w:qFormat/>
    <w:rsid w:val="0046286F"/>
    <w:pPr>
      <w:keepNext/>
      <w:numPr>
        <w:ilvl w:val="3"/>
        <w:numId w:val="8"/>
      </w:numPr>
      <w:tabs>
        <w:tab w:val="clear" w:pos="1134"/>
      </w:tabs>
      <w:spacing w:before="240"/>
      <w:outlineLvl w:val="3"/>
    </w:pPr>
    <w:rPr>
      <w:rFonts w:ascii="Helvetica" w:hAnsi="Helvetica"/>
      <w:bCs/>
      <w:color w:val="282282"/>
      <w:sz w:val="24"/>
      <w:szCs w:val="24"/>
    </w:rPr>
  </w:style>
  <w:style w:type="paragraph" w:styleId="Heading5">
    <w:name w:val="heading 5"/>
    <w:aliases w:val="Block Label"/>
    <w:basedOn w:val="Normal"/>
    <w:next w:val="Normal"/>
    <w:link w:val="Heading5Char"/>
    <w:uiPriority w:val="99"/>
    <w:qFormat/>
    <w:rsid w:val="0046286F"/>
    <w:pPr>
      <w:keepNext/>
      <w:numPr>
        <w:ilvl w:val="4"/>
        <w:numId w:val="8"/>
      </w:numPr>
      <w:tabs>
        <w:tab w:val="clear" w:pos="1134"/>
      </w:tabs>
      <w:spacing w:before="240" w:after="60"/>
      <w:outlineLvl w:val="4"/>
    </w:pPr>
    <w:rPr>
      <w:rFonts w:ascii="Helvetica" w:hAnsi="Helvetica"/>
      <w:bCs/>
      <w:iCs/>
      <w:color w:val="282282"/>
    </w:rPr>
  </w:style>
  <w:style w:type="paragraph" w:styleId="Heading6">
    <w:name w:val="heading 6"/>
    <w:basedOn w:val="Normal"/>
    <w:next w:val="Normal"/>
    <w:link w:val="Heading6Char"/>
    <w:uiPriority w:val="99"/>
    <w:qFormat/>
    <w:rsid w:val="00CA7331"/>
    <w:pPr>
      <w:numPr>
        <w:ilvl w:val="5"/>
        <w:numId w:val="8"/>
      </w:numPr>
      <w:tabs>
        <w:tab w:val="clear" w:pos="1134"/>
      </w:tabs>
      <w:spacing w:before="240" w:after="60"/>
      <w:outlineLvl w:val="5"/>
    </w:pPr>
    <w:rPr>
      <w:rFonts w:ascii="Helvetica" w:hAnsi="Helvetica"/>
      <w:bCs/>
      <w:color w:val="282282"/>
      <w:sz w:val="22"/>
      <w:szCs w:val="18"/>
    </w:rPr>
  </w:style>
  <w:style w:type="paragraph" w:styleId="Heading7">
    <w:name w:val="heading 7"/>
    <w:basedOn w:val="Normal"/>
    <w:next w:val="Normal"/>
    <w:link w:val="Heading7Char"/>
    <w:uiPriority w:val="99"/>
    <w:qFormat/>
    <w:rsid w:val="005610BD"/>
    <w:pPr>
      <w:numPr>
        <w:ilvl w:val="6"/>
        <w:numId w:val="8"/>
      </w:numPr>
      <w:tabs>
        <w:tab w:val="clear" w:pos="1134"/>
      </w:tabs>
      <w:spacing w:before="240" w:after="60"/>
      <w:outlineLvl w:val="6"/>
    </w:pPr>
    <w:rPr>
      <w:color w:val="003366"/>
      <w:sz w:val="24"/>
      <w:szCs w:val="24"/>
    </w:rPr>
  </w:style>
  <w:style w:type="paragraph" w:styleId="Heading8">
    <w:name w:val="heading 8"/>
    <w:basedOn w:val="Normal"/>
    <w:next w:val="Normal"/>
    <w:link w:val="Heading8Char"/>
    <w:uiPriority w:val="99"/>
    <w:qFormat/>
    <w:rsid w:val="005610BD"/>
    <w:pPr>
      <w:numPr>
        <w:ilvl w:val="7"/>
        <w:numId w:val="8"/>
      </w:numPr>
      <w:tabs>
        <w:tab w:val="clear" w:pos="1134"/>
      </w:tabs>
      <w:spacing w:before="240" w:after="60"/>
      <w:outlineLvl w:val="7"/>
    </w:pPr>
    <w:rPr>
      <w:i/>
      <w:iCs/>
      <w:color w:val="003366"/>
      <w:sz w:val="24"/>
      <w:szCs w:val="24"/>
    </w:rPr>
  </w:style>
  <w:style w:type="paragraph" w:styleId="Heading9">
    <w:name w:val="heading 9"/>
    <w:basedOn w:val="Normal"/>
    <w:next w:val="Normal"/>
    <w:link w:val="Heading9Char"/>
    <w:uiPriority w:val="99"/>
    <w:qFormat/>
    <w:rsid w:val="005610BD"/>
    <w:pPr>
      <w:numPr>
        <w:ilvl w:val="8"/>
        <w:numId w:val="8"/>
      </w:numPr>
      <w:tabs>
        <w:tab w:val="clear" w:pos="1134"/>
      </w:tabs>
      <w:spacing w:before="240" w:after="60"/>
      <w:outlineLvl w:val="8"/>
    </w:pPr>
    <w:rPr>
      <w:rFonts w:cs="Arial"/>
      <w:color w:val="0033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D5F49"/>
    <w:rPr>
      <w:rFonts w:ascii="Helvetica" w:hAnsi="Helvetica"/>
      <w:b/>
      <w:bCs/>
      <w:color w:val="273691"/>
      <w:kern w:val="32"/>
      <w:sz w:val="44"/>
      <w:szCs w:val="44"/>
      <w:lang w:eastAsia="en-GB"/>
    </w:rPr>
  </w:style>
  <w:style w:type="character" w:customStyle="1" w:styleId="Heading2Char">
    <w:name w:val="Heading 2 Char"/>
    <w:basedOn w:val="DefaultParagraphFont"/>
    <w:link w:val="Heading2"/>
    <w:uiPriority w:val="99"/>
    <w:locked/>
    <w:rsid w:val="00BB7304"/>
    <w:rPr>
      <w:rFonts w:ascii="Arial" w:hAnsi="Arial" w:cs="Arial"/>
      <w:b/>
      <w:bCs/>
      <w:color w:val="273691"/>
      <w:sz w:val="36"/>
      <w:szCs w:val="36"/>
      <w:lang w:eastAsia="en-GB"/>
    </w:rPr>
  </w:style>
  <w:style w:type="character" w:customStyle="1" w:styleId="Heading3Char">
    <w:name w:val="Heading 3 Char"/>
    <w:basedOn w:val="DefaultParagraphFont"/>
    <w:link w:val="Heading3"/>
    <w:uiPriority w:val="99"/>
    <w:semiHidden/>
    <w:locked/>
    <w:rsid w:val="00CD1041"/>
    <w:rPr>
      <w:rFonts w:ascii="Cambria" w:hAnsi="Cambria" w:cs="Times New Roman"/>
      <w:b/>
      <w:bCs/>
      <w:sz w:val="26"/>
      <w:szCs w:val="26"/>
      <w:lang w:eastAsia="en-GB"/>
    </w:rPr>
  </w:style>
  <w:style w:type="character" w:customStyle="1" w:styleId="Heading4Char">
    <w:name w:val="Heading 4 Char"/>
    <w:basedOn w:val="DefaultParagraphFont"/>
    <w:link w:val="Heading4"/>
    <w:uiPriority w:val="99"/>
    <w:semiHidden/>
    <w:locked/>
    <w:rsid w:val="00CD1041"/>
    <w:rPr>
      <w:rFonts w:ascii="Calibri" w:hAnsi="Calibri" w:cs="Times New Roman"/>
      <w:b/>
      <w:bCs/>
      <w:sz w:val="28"/>
      <w:szCs w:val="28"/>
      <w:lang w:eastAsia="en-GB"/>
    </w:rPr>
  </w:style>
  <w:style w:type="character" w:customStyle="1" w:styleId="Heading5Char">
    <w:name w:val="Heading 5 Char"/>
    <w:aliases w:val="Block Label Char"/>
    <w:basedOn w:val="DefaultParagraphFont"/>
    <w:link w:val="Heading5"/>
    <w:uiPriority w:val="99"/>
    <w:locked/>
    <w:rsid w:val="00FD5D40"/>
    <w:rPr>
      <w:rFonts w:ascii="Helvetica" w:hAnsi="Helvetica" w:cs="Times New Roman"/>
      <w:bCs/>
      <w:iCs/>
      <w:color w:val="282282"/>
      <w:lang w:val="en-US" w:eastAsia="en-GB" w:bidi="ar-SA"/>
    </w:rPr>
  </w:style>
  <w:style w:type="character" w:customStyle="1" w:styleId="Heading6Char">
    <w:name w:val="Heading 6 Char"/>
    <w:basedOn w:val="DefaultParagraphFont"/>
    <w:link w:val="Heading6"/>
    <w:uiPriority w:val="99"/>
    <w:semiHidden/>
    <w:locked/>
    <w:rsid w:val="00CD1041"/>
    <w:rPr>
      <w:rFonts w:ascii="Calibri" w:hAnsi="Calibri" w:cs="Times New Roman"/>
      <w:b/>
      <w:bCs/>
      <w:lang w:eastAsia="en-GB"/>
    </w:rPr>
  </w:style>
  <w:style w:type="character" w:customStyle="1" w:styleId="Heading7Char">
    <w:name w:val="Heading 7 Char"/>
    <w:basedOn w:val="DefaultParagraphFont"/>
    <w:link w:val="Heading7"/>
    <w:uiPriority w:val="99"/>
    <w:semiHidden/>
    <w:locked/>
    <w:rsid w:val="00CD1041"/>
    <w:rPr>
      <w:rFonts w:ascii="Calibri" w:hAnsi="Calibri" w:cs="Times New Roman"/>
      <w:sz w:val="24"/>
      <w:szCs w:val="24"/>
      <w:lang w:eastAsia="en-GB"/>
    </w:rPr>
  </w:style>
  <w:style w:type="character" w:customStyle="1" w:styleId="Heading8Char">
    <w:name w:val="Heading 8 Char"/>
    <w:basedOn w:val="DefaultParagraphFont"/>
    <w:link w:val="Heading8"/>
    <w:uiPriority w:val="99"/>
    <w:semiHidden/>
    <w:locked/>
    <w:rsid w:val="00CD1041"/>
    <w:rPr>
      <w:rFonts w:ascii="Calibri" w:hAnsi="Calibri" w:cs="Times New Roman"/>
      <w:i/>
      <w:iCs/>
      <w:sz w:val="24"/>
      <w:szCs w:val="24"/>
      <w:lang w:eastAsia="en-GB"/>
    </w:rPr>
  </w:style>
  <w:style w:type="character" w:customStyle="1" w:styleId="Heading9Char">
    <w:name w:val="Heading 9 Char"/>
    <w:basedOn w:val="DefaultParagraphFont"/>
    <w:link w:val="Heading9"/>
    <w:uiPriority w:val="99"/>
    <w:semiHidden/>
    <w:locked/>
    <w:rsid w:val="00CD1041"/>
    <w:rPr>
      <w:rFonts w:ascii="Cambria" w:hAnsi="Cambria" w:cs="Times New Roman"/>
      <w:lang w:eastAsia="en-GB"/>
    </w:rPr>
  </w:style>
  <w:style w:type="paragraph" w:customStyle="1" w:styleId="BlankFooter">
    <w:name w:val="Blank Footer"/>
    <w:uiPriority w:val="99"/>
    <w:semiHidden/>
    <w:rsid w:val="005610BD"/>
    <w:pPr>
      <w:spacing w:before="60" w:after="60" w:line="300" w:lineRule="auto"/>
    </w:pPr>
    <w:rPr>
      <w:rFonts w:ascii="Helvetica" w:hAnsi="Helvetica"/>
      <w:sz w:val="20"/>
      <w:szCs w:val="20"/>
      <w:lang w:val="en-GB" w:eastAsia="en-GB"/>
    </w:rPr>
  </w:style>
  <w:style w:type="paragraph" w:customStyle="1" w:styleId="BlankHeader">
    <w:name w:val="Blank Header"/>
    <w:uiPriority w:val="99"/>
    <w:semiHidden/>
    <w:rsid w:val="005610BD"/>
    <w:pPr>
      <w:spacing w:before="60" w:after="60" w:line="300" w:lineRule="auto"/>
    </w:pPr>
    <w:rPr>
      <w:rFonts w:ascii="Helvetica" w:hAnsi="Helvetica"/>
      <w:sz w:val="20"/>
      <w:szCs w:val="24"/>
      <w:lang w:val="en-GB" w:eastAsia="en-GB"/>
    </w:rPr>
  </w:style>
  <w:style w:type="paragraph" w:customStyle="1" w:styleId="CompanyAddress">
    <w:name w:val="Company Address"/>
    <w:uiPriority w:val="99"/>
    <w:semiHidden/>
    <w:rsid w:val="00C20E50"/>
    <w:pPr>
      <w:spacing w:before="120" w:after="900" w:line="480" w:lineRule="auto"/>
      <w:ind w:left="567" w:right="567"/>
      <w:contextualSpacing/>
      <w:jc w:val="center"/>
    </w:pPr>
    <w:rPr>
      <w:rFonts w:ascii="Arial" w:hAnsi="Arial" w:cs="Tahoma"/>
      <w:i/>
      <w:sz w:val="16"/>
      <w:szCs w:val="16"/>
      <w:lang w:val="en-GB" w:eastAsia="en-GB"/>
    </w:rPr>
  </w:style>
  <w:style w:type="paragraph" w:customStyle="1" w:styleId="Disclaimer">
    <w:name w:val="Disclaimer"/>
    <w:uiPriority w:val="99"/>
    <w:rsid w:val="00C20E50"/>
    <w:pPr>
      <w:spacing w:before="60" w:after="60" w:line="300" w:lineRule="auto"/>
      <w:ind w:left="567" w:right="1134"/>
    </w:pPr>
    <w:rPr>
      <w:rFonts w:ascii="Arial" w:hAnsi="Arial"/>
      <w:sz w:val="16"/>
      <w:szCs w:val="20"/>
      <w:lang w:eastAsia="en-GB"/>
    </w:rPr>
  </w:style>
  <w:style w:type="paragraph" w:customStyle="1" w:styleId="BulletedList">
    <w:name w:val="Bulleted List"/>
    <w:uiPriority w:val="99"/>
    <w:rsid w:val="005610BD"/>
    <w:pPr>
      <w:numPr>
        <w:numId w:val="2"/>
      </w:numPr>
      <w:tabs>
        <w:tab w:val="clear" w:pos="720"/>
        <w:tab w:val="num" w:pos="1134"/>
        <w:tab w:val="num" w:pos="1440"/>
      </w:tabs>
      <w:spacing w:before="60" w:after="60" w:line="300" w:lineRule="auto"/>
      <w:ind w:left="1134" w:hanging="567"/>
    </w:pPr>
    <w:rPr>
      <w:rFonts w:ascii="Helvetica" w:hAnsi="Helvetica"/>
      <w:sz w:val="20"/>
      <w:szCs w:val="20"/>
      <w:lang w:val="en-GB" w:eastAsia="en-GB"/>
    </w:rPr>
  </w:style>
  <w:style w:type="paragraph" w:customStyle="1" w:styleId="Code">
    <w:name w:val="Code"/>
    <w:basedOn w:val="Normal"/>
    <w:uiPriority w:val="99"/>
    <w:rsid w:val="0046286F"/>
    <w:rPr>
      <w:rFonts w:ascii="Courier New" w:hAnsi="Courier New"/>
      <w:sz w:val="16"/>
      <w:szCs w:val="16"/>
      <w14:shadow w14:blurRad="50800" w14:dist="38100" w14:dir="2700000" w14:sx="100000" w14:sy="100000" w14:kx="0" w14:ky="0" w14:algn="tl">
        <w14:srgbClr w14:val="000000">
          <w14:alpha w14:val="60000"/>
        </w14:srgbClr>
      </w14:shadow>
    </w:rPr>
  </w:style>
  <w:style w:type="paragraph" w:customStyle="1" w:styleId="VersionNumber">
    <w:name w:val="Version Number"/>
    <w:uiPriority w:val="99"/>
    <w:semiHidden/>
    <w:rsid w:val="005610BD"/>
    <w:pPr>
      <w:spacing w:before="160" w:after="60"/>
      <w:jc w:val="right"/>
    </w:pPr>
    <w:rPr>
      <w:rFonts w:ascii="Helvetica" w:hAnsi="Helvetica"/>
      <w:color w:val="003366"/>
      <w:sz w:val="20"/>
      <w:szCs w:val="24"/>
      <w:lang w:val="en-GB" w:eastAsia="en-GB"/>
    </w:rPr>
  </w:style>
  <w:style w:type="paragraph" w:customStyle="1" w:styleId="DocumentSubtitle">
    <w:name w:val="Document Subtitle"/>
    <w:uiPriority w:val="99"/>
    <w:rsid w:val="00A24859"/>
    <w:pPr>
      <w:spacing w:before="120" w:after="120"/>
      <w:jc w:val="right"/>
    </w:pPr>
    <w:rPr>
      <w:rFonts w:ascii="Helvetica" w:hAnsi="Helvetica"/>
      <w:b/>
      <w:color w:val="282282"/>
      <w:sz w:val="36"/>
      <w:szCs w:val="24"/>
      <w:lang w:eastAsia="en-GB"/>
    </w:rPr>
  </w:style>
  <w:style w:type="paragraph" w:customStyle="1" w:styleId="DocumentTitle">
    <w:name w:val="Document Title"/>
    <w:next w:val="Normal"/>
    <w:uiPriority w:val="99"/>
    <w:rsid w:val="00D50069"/>
    <w:pPr>
      <w:spacing w:before="600" w:line="216" w:lineRule="auto"/>
      <w:jc w:val="right"/>
    </w:pPr>
    <w:rPr>
      <w:rFonts w:ascii="Helvetica" w:hAnsi="Helvetica"/>
      <w:b/>
      <w:color w:val="AD052E"/>
      <w:spacing w:val="-20"/>
      <w:kern w:val="48"/>
      <w:sz w:val="96"/>
      <w:szCs w:val="48"/>
      <w:lang w:eastAsia="en-GB"/>
    </w:rPr>
  </w:style>
  <w:style w:type="character" w:customStyle="1" w:styleId="NoteChar">
    <w:name w:val="Note Char"/>
    <w:link w:val="Note"/>
    <w:uiPriority w:val="99"/>
    <w:locked/>
    <w:rsid w:val="00B61CF4"/>
    <w:rPr>
      <w:rFonts w:ascii="Arial" w:hAnsi="Arial"/>
      <w:sz w:val="20"/>
      <w:szCs w:val="20"/>
      <w:shd w:val="clear" w:color="auto" w:fill="E0E0E0"/>
      <w:lang w:eastAsia="en-GB"/>
    </w:rPr>
  </w:style>
  <w:style w:type="paragraph" w:customStyle="1" w:styleId="Note">
    <w:name w:val="Note"/>
    <w:basedOn w:val="Normal"/>
    <w:next w:val="Normal"/>
    <w:link w:val="NoteChar"/>
    <w:uiPriority w:val="99"/>
    <w:rsid w:val="00B61CF4"/>
    <w:pPr>
      <w:numPr>
        <w:numId w:val="1"/>
      </w:numPr>
      <w:pBdr>
        <w:top w:val="single" w:sz="4" w:space="2" w:color="auto"/>
        <w:bottom w:val="single" w:sz="4" w:space="2" w:color="auto"/>
      </w:pBdr>
      <w:shd w:val="clear" w:color="auto" w:fill="E0E0E0"/>
      <w:tabs>
        <w:tab w:val="num" w:pos="720"/>
      </w:tabs>
      <w:spacing w:before="240" w:after="240"/>
      <w:ind w:left="720" w:hanging="720"/>
    </w:pPr>
  </w:style>
  <w:style w:type="paragraph" w:styleId="Footer">
    <w:name w:val="footer"/>
    <w:basedOn w:val="Normal"/>
    <w:link w:val="FooterChar"/>
    <w:uiPriority w:val="99"/>
    <w:rsid w:val="0046286F"/>
    <w:pPr>
      <w:pBdr>
        <w:top w:val="single" w:sz="4" w:space="1" w:color="003366"/>
      </w:pBdr>
      <w:tabs>
        <w:tab w:val="clear" w:pos="1134"/>
        <w:tab w:val="right" w:pos="9072"/>
      </w:tabs>
      <w:spacing w:before="180" w:after="60"/>
    </w:pPr>
    <w:rPr>
      <w:rFonts w:ascii="Helvetica" w:hAnsi="Helvetica"/>
      <w:color w:val="282282"/>
      <w:sz w:val="16"/>
      <w:szCs w:val="16"/>
    </w:rPr>
  </w:style>
  <w:style w:type="character" w:customStyle="1" w:styleId="FooterChar">
    <w:name w:val="Footer Char"/>
    <w:basedOn w:val="DefaultParagraphFont"/>
    <w:link w:val="Footer"/>
    <w:uiPriority w:val="99"/>
    <w:locked/>
    <w:rsid w:val="00252329"/>
    <w:rPr>
      <w:rFonts w:ascii="Helvetica" w:hAnsi="Helvetica" w:cs="Times New Roman"/>
      <w:color w:val="282282"/>
      <w:sz w:val="16"/>
      <w:lang w:val="en-US" w:eastAsia="en-GB"/>
    </w:rPr>
  </w:style>
  <w:style w:type="paragraph" w:styleId="FootnoteText">
    <w:name w:val="footnote text"/>
    <w:basedOn w:val="Normal"/>
    <w:link w:val="FootnoteTextChar"/>
    <w:uiPriority w:val="99"/>
    <w:semiHidden/>
    <w:rsid w:val="005610BD"/>
    <w:pPr>
      <w:tabs>
        <w:tab w:val="clear" w:pos="1134"/>
      </w:tabs>
      <w:spacing w:line="240" w:lineRule="auto"/>
      <w:ind w:left="113" w:hanging="113"/>
      <w:jc w:val="both"/>
    </w:pPr>
    <w:rPr>
      <w:sz w:val="16"/>
      <w:lang w:eastAsia="en-US"/>
    </w:rPr>
  </w:style>
  <w:style w:type="character" w:customStyle="1" w:styleId="FootnoteTextChar">
    <w:name w:val="Footnote Text Char"/>
    <w:basedOn w:val="DefaultParagraphFont"/>
    <w:link w:val="FootnoteText"/>
    <w:uiPriority w:val="99"/>
    <w:semiHidden/>
    <w:locked/>
    <w:rsid w:val="00CD1041"/>
    <w:rPr>
      <w:rFonts w:ascii="Arial" w:hAnsi="Arial" w:cs="Times New Roman"/>
      <w:sz w:val="20"/>
      <w:szCs w:val="20"/>
      <w:lang w:eastAsia="en-GB"/>
    </w:rPr>
  </w:style>
  <w:style w:type="paragraph" w:customStyle="1" w:styleId="FPProductLogo">
    <w:name w:val="FP Product Logo"/>
    <w:uiPriority w:val="99"/>
    <w:semiHidden/>
    <w:rsid w:val="005610BD"/>
    <w:pPr>
      <w:spacing w:before="100"/>
      <w:jc w:val="right"/>
    </w:pPr>
    <w:rPr>
      <w:rFonts w:ascii="Helvetica" w:hAnsi="Helvetica"/>
      <w:sz w:val="24"/>
      <w:szCs w:val="24"/>
      <w:lang w:val="en-GB" w:eastAsia="en-GB"/>
    </w:rPr>
  </w:style>
  <w:style w:type="paragraph" w:customStyle="1" w:styleId="FPProductPicture">
    <w:name w:val="FP Product Picture"/>
    <w:next w:val="FPProductLogo"/>
    <w:uiPriority w:val="99"/>
    <w:semiHidden/>
    <w:rsid w:val="005610BD"/>
    <w:pPr>
      <w:jc w:val="right"/>
    </w:pPr>
    <w:rPr>
      <w:rFonts w:ascii="Helvetica" w:hAnsi="Helvetica"/>
      <w:sz w:val="24"/>
      <w:szCs w:val="24"/>
      <w:lang w:val="en-GB" w:eastAsia="en-GB"/>
    </w:rPr>
  </w:style>
  <w:style w:type="paragraph" w:styleId="Header">
    <w:name w:val="header"/>
    <w:aliases w:val="Header style"/>
    <w:basedOn w:val="Normal"/>
    <w:link w:val="HeaderChar"/>
    <w:uiPriority w:val="99"/>
    <w:rsid w:val="00CD6E26"/>
    <w:pPr>
      <w:pBdr>
        <w:bottom w:val="single" w:sz="4" w:space="1" w:color="003366"/>
      </w:pBdr>
      <w:tabs>
        <w:tab w:val="clear" w:pos="1134"/>
        <w:tab w:val="right" w:pos="9072"/>
      </w:tabs>
      <w:spacing w:before="60" w:after="180"/>
    </w:pPr>
    <w:rPr>
      <w:rFonts w:ascii="Helvetica" w:hAnsi="Helvetica"/>
      <w:color w:val="282282"/>
    </w:rPr>
  </w:style>
  <w:style w:type="character" w:customStyle="1" w:styleId="HeaderChar">
    <w:name w:val="Header Char"/>
    <w:aliases w:val="Header style Char"/>
    <w:basedOn w:val="DefaultParagraphFont"/>
    <w:link w:val="Header"/>
    <w:uiPriority w:val="99"/>
    <w:semiHidden/>
    <w:locked/>
    <w:rsid w:val="00CD1041"/>
    <w:rPr>
      <w:rFonts w:ascii="Arial" w:hAnsi="Arial" w:cs="Times New Roman"/>
      <w:sz w:val="20"/>
      <w:szCs w:val="20"/>
      <w:lang w:eastAsia="en-GB"/>
    </w:rPr>
  </w:style>
  <w:style w:type="character" w:styleId="Hyperlink">
    <w:name w:val="Hyperlink"/>
    <w:basedOn w:val="DefaultParagraphFont"/>
    <w:uiPriority w:val="99"/>
    <w:rsid w:val="005610BD"/>
    <w:rPr>
      <w:rFonts w:cs="Times New Roman"/>
      <w:color w:val="0000FF"/>
      <w:u w:val="single"/>
    </w:rPr>
  </w:style>
  <w:style w:type="paragraph" w:styleId="Index1">
    <w:name w:val="index 1"/>
    <w:basedOn w:val="Normal"/>
    <w:next w:val="Normal"/>
    <w:autoRedefine/>
    <w:uiPriority w:val="99"/>
    <w:semiHidden/>
    <w:rsid w:val="005610BD"/>
    <w:pPr>
      <w:tabs>
        <w:tab w:val="clear" w:pos="1134"/>
      </w:tabs>
      <w:ind w:left="200" w:hanging="200"/>
    </w:pPr>
  </w:style>
  <w:style w:type="character" w:customStyle="1" w:styleId="Italic">
    <w:name w:val="Italic"/>
    <w:uiPriority w:val="99"/>
    <w:rsid w:val="005610BD"/>
    <w:rPr>
      <w:i/>
    </w:rPr>
  </w:style>
  <w:style w:type="paragraph" w:customStyle="1" w:styleId="NumberedList">
    <w:name w:val="Numbered List"/>
    <w:uiPriority w:val="99"/>
    <w:rsid w:val="0046286F"/>
    <w:pPr>
      <w:tabs>
        <w:tab w:val="left" w:pos="1134"/>
      </w:tabs>
      <w:spacing w:before="120" w:after="120" w:line="300" w:lineRule="auto"/>
      <w:ind w:left="1134" w:hanging="567"/>
    </w:pPr>
    <w:rPr>
      <w:rFonts w:ascii="Helvetica" w:hAnsi="Helvetica"/>
      <w:sz w:val="20"/>
      <w:szCs w:val="20"/>
      <w:lang w:eastAsia="en-GB"/>
    </w:rPr>
  </w:style>
  <w:style w:type="paragraph" w:customStyle="1" w:styleId="Appendix">
    <w:name w:val="Appendix"/>
    <w:next w:val="Normal"/>
    <w:uiPriority w:val="99"/>
    <w:semiHidden/>
    <w:rsid w:val="005610BD"/>
    <w:pPr>
      <w:keepNext/>
      <w:pageBreakBefore/>
      <w:numPr>
        <w:numId w:val="3"/>
      </w:numPr>
      <w:tabs>
        <w:tab w:val="clear" w:pos="1440"/>
        <w:tab w:val="num" w:pos="643"/>
        <w:tab w:val="left" w:pos="1134"/>
      </w:tabs>
      <w:spacing w:before="60" w:after="240" w:line="300" w:lineRule="auto"/>
      <w:ind w:left="1134" w:hanging="1134"/>
    </w:pPr>
    <w:rPr>
      <w:rFonts w:ascii="Helvetica" w:hAnsi="Helvetica" w:cs="Arial"/>
      <w:b/>
      <w:bCs/>
      <w:color w:val="98968A"/>
      <w:kern w:val="32"/>
      <w:sz w:val="48"/>
      <w:szCs w:val="48"/>
      <w:lang w:val="en-GB" w:eastAsia="en-GB"/>
    </w:rPr>
  </w:style>
  <w:style w:type="paragraph" w:customStyle="1" w:styleId="TableText">
    <w:name w:val="TableText"/>
    <w:basedOn w:val="Normal"/>
    <w:uiPriority w:val="99"/>
    <w:rsid w:val="0046286F"/>
    <w:pPr>
      <w:tabs>
        <w:tab w:val="clear" w:pos="1134"/>
      </w:tabs>
      <w:spacing w:before="40" w:after="40" w:line="240" w:lineRule="auto"/>
    </w:pPr>
    <w:rPr>
      <w:sz w:val="18"/>
      <w:szCs w:val="24"/>
      <w:lang w:eastAsia="en-US"/>
    </w:rPr>
  </w:style>
  <w:style w:type="paragraph" w:styleId="TOC1">
    <w:name w:val="toc 1"/>
    <w:basedOn w:val="Normal"/>
    <w:next w:val="Normal"/>
    <w:uiPriority w:val="39"/>
    <w:rsid w:val="0075724B"/>
    <w:pPr>
      <w:tabs>
        <w:tab w:val="clear" w:pos="1134"/>
      </w:tabs>
    </w:pPr>
    <w:rPr>
      <w:b/>
      <w:bCs/>
      <w:caps/>
      <w:lang w:val="en-GB"/>
    </w:rPr>
  </w:style>
  <w:style w:type="paragraph" w:styleId="TOC2">
    <w:name w:val="toc 2"/>
    <w:basedOn w:val="Normal"/>
    <w:next w:val="Normal"/>
    <w:uiPriority w:val="39"/>
    <w:rsid w:val="008C77F6"/>
    <w:pPr>
      <w:tabs>
        <w:tab w:val="clear" w:pos="1134"/>
      </w:tabs>
      <w:spacing w:after="60"/>
      <w:ind w:left="144"/>
    </w:pPr>
    <w:rPr>
      <w:smallCaps/>
      <w:lang w:val="en-GB"/>
    </w:rPr>
  </w:style>
  <w:style w:type="paragraph" w:styleId="TOC3">
    <w:name w:val="toc 3"/>
    <w:basedOn w:val="Normal"/>
    <w:next w:val="Normal"/>
    <w:uiPriority w:val="39"/>
    <w:rsid w:val="008C77F6"/>
    <w:pPr>
      <w:tabs>
        <w:tab w:val="clear" w:pos="1134"/>
      </w:tabs>
      <w:spacing w:before="60" w:after="60"/>
      <w:ind w:left="144"/>
    </w:pPr>
    <w:rPr>
      <w:iCs/>
    </w:rPr>
  </w:style>
  <w:style w:type="paragraph" w:customStyle="1" w:styleId="TOCHeader">
    <w:name w:val="TOC Header"/>
    <w:uiPriority w:val="99"/>
    <w:rsid w:val="005610BD"/>
    <w:pPr>
      <w:keepNext/>
      <w:spacing w:before="60" w:after="240"/>
    </w:pPr>
    <w:rPr>
      <w:rFonts w:ascii="Helvetica" w:hAnsi="Helvetica"/>
      <w:b/>
      <w:color w:val="98968A"/>
      <w:kern w:val="48"/>
      <w:sz w:val="48"/>
      <w:szCs w:val="48"/>
      <w:lang w:val="en-GB" w:eastAsia="en-GB"/>
    </w:rPr>
  </w:style>
  <w:style w:type="paragraph" w:customStyle="1" w:styleId="Comments">
    <w:name w:val="Comments"/>
    <w:uiPriority w:val="99"/>
    <w:rsid w:val="009960DB"/>
    <w:pPr>
      <w:pBdr>
        <w:top w:val="single" w:sz="4" w:space="1" w:color="282282"/>
        <w:left w:val="single" w:sz="4" w:space="4" w:color="282282"/>
        <w:bottom w:val="single" w:sz="4" w:space="1" w:color="282282"/>
        <w:right w:val="single" w:sz="4" w:space="4" w:color="282282"/>
      </w:pBdr>
      <w:shd w:val="clear" w:color="auto" w:fill="EAEAEA"/>
      <w:spacing w:before="120" w:after="120" w:line="300" w:lineRule="auto"/>
      <w:ind w:left="113"/>
    </w:pPr>
    <w:rPr>
      <w:rFonts w:ascii="Helvetica" w:hAnsi="Helvetica"/>
      <w:color w:val="282282"/>
      <w:sz w:val="20"/>
      <w:szCs w:val="20"/>
      <w:lang w:eastAsia="en-GB"/>
    </w:rPr>
  </w:style>
  <w:style w:type="character" w:customStyle="1" w:styleId="Style18ptCustomColor">
    <w:name w:val="Style 18 pt Custom Color"/>
    <w:uiPriority w:val="99"/>
    <w:rsid w:val="0046286F"/>
    <w:rPr>
      <w:color w:val="282282"/>
      <w:sz w:val="36"/>
      <w:lang w:val="en-US"/>
    </w:rPr>
  </w:style>
  <w:style w:type="paragraph" w:customStyle="1" w:styleId="DocumentVersion">
    <w:name w:val="Document Version"/>
    <w:basedOn w:val="VersionNumber"/>
    <w:uiPriority w:val="99"/>
    <w:semiHidden/>
    <w:rsid w:val="0046286F"/>
    <w:rPr>
      <w:color w:val="AD052E"/>
      <w:szCs w:val="20"/>
      <w:lang w:val="en-US"/>
    </w:rPr>
  </w:style>
  <w:style w:type="paragraph" w:styleId="BodyText">
    <w:name w:val="Body Text"/>
    <w:aliases w:val="Bullet,bt"/>
    <w:basedOn w:val="Normal"/>
    <w:link w:val="BodyTextChar"/>
    <w:uiPriority w:val="99"/>
    <w:rsid w:val="005610BD"/>
    <w:pPr>
      <w:numPr>
        <w:numId w:val="5"/>
      </w:numPr>
    </w:pPr>
  </w:style>
  <w:style w:type="character" w:customStyle="1" w:styleId="BodyTextChar">
    <w:name w:val="Body Text Char"/>
    <w:aliases w:val="Bullet Char,bt Char"/>
    <w:basedOn w:val="DefaultParagraphFont"/>
    <w:link w:val="BodyText"/>
    <w:uiPriority w:val="99"/>
    <w:locked/>
    <w:rsid w:val="00CD1041"/>
    <w:rPr>
      <w:rFonts w:ascii="Arial" w:hAnsi="Arial"/>
      <w:sz w:val="20"/>
      <w:szCs w:val="20"/>
      <w:lang w:eastAsia="en-GB"/>
    </w:rPr>
  </w:style>
  <w:style w:type="paragraph" w:customStyle="1" w:styleId="ReviewGate">
    <w:name w:val="Review Gate"/>
    <w:uiPriority w:val="99"/>
    <w:rsid w:val="00770AE3"/>
    <w:pPr>
      <w:tabs>
        <w:tab w:val="right" w:pos="5580"/>
      </w:tabs>
      <w:adjustRightInd w:val="0"/>
      <w:spacing w:before="100" w:beforeAutospacing="1" w:after="240"/>
      <w:jc w:val="center"/>
    </w:pPr>
    <w:rPr>
      <w:rFonts w:ascii="Helvetica" w:hAnsi="Helvetica" w:cs="Arial"/>
      <w:b/>
      <w:bCs/>
      <w:color w:val="98968A"/>
      <w:kern w:val="32"/>
      <w:sz w:val="56"/>
      <w:szCs w:val="44"/>
      <w:lang w:eastAsia="en-GB"/>
    </w:rPr>
  </w:style>
  <w:style w:type="paragraph" w:customStyle="1" w:styleId="TableHeading">
    <w:name w:val="Table Heading"/>
    <w:uiPriority w:val="99"/>
    <w:rsid w:val="007E4356"/>
    <w:pPr>
      <w:spacing w:before="60" w:after="60"/>
    </w:pPr>
    <w:rPr>
      <w:rFonts w:ascii="Helvetica" w:hAnsi="Helvetica" w:cs="Arial"/>
      <w:b/>
      <w:bCs/>
      <w:color w:val="282282"/>
      <w:kern w:val="32"/>
      <w:szCs w:val="28"/>
      <w:lang w:eastAsia="en-GB"/>
    </w:rPr>
  </w:style>
  <w:style w:type="paragraph" w:customStyle="1" w:styleId="BalloonText1">
    <w:name w:val="Balloon Text1"/>
    <w:basedOn w:val="Normal"/>
    <w:uiPriority w:val="99"/>
    <w:semiHidden/>
    <w:rsid w:val="005610BD"/>
    <w:rPr>
      <w:rFonts w:ascii="Tahoma" w:hAnsi="Tahoma" w:cs="Tahoma"/>
      <w:sz w:val="16"/>
      <w:szCs w:val="16"/>
    </w:rPr>
  </w:style>
  <w:style w:type="paragraph" w:styleId="Caption">
    <w:name w:val="caption"/>
    <w:basedOn w:val="Normal"/>
    <w:next w:val="Normal"/>
    <w:uiPriority w:val="99"/>
    <w:qFormat/>
    <w:rsid w:val="00095ADD"/>
    <w:pPr>
      <w:jc w:val="center"/>
    </w:pPr>
    <w:rPr>
      <w:bCs/>
      <w:i/>
    </w:rPr>
  </w:style>
  <w:style w:type="paragraph" w:styleId="HTMLPreformatted">
    <w:name w:val="HTML Preformatted"/>
    <w:basedOn w:val="Normal"/>
    <w:link w:val="HTMLPreformattedChar"/>
    <w:uiPriority w:val="99"/>
    <w:rsid w:val="005610BD"/>
    <w:pPr>
      <w:tabs>
        <w:tab w:val="clear" w:pos="113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Arial Unicode MS" w:eastAsia="Arial Unicode MS" w:hAnsi="Times New Roman" w:cs="Courier New"/>
      <w:lang w:eastAsia="en-US"/>
    </w:rPr>
  </w:style>
  <w:style w:type="character" w:customStyle="1" w:styleId="HTMLPreformattedChar">
    <w:name w:val="HTML Preformatted Char"/>
    <w:basedOn w:val="DefaultParagraphFont"/>
    <w:link w:val="HTMLPreformatted"/>
    <w:uiPriority w:val="99"/>
    <w:semiHidden/>
    <w:locked/>
    <w:rsid w:val="00CD1041"/>
    <w:rPr>
      <w:rFonts w:ascii="Courier New" w:hAnsi="Courier New" w:cs="Courier New"/>
      <w:sz w:val="20"/>
      <w:szCs w:val="20"/>
      <w:lang w:eastAsia="en-GB"/>
    </w:rPr>
  </w:style>
  <w:style w:type="character" w:styleId="HTMLCode">
    <w:name w:val="HTML Code"/>
    <w:basedOn w:val="DefaultParagraphFont"/>
    <w:uiPriority w:val="99"/>
    <w:rsid w:val="005610BD"/>
    <w:rPr>
      <w:rFonts w:ascii="Arial Unicode MS" w:eastAsia="Arial Unicode MS" w:cs="Times New Roman"/>
      <w:sz w:val="20"/>
    </w:rPr>
  </w:style>
  <w:style w:type="paragraph" w:styleId="BalloonText">
    <w:name w:val="Balloon Text"/>
    <w:basedOn w:val="Normal"/>
    <w:link w:val="BalloonTextChar"/>
    <w:uiPriority w:val="99"/>
    <w:semiHidden/>
    <w:rsid w:val="005610BD"/>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D1041"/>
    <w:rPr>
      <w:rFonts w:cs="Times New Roman"/>
      <w:sz w:val="2"/>
      <w:lang w:eastAsia="en-GB"/>
    </w:rPr>
  </w:style>
  <w:style w:type="paragraph" w:styleId="TableofFigures">
    <w:name w:val="table of figures"/>
    <w:basedOn w:val="Normal"/>
    <w:next w:val="Normal"/>
    <w:uiPriority w:val="99"/>
    <w:semiHidden/>
    <w:rsid w:val="005610BD"/>
    <w:pPr>
      <w:tabs>
        <w:tab w:val="clear" w:pos="1134"/>
      </w:tabs>
      <w:spacing w:before="0" w:after="0"/>
    </w:pPr>
    <w:rPr>
      <w:rFonts w:ascii="Times New Roman" w:hAnsi="Times New Roman"/>
      <w:i/>
      <w:iCs/>
    </w:rPr>
  </w:style>
  <w:style w:type="paragraph" w:styleId="NormalWeb">
    <w:name w:val="Normal (Web)"/>
    <w:basedOn w:val="Normal"/>
    <w:uiPriority w:val="99"/>
    <w:rsid w:val="005610BD"/>
    <w:pPr>
      <w:tabs>
        <w:tab w:val="clear" w:pos="1134"/>
      </w:tabs>
      <w:spacing w:before="100" w:beforeAutospacing="1" w:after="100" w:afterAutospacing="1" w:line="240" w:lineRule="auto"/>
    </w:pPr>
    <w:rPr>
      <w:rFonts w:ascii="Times New Roman" w:hAnsi="Times New Roman"/>
      <w:sz w:val="24"/>
      <w:szCs w:val="24"/>
      <w:lang w:eastAsia="ja-JP"/>
    </w:rPr>
  </w:style>
  <w:style w:type="character" w:styleId="CommentReference">
    <w:name w:val="annotation reference"/>
    <w:basedOn w:val="DefaultParagraphFont"/>
    <w:uiPriority w:val="99"/>
    <w:semiHidden/>
    <w:rsid w:val="005610BD"/>
    <w:rPr>
      <w:rFonts w:cs="Times New Roman"/>
      <w:sz w:val="16"/>
    </w:rPr>
  </w:style>
  <w:style w:type="paragraph" w:styleId="CommentText">
    <w:name w:val="annotation text"/>
    <w:basedOn w:val="Normal"/>
    <w:link w:val="CommentTextChar"/>
    <w:uiPriority w:val="99"/>
    <w:semiHidden/>
    <w:rsid w:val="005610BD"/>
  </w:style>
  <w:style w:type="character" w:customStyle="1" w:styleId="CommentTextChar">
    <w:name w:val="Comment Text Char"/>
    <w:basedOn w:val="DefaultParagraphFont"/>
    <w:link w:val="CommentText"/>
    <w:uiPriority w:val="99"/>
    <w:semiHidden/>
    <w:locked/>
    <w:rsid w:val="00CD1041"/>
    <w:rPr>
      <w:rFonts w:ascii="Arial" w:hAnsi="Arial" w:cs="Times New Roman"/>
      <w:sz w:val="20"/>
      <w:szCs w:val="20"/>
      <w:lang w:eastAsia="en-GB"/>
    </w:rPr>
  </w:style>
  <w:style w:type="paragraph" w:styleId="CommentSubject">
    <w:name w:val="annotation subject"/>
    <w:basedOn w:val="CommentText"/>
    <w:next w:val="CommentText"/>
    <w:link w:val="CommentSubjectChar"/>
    <w:uiPriority w:val="99"/>
    <w:semiHidden/>
    <w:rsid w:val="005610BD"/>
    <w:rPr>
      <w:b/>
      <w:bCs/>
    </w:rPr>
  </w:style>
  <w:style w:type="character" w:customStyle="1" w:styleId="CommentSubjectChar">
    <w:name w:val="Comment Subject Char"/>
    <w:basedOn w:val="CommentTextChar"/>
    <w:link w:val="CommentSubject"/>
    <w:uiPriority w:val="99"/>
    <w:semiHidden/>
    <w:locked/>
    <w:rsid w:val="00CD1041"/>
    <w:rPr>
      <w:rFonts w:ascii="Arial" w:hAnsi="Arial" w:cs="Times New Roman"/>
      <w:b/>
      <w:bCs/>
      <w:sz w:val="20"/>
      <w:szCs w:val="20"/>
      <w:lang w:eastAsia="en-GB"/>
    </w:rPr>
  </w:style>
  <w:style w:type="character" w:customStyle="1" w:styleId="HTMLCode1">
    <w:name w:val="HTML Code1"/>
    <w:uiPriority w:val="99"/>
    <w:rsid w:val="005610BD"/>
    <w:rPr>
      <w:rFonts w:ascii="Courier New" w:eastAsia="MS Mincho" w:hAnsi="Courier New"/>
      <w:color w:val="333333"/>
      <w:sz w:val="18"/>
    </w:rPr>
  </w:style>
  <w:style w:type="paragraph" w:styleId="TOC4">
    <w:name w:val="toc 4"/>
    <w:basedOn w:val="Normal"/>
    <w:next w:val="Normal"/>
    <w:autoRedefine/>
    <w:uiPriority w:val="99"/>
    <w:semiHidden/>
    <w:rsid w:val="004C5402"/>
    <w:pPr>
      <w:tabs>
        <w:tab w:val="clear" w:pos="1134"/>
      </w:tabs>
      <w:spacing w:before="0" w:after="0"/>
      <w:ind w:left="600"/>
    </w:pPr>
    <w:rPr>
      <w:sz w:val="18"/>
      <w:szCs w:val="18"/>
    </w:rPr>
  </w:style>
  <w:style w:type="paragraph" w:styleId="TOC5">
    <w:name w:val="toc 5"/>
    <w:basedOn w:val="Normal"/>
    <w:next w:val="Normal"/>
    <w:autoRedefine/>
    <w:uiPriority w:val="99"/>
    <w:semiHidden/>
    <w:rsid w:val="005610BD"/>
    <w:pPr>
      <w:tabs>
        <w:tab w:val="clear" w:pos="1134"/>
      </w:tabs>
      <w:spacing w:before="0" w:after="0"/>
      <w:ind w:left="800"/>
    </w:pPr>
    <w:rPr>
      <w:rFonts w:ascii="Times New Roman" w:hAnsi="Times New Roman"/>
      <w:sz w:val="18"/>
      <w:szCs w:val="18"/>
    </w:rPr>
  </w:style>
  <w:style w:type="paragraph" w:styleId="TOC6">
    <w:name w:val="toc 6"/>
    <w:basedOn w:val="Normal"/>
    <w:next w:val="Normal"/>
    <w:autoRedefine/>
    <w:uiPriority w:val="99"/>
    <w:semiHidden/>
    <w:rsid w:val="005610BD"/>
    <w:pPr>
      <w:tabs>
        <w:tab w:val="clear" w:pos="1134"/>
      </w:tabs>
      <w:spacing w:before="0" w:after="0"/>
      <w:ind w:left="1000"/>
    </w:pPr>
    <w:rPr>
      <w:rFonts w:ascii="Times New Roman" w:hAnsi="Times New Roman"/>
      <w:sz w:val="18"/>
      <w:szCs w:val="18"/>
    </w:rPr>
  </w:style>
  <w:style w:type="paragraph" w:styleId="TOC7">
    <w:name w:val="toc 7"/>
    <w:basedOn w:val="Normal"/>
    <w:next w:val="Normal"/>
    <w:autoRedefine/>
    <w:uiPriority w:val="99"/>
    <w:semiHidden/>
    <w:rsid w:val="005610BD"/>
    <w:pPr>
      <w:tabs>
        <w:tab w:val="clear" w:pos="1134"/>
      </w:tabs>
      <w:spacing w:before="0" w:after="0"/>
      <w:ind w:left="1200"/>
    </w:pPr>
    <w:rPr>
      <w:rFonts w:ascii="Times New Roman" w:hAnsi="Times New Roman"/>
      <w:sz w:val="18"/>
      <w:szCs w:val="18"/>
    </w:rPr>
  </w:style>
  <w:style w:type="paragraph" w:styleId="TOC8">
    <w:name w:val="toc 8"/>
    <w:basedOn w:val="Normal"/>
    <w:next w:val="Normal"/>
    <w:autoRedefine/>
    <w:uiPriority w:val="99"/>
    <w:semiHidden/>
    <w:rsid w:val="005610BD"/>
    <w:pPr>
      <w:tabs>
        <w:tab w:val="clear" w:pos="1134"/>
      </w:tabs>
      <w:spacing w:before="0" w:after="0"/>
      <w:ind w:left="1400"/>
    </w:pPr>
    <w:rPr>
      <w:rFonts w:ascii="Times New Roman" w:hAnsi="Times New Roman"/>
      <w:sz w:val="18"/>
      <w:szCs w:val="18"/>
    </w:rPr>
  </w:style>
  <w:style w:type="paragraph" w:styleId="TOC9">
    <w:name w:val="toc 9"/>
    <w:basedOn w:val="Normal"/>
    <w:next w:val="Normal"/>
    <w:autoRedefine/>
    <w:uiPriority w:val="99"/>
    <w:semiHidden/>
    <w:rsid w:val="005610BD"/>
    <w:pPr>
      <w:tabs>
        <w:tab w:val="clear" w:pos="1134"/>
      </w:tabs>
      <w:spacing w:before="0" w:after="0"/>
      <w:ind w:left="1600"/>
    </w:pPr>
    <w:rPr>
      <w:rFonts w:ascii="Times New Roman" w:hAnsi="Times New Roman"/>
      <w:sz w:val="18"/>
      <w:szCs w:val="18"/>
    </w:rPr>
  </w:style>
  <w:style w:type="character" w:styleId="FootnoteReference">
    <w:name w:val="footnote reference"/>
    <w:basedOn w:val="DefaultParagraphFont"/>
    <w:uiPriority w:val="99"/>
    <w:semiHidden/>
    <w:rsid w:val="001962B1"/>
    <w:rPr>
      <w:rFonts w:cs="Times New Roman"/>
      <w:vertAlign w:val="superscript"/>
    </w:rPr>
  </w:style>
  <w:style w:type="paragraph" w:customStyle="1" w:styleId="Question">
    <w:name w:val="Question"/>
    <w:basedOn w:val="Normal"/>
    <w:next w:val="Normal"/>
    <w:uiPriority w:val="99"/>
    <w:rsid w:val="0046286F"/>
    <w:pPr>
      <w:numPr>
        <w:numId w:val="4"/>
      </w:numPr>
      <w:pBdr>
        <w:top w:val="single" w:sz="4" w:space="1" w:color="auto"/>
        <w:bottom w:val="single" w:sz="4" w:space="1" w:color="auto"/>
      </w:pBdr>
      <w:tabs>
        <w:tab w:val="clear" w:pos="643"/>
        <w:tab w:val="num" w:pos="720"/>
      </w:tabs>
      <w:spacing w:after="240"/>
      <w:ind w:left="1080" w:hanging="1080"/>
    </w:pPr>
    <w:rPr>
      <w:i/>
      <w:color w:val="FF6600"/>
      <w:sz w:val="18"/>
      <w:szCs w:val="18"/>
    </w:rPr>
  </w:style>
  <w:style w:type="table" w:styleId="TableGrid">
    <w:name w:val="Table Grid"/>
    <w:basedOn w:val="TableNormal"/>
    <w:uiPriority w:val="99"/>
    <w:rsid w:val="00380BC5"/>
    <w:pPr>
      <w:tabs>
        <w:tab w:val="left" w:pos="1134"/>
      </w:tabs>
      <w:spacing w:before="120" w:after="120" w:line="300" w:lineRule="auto"/>
      <w:jc w:val="both"/>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B">
    <w:name w:val="Heading B"/>
    <w:basedOn w:val="Heading2"/>
    <w:uiPriority w:val="99"/>
    <w:rsid w:val="00931723"/>
    <w:pPr>
      <w:numPr>
        <w:ilvl w:val="0"/>
        <w:numId w:val="0"/>
      </w:numPr>
      <w:pBdr>
        <w:top w:val="single" w:sz="6" w:space="1" w:color="auto"/>
      </w:pBdr>
      <w:tabs>
        <w:tab w:val="num" w:pos="504"/>
      </w:tabs>
      <w:overflowPunct w:val="0"/>
      <w:autoSpaceDE w:val="0"/>
      <w:autoSpaceDN w:val="0"/>
      <w:adjustRightInd w:val="0"/>
      <w:spacing w:before="425" w:after="113" w:line="240" w:lineRule="auto"/>
      <w:ind w:left="144"/>
      <w:textAlignment w:val="baseline"/>
      <w:outlineLvl w:val="9"/>
    </w:pPr>
    <w:rPr>
      <w:b w:val="0"/>
      <w:bCs w:val="0"/>
      <w:iCs/>
      <w:color w:val="000080"/>
      <w:szCs w:val="20"/>
      <w:lang w:eastAsia="en-US"/>
    </w:rPr>
  </w:style>
  <w:style w:type="paragraph" w:customStyle="1" w:styleId="Table-Text">
    <w:name w:val="Table - Text"/>
    <w:basedOn w:val="Normal"/>
    <w:autoRedefine/>
    <w:uiPriority w:val="99"/>
    <w:rsid w:val="00510353"/>
    <w:pPr>
      <w:tabs>
        <w:tab w:val="clear" w:pos="1134"/>
      </w:tabs>
      <w:spacing w:before="20" w:after="20" w:line="240" w:lineRule="auto"/>
    </w:pPr>
    <w:rPr>
      <w:rFonts w:ascii="Calibri" w:hAnsi="Calibri"/>
      <w:sz w:val="18"/>
      <w:szCs w:val="18"/>
      <w:lang w:eastAsia="en-US"/>
    </w:rPr>
  </w:style>
  <w:style w:type="paragraph" w:customStyle="1" w:styleId="StyleHeadingALeft0Hanging045">
    <w:name w:val="Style Heading A + Left:  0&quot; Hanging:  0.45&quot;"/>
    <w:basedOn w:val="Normal"/>
    <w:next w:val="BodyText"/>
    <w:uiPriority w:val="99"/>
    <w:rsid w:val="00931723"/>
    <w:pPr>
      <w:keepNext/>
      <w:keepLines/>
      <w:pageBreakBefore/>
      <w:pBdr>
        <w:top w:val="single" w:sz="18" w:space="1" w:color="auto"/>
      </w:pBdr>
      <w:tabs>
        <w:tab w:val="clear" w:pos="1134"/>
        <w:tab w:val="num" w:pos="504"/>
      </w:tabs>
      <w:overflowPunct w:val="0"/>
      <w:autoSpaceDE w:val="0"/>
      <w:autoSpaceDN w:val="0"/>
      <w:adjustRightInd w:val="0"/>
      <w:spacing w:before="142" w:after="113" w:line="240" w:lineRule="auto"/>
      <w:ind w:left="652" w:hanging="652"/>
      <w:textAlignment w:val="baseline"/>
    </w:pPr>
    <w:rPr>
      <w:b/>
      <w:bCs/>
      <w:color w:val="808080"/>
      <w:kern w:val="28"/>
      <w:sz w:val="44"/>
      <w:lang w:eastAsia="en-US"/>
    </w:rPr>
  </w:style>
  <w:style w:type="paragraph" w:customStyle="1" w:styleId="StyleHeadingBFirstline0">
    <w:name w:val="Style Heading B + First line:  0&quot;"/>
    <w:basedOn w:val="HeadingB"/>
    <w:uiPriority w:val="99"/>
    <w:rsid w:val="00FF1FAB"/>
    <w:pPr>
      <w:spacing w:before="480" w:after="120"/>
      <w:ind w:left="0"/>
    </w:pPr>
    <w:rPr>
      <w:bCs/>
    </w:rPr>
  </w:style>
  <w:style w:type="paragraph" w:customStyle="1" w:styleId="Instructions">
    <w:name w:val="Instructions"/>
    <w:link w:val="InstructionsChar"/>
    <w:uiPriority w:val="99"/>
    <w:rsid w:val="00AA0434"/>
    <w:pPr>
      <w:spacing w:before="120" w:after="120"/>
      <w:ind w:left="288"/>
    </w:pPr>
    <w:rPr>
      <w:rFonts w:ascii="Arial" w:hAnsi="Arial"/>
      <w:i/>
      <w:color w:val="333399"/>
      <w:lang w:eastAsia="en-GB"/>
    </w:rPr>
  </w:style>
  <w:style w:type="paragraph" w:customStyle="1" w:styleId="TableText0">
    <w:name w:val="Table Text"/>
    <w:basedOn w:val="Normal"/>
    <w:uiPriority w:val="99"/>
    <w:rsid w:val="001A4ED3"/>
    <w:pPr>
      <w:tabs>
        <w:tab w:val="clear" w:pos="1134"/>
      </w:tabs>
      <w:spacing w:before="0" w:after="0" w:line="220" w:lineRule="exact"/>
    </w:pPr>
    <w:rPr>
      <w:sz w:val="18"/>
      <w:szCs w:val="24"/>
      <w:lang w:eastAsia="en-US"/>
    </w:rPr>
  </w:style>
  <w:style w:type="character" w:styleId="Strong">
    <w:name w:val="Strong"/>
    <w:basedOn w:val="DefaultParagraphFont"/>
    <w:uiPriority w:val="99"/>
    <w:qFormat/>
    <w:rsid w:val="00834668"/>
    <w:rPr>
      <w:rFonts w:cs="Times New Roman"/>
      <w:b/>
    </w:rPr>
  </w:style>
  <w:style w:type="paragraph" w:customStyle="1" w:styleId="QAQuestion">
    <w:name w:val="QA Question"/>
    <w:basedOn w:val="Normal"/>
    <w:uiPriority w:val="99"/>
    <w:rsid w:val="003554E1"/>
    <w:pPr>
      <w:keepLines/>
      <w:tabs>
        <w:tab w:val="clear" w:pos="1134"/>
        <w:tab w:val="left" w:pos="2304"/>
      </w:tabs>
      <w:suppressAutoHyphens/>
      <w:spacing w:before="60" w:line="260" w:lineRule="exact"/>
      <w:ind w:left="2736" w:hanging="432"/>
    </w:pPr>
    <w:rPr>
      <w:sz w:val="21"/>
      <w:lang w:eastAsia="en-US"/>
    </w:rPr>
  </w:style>
  <w:style w:type="paragraph" w:customStyle="1" w:styleId="List2cont">
    <w:name w:val="List2 (cont)"/>
    <w:uiPriority w:val="99"/>
    <w:rsid w:val="003554E1"/>
    <w:pPr>
      <w:spacing w:before="60" w:after="60" w:line="240" w:lineRule="atLeast"/>
      <w:ind w:left="864"/>
    </w:pPr>
    <w:rPr>
      <w:noProof/>
      <w:kern w:val="22"/>
      <w:szCs w:val="20"/>
    </w:rPr>
  </w:style>
  <w:style w:type="paragraph" w:customStyle="1" w:styleId="Quotationparagraph">
    <w:name w:val="Quotation paragraph"/>
    <w:next w:val="Normal"/>
    <w:uiPriority w:val="99"/>
    <w:rsid w:val="003554E1"/>
    <w:pPr>
      <w:spacing w:before="60" w:after="240" w:line="300" w:lineRule="atLeast"/>
      <w:ind w:left="547" w:right="547"/>
    </w:pPr>
    <w:rPr>
      <w:i/>
      <w:noProof/>
      <w:kern w:val="22"/>
      <w:szCs w:val="20"/>
    </w:rPr>
  </w:style>
  <w:style w:type="paragraph" w:customStyle="1" w:styleId="Indexletter">
    <w:name w:val="Index letter"/>
    <w:next w:val="Index1"/>
    <w:uiPriority w:val="99"/>
    <w:rsid w:val="003554E1"/>
    <w:pPr>
      <w:spacing w:before="240"/>
    </w:pPr>
    <w:rPr>
      <w:rFonts w:ascii="Arial" w:hAnsi="Arial"/>
      <w:b/>
      <w:noProof/>
      <w:kern w:val="22"/>
      <w:szCs w:val="20"/>
    </w:rPr>
  </w:style>
  <w:style w:type="paragraph" w:customStyle="1" w:styleId="Textnumsontitlepage">
    <w:name w:val="Text&amp;nums on title page"/>
    <w:uiPriority w:val="99"/>
    <w:rsid w:val="003554E1"/>
    <w:pPr>
      <w:spacing w:line="240" w:lineRule="atLeast"/>
    </w:pPr>
    <w:rPr>
      <w:rFonts w:ascii="Arial" w:hAnsi="Arial"/>
      <w:caps/>
      <w:kern w:val="20"/>
      <w:sz w:val="20"/>
      <w:szCs w:val="20"/>
    </w:rPr>
  </w:style>
  <w:style w:type="paragraph" w:customStyle="1" w:styleId="Textnumsoncover">
    <w:name w:val="Text&amp;nums on cover"/>
    <w:uiPriority w:val="99"/>
    <w:rsid w:val="003554E1"/>
    <w:pPr>
      <w:spacing w:line="240" w:lineRule="atLeast"/>
      <w:ind w:right="72"/>
      <w:jc w:val="right"/>
    </w:pPr>
    <w:rPr>
      <w:rFonts w:ascii="Arial" w:hAnsi="Arial"/>
      <w:caps/>
      <w:noProof/>
      <w:kern w:val="20"/>
      <w:sz w:val="20"/>
      <w:szCs w:val="20"/>
    </w:rPr>
  </w:style>
  <w:style w:type="character" w:styleId="PageNumber">
    <w:name w:val="page number"/>
    <w:basedOn w:val="DefaultParagraphFont"/>
    <w:uiPriority w:val="99"/>
    <w:rsid w:val="003554E1"/>
    <w:rPr>
      <w:rFonts w:cs="Times New Roman"/>
    </w:rPr>
  </w:style>
  <w:style w:type="paragraph" w:customStyle="1" w:styleId="ProgramName">
    <w:name w:val="Program Name"/>
    <w:uiPriority w:val="99"/>
    <w:rsid w:val="003554E1"/>
    <w:pPr>
      <w:spacing w:line="240" w:lineRule="atLeast"/>
    </w:pPr>
    <w:rPr>
      <w:rFonts w:ascii="Arial" w:hAnsi="Arial"/>
      <w:b/>
      <w:noProof/>
      <w:kern w:val="20"/>
      <w:sz w:val="20"/>
      <w:szCs w:val="20"/>
    </w:rPr>
  </w:style>
  <w:style w:type="paragraph" w:customStyle="1" w:styleId="Logo">
    <w:name w:val="Logo"/>
    <w:next w:val="Normal"/>
    <w:uiPriority w:val="99"/>
    <w:rsid w:val="003554E1"/>
    <w:pPr>
      <w:spacing w:line="240" w:lineRule="atLeast"/>
      <w:ind w:left="-113"/>
    </w:pPr>
    <w:rPr>
      <w:kern w:val="20"/>
      <w:sz w:val="20"/>
      <w:szCs w:val="20"/>
    </w:rPr>
  </w:style>
  <w:style w:type="paragraph" w:customStyle="1" w:styleId="Figure">
    <w:name w:val="Figure"/>
    <w:next w:val="Caption"/>
    <w:uiPriority w:val="99"/>
    <w:rsid w:val="003554E1"/>
    <w:pPr>
      <w:keepNext/>
      <w:spacing w:before="500" w:line="260" w:lineRule="atLeast"/>
    </w:pPr>
    <w:rPr>
      <w:rFonts w:ascii="Arial" w:hAnsi="Arial"/>
      <w:noProof/>
      <w:kern w:val="22"/>
      <w:szCs w:val="20"/>
    </w:rPr>
  </w:style>
  <w:style w:type="paragraph" w:customStyle="1" w:styleId="Numberlist1">
    <w:name w:val="Number list1"/>
    <w:uiPriority w:val="99"/>
    <w:rsid w:val="003554E1"/>
    <w:pPr>
      <w:tabs>
        <w:tab w:val="left" w:pos="432"/>
      </w:tabs>
      <w:spacing w:after="120" w:line="240" w:lineRule="atLeast"/>
      <w:ind w:left="432" w:hanging="432"/>
    </w:pPr>
    <w:rPr>
      <w:noProof/>
      <w:kern w:val="22"/>
      <w:szCs w:val="20"/>
    </w:rPr>
  </w:style>
  <w:style w:type="paragraph" w:customStyle="1" w:styleId="Referenceitem">
    <w:name w:val="Reference item"/>
    <w:uiPriority w:val="99"/>
    <w:rsid w:val="003554E1"/>
    <w:pPr>
      <w:spacing w:before="100"/>
    </w:pPr>
    <w:rPr>
      <w:rFonts w:ascii="Arial" w:hAnsi="Arial"/>
      <w:b/>
      <w:noProof/>
      <w:kern w:val="20"/>
      <w:szCs w:val="20"/>
    </w:rPr>
  </w:style>
  <w:style w:type="paragraph" w:styleId="Index4">
    <w:name w:val="index 4"/>
    <w:basedOn w:val="Normal"/>
    <w:uiPriority w:val="99"/>
    <w:semiHidden/>
    <w:rsid w:val="003554E1"/>
    <w:pPr>
      <w:tabs>
        <w:tab w:val="clear" w:pos="1134"/>
        <w:tab w:val="right" w:pos="3773"/>
      </w:tabs>
      <w:suppressAutoHyphens/>
      <w:spacing w:before="0" w:after="0" w:line="240" w:lineRule="auto"/>
      <w:ind w:left="960" w:hanging="240"/>
    </w:pPr>
    <w:rPr>
      <w:rFonts w:ascii="Times New Roman" w:hAnsi="Times New Roman"/>
      <w:b/>
      <w:kern w:val="32"/>
      <w:sz w:val="18"/>
      <w:lang w:eastAsia="en-US"/>
    </w:rPr>
  </w:style>
  <w:style w:type="paragraph" w:styleId="Index5">
    <w:name w:val="index 5"/>
    <w:basedOn w:val="Normal"/>
    <w:uiPriority w:val="99"/>
    <w:semiHidden/>
    <w:rsid w:val="003554E1"/>
    <w:pPr>
      <w:tabs>
        <w:tab w:val="clear" w:pos="1134"/>
        <w:tab w:val="right" w:pos="3773"/>
      </w:tabs>
      <w:suppressAutoHyphens/>
      <w:spacing w:before="0" w:after="0" w:line="240" w:lineRule="auto"/>
      <w:ind w:left="1200" w:hanging="240"/>
    </w:pPr>
    <w:rPr>
      <w:rFonts w:ascii="Times New Roman" w:hAnsi="Times New Roman"/>
      <w:b/>
      <w:kern w:val="32"/>
      <w:sz w:val="18"/>
      <w:lang w:eastAsia="en-US"/>
    </w:rPr>
  </w:style>
  <w:style w:type="paragraph" w:customStyle="1" w:styleId="List1cont">
    <w:name w:val="List1 (cont)"/>
    <w:uiPriority w:val="99"/>
    <w:rsid w:val="003554E1"/>
    <w:pPr>
      <w:spacing w:before="60" w:after="60" w:line="240" w:lineRule="atLeast"/>
      <w:ind w:left="864"/>
    </w:pPr>
    <w:rPr>
      <w:noProof/>
      <w:kern w:val="20"/>
      <w:szCs w:val="20"/>
    </w:rPr>
  </w:style>
  <w:style w:type="paragraph" w:customStyle="1" w:styleId="Numberlist2">
    <w:name w:val="Number list2"/>
    <w:uiPriority w:val="99"/>
    <w:rsid w:val="003554E1"/>
    <w:pPr>
      <w:tabs>
        <w:tab w:val="left" w:pos="432"/>
      </w:tabs>
      <w:spacing w:before="60" w:after="60"/>
      <w:ind w:left="864" w:hanging="432"/>
    </w:pPr>
    <w:rPr>
      <w:noProof/>
      <w:kern w:val="22"/>
      <w:szCs w:val="20"/>
    </w:rPr>
  </w:style>
  <w:style w:type="paragraph" w:customStyle="1" w:styleId="tabletext1">
    <w:name w:val="table.text"/>
    <w:basedOn w:val="Normal"/>
    <w:uiPriority w:val="99"/>
    <w:rsid w:val="003554E1"/>
    <w:pPr>
      <w:tabs>
        <w:tab w:val="clear" w:pos="1134"/>
      </w:tabs>
      <w:suppressAutoHyphens/>
      <w:spacing w:before="40" w:after="40" w:line="240" w:lineRule="auto"/>
    </w:pPr>
    <w:rPr>
      <w:b/>
      <w:kern w:val="32"/>
      <w:sz w:val="18"/>
      <w:lang w:eastAsia="en-US"/>
    </w:rPr>
  </w:style>
  <w:style w:type="paragraph" w:customStyle="1" w:styleId="H-pa-name">
    <w:name w:val="H-pa-name"/>
    <w:basedOn w:val="H-purpose"/>
    <w:uiPriority w:val="99"/>
    <w:rsid w:val="003554E1"/>
    <w:pPr>
      <w:pageBreakBefore/>
      <w:spacing w:after="160"/>
    </w:pPr>
    <w:rPr>
      <w:caps/>
    </w:rPr>
  </w:style>
  <w:style w:type="paragraph" w:customStyle="1" w:styleId="H-purpose">
    <w:name w:val="H-purpose"/>
    <w:next w:val="Normal"/>
    <w:uiPriority w:val="99"/>
    <w:rsid w:val="003554E1"/>
    <w:pPr>
      <w:keepNext/>
      <w:pBdr>
        <w:bottom w:val="single" w:sz="4" w:space="1" w:color="auto"/>
      </w:pBdr>
      <w:suppressAutoHyphens/>
      <w:spacing w:before="504" w:after="180" w:line="260" w:lineRule="exact"/>
    </w:pPr>
    <w:rPr>
      <w:rFonts w:ascii="Arial Black" w:hAnsi="Arial Black"/>
      <w:sz w:val="20"/>
      <w:szCs w:val="20"/>
    </w:rPr>
  </w:style>
  <w:style w:type="paragraph" w:styleId="ListBullet5">
    <w:name w:val="List Bullet 5"/>
    <w:basedOn w:val="Normal"/>
    <w:autoRedefine/>
    <w:uiPriority w:val="99"/>
    <w:rsid w:val="003554E1"/>
    <w:pPr>
      <w:tabs>
        <w:tab w:val="clear" w:pos="1134"/>
        <w:tab w:val="num" w:pos="720"/>
      </w:tabs>
      <w:suppressAutoHyphens/>
      <w:spacing w:before="0" w:after="0" w:line="240" w:lineRule="auto"/>
      <w:ind w:left="720" w:hanging="360"/>
    </w:pPr>
    <w:rPr>
      <w:b/>
      <w:kern w:val="32"/>
      <w:sz w:val="12"/>
      <w:lang w:eastAsia="en-US"/>
    </w:rPr>
  </w:style>
  <w:style w:type="paragraph" w:styleId="ListNumber2">
    <w:name w:val="List Number 2"/>
    <w:basedOn w:val="Normal"/>
    <w:uiPriority w:val="99"/>
    <w:rsid w:val="003554E1"/>
    <w:pPr>
      <w:tabs>
        <w:tab w:val="clear" w:pos="1134"/>
        <w:tab w:val="num" w:pos="720"/>
      </w:tabs>
      <w:suppressAutoHyphens/>
      <w:spacing w:before="0" w:after="0" w:line="240" w:lineRule="auto"/>
      <w:ind w:left="720" w:hanging="360"/>
    </w:pPr>
    <w:rPr>
      <w:b/>
      <w:kern w:val="32"/>
      <w:sz w:val="12"/>
      <w:lang w:eastAsia="en-US"/>
    </w:rPr>
  </w:style>
  <w:style w:type="paragraph" w:styleId="ListNumber4">
    <w:name w:val="List Number 4"/>
    <w:basedOn w:val="Normal"/>
    <w:uiPriority w:val="99"/>
    <w:rsid w:val="003554E1"/>
    <w:pPr>
      <w:tabs>
        <w:tab w:val="clear" w:pos="1134"/>
        <w:tab w:val="num" w:pos="720"/>
      </w:tabs>
      <w:suppressAutoHyphens/>
      <w:spacing w:before="0" w:after="0" w:line="240" w:lineRule="auto"/>
      <w:ind w:left="720" w:hanging="360"/>
    </w:pPr>
    <w:rPr>
      <w:rFonts w:ascii="Times New Roman" w:hAnsi="Times New Roman"/>
      <w:kern w:val="32"/>
      <w:sz w:val="22"/>
      <w:lang w:eastAsia="en-US"/>
    </w:rPr>
  </w:style>
  <w:style w:type="paragraph" w:customStyle="1" w:styleId="H-goals">
    <w:name w:val="H-goals"/>
    <w:basedOn w:val="Normal"/>
    <w:next w:val="Normal"/>
    <w:uiPriority w:val="99"/>
    <w:rsid w:val="003554E1"/>
    <w:pPr>
      <w:keepNext/>
      <w:pBdr>
        <w:bottom w:val="single" w:sz="4" w:space="1" w:color="auto"/>
      </w:pBdr>
      <w:tabs>
        <w:tab w:val="clear" w:pos="1134"/>
      </w:tabs>
      <w:suppressAutoHyphens/>
      <w:spacing w:before="300" w:after="0" w:line="260" w:lineRule="exact"/>
      <w:ind w:left="2304" w:hanging="2304"/>
    </w:pPr>
    <w:rPr>
      <w:rFonts w:ascii="Arial Black" w:hAnsi="Arial Black"/>
      <w:lang w:eastAsia="en-US"/>
    </w:rPr>
  </w:style>
  <w:style w:type="paragraph" w:customStyle="1" w:styleId="H-subpractice">
    <w:name w:val="H-subpractice"/>
    <w:uiPriority w:val="99"/>
    <w:rsid w:val="003554E1"/>
    <w:pPr>
      <w:keepNext/>
      <w:suppressAutoHyphens/>
      <w:spacing w:before="200"/>
      <w:ind w:left="2304"/>
    </w:pPr>
    <w:rPr>
      <w:rFonts w:ascii="Arial" w:hAnsi="Arial"/>
      <w:b/>
      <w:sz w:val="18"/>
      <w:szCs w:val="20"/>
    </w:rPr>
  </w:style>
  <w:style w:type="paragraph" w:customStyle="1" w:styleId="H-workproducts">
    <w:name w:val="H-workproducts"/>
    <w:basedOn w:val="H-subpractice"/>
    <w:uiPriority w:val="99"/>
    <w:rsid w:val="003554E1"/>
  </w:style>
  <w:style w:type="paragraph" w:customStyle="1" w:styleId="H-notes">
    <w:name w:val="H-notes"/>
    <w:basedOn w:val="Normal"/>
    <w:next w:val="Normal"/>
    <w:uiPriority w:val="99"/>
    <w:rsid w:val="003554E1"/>
    <w:pPr>
      <w:keepNext/>
      <w:pBdr>
        <w:bottom w:val="single" w:sz="4" w:space="1" w:color="auto"/>
      </w:pBdr>
      <w:tabs>
        <w:tab w:val="clear" w:pos="1134"/>
      </w:tabs>
      <w:suppressAutoHyphens/>
      <w:spacing w:before="300" w:after="180" w:line="260" w:lineRule="exact"/>
    </w:pPr>
    <w:rPr>
      <w:rFonts w:ascii="Arial Black" w:hAnsi="Arial Black"/>
      <w:lang w:eastAsia="en-US"/>
    </w:rPr>
  </w:style>
  <w:style w:type="paragraph" w:customStyle="1" w:styleId="H-related-process-areas">
    <w:name w:val="H-related-process-areas"/>
    <w:basedOn w:val="H-purpose"/>
    <w:next w:val="Normal"/>
    <w:uiPriority w:val="99"/>
    <w:rsid w:val="003554E1"/>
    <w:pPr>
      <w:spacing w:before="360"/>
    </w:pPr>
  </w:style>
  <w:style w:type="paragraph" w:customStyle="1" w:styleId="reference">
    <w:name w:val="reference"/>
    <w:basedOn w:val="Normal"/>
    <w:uiPriority w:val="99"/>
    <w:rsid w:val="00AF03EA"/>
    <w:pPr>
      <w:keepLines/>
      <w:tabs>
        <w:tab w:val="clear" w:pos="1134"/>
        <w:tab w:val="left" w:pos="-3240"/>
      </w:tabs>
      <w:suppressAutoHyphens/>
      <w:spacing w:line="260" w:lineRule="exact"/>
      <w:ind w:left="1152"/>
    </w:pPr>
    <w:rPr>
      <w:i/>
      <w:color w:val="000000"/>
      <w:kern w:val="22"/>
      <w:sz w:val="21"/>
      <w:lang w:eastAsia="en-US"/>
    </w:rPr>
  </w:style>
  <w:style w:type="paragraph" w:customStyle="1" w:styleId="H-related-specific-practices">
    <w:name w:val="H-related-specific-practices"/>
    <w:basedOn w:val="H-related-process-areas"/>
    <w:uiPriority w:val="99"/>
    <w:rsid w:val="003554E1"/>
    <w:pPr>
      <w:pBdr>
        <w:bottom w:val="none" w:sz="0" w:space="0" w:color="auto"/>
      </w:pBdr>
      <w:ind w:left="2304"/>
    </w:pPr>
    <w:rPr>
      <w:i/>
    </w:rPr>
  </w:style>
  <w:style w:type="paragraph" w:customStyle="1" w:styleId="H-related-subpractices">
    <w:name w:val="H-related-subpractices"/>
    <w:basedOn w:val="H-related-specific-practices"/>
    <w:uiPriority w:val="99"/>
    <w:rsid w:val="003554E1"/>
  </w:style>
  <w:style w:type="paragraph" w:customStyle="1" w:styleId="H-commonfeature">
    <w:name w:val="H-common feature"/>
    <w:basedOn w:val="H-purpose"/>
    <w:uiPriority w:val="99"/>
    <w:rsid w:val="003554E1"/>
  </w:style>
  <w:style w:type="paragraph" w:customStyle="1" w:styleId="Hyperlink1">
    <w:name w:val="Hyperlink1"/>
    <w:basedOn w:val="Normal"/>
    <w:uiPriority w:val="99"/>
    <w:rsid w:val="00AF03EA"/>
    <w:pPr>
      <w:keepLines/>
      <w:tabs>
        <w:tab w:val="clear" w:pos="1134"/>
        <w:tab w:val="left" w:pos="-3240"/>
      </w:tabs>
      <w:suppressAutoHyphens/>
      <w:spacing w:line="260" w:lineRule="exact"/>
      <w:ind w:left="1152"/>
    </w:pPr>
    <w:rPr>
      <w:rFonts w:ascii="Arial Narrow" w:hAnsi="Arial Narrow"/>
      <w:color w:val="3366FF"/>
      <w:kern w:val="22"/>
      <w:lang w:eastAsia="en-US"/>
    </w:rPr>
  </w:style>
  <w:style w:type="paragraph" w:styleId="Title">
    <w:name w:val="Title"/>
    <w:basedOn w:val="Normal"/>
    <w:link w:val="TitleChar"/>
    <w:uiPriority w:val="99"/>
    <w:qFormat/>
    <w:rsid w:val="003554E1"/>
    <w:pPr>
      <w:tabs>
        <w:tab w:val="clear" w:pos="1134"/>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spacing w:before="0" w:after="0" w:line="260" w:lineRule="atLeast"/>
      <w:jc w:val="center"/>
    </w:pPr>
    <w:rPr>
      <w:rFonts w:ascii="Helvetica" w:hAnsi="Helvetica"/>
      <w:b/>
      <w:color w:val="000000"/>
      <w:sz w:val="24"/>
      <w:lang w:eastAsia="en-US"/>
    </w:rPr>
  </w:style>
  <w:style w:type="character" w:customStyle="1" w:styleId="TitleChar">
    <w:name w:val="Title Char"/>
    <w:basedOn w:val="DefaultParagraphFont"/>
    <w:link w:val="Title"/>
    <w:uiPriority w:val="99"/>
    <w:locked/>
    <w:rsid w:val="00CD1041"/>
    <w:rPr>
      <w:rFonts w:ascii="Cambria" w:hAnsi="Cambria" w:cs="Times New Roman"/>
      <w:b/>
      <w:bCs/>
      <w:kern w:val="28"/>
      <w:sz w:val="32"/>
      <w:szCs w:val="32"/>
      <w:lang w:eastAsia="en-GB"/>
    </w:rPr>
  </w:style>
  <w:style w:type="paragraph" w:customStyle="1" w:styleId="t1-title-line1">
    <w:name w:val="t1-title-line1"/>
    <w:next w:val="t2-title-line2"/>
    <w:uiPriority w:val="99"/>
    <w:rsid w:val="003554E1"/>
    <w:pPr>
      <w:spacing w:before="3100" w:after="216"/>
      <w:ind w:left="2304"/>
    </w:pPr>
    <w:rPr>
      <w:rFonts w:ascii="Arial Narrow" w:hAnsi="Arial Narrow"/>
      <w:b/>
      <w:noProof/>
      <w:sz w:val="36"/>
      <w:szCs w:val="20"/>
    </w:rPr>
  </w:style>
  <w:style w:type="paragraph" w:customStyle="1" w:styleId="t2-title-line2">
    <w:name w:val="t2-title-line2"/>
    <w:uiPriority w:val="99"/>
    <w:rsid w:val="003554E1"/>
    <w:pPr>
      <w:ind w:left="2304"/>
    </w:pPr>
    <w:rPr>
      <w:rFonts w:ascii="Arial" w:hAnsi="Arial"/>
      <w:b/>
      <w:noProof/>
      <w:sz w:val="60"/>
      <w:szCs w:val="20"/>
    </w:rPr>
  </w:style>
  <w:style w:type="paragraph" w:customStyle="1" w:styleId="t3-title-line3">
    <w:name w:val="t3-title-line3"/>
    <w:uiPriority w:val="99"/>
    <w:rsid w:val="003554E1"/>
    <w:pPr>
      <w:spacing w:before="800" w:line="240" w:lineRule="exact"/>
      <w:ind w:left="2304"/>
    </w:pPr>
    <w:rPr>
      <w:rFonts w:ascii="Arial Black" w:hAnsi="Arial Black"/>
      <w:noProof/>
      <w:sz w:val="20"/>
      <w:szCs w:val="20"/>
    </w:rPr>
  </w:style>
  <w:style w:type="paragraph" w:customStyle="1" w:styleId="t4-title-line4">
    <w:name w:val="t4-title-line4"/>
    <w:uiPriority w:val="99"/>
    <w:rsid w:val="003554E1"/>
    <w:pPr>
      <w:spacing w:before="280"/>
      <w:ind w:left="2304"/>
    </w:pPr>
    <w:rPr>
      <w:rFonts w:ascii="Arial" w:hAnsi="Arial"/>
      <w:noProof/>
      <w:sz w:val="20"/>
      <w:szCs w:val="20"/>
    </w:rPr>
  </w:style>
  <w:style w:type="paragraph" w:customStyle="1" w:styleId="t5-title-line5">
    <w:name w:val="t5-title-line5"/>
    <w:uiPriority w:val="99"/>
    <w:rsid w:val="003554E1"/>
    <w:pPr>
      <w:spacing w:before="6400"/>
      <w:ind w:left="2304"/>
    </w:pPr>
    <w:rPr>
      <w:rFonts w:ascii="Arial Black" w:hAnsi="Arial Black"/>
      <w:noProof/>
      <w:sz w:val="16"/>
      <w:szCs w:val="20"/>
    </w:rPr>
  </w:style>
  <w:style w:type="paragraph" w:customStyle="1" w:styleId="list-bullet">
    <w:name w:val="list-bullet"/>
    <w:uiPriority w:val="99"/>
    <w:rsid w:val="003554E1"/>
    <w:pPr>
      <w:tabs>
        <w:tab w:val="num" w:pos="720"/>
      </w:tabs>
      <w:suppressAutoHyphens/>
      <w:spacing w:before="60" w:after="60" w:line="260" w:lineRule="exact"/>
      <w:ind w:left="2160" w:hanging="432"/>
    </w:pPr>
    <w:rPr>
      <w:rFonts w:ascii="Arial" w:hAnsi="Arial"/>
      <w:sz w:val="21"/>
      <w:szCs w:val="20"/>
    </w:rPr>
  </w:style>
  <w:style w:type="paragraph" w:customStyle="1" w:styleId="list-bullet-level-2">
    <w:name w:val="list-bullet-level-2"/>
    <w:uiPriority w:val="99"/>
    <w:rsid w:val="003554E1"/>
    <w:pPr>
      <w:tabs>
        <w:tab w:val="num" w:pos="720"/>
        <w:tab w:val="left" w:pos="3024"/>
      </w:tabs>
      <w:suppressAutoHyphens/>
      <w:spacing w:before="60" w:after="60"/>
      <w:ind w:left="3024" w:hanging="288"/>
    </w:pPr>
    <w:rPr>
      <w:rFonts w:ascii="Arial Narrow" w:hAnsi="Arial Narrow"/>
      <w:sz w:val="20"/>
      <w:szCs w:val="20"/>
    </w:rPr>
  </w:style>
  <w:style w:type="paragraph" w:customStyle="1" w:styleId="Footer-Left">
    <w:name w:val="Footer-Left"/>
    <w:basedOn w:val="Normal"/>
    <w:uiPriority w:val="99"/>
    <w:rsid w:val="003554E1"/>
    <w:pPr>
      <w:tabs>
        <w:tab w:val="clear" w:pos="1134"/>
        <w:tab w:val="right" w:pos="13766"/>
      </w:tabs>
      <w:suppressAutoHyphens/>
      <w:spacing w:before="0" w:after="0" w:line="240" w:lineRule="auto"/>
      <w:jc w:val="right"/>
    </w:pPr>
    <w:rPr>
      <w:b/>
      <w:color w:val="000000"/>
      <w:sz w:val="16"/>
      <w:lang w:eastAsia="en-US"/>
    </w:rPr>
  </w:style>
  <w:style w:type="paragraph" w:customStyle="1" w:styleId="title-page-text">
    <w:name w:val="title-page-text"/>
    <w:next w:val="Normal"/>
    <w:uiPriority w:val="99"/>
    <w:rsid w:val="003554E1"/>
    <w:pPr>
      <w:suppressAutoHyphens/>
      <w:spacing w:before="100" w:after="100"/>
    </w:pPr>
    <w:rPr>
      <w:kern w:val="20"/>
      <w:sz w:val="20"/>
      <w:szCs w:val="20"/>
    </w:rPr>
  </w:style>
  <w:style w:type="paragraph" w:customStyle="1" w:styleId="level1headings">
    <w:name w:val="level 1 headings"/>
    <w:basedOn w:val="H-goals"/>
    <w:uiPriority w:val="99"/>
    <w:rsid w:val="003554E1"/>
    <w:pPr>
      <w:spacing w:before="504" w:after="180"/>
      <w:ind w:left="0" w:firstLine="0"/>
    </w:pPr>
  </w:style>
  <w:style w:type="paragraph" w:customStyle="1" w:styleId="level2headings">
    <w:name w:val="level 2 headings"/>
    <w:basedOn w:val="Normal"/>
    <w:uiPriority w:val="99"/>
    <w:rsid w:val="003554E1"/>
    <w:pPr>
      <w:keepNext/>
      <w:tabs>
        <w:tab w:val="clear" w:pos="1134"/>
        <w:tab w:val="left" w:pos="2340"/>
      </w:tabs>
      <w:suppressAutoHyphens/>
      <w:spacing w:before="240" w:after="60" w:line="240" w:lineRule="auto"/>
      <w:ind w:left="2304"/>
    </w:pPr>
    <w:rPr>
      <w:b/>
      <w:color w:val="000000"/>
      <w:lang w:eastAsia="en-US"/>
    </w:rPr>
  </w:style>
  <w:style w:type="paragraph" w:customStyle="1" w:styleId="level3headings">
    <w:name w:val="level 3 headings"/>
    <w:basedOn w:val="Normal"/>
    <w:uiPriority w:val="99"/>
    <w:rsid w:val="003554E1"/>
    <w:pPr>
      <w:keepNext/>
      <w:tabs>
        <w:tab w:val="clear" w:pos="1134"/>
        <w:tab w:val="left" w:pos="2340"/>
      </w:tabs>
      <w:suppressAutoHyphens/>
      <w:spacing w:before="240" w:after="60" w:line="240" w:lineRule="auto"/>
      <w:ind w:left="2304"/>
    </w:pPr>
    <w:rPr>
      <w:color w:val="000000"/>
      <w:lang w:eastAsia="en-US"/>
    </w:rPr>
  </w:style>
  <w:style w:type="paragraph" w:styleId="DocumentMap">
    <w:name w:val="Document Map"/>
    <w:basedOn w:val="Normal"/>
    <w:link w:val="DocumentMapChar"/>
    <w:uiPriority w:val="99"/>
    <w:semiHidden/>
    <w:rsid w:val="003554E1"/>
    <w:pPr>
      <w:shd w:val="clear" w:color="auto" w:fill="000080"/>
      <w:tabs>
        <w:tab w:val="clear" w:pos="1134"/>
      </w:tabs>
      <w:suppressAutoHyphens/>
      <w:spacing w:before="0" w:after="0" w:line="240" w:lineRule="auto"/>
    </w:pPr>
    <w:rPr>
      <w:rFonts w:ascii="Tahoma" w:hAnsi="Tahoma"/>
      <w:b/>
      <w:kern w:val="32"/>
      <w:sz w:val="12"/>
      <w:lang w:eastAsia="en-US"/>
    </w:rPr>
  </w:style>
  <w:style w:type="character" w:customStyle="1" w:styleId="DocumentMapChar">
    <w:name w:val="Document Map Char"/>
    <w:basedOn w:val="DefaultParagraphFont"/>
    <w:link w:val="DocumentMap"/>
    <w:uiPriority w:val="99"/>
    <w:semiHidden/>
    <w:locked/>
    <w:rsid w:val="00CD1041"/>
    <w:rPr>
      <w:rFonts w:ascii="Tahoma" w:hAnsi="Tahoma" w:cs="Times New Roman"/>
      <w:b/>
      <w:kern w:val="32"/>
      <w:sz w:val="20"/>
      <w:szCs w:val="20"/>
      <w:shd w:val="clear" w:color="auto" w:fill="000080"/>
    </w:rPr>
  </w:style>
  <w:style w:type="paragraph" w:customStyle="1" w:styleId="term">
    <w:name w:val="term"/>
    <w:basedOn w:val="Normal"/>
    <w:uiPriority w:val="99"/>
    <w:rsid w:val="00AF03EA"/>
    <w:pPr>
      <w:keepLines/>
      <w:tabs>
        <w:tab w:val="clear" w:pos="1134"/>
        <w:tab w:val="left" w:pos="-3240"/>
      </w:tabs>
      <w:suppressAutoHyphens/>
      <w:spacing w:line="260" w:lineRule="exact"/>
      <w:ind w:left="288"/>
    </w:pPr>
    <w:rPr>
      <w:color w:val="000000"/>
      <w:kern w:val="22"/>
      <w:sz w:val="21"/>
      <w:lang w:eastAsia="en-US"/>
    </w:rPr>
  </w:style>
  <w:style w:type="paragraph" w:customStyle="1" w:styleId="goal-name">
    <w:name w:val="goal-name"/>
    <w:basedOn w:val="Normal"/>
    <w:uiPriority w:val="99"/>
    <w:rsid w:val="008572E9"/>
    <w:pPr>
      <w:keepNext/>
      <w:keepLines/>
      <w:tabs>
        <w:tab w:val="clear" w:pos="1134"/>
        <w:tab w:val="left" w:pos="1152"/>
      </w:tabs>
      <w:suppressAutoHyphens/>
      <w:spacing w:before="300" w:after="0" w:line="240" w:lineRule="auto"/>
      <w:ind w:left="1152" w:hanging="1152"/>
    </w:pPr>
    <w:rPr>
      <w:b/>
      <w:sz w:val="21"/>
      <w:lang w:eastAsia="en-US"/>
    </w:rPr>
  </w:style>
  <w:style w:type="paragraph" w:customStyle="1" w:styleId="goal-name-2">
    <w:name w:val="goal-name-2"/>
    <w:basedOn w:val="goal-name"/>
    <w:uiPriority w:val="99"/>
    <w:rsid w:val="003554E1"/>
    <w:pPr>
      <w:spacing w:before="120"/>
    </w:pPr>
    <w:rPr>
      <w:b w:val="0"/>
    </w:rPr>
  </w:style>
  <w:style w:type="paragraph" w:customStyle="1" w:styleId="level2appendix">
    <w:name w:val="level 2 appendix"/>
    <w:basedOn w:val="level1headings"/>
    <w:uiPriority w:val="99"/>
    <w:rsid w:val="003554E1"/>
  </w:style>
  <w:style w:type="paragraph" w:customStyle="1" w:styleId="H-pa-name-appendix">
    <w:name w:val="H-pa-name-appendix"/>
    <w:basedOn w:val="H-pa-name"/>
    <w:uiPriority w:val="99"/>
    <w:rsid w:val="003554E1"/>
  </w:style>
  <w:style w:type="paragraph" w:customStyle="1" w:styleId="H-sp-name-subsumed">
    <w:name w:val="H-sp-name-subsumed"/>
    <w:basedOn w:val="Normal"/>
    <w:uiPriority w:val="99"/>
    <w:rsid w:val="003554E1"/>
    <w:pPr>
      <w:keepNext/>
      <w:tabs>
        <w:tab w:val="clear" w:pos="1134"/>
      </w:tabs>
      <w:suppressAutoHyphens/>
      <w:spacing w:before="500" w:after="40" w:line="260" w:lineRule="exact"/>
      <w:ind w:left="2304" w:hanging="1152"/>
    </w:pPr>
    <w:rPr>
      <w:b/>
      <w:color w:val="808080"/>
      <w:sz w:val="21"/>
      <w:lang w:eastAsia="en-US"/>
    </w:rPr>
  </w:style>
  <w:style w:type="paragraph" w:customStyle="1" w:styleId="H-workproducts-subsumed">
    <w:name w:val="H-workproducts-subsumed"/>
    <w:basedOn w:val="H-workproducts"/>
    <w:uiPriority w:val="99"/>
    <w:rsid w:val="003554E1"/>
    <w:rPr>
      <w:color w:val="808080"/>
    </w:rPr>
  </w:style>
  <w:style w:type="paragraph" w:customStyle="1" w:styleId="QAAnswer">
    <w:name w:val="QA Answer"/>
    <w:basedOn w:val="QAQuestion"/>
    <w:uiPriority w:val="99"/>
    <w:rsid w:val="003554E1"/>
    <w:rPr>
      <w:color w:val="808080"/>
    </w:rPr>
  </w:style>
  <w:style w:type="paragraph" w:customStyle="1" w:styleId="list-bullet-border-subsumed">
    <w:name w:val="list-bullet-border-subsumed"/>
    <w:basedOn w:val="list-bullet-subsumed"/>
    <w:uiPriority w:val="99"/>
    <w:rsid w:val="003554E1"/>
    <w:pPr>
      <w:pBdr>
        <w:top w:val="single" w:sz="4" w:space="1" w:color="auto"/>
        <w:left w:val="single" w:sz="4" w:space="4" w:color="auto"/>
        <w:bottom w:val="single" w:sz="4" w:space="1" w:color="auto"/>
        <w:right w:val="single" w:sz="4" w:space="4" w:color="auto"/>
      </w:pBdr>
    </w:pPr>
    <w:rPr>
      <w:rFonts w:ascii="Arial Narrow" w:hAnsi="Arial Narrow"/>
    </w:rPr>
  </w:style>
  <w:style w:type="paragraph" w:customStyle="1" w:styleId="list-bullet-subsumed">
    <w:name w:val="list-bullet-subsumed"/>
    <w:uiPriority w:val="99"/>
    <w:rsid w:val="003554E1"/>
    <w:pPr>
      <w:tabs>
        <w:tab w:val="left" w:pos="360"/>
        <w:tab w:val="num" w:pos="720"/>
      </w:tabs>
      <w:suppressAutoHyphens/>
      <w:spacing w:before="60" w:after="60" w:line="260" w:lineRule="exact"/>
      <w:ind w:left="720" w:hanging="360"/>
    </w:pPr>
    <w:rPr>
      <w:rFonts w:ascii="Arial" w:hAnsi="Arial"/>
      <w:color w:val="808080"/>
      <w:sz w:val="21"/>
      <w:szCs w:val="20"/>
    </w:rPr>
  </w:style>
  <w:style w:type="paragraph" w:customStyle="1" w:styleId="list-bullet-level-2-border">
    <w:name w:val="list-bullet-level-2-border"/>
    <w:basedOn w:val="list-bullet-level-2"/>
    <w:uiPriority w:val="99"/>
    <w:rsid w:val="003554E1"/>
    <w:pPr>
      <w:keepNext/>
      <w:keepLines/>
      <w:pBdr>
        <w:top w:val="single" w:sz="4" w:space="1" w:color="auto"/>
        <w:left w:val="single" w:sz="4" w:space="4" w:color="auto"/>
        <w:bottom w:val="single" w:sz="4" w:space="1" w:color="auto"/>
        <w:right w:val="single" w:sz="4" w:space="4" w:color="auto"/>
      </w:pBdr>
    </w:pPr>
  </w:style>
  <w:style w:type="paragraph" w:customStyle="1" w:styleId="list-bullet-level-2-border-subsumed">
    <w:name w:val="list-bullet-level-2-border-subsumed"/>
    <w:basedOn w:val="list-bullet-level-2-border"/>
    <w:uiPriority w:val="99"/>
    <w:rsid w:val="003554E1"/>
    <w:rPr>
      <w:color w:val="808080"/>
    </w:rPr>
  </w:style>
  <w:style w:type="paragraph" w:customStyle="1" w:styleId="Listborder">
    <w:name w:val="List border"/>
    <w:basedOn w:val="Normal"/>
    <w:uiPriority w:val="99"/>
    <w:rsid w:val="003554E1"/>
    <w:pPr>
      <w:keepNext/>
      <w:pBdr>
        <w:top w:val="single" w:sz="4" w:space="1" w:color="auto"/>
        <w:left w:val="single" w:sz="4" w:space="4" w:color="auto"/>
        <w:bottom w:val="single" w:sz="4" w:space="1" w:color="auto"/>
        <w:right w:val="single" w:sz="4" w:space="4" w:color="auto"/>
      </w:pBdr>
      <w:tabs>
        <w:tab w:val="clear" w:pos="1134"/>
      </w:tabs>
      <w:suppressAutoHyphens/>
      <w:spacing w:before="0" w:after="0" w:line="240" w:lineRule="auto"/>
    </w:pPr>
    <w:rPr>
      <w:rFonts w:ascii="Arial Narrow" w:hAnsi="Arial Narrow"/>
      <w:b/>
      <w:kern w:val="32"/>
      <w:sz w:val="12"/>
      <w:lang w:eastAsia="en-US"/>
    </w:rPr>
  </w:style>
  <w:style w:type="paragraph" w:customStyle="1" w:styleId="list-border-sub">
    <w:name w:val="list-border-sub"/>
    <w:basedOn w:val="Listborder"/>
    <w:uiPriority w:val="99"/>
    <w:rsid w:val="003554E1"/>
    <w:rPr>
      <w:color w:val="808080"/>
    </w:rPr>
  </w:style>
  <w:style w:type="paragraph" w:customStyle="1" w:styleId="list-bullet-level-2-subsumed">
    <w:name w:val="list-bullet-level-2-subsumed"/>
    <w:basedOn w:val="list-bullet-level-2"/>
    <w:uiPriority w:val="99"/>
    <w:rsid w:val="003554E1"/>
    <w:rPr>
      <w:color w:val="808080"/>
    </w:rPr>
  </w:style>
  <w:style w:type="paragraph" w:customStyle="1" w:styleId="example-break">
    <w:name w:val="example-break"/>
    <w:basedOn w:val="Normal"/>
    <w:uiPriority w:val="99"/>
    <w:rsid w:val="00AF03EA"/>
    <w:pPr>
      <w:keepLines/>
      <w:tabs>
        <w:tab w:val="clear" w:pos="1134"/>
        <w:tab w:val="left" w:pos="-3240"/>
      </w:tabs>
      <w:suppressAutoHyphens/>
      <w:spacing w:before="0" w:after="0" w:line="120" w:lineRule="exact"/>
      <w:ind w:left="1152"/>
    </w:pPr>
    <w:rPr>
      <w:color w:val="000000"/>
      <w:kern w:val="22"/>
      <w:sz w:val="12"/>
      <w:lang w:eastAsia="en-US"/>
    </w:rPr>
  </w:style>
  <w:style w:type="character" w:styleId="FollowedHyperlink">
    <w:name w:val="FollowedHyperlink"/>
    <w:basedOn w:val="DefaultParagraphFont"/>
    <w:uiPriority w:val="99"/>
    <w:semiHidden/>
    <w:rsid w:val="00252329"/>
    <w:rPr>
      <w:rFonts w:cs="Times New Roman"/>
      <w:color w:val="800080"/>
      <w:u w:val="single"/>
    </w:rPr>
  </w:style>
  <w:style w:type="paragraph" w:customStyle="1" w:styleId="level2preface">
    <w:name w:val="level 2 preface"/>
    <w:basedOn w:val="level2headings"/>
    <w:uiPriority w:val="99"/>
    <w:rsid w:val="003554E1"/>
  </w:style>
  <w:style w:type="paragraph" w:customStyle="1" w:styleId="Graphic">
    <w:name w:val="Graphic"/>
    <w:basedOn w:val="Normal"/>
    <w:next w:val="Caption"/>
    <w:uiPriority w:val="99"/>
    <w:rsid w:val="00AF03EA"/>
    <w:pPr>
      <w:keepNext/>
      <w:keepLines/>
      <w:tabs>
        <w:tab w:val="clear" w:pos="1134"/>
        <w:tab w:val="left" w:pos="-3240"/>
      </w:tabs>
      <w:suppressAutoHyphens/>
      <w:spacing w:line="240" w:lineRule="auto"/>
      <w:ind w:left="1152"/>
    </w:pPr>
    <w:rPr>
      <w:color w:val="000000"/>
      <w:kern w:val="22"/>
      <w:sz w:val="21"/>
      <w:lang w:eastAsia="en-US"/>
    </w:rPr>
  </w:style>
  <w:style w:type="paragraph" w:customStyle="1" w:styleId="Company-Description">
    <w:name w:val="Company - Description"/>
    <w:basedOn w:val="Normal"/>
    <w:uiPriority w:val="99"/>
    <w:rsid w:val="003554E1"/>
    <w:pPr>
      <w:pBdr>
        <w:bottom w:val="single" w:sz="4" w:space="1" w:color="auto"/>
      </w:pBdr>
      <w:tabs>
        <w:tab w:val="clear" w:pos="1134"/>
      </w:tabs>
      <w:spacing w:before="0" w:line="240" w:lineRule="auto"/>
    </w:pPr>
    <w:rPr>
      <w:rFonts w:cs="Arial"/>
      <w:b/>
      <w:sz w:val="24"/>
      <w:lang w:eastAsia="en-US"/>
    </w:rPr>
  </w:style>
  <w:style w:type="paragraph" w:customStyle="1" w:styleId="CompanyName">
    <w:name w:val="Company Name"/>
    <w:basedOn w:val="Normal"/>
    <w:uiPriority w:val="99"/>
    <w:rsid w:val="003554E1"/>
    <w:pPr>
      <w:tabs>
        <w:tab w:val="clear" w:pos="1134"/>
      </w:tabs>
      <w:spacing w:before="0" w:after="0" w:line="240" w:lineRule="auto"/>
      <w:ind w:left="360"/>
    </w:pPr>
    <w:rPr>
      <w:rFonts w:cs="Arial"/>
      <w:lang w:eastAsia="en-US"/>
    </w:rPr>
  </w:style>
  <w:style w:type="paragraph" w:customStyle="1" w:styleId="t2title2">
    <w:name w:val="t2 title2"/>
    <w:uiPriority w:val="99"/>
    <w:rsid w:val="003554E1"/>
    <w:pPr>
      <w:widowControl w:val="0"/>
      <w:spacing w:line="200" w:lineRule="atLeast"/>
      <w:ind w:left="360"/>
    </w:pPr>
    <w:rPr>
      <w:rFonts w:ascii="Helvetica" w:hAnsi="Helvetica"/>
      <w:i/>
      <w:color w:val="000000"/>
      <w:sz w:val="16"/>
      <w:szCs w:val="20"/>
    </w:rPr>
  </w:style>
  <w:style w:type="paragraph" w:customStyle="1" w:styleId="t3-title-3">
    <w:name w:val="t3-title-3"/>
    <w:uiPriority w:val="99"/>
    <w:rsid w:val="003554E1"/>
    <w:rPr>
      <w:rFonts w:ascii="Arial" w:hAnsi="Arial"/>
      <w:noProof/>
      <w:sz w:val="12"/>
      <w:szCs w:val="20"/>
    </w:rPr>
  </w:style>
  <w:style w:type="paragraph" w:customStyle="1" w:styleId="t1-title-1">
    <w:name w:val="t1-title-1"/>
    <w:uiPriority w:val="99"/>
    <w:rsid w:val="003554E1"/>
    <w:pPr>
      <w:jc w:val="center"/>
    </w:pPr>
    <w:rPr>
      <w:rFonts w:ascii="Arial" w:hAnsi="Arial"/>
      <w:b/>
      <w:noProof/>
      <w:sz w:val="32"/>
      <w:szCs w:val="20"/>
    </w:rPr>
  </w:style>
  <w:style w:type="paragraph" w:customStyle="1" w:styleId="t4-title-4">
    <w:name w:val="t4-title-4"/>
    <w:next w:val="UserInformation"/>
    <w:uiPriority w:val="99"/>
    <w:rsid w:val="003554E1"/>
    <w:pPr>
      <w:tabs>
        <w:tab w:val="left" w:pos="288"/>
      </w:tabs>
      <w:ind w:left="288" w:hanging="288"/>
    </w:pPr>
    <w:rPr>
      <w:rFonts w:ascii="Arial Narrow" w:hAnsi="Arial Narrow"/>
      <w:b/>
      <w:smallCaps/>
      <w:noProof/>
      <w:sz w:val="16"/>
      <w:szCs w:val="20"/>
    </w:rPr>
  </w:style>
  <w:style w:type="paragraph" w:customStyle="1" w:styleId="UserInformation">
    <w:name w:val="User Information"/>
    <w:uiPriority w:val="99"/>
    <w:rsid w:val="003554E1"/>
    <w:pPr>
      <w:spacing w:before="60" w:after="60" w:line="240" w:lineRule="exact"/>
      <w:ind w:left="288"/>
    </w:pPr>
    <w:rPr>
      <w:rFonts w:ascii="Arial Narrow" w:hAnsi="Arial Narrow"/>
      <w:sz w:val="20"/>
      <w:szCs w:val="20"/>
    </w:rPr>
  </w:style>
  <w:style w:type="paragraph" w:customStyle="1" w:styleId="t5-title-5">
    <w:name w:val="t5-title-5"/>
    <w:basedOn w:val="t4-title-4"/>
    <w:next w:val="UserInformation"/>
    <w:uiPriority w:val="99"/>
    <w:rsid w:val="003554E1"/>
    <w:pPr>
      <w:ind w:left="0" w:firstLine="0"/>
    </w:pPr>
  </w:style>
  <w:style w:type="paragraph" w:styleId="Date">
    <w:name w:val="Date"/>
    <w:basedOn w:val="Normal"/>
    <w:next w:val="Normal"/>
    <w:link w:val="DateChar"/>
    <w:uiPriority w:val="99"/>
    <w:rsid w:val="003554E1"/>
    <w:pPr>
      <w:tabs>
        <w:tab w:val="clear" w:pos="1134"/>
      </w:tabs>
      <w:suppressAutoHyphens/>
      <w:spacing w:before="0" w:after="0" w:line="240" w:lineRule="auto"/>
    </w:pPr>
    <w:rPr>
      <w:b/>
      <w:kern w:val="32"/>
      <w:sz w:val="12"/>
      <w:lang w:eastAsia="en-US"/>
    </w:rPr>
  </w:style>
  <w:style w:type="character" w:customStyle="1" w:styleId="DateChar">
    <w:name w:val="Date Char"/>
    <w:basedOn w:val="DefaultParagraphFont"/>
    <w:link w:val="Date"/>
    <w:uiPriority w:val="99"/>
    <w:semiHidden/>
    <w:locked/>
    <w:rsid w:val="00CD1041"/>
    <w:rPr>
      <w:rFonts w:ascii="Arial" w:hAnsi="Arial" w:cs="Times New Roman"/>
      <w:sz w:val="20"/>
      <w:szCs w:val="20"/>
      <w:lang w:eastAsia="en-GB"/>
    </w:rPr>
  </w:style>
  <w:style w:type="paragraph" w:customStyle="1" w:styleId="Table-ColHead">
    <w:name w:val="Table - Col. Head"/>
    <w:basedOn w:val="Normal"/>
    <w:autoRedefine/>
    <w:uiPriority w:val="99"/>
    <w:rsid w:val="003554E1"/>
    <w:pPr>
      <w:keepNext/>
      <w:tabs>
        <w:tab w:val="clear" w:pos="1134"/>
      </w:tabs>
      <w:spacing w:before="60" w:after="60" w:line="240" w:lineRule="auto"/>
      <w:jc w:val="center"/>
    </w:pPr>
    <w:rPr>
      <w:b/>
      <w:sz w:val="24"/>
      <w:lang w:val="en-GB" w:eastAsia="en-US"/>
    </w:rPr>
  </w:style>
  <w:style w:type="paragraph" w:customStyle="1" w:styleId="FrontPageHeading">
    <w:name w:val="Front Page Heading"/>
    <w:basedOn w:val="Normal"/>
    <w:uiPriority w:val="99"/>
    <w:rsid w:val="003554E1"/>
    <w:pPr>
      <w:tabs>
        <w:tab w:val="clear" w:pos="1134"/>
      </w:tabs>
      <w:suppressAutoHyphens/>
      <w:spacing w:before="0" w:after="0" w:line="240" w:lineRule="auto"/>
    </w:pPr>
    <w:rPr>
      <w:b/>
      <w:kern w:val="32"/>
      <w:sz w:val="44"/>
      <w:lang w:eastAsia="en-US"/>
    </w:rPr>
  </w:style>
  <w:style w:type="paragraph" w:customStyle="1" w:styleId="bullet">
    <w:name w:val="bullet"/>
    <w:autoRedefine/>
    <w:uiPriority w:val="99"/>
    <w:rsid w:val="003554E1"/>
    <w:pPr>
      <w:tabs>
        <w:tab w:val="num" w:pos="2089"/>
      </w:tabs>
      <w:suppressAutoHyphens/>
      <w:spacing w:before="60" w:after="60" w:line="260" w:lineRule="exact"/>
      <w:ind w:left="2087" w:hanging="358"/>
    </w:pPr>
    <w:rPr>
      <w:rFonts w:ascii="Arial" w:hAnsi="Arial"/>
      <w:sz w:val="21"/>
      <w:szCs w:val="20"/>
    </w:rPr>
  </w:style>
  <w:style w:type="paragraph" w:customStyle="1" w:styleId="BulletList">
    <w:name w:val="BulletList"/>
    <w:basedOn w:val="Normal"/>
    <w:uiPriority w:val="99"/>
    <w:rsid w:val="00AF03EA"/>
    <w:pPr>
      <w:keepLines/>
      <w:tabs>
        <w:tab w:val="clear" w:pos="1134"/>
        <w:tab w:val="left" w:pos="-3240"/>
      </w:tabs>
      <w:suppressAutoHyphens/>
      <w:spacing w:line="260" w:lineRule="exact"/>
      <w:ind w:left="1152"/>
    </w:pPr>
    <w:rPr>
      <w:color w:val="000000"/>
      <w:kern w:val="22"/>
      <w:sz w:val="21"/>
      <w:lang w:eastAsia="en-US"/>
    </w:rPr>
  </w:style>
  <w:style w:type="paragraph" w:styleId="NoSpacing">
    <w:name w:val="No Spacing"/>
    <w:uiPriority w:val="99"/>
    <w:qFormat/>
    <w:rsid w:val="00A03018"/>
    <w:pPr>
      <w:tabs>
        <w:tab w:val="left" w:pos="1134"/>
      </w:tabs>
    </w:pPr>
    <w:rPr>
      <w:rFonts w:ascii="Arial" w:hAnsi="Arial"/>
      <w:sz w:val="20"/>
      <w:szCs w:val="20"/>
      <w:lang w:eastAsia="en-GB"/>
    </w:rPr>
  </w:style>
  <w:style w:type="paragraph" w:customStyle="1" w:styleId="Para">
    <w:name w:val="Para"/>
    <w:basedOn w:val="Normal"/>
    <w:uiPriority w:val="99"/>
    <w:rsid w:val="003554E1"/>
    <w:pPr>
      <w:tabs>
        <w:tab w:val="clear" w:pos="1134"/>
      </w:tabs>
      <w:spacing w:before="60" w:line="240" w:lineRule="auto"/>
    </w:pPr>
    <w:rPr>
      <w:lang w:eastAsia="en-US"/>
    </w:rPr>
  </w:style>
  <w:style w:type="paragraph" w:styleId="PlainText">
    <w:name w:val="Plain Text"/>
    <w:basedOn w:val="Normal"/>
    <w:link w:val="PlainTextChar"/>
    <w:uiPriority w:val="99"/>
    <w:rsid w:val="003554E1"/>
    <w:pPr>
      <w:tabs>
        <w:tab w:val="clear" w:pos="1134"/>
      </w:tabs>
      <w:spacing w:before="0" w:after="0" w:line="240" w:lineRule="auto"/>
    </w:pPr>
    <w:rPr>
      <w:rFonts w:ascii="Courier New" w:eastAsia="SimSun" w:hAnsi="Courier New" w:cs="Courier New"/>
      <w:lang w:eastAsia="zh-CN"/>
    </w:rPr>
  </w:style>
  <w:style w:type="character" w:customStyle="1" w:styleId="PlainTextChar">
    <w:name w:val="Plain Text Char"/>
    <w:basedOn w:val="DefaultParagraphFont"/>
    <w:link w:val="PlainText"/>
    <w:uiPriority w:val="99"/>
    <w:semiHidden/>
    <w:locked/>
    <w:rsid w:val="00CD1041"/>
    <w:rPr>
      <w:rFonts w:ascii="Courier New" w:hAnsi="Courier New" w:cs="Courier New"/>
      <w:sz w:val="20"/>
      <w:szCs w:val="20"/>
      <w:lang w:eastAsia="en-GB"/>
    </w:rPr>
  </w:style>
  <w:style w:type="character" w:customStyle="1" w:styleId="InstructionsChar">
    <w:name w:val="Instructions Char"/>
    <w:link w:val="Instructions"/>
    <w:uiPriority w:val="99"/>
    <w:locked/>
    <w:rsid w:val="00523893"/>
    <w:rPr>
      <w:rFonts w:ascii="Arial" w:hAnsi="Arial"/>
      <w:i/>
      <w:color w:val="333399"/>
      <w:sz w:val="22"/>
      <w:lang w:val="en-US" w:eastAsia="en-GB"/>
    </w:rPr>
  </w:style>
  <w:style w:type="table" w:customStyle="1" w:styleId="TableGrid2">
    <w:name w:val="Table Grid2"/>
    <w:uiPriority w:val="99"/>
    <w:rsid w:val="00D343D0"/>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lockText">
    <w:name w:val="Block Text"/>
    <w:basedOn w:val="Normal"/>
    <w:uiPriority w:val="99"/>
    <w:rsid w:val="00FD5D40"/>
    <w:pPr>
      <w:tabs>
        <w:tab w:val="clear" w:pos="1134"/>
      </w:tabs>
      <w:spacing w:before="0" w:after="0" w:line="240" w:lineRule="auto"/>
    </w:pPr>
    <w:rPr>
      <w:rFonts w:ascii="Times New Roman" w:hAnsi="Times New Roman"/>
      <w:sz w:val="24"/>
      <w:lang w:eastAsia="en-US"/>
    </w:rPr>
  </w:style>
  <w:style w:type="paragraph" w:styleId="ListBullet2">
    <w:name w:val="List Bullet 2"/>
    <w:basedOn w:val="Normal"/>
    <w:autoRedefine/>
    <w:uiPriority w:val="99"/>
    <w:rsid w:val="009444DB"/>
    <w:pPr>
      <w:tabs>
        <w:tab w:val="clear" w:pos="1134"/>
        <w:tab w:val="num" w:pos="643"/>
      </w:tabs>
      <w:spacing w:before="0" w:after="0" w:line="240" w:lineRule="auto"/>
      <w:ind w:left="643" w:hanging="360"/>
    </w:pPr>
    <w:rPr>
      <w:rFonts w:ascii="SwissReSans" w:hAnsi="SwissReSans"/>
      <w:sz w:val="22"/>
      <w:lang w:val="en-GB" w:eastAsia="en-US"/>
    </w:rPr>
  </w:style>
  <w:style w:type="paragraph" w:styleId="BodyText2">
    <w:name w:val="Body Text 2"/>
    <w:basedOn w:val="Normal"/>
    <w:link w:val="BodyText2Char"/>
    <w:uiPriority w:val="99"/>
    <w:rsid w:val="00137B9A"/>
    <w:pPr>
      <w:tabs>
        <w:tab w:val="clear" w:pos="1134"/>
      </w:tabs>
      <w:spacing w:before="0" w:line="480" w:lineRule="auto"/>
    </w:pPr>
    <w:rPr>
      <w:lang w:eastAsia="en-US"/>
    </w:rPr>
  </w:style>
  <w:style w:type="character" w:customStyle="1" w:styleId="BodyText2Char">
    <w:name w:val="Body Text 2 Char"/>
    <w:basedOn w:val="DefaultParagraphFont"/>
    <w:link w:val="BodyText2"/>
    <w:uiPriority w:val="99"/>
    <w:semiHidden/>
    <w:locked/>
    <w:rsid w:val="00CD1041"/>
    <w:rPr>
      <w:rFonts w:ascii="Arial" w:hAnsi="Arial" w:cs="Times New Roman"/>
      <w:sz w:val="20"/>
      <w:szCs w:val="20"/>
      <w:lang w:eastAsia="en-GB"/>
    </w:rPr>
  </w:style>
  <w:style w:type="paragraph" w:styleId="TOCHeading">
    <w:name w:val="TOC Heading"/>
    <w:basedOn w:val="Heading1"/>
    <w:next w:val="Normal"/>
    <w:uiPriority w:val="99"/>
    <w:qFormat/>
    <w:rsid w:val="00411CDC"/>
    <w:pPr>
      <w:keepLines/>
      <w:numPr>
        <w:numId w:val="0"/>
      </w:numPr>
      <w:tabs>
        <w:tab w:val="num" w:pos="1152"/>
      </w:tabs>
      <w:spacing w:before="480" w:after="0" w:line="276" w:lineRule="auto"/>
      <w:ind w:left="432" w:hanging="432"/>
      <w:outlineLvl w:val="9"/>
    </w:pPr>
    <w:rPr>
      <w:rFonts w:ascii="Cambria" w:hAnsi="Cambria"/>
      <w:color w:val="365F91"/>
      <w:kern w:val="0"/>
      <w:sz w:val="28"/>
      <w:szCs w:val="28"/>
      <w:lang w:eastAsia="en-US"/>
    </w:rPr>
  </w:style>
  <w:style w:type="character" w:styleId="LineNumber">
    <w:name w:val="line number"/>
    <w:basedOn w:val="DefaultParagraphFont"/>
    <w:uiPriority w:val="99"/>
    <w:semiHidden/>
    <w:locked/>
    <w:rsid w:val="00937224"/>
    <w:rPr>
      <w:rFonts w:cs="Times New Roman"/>
    </w:rPr>
  </w:style>
  <w:style w:type="paragraph" w:customStyle="1" w:styleId="TableHeader">
    <w:name w:val="Table Header"/>
    <w:basedOn w:val="TableText0"/>
    <w:uiPriority w:val="99"/>
    <w:rsid w:val="0088563B"/>
    <w:pPr>
      <w:keepLines/>
      <w:numPr>
        <w:ilvl w:val="12"/>
      </w:numPr>
      <w:tabs>
        <w:tab w:val="left" w:pos="252"/>
        <w:tab w:val="left" w:pos="1260"/>
        <w:tab w:val="left" w:pos="3600"/>
        <w:tab w:val="left" w:pos="5040"/>
        <w:tab w:val="left" w:pos="6480"/>
        <w:tab w:val="left" w:pos="7380"/>
        <w:tab w:val="left" w:pos="7920"/>
      </w:tabs>
      <w:spacing w:line="240" w:lineRule="auto"/>
    </w:pPr>
    <w:rPr>
      <w:rFonts w:ascii="Arial Bold" w:hAnsi="Arial Bold"/>
      <w:b/>
      <w:sz w:val="20"/>
      <w:szCs w:val="20"/>
    </w:rPr>
  </w:style>
  <w:style w:type="paragraph" w:styleId="ListParagraph">
    <w:name w:val="List Paragraph"/>
    <w:basedOn w:val="Normal"/>
    <w:uiPriority w:val="34"/>
    <w:qFormat/>
    <w:rsid w:val="00F252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663606">
      <w:marLeft w:val="0"/>
      <w:marRight w:val="0"/>
      <w:marTop w:val="0"/>
      <w:marBottom w:val="0"/>
      <w:divBdr>
        <w:top w:val="none" w:sz="0" w:space="0" w:color="auto"/>
        <w:left w:val="none" w:sz="0" w:space="0" w:color="auto"/>
        <w:bottom w:val="none" w:sz="0" w:space="0" w:color="auto"/>
        <w:right w:val="none" w:sz="0" w:space="0" w:color="auto"/>
      </w:divBdr>
      <w:divsChild>
        <w:div w:id="607663616">
          <w:marLeft w:val="0"/>
          <w:marRight w:val="0"/>
          <w:marTop w:val="0"/>
          <w:marBottom w:val="0"/>
          <w:divBdr>
            <w:top w:val="none" w:sz="0" w:space="0" w:color="auto"/>
            <w:left w:val="none" w:sz="0" w:space="0" w:color="auto"/>
            <w:bottom w:val="none" w:sz="0" w:space="0" w:color="auto"/>
            <w:right w:val="none" w:sz="0" w:space="0" w:color="auto"/>
          </w:divBdr>
          <w:divsChild>
            <w:div w:id="607663612">
              <w:marLeft w:val="0"/>
              <w:marRight w:val="0"/>
              <w:marTop w:val="0"/>
              <w:marBottom w:val="0"/>
              <w:divBdr>
                <w:top w:val="none" w:sz="0" w:space="0" w:color="auto"/>
                <w:left w:val="none" w:sz="0" w:space="0" w:color="auto"/>
                <w:bottom w:val="none" w:sz="0" w:space="0" w:color="auto"/>
                <w:right w:val="none" w:sz="0" w:space="0" w:color="auto"/>
              </w:divBdr>
            </w:div>
            <w:div w:id="607663631">
              <w:marLeft w:val="0"/>
              <w:marRight w:val="0"/>
              <w:marTop w:val="0"/>
              <w:marBottom w:val="0"/>
              <w:divBdr>
                <w:top w:val="none" w:sz="0" w:space="0" w:color="auto"/>
                <w:left w:val="none" w:sz="0" w:space="0" w:color="auto"/>
                <w:bottom w:val="none" w:sz="0" w:space="0" w:color="auto"/>
                <w:right w:val="none" w:sz="0" w:space="0" w:color="auto"/>
              </w:divBdr>
            </w:div>
            <w:div w:id="60766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63607">
      <w:marLeft w:val="0"/>
      <w:marRight w:val="0"/>
      <w:marTop w:val="0"/>
      <w:marBottom w:val="0"/>
      <w:divBdr>
        <w:top w:val="none" w:sz="0" w:space="0" w:color="auto"/>
        <w:left w:val="none" w:sz="0" w:space="0" w:color="auto"/>
        <w:bottom w:val="none" w:sz="0" w:space="0" w:color="auto"/>
        <w:right w:val="none" w:sz="0" w:space="0" w:color="auto"/>
      </w:divBdr>
    </w:div>
    <w:div w:id="607663608">
      <w:marLeft w:val="0"/>
      <w:marRight w:val="0"/>
      <w:marTop w:val="0"/>
      <w:marBottom w:val="0"/>
      <w:divBdr>
        <w:top w:val="none" w:sz="0" w:space="0" w:color="auto"/>
        <w:left w:val="none" w:sz="0" w:space="0" w:color="auto"/>
        <w:bottom w:val="none" w:sz="0" w:space="0" w:color="auto"/>
        <w:right w:val="none" w:sz="0" w:space="0" w:color="auto"/>
      </w:divBdr>
    </w:div>
    <w:div w:id="607663609">
      <w:marLeft w:val="0"/>
      <w:marRight w:val="0"/>
      <w:marTop w:val="0"/>
      <w:marBottom w:val="0"/>
      <w:divBdr>
        <w:top w:val="none" w:sz="0" w:space="0" w:color="auto"/>
        <w:left w:val="none" w:sz="0" w:space="0" w:color="auto"/>
        <w:bottom w:val="none" w:sz="0" w:space="0" w:color="auto"/>
        <w:right w:val="none" w:sz="0" w:space="0" w:color="auto"/>
      </w:divBdr>
    </w:div>
    <w:div w:id="607663610">
      <w:marLeft w:val="0"/>
      <w:marRight w:val="0"/>
      <w:marTop w:val="0"/>
      <w:marBottom w:val="0"/>
      <w:divBdr>
        <w:top w:val="none" w:sz="0" w:space="0" w:color="auto"/>
        <w:left w:val="none" w:sz="0" w:space="0" w:color="auto"/>
        <w:bottom w:val="none" w:sz="0" w:space="0" w:color="auto"/>
        <w:right w:val="none" w:sz="0" w:space="0" w:color="auto"/>
      </w:divBdr>
    </w:div>
    <w:div w:id="607663611">
      <w:marLeft w:val="0"/>
      <w:marRight w:val="0"/>
      <w:marTop w:val="0"/>
      <w:marBottom w:val="0"/>
      <w:divBdr>
        <w:top w:val="none" w:sz="0" w:space="0" w:color="auto"/>
        <w:left w:val="none" w:sz="0" w:space="0" w:color="auto"/>
        <w:bottom w:val="none" w:sz="0" w:space="0" w:color="auto"/>
        <w:right w:val="none" w:sz="0" w:space="0" w:color="auto"/>
      </w:divBdr>
    </w:div>
    <w:div w:id="607663613">
      <w:marLeft w:val="0"/>
      <w:marRight w:val="0"/>
      <w:marTop w:val="0"/>
      <w:marBottom w:val="0"/>
      <w:divBdr>
        <w:top w:val="none" w:sz="0" w:space="0" w:color="auto"/>
        <w:left w:val="none" w:sz="0" w:space="0" w:color="auto"/>
        <w:bottom w:val="none" w:sz="0" w:space="0" w:color="auto"/>
        <w:right w:val="none" w:sz="0" w:space="0" w:color="auto"/>
      </w:divBdr>
    </w:div>
    <w:div w:id="607663614">
      <w:marLeft w:val="0"/>
      <w:marRight w:val="0"/>
      <w:marTop w:val="0"/>
      <w:marBottom w:val="0"/>
      <w:divBdr>
        <w:top w:val="none" w:sz="0" w:space="0" w:color="auto"/>
        <w:left w:val="none" w:sz="0" w:space="0" w:color="auto"/>
        <w:bottom w:val="none" w:sz="0" w:space="0" w:color="auto"/>
        <w:right w:val="none" w:sz="0" w:space="0" w:color="auto"/>
      </w:divBdr>
    </w:div>
    <w:div w:id="607663615">
      <w:marLeft w:val="0"/>
      <w:marRight w:val="0"/>
      <w:marTop w:val="0"/>
      <w:marBottom w:val="0"/>
      <w:divBdr>
        <w:top w:val="none" w:sz="0" w:space="0" w:color="auto"/>
        <w:left w:val="none" w:sz="0" w:space="0" w:color="auto"/>
        <w:bottom w:val="none" w:sz="0" w:space="0" w:color="auto"/>
        <w:right w:val="none" w:sz="0" w:space="0" w:color="auto"/>
      </w:divBdr>
    </w:div>
    <w:div w:id="607663617">
      <w:marLeft w:val="0"/>
      <w:marRight w:val="0"/>
      <w:marTop w:val="0"/>
      <w:marBottom w:val="0"/>
      <w:divBdr>
        <w:top w:val="none" w:sz="0" w:space="0" w:color="auto"/>
        <w:left w:val="none" w:sz="0" w:space="0" w:color="auto"/>
        <w:bottom w:val="none" w:sz="0" w:space="0" w:color="auto"/>
        <w:right w:val="none" w:sz="0" w:space="0" w:color="auto"/>
      </w:divBdr>
    </w:div>
    <w:div w:id="607663618">
      <w:marLeft w:val="0"/>
      <w:marRight w:val="0"/>
      <w:marTop w:val="0"/>
      <w:marBottom w:val="0"/>
      <w:divBdr>
        <w:top w:val="none" w:sz="0" w:space="0" w:color="auto"/>
        <w:left w:val="none" w:sz="0" w:space="0" w:color="auto"/>
        <w:bottom w:val="none" w:sz="0" w:space="0" w:color="auto"/>
        <w:right w:val="none" w:sz="0" w:space="0" w:color="auto"/>
      </w:divBdr>
    </w:div>
    <w:div w:id="607663619">
      <w:marLeft w:val="0"/>
      <w:marRight w:val="0"/>
      <w:marTop w:val="0"/>
      <w:marBottom w:val="0"/>
      <w:divBdr>
        <w:top w:val="none" w:sz="0" w:space="0" w:color="auto"/>
        <w:left w:val="none" w:sz="0" w:space="0" w:color="auto"/>
        <w:bottom w:val="none" w:sz="0" w:space="0" w:color="auto"/>
        <w:right w:val="none" w:sz="0" w:space="0" w:color="auto"/>
      </w:divBdr>
    </w:div>
    <w:div w:id="607663620">
      <w:marLeft w:val="0"/>
      <w:marRight w:val="0"/>
      <w:marTop w:val="0"/>
      <w:marBottom w:val="0"/>
      <w:divBdr>
        <w:top w:val="none" w:sz="0" w:space="0" w:color="auto"/>
        <w:left w:val="none" w:sz="0" w:space="0" w:color="auto"/>
        <w:bottom w:val="none" w:sz="0" w:space="0" w:color="auto"/>
        <w:right w:val="none" w:sz="0" w:space="0" w:color="auto"/>
      </w:divBdr>
    </w:div>
    <w:div w:id="607663621">
      <w:marLeft w:val="0"/>
      <w:marRight w:val="0"/>
      <w:marTop w:val="0"/>
      <w:marBottom w:val="0"/>
      <w:divBdr>
        <w:top w:val="none" w:sz="0" w:space="0" w:color="auto"/>
        <w:left w:val="none" w:sz="0" w:space="0" w:color="auto"/>
        <w:bottom w:val="none" w:sz="0" w:space="0" w:color="auto"/>
        <w:right w:val="none" w:sz="0" w:space="0" w:color="auto"/>
      </w:divBdr>
    </w:div>
    <w:div w:id="607663622">
      <w:marLeft w:val="0"/>
      <w:marRight w:val="0"/>
      <w:marTop w:val="0"/>
      <w:marBottom w:val="0"/>
      <w:divBdr>
        <w:top w:val="none" w:sz="0" w:space="0" w:color="auto"/>
        <w:left w:val="none" w:sz="0" w:space="0" w:color="auto"/>
        <w:bottom w:val="none" w:sz="0" w:space="0" w:color="auto"/>
        <w:right w:val="none" w:sz="0" w:space="0" w:color="auto"/>
      </w:divBdr>
    </w:div>
    <w:div w:id="607663623">
      <w:marLeft w:val="0"/>
      <w:marRight w:val="0"/>
      <w:marTop w:val="0"/>
      <w:marBottom w:val="0"/>
      <w:divBdr>
        <w:top w:val="none" w:sz="0" w:space="0" w:color="auto"/>
        <w:left w:val="none" w:sz="0" w:space="0" w:color="auto"/>
        <w:bottom w:val="none" w:sz="0" w:space="0" w:color="auto"/>
        <w:right w:val="none" w:sz="0" w:space="0" w:color="auto"/>
      </w:divBdr>
    </w:div>
    <w:div w:id="607663624">
      <w:marLeft w:val="0"/>
      <w:marRight w:val="0"/>
      <w:marTop w:val="0"/>
      <w:marBottom w:val="0"/>
      <w:divBdr>
        <w:top w:val="none" w:sz="0" w:space="0" w:color="auto"/>
        <w:left w:val="none" w:sz="0" w:space="0" w:color="auto"/>
        <w:bottom w:val="none" w:sz="0" w:space="0" w:color="auto"/>
        <w:right w:val="none" w:sz="0" w:space="0" w:color="auto"/>
      </w:divBdr>
    </w:div>
    <w:div w:id="607663625">
      <w:marLeft w:val="0"/>
      <w:marRight w:val="0"/>
      <w:marTop w:val="0"/>
      <w:marBottom w:val="0"/>
      <w:divBdr>
        <w:top w:val="none" w:sz="0" w:space="0" w:color="auto"/>
        <w:left w:val="none" w:sz="0" w:space="0" w:color="auto"/>
        <w:bottom w:val="none" w:sz="0" w:space="0" w:color="auto"/>
        <w:right w:val="none" w:sz="0" w:space="0" w:color="auto"/>
      </w:divBdr>
    </w:div>
    <w:div w:id="607663626">
      <w:marLeft w:val="0"/>
      <w:marRight w:val="0"/>
      <w:marTop w:val="0"/>
      <w:marBottom w:val="0"/>
      <w:divBdr>
        <w:top w:val="none" w:sz="0" w:space="0" w:color="auto"/>
        <w:left w:val="none" w:sz="0" w:space="0" w:color="auto"/>
        <w:bottom w:val="none" w:sz="0" w:space="0" w:color="auto"/>
        <w:right w:val="none" w:sz="0" w:space="0" w:color="auto"/>
      </w:divBdr>
    </w:div>
    <w:div w:id="607663627">
      <w:marLeft w:val="0"/>
      <w:marRight w:val="0"/>
      <w:marTop w:val="0"/>
      <w:marBottom w:val="0"/>
      <w:divBdr>
        <w:top w:val="none" w:sz="0" w:space="0" w:color="auto"/>
        <w:left w:val="none" w:sz="0" w:space="0" w:color="auto"/>
        <w:bottom w:val="none" w:sz="0" w:space="0" w:color="auto"/>
        <w:right w:val="none" w:sz="0" w:space="0" w:color="auto"/>
      </w:divBdr>
    </w:div>
    <w:div w:id="607663628">
      <w:marLeft w:val="0"/>
      <w:marRight w:val="0"/>
      <w:marTop w:val="0"/>
      <w:marBottom w:val="0"/>
      <w:divBdr>
        <w:top w:val="none" w:sz="0" w:space="0" w:color="auto"/>
        <w:left w:val="none" w:sz="0" w:space="0" w:color="auto"/>
        <w:bottom w:val="none" w:sz="0" w:space="0" w:color="auto"/>
        <w:right w:val="none" w:sz="0" w:space="0" w:color="auto"/>
      </w:divBdr>
    </w:div>
    <w:div w:id="607663629">
      <w:marLeft w:val="0"/>
      <w:marRight w:val="0"/>
      <w:marTop w:val="0"/>
      <w:marBottom w:val="0"/>
      <w:divBdr>
        <w:top w:val="none" w:sz="0" w:space="0" w:color="auto"/>
        <w:left w:val="none" w:sz="0" w:space="0" w:color="auto"/>
        <w:bottom w:val="none" w:sz="0" w:space="0" w:color="auto"/>
        <w:right w:val="none" w:sz="0" w:space="0" w:color="auto"/>
      </w:divBdr>
    </w:div>
    <w:div w:id="607663630">
      <w:marLeft w:val="0"/>
      <w:marRight w:val="0"/>
      <w:marTop w:val="0"/>
      <w:marBottom w:val="0"/>
      <w:divBdr>
        <w:top w:val="none" w:sz="0" w:space="0" w:color="auto"/>
        <w:left w:val="none" w:sz="0" w:space="0" w:color="auto"/>
        <w:bottom w:val="none" w:sz="0" w:space="0" w:color="auto"/>
        <w:right w:val="none" w:sz="0" w:space="0" w:color="auto"/>
      </w:divBdr>
    </w:div>
    <w:div w:id="607663632">
      <w:marLeft w:val="0"/>
      <w:marRight w:val="0"/>
      <w:marTop w:val="0"/>
      <w:marBottom w:val="0"/>
      <w:divBdr>
        <w:top w:val="none" w:sz="0" w:space="0" w:color="auto"/>
        <w:left w:val="none" w:sz="0" w:space="0" w:color="auto"/>
        <w:bottom w:val="none" w:sz="0" w:space="0" w:color="auto"/>
        <w:right w:val="none" w:sz="0" w:space="0" w:color="auto"/>
      </w:divBdr>
    </w:div>
    <w:div w:id="607663633">
      <w:marLeft w:val="0"/>
      <w:marRight w:val="0"/>
      <w:marTop w:val="0"/>
      <w:marBottom w:val="0"/>
      <w:divBdr>
        <w:top w:val="none" w:sz="0" w:space="0" w:color="auto"/>
        <w:left w:val="none" w:sz="0" w:space="0" w:color="auto"/>
        <w:bottom w:val="none" w:sz="0" w:space="0" w:color="auto"/>
        <w:right w:val="none" w:sz="0" w:space="0" w:color="auto"/>
      </w:divBdr>
    </w:div>
    <w:div w:id="607663634">
      <w:marLeft w:val="0"/>
      <w:marRight w:val="0"/>
      <w:marTop w:val="0"/>
      <w:marBottom w:val="0"/>
      <w:divBdr>
        <w:top w:val="none" w:sz="0" w:space="0" w:color="auto"/>
        <w:left w:val="none" w:sz="0" w:space="0" w:color="auto"/>
        <w:bottom w:val="none" w:sz="0" w:space="0" w:color="auto"/>
        <w:right w:val="none" w:sz="0" w:space="0" w:color="auto"/>
      </w:divBdr>
    </w:div>
    <w:div w:id="607663635">
      <w:marLeft w:val="0"/>
      <w:marRight w:val="0"/>
      <w:marTop w:val="0"/>
      <w:marBottom w:val="0"/>
      <w:divBdr>
        <w:top w:val="none" w:sz="0" w:space="0" w:color="auto"/>
        <w:left w:val="none" w:sz="0" w:space="0" w:color="auto"/>
        <w:bottom w:val="none" w:sz="0" w:space="0" w:color="auto"/>
        <w:right w:val="none" w:sz="0" w:space="0" w:color="auto"/>
      </w:divBdr>
    </w:div>
    <w:div w:id="607663637">
      <w:marLeft w:val="0"/>
      <w:marRight w:val="0"/>
      <w:marTop w:val="0"/>
      <w:marBottom w:val="0"/>
      <w:divBdr>
        <w:top w:val="none" w:sz="0" w:space="0" w:color="auto"/>
        <w:left w:val="none" w:sz="0" w:space="0" w:color="auto"/>
        <w:bottom w:val="none" w:sz="0" w:space="0" w:color="auto"/>
        <w:right w:val="none" w:sz="0" w:space="0" w:color="auto"/>
      </w:divBdr>
    </w:div>
    <w:div w:id="607663638">
      <w:marLeft w:val="0"/>
      <w:marRight w:val="0"/>
      <w:marTop w:val="0"/>
      <w:marBottom w:val="0"/>
      <w:divBdr>
        <w:top w:val="none" w:sz="0" w:space="0" w:color="auto"/>
        <w:left w:val="none" w:sz="0" w:space="0" w:color="auto"/>
        <w:bottom w:val="none" w:sz="0" w:space="0" w:color="auto"/>
        <w:right w:val="none" w:sz="0" w:space="0" w:color="auto"/>
      </w:divBdr>
    </w:div>
    <w:div w:id="1584483954">
      <w:bodyDiv w:val="1"/>
      <w:marLeft w:val="0"/>
      <w:marRight w:val="0"/>
      <w:marTop w:val="0"/>
      <w:marBottom w:val="0"/>
      <w:divBdr>
        <w:top w:val="none" w:sz="0" w:space="0" w:color="auto"/>
        <w:left w:val="none" w:sz="0" w:space="0" w:color="auto"/>
        <w:bottom w:val="none" w:sz="0" w:space="0" w:color="auto"/>
        <w:right w:val="none" w:sz="0" w:space="0" w:color="auto"/>
      </w:divBdr>
    </w:div>
    <w:div w:id="1697197886">
      <w:bodyDiv w:val="1"/>
      <w:marLeft w:val="0"/>
      <w:marRight w:val="0"/>
      <w:marTop w:val="0"/>
      <w:marBottom w:val="0"/>
      <w:divBdr>
        <w:top w:val="none" w:sz="0" w:space="0" w:color="auto"/>
        <w:left w:val="none" w:sz="0" w:space="0" w:color="auto"/>
        <w:bottom w:val="none" w:sz="0" w:space="0" w:color="auto"/>
        <w:right w:val="none" w:sz="0" w:space="0" w:color="auto"/>
      </w:divBdr>
    </w:div>
    <w:div w:id="1974171125">
      <w:bodyDiv w:val="1"/>
      <w:marLeft w:val="0"/>
      <w:marRight w:val="0"/>
      <w:marTop w:val="0"/>
      <w:marBottom w:val="0"/>
      <w:divBdr>
        <w:top w:val="none" w:sz="0" w:space="0" w:color="auto"/>
        <w:left w:val="none" w:sz="0" w:space="0" w:color="auto"/>
        <w:bottom w:val="none" w:sz="0" w:space="0" w:color="auto"/>
        <w:right w:val="none" w:sz="0" w:space="0" w:color="auto"/>
      </w:divBdr>
    </w:div>
    <w:div w:id="2107840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package" Target="embeddings/Microsoft_Excel_Worksheet.xlsx"/><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hyperlink" Target="mailto:Kristen.Hammick@insurity.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Dhanraj.Kotian@insurity.com"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ivanwalsh\My%20Documents\1.%20Templates%20To%20Do\SDLC\SoftwareDevelopmentLifecyc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Spec_x0020_Approved xmlns="03D3B19A-101D-4301-BD82-EF68F5B8092E">true</Spec_x0020_Approved>
    <Client xmlns="03D3B19A-101D-4301-BD82-EF68F5B8092E">AJ</Client>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FDCC2FBA5AC784BA0F520798D5270C9" ma:contentTypeVersion="37" ma:contentTypeDescription="Create a new document." ma:contentTypeScope="" ma:versionID="72042db0c470b7cfc8d52cbb83f22478">
  <xsd:schema xmlns:xsd="http://www.w3.org/2001/XMLSchema" xmlns:xs="http://www.w3.org/2001/XMLSchema" xmlns:p="http://schemas.microsoft.com/office/2006/metadata/properties" xmlns:ns2="03D3B19A-101D-4301-BD82-EF68F5B8092E" xmlns:ns3="7475addb-ede0-4a11-9722-1df518988257" targetNamespace="http://schemas.microsoft.com/office/2006/metadata/properties" ma:root="true" ma:fieldsID="5390ae4eb723817ea71026285b43060d" ns2:_="" ns3:_="">
    <xsd:import namespace="03D3B19A-101D-4301-BD82-EF68F5B8092E"/>
    <xsd:import namespace="7475addb-ede0-4a11-9722-1df518988257"/>
    <xsd:element name="properties">
      <xsd:complexType>
        <xsd:sequence>
          <xsd:element name="documentManagement">
            <xsd:complexType>
              <xsd:all>
                <xsd:element ref="ns2:Spec_x0020_Approved" minOccurs="0"/>
                <xsd:element ref="ns2:Client"/>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D3B19A-101D-4301-BD82-EF68F5B8092E" elementFormDefault="qualified">
    <xsd:import namespace="http://schemas.microsoft.com/office/2006/documentManagement/types"/>
    <xsd:import namespace="http://schemas.microsoft.com/office/infopath/2007/PartnerControls"/>
    <xsd:element name="Spec_x0020_Approved" ma:index="8" nillable="true" ma:displayName="Spec Approved" ma:default="0" ma:internalName="Spec_x0020_Approved">
      <xsd:simpleType>
        <xsd:restriction base="dms:Boolean"/>
      </xsd:simpleType>
    </xsd:element>
    <xsd:element name="Client" ma:index="9" ma:displayName="Client" ma:description="Enter client code if document is client specific.  Enter S2 if generic." ma:internalName="Client" ma:readOnly="false">
      <xsd:simpleType>
        <xsd:restriction base="dms:Text">
          <xsd:maxLength value="2"/>
        </xsd:restriction>
      </xsd:simpleType>
    </xsd:element>
  </xsd:schema>
  <xsd:schema xmlns:xsd="http://www.w3.org/2001/XMLSchema" xmlns:xs="http://www.w3.org/2001/XMLSchema" xmlns:dms="http://schemas.microsoft.com/office/2006/documentManagement/types" xmlns:pc="http://schemas.microsoft.com/office/infopath/2007/PartnerControls" targetNamespace="7475addb-ede0-4a11-9722-1df51898825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AB33AF-045D-4CDD-9B9D-C8DD7148FE72}">
  <ds:schemaRefs>
    <ds:schemaRef ds:uri="http://schemas.openxmlformats.org/officeDocument/2006/bibliography"/>
  </ds:schemaRefs>
</ds:datastoreItem>
</file>

<file path=customXml/itemProps2.xml><?xml version="1.0" encoding="utf-8"?>
<ds:datastoreItem xmlns:ds="http://schemas.openxmlformats.org/officeDocument/2006/customXml" ds:itemID="{7D9655A5-6D86-43AA-BD47-9BB2B5CB90AC}">
  <ds:schemaRefs>
    <ds:schemaRef ds:uri="http://schemas.microsoft.com/office/2006/metadata/properties"/>
    <ds:schemaRef ds:uri="http://schemas.microsoft.com/sharepoint/v4"/>
    <ds:schemaRef ds:uri="cf6ac6e9-2ae7-4f79-9b25-27598593567d"/>
  </ds:schemaRefs>
</ds:datastoreItem>
</file>

<file path=customXml/itemProps3.xml><?xml version="1.0" encoding="utf-8"?>
<ds:datastoreItem xmlns:ds="http://schemas.openxmlformats.org/officeDocument/2006/customXml" ds:itemID="{28A26D10-0CAE-4103-9B62-A09B3DB52A70}">
  <ds:schemaRefs>
    <ds:schemaRef ds:uri="http://schemas.microsoft.com/sharepoint/v3/contenttype/forms"/>
  </ds:schemaRefs>
</ds:datastoreItem>
</file>

<file path=customXml/itemProps4.xml><?xml version="1.0" encoding="utf-8"?>
<ds:datastoreItem xmlns:ds="http://schemas.openxmlformats.org/officeDocument/2006/customXml" ds:itemID="{D0D97FED-4A98-40F9-A7D9-68DF21899470}"/>
</file>

<file path=docProps/app.xml><?xml version="1.0" encoding="utf-8"?>
<Properties xmlns="http://schemas.openxmlformats.org/officeDocument/2006/extended-properties" xmlns:vt="http://schemas.openxmlformats.org/officeDocument/2006/docPropsVTypes">
  <Template>SoftwareDevelopmentLifecycle.dot</Template>
  <TotalTime>1288</TotalTime>
  <Pages>11</Pages>
  <Words>1701</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Enhancement Requirements Template</vt:lpstr>
    </vt:vector>
  </TitlesOfParts>
  <Company>Insurity</Company>
  <LinksUpToDate>false</LinksUpToDate>
  <CharactersWithSpaces>11381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Enhancement Requirements Template</dc:title>
  <dc:creator>Frank, Dana</dc:creator>
  <cp:lastModifiedBy>Dhanraj Kotian</cp:lastModifiedBy>
  <cp:revision>164</cp:revision>
  <cp:lastPrinted>2012-10-26T15:05:00Z</cp:lastPrinted>
  <dcterms:created xsi:type="dcterms:W3CDTF">2021-02-05T20:14:00Z</dcterms:created>
  <dcterms:modified xsi:type="dcterms:W3CDTF">2021-08-10T20:48:00Z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0x010100EFDCC2FBA5AC784BA0F520798D5270C9</vt:lpwstr>
  </property>
  <property fmtid="{D5CDD505-2E9C-101B-9397-08002B2CF9AE}" pid="3" name="_NewReviewCycle">
    <vt:lpwstr/>
  </property>
  <property fmtid="{D5CDD505-2E9C-101B-9397-08002B2CF9AE}" pid="4" name="Order">
    <vt:r8>76100</vt:r8>
  </property>
  <property fmtid="{D5CDD505-2E9C-101B-9397-08002B2CF9AE}" pid="5" name="xd_ProgID">
    <vt:lpwstr/>
  </property>
  <property fmtid="{D5CDD505-2E9C-101B-9397-08002B2CF9AE}" pid="6" name="TemplateUrl">
    <vt:lpwstr/>
  </property>
</Properties>
</file>