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C2791" w14:textId="77777777" w:rsidR="00FF45C0" w:rsidRPr="007210F4" w:rsidRDefault="00FF45C0" w:rsidP="00381C6B">
      <w:pPr>
        <w:rPr>
          <w:rFonts w:ascii="Arial" w:hAnsi="Arial" w:cs="Arial"/>
          <w:lang w:val="en-US"/>
        </w:rPr>
      </w:pPr>
      <w:r w:rsidRPr="007210F4">
        <w:rPr>
          <w:rFonts w:ascii="Arial" w:hAnsi="Arial" w:cs="Arial"/>
          <w:noProof/>
        </w:rPr>
        <w:drawing>
          <wp:anchor distT="0" distB="0" distL="114300" distR="114300" simplePos="0" relativeHeight="251659264" behindDoc="0" locked="0" layoutInCell="1" allowOverlap="1" wp14:anchorId="0CC64DA3" wp14:editId="4BA16FF3">
            <wp:simplePos x="0" y="0"/>
            <wp:positionH relativeFrom="margin">
              <wp:posOffset>3441985</wp:posOffset>
            </wp:positionH>
            <wp:positionV relativeFrom="margin">
              <wp:posOffset>-244475</wp:posOffset>
            </wp:positionV>
            <wp:extent cx="2295525" cy="953770"/>
            <wp:effectExtent l="0" t="0" r="3175" b="0"/>
            <wp:wrapSquare wrapText="bothSides"/>
            <wp:docPr id="3" name="Picture 3"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953770"/>
                    </a:xfrm>
                    <a:prstGeom prst="rect">
                      <a:avLst/>
                    </a:prstGeom>
                  </pic:spPr>
                </pic:pic>
              </a:graphicData>
            </a:graphic>
            <wp14:sizeRelH relativeFrom="margin">
              <wp14:pctWidth>0</wp14:pctWidth>
            </wp14:sizeRelH>
            <wp14:sizeRelV relativeFrom="margin">
              <wp14:pctHeight>0</wp14:pctHeight>
            </wp14:sizeRelV>
          </wp:anchor>
        </w:drawing>
      </w:r>
      <w:r w:rsidRPr="007210F4">
        <w:rPr>
          <w:rFonts w:ascii="Arial" w:hAnsi="Arial" w:cs="Arial"/>
          <w:noProof/>
          <w:bdr w:val="none" w:sz="0" w:space="0" w:color="auto" w:frame="1"/>
        </w:rPr>
        <w:drawing>
          <wp:inline distT="0" distB="0" distL="0" distR="0" wp14:anchorId="5DAA190E" wp14:editId="05669652">
            <wp:extent cx="2229639" cy="464127"/>
            <wp:effectExtent l="0" t="0" r="0" b="0"/>
            <wp:docPr id="1" name="Picture 1" descr="https://lh5.googleusercontent.com/PNxVP79tMfI4BGt50VpbPTbm1_SjvGmKpixaEL_Hixe7cbcXoXyIDeJHvxE8S9vxcF6VgW_se4yjVvCv4-w4PlOROffOMhcJVnaQcG8NoF3gxtQGnbRk0rg5AJESkst2nudAk18v4QmIN1O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NxVP79tMfI4BGt50VpbPTbm1_SjvGmKpixaEL_Hixe7cbcXoXyIDeJHvxE8S9vxcF6VgW_se4yjVvCv4-w4PlOROffOMhcJVnaQcG8NoF3gxtQGnbRk0rg5AJESkst2nudAk18v4QmIN1Onu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157" cy="472145"/>
                    </a:xfrm>
                    <a:prstGeom prst="rect">
                      <a:avLst/>
                    </a:prstGeom>
                    <a:noFill/>
                    <a:ln>
                      <a:noFill/>
                    </a:ln>
                  </pic:spPr>
                </pic:pic>
              </a:graphicData>
            </a:graphic>
          </wp:inline>
        </w:drawing>
      </w:r>
    </w:p>
    <w:p w14:paraId="06A6AF56" w14:textId="77777777" w:rsidR="00FF45C0" w:rsidRPr="007210F4" w:rsidRDefault="00FF45C0" w:rsidP="00381C6B">
      <w:pPr>
        <w:rPr>
          <w:rFonts w:ascii="Arial" w:hAnsi="Arial" w:cs="Arial"/>
          <w:lang w:val="en-US"/>
        </w:rPr>
      </w:pPr>
    </w:p>
    <w:p w14:paraId="43A1188F" w14:textId="77777777" w:rsidR="00FF45C0" w:rsidRPr="007210F4" w:rsidRDefault="00FF45C0" w:rsidP="00381C6B">
      <w:pPr>
        <w:rPr>
          <w:rFonts w:ascii="Arial" w:hAnsi="Arial" w:cs="Arial"/>
          <w:lang w:val="en-US"/>
        </w:rPr>
      </w:pPr>
    </w:p>
    <w:tbl>
      <w:tblPr>
        <w:tblStyle w:val="TableGrid"/>
        <w:tblpPr w:leftFromText="180" w:rightFromText="180" w:vertAnchor="page" w:horzAnchor="margin" w:tblpY="3930"/>
        <w:tblW w:w="9058" w:type="dxa"/>
        <w:tblCellMar>
          <w:top w:w="85" w:type="dxa"/>
          <w:bottom w:w="85" w:type="dxa"/>
        </w:tblCellMar>
        <w:tblLook w:val="04A0" w:firstRow="1" w:lastRow="0" w:firstColumn="1" w:lastColumn="0" w:noHBand="0" w:noVBand="1"/>
      </w:tblPr>
      <w:tblGrid>
        <w:gridCol w:w="1345"/>
        <w:gridCol w:w="4198"/>
        <w:gridCol w:w="1470"/>
        <w:gridCol w:w="2045"/>
      </w:tblGrid>
      <w:tr w:rsidR="00FF45C0" w:rsidRPr="007210F4" w14:paraId="23CBBAA5" w14:textId="77777777" w:rsidTr="004F5889">
        <w:trPr>
          <w:trHeight w:val="624"/>
        </w:trPr>
        <w:tc>
          <w:tcPr>
            <w:tcW w:w="1345" w:type="dxa"/>
            <w:vAlign w:val="center"/>
          </w:tcPr>
          <w:p w14:paraId="16380722" w14:textId="77777777" w:rsidR="00FF45C0" w:rsidRPr="007210F4" w:rsidRDefault="00FF45C0" w:rsidP="00381C6B">
            <w:pPr>
              <w:pStyle w:val="table-content"/>
              <w:spacing w:line="360" w:lineRule="auto"/>
              <w:rPr>
                <w:rFonts w:ascii="Arial" w:hAnsi="Arial" w:cs="Arial"/>
              </w:rPr>
            </w:pPr>
            <w:r w:rsidRPr="007210F4">
              <w:rPr>
                <w:rFonts w:ascii="Arial" w:hAnsi="Arial" w:cs="Arial"/>
              </w:rPr>
              <w:t>Academic Year</w:t>
            </w:r>
          </w:p>
        </w:tc>
        <w:tc>
          <w:tcPr>
            <w:tcW w:w="4198" w:type="dxa"/>
            <w:vAlign w:val="center"/>
          </w:tcPr>
          <w:p w14:paraId="7E766D61" w14:textId="77777777" w:rsidR="00FF45C0" w:rsidRPr="007210F4" w:rsidRDefault="00FF45C0" w:rsidP="00381C6B">
            <w:pPr>
              <w:pStyle w:val="table-content"/>
              <w:spacing w:line="360" w:lineRule="auto"/>
              <w:rPr>
                <w:rFonts w:ascii="Arial" w:hAnsi="Arial" w:cs="Arial"/>
              </w:rPr>
            </w:pPr>
            <w:r w:rsidRPr="007210F4">
              <w:rPr>
                <w:rFonts w:ascii="Arial" w:hAnsi="Arial" w:cs="Arial"/>
              </w:rPr>
              <w:t>Module</w:t>
            </w:r>
          </w:p>
        </w:tc>
        <w:tc>
          <w:tcPr>
            <w:tcW w:w="1470" w:type="dxa"/>
            <w:vAlign w:val="center"/>
          </w:tcPr>
          <w:p w14:paraId="204F0DC3" w14:textId="77777777" w:rsidR="00FF45C0" w:rsidRPr="007210F4" w:rsidRDefault="00FF45C0" w:rsidP="00381C6B">
            <w:pPr>
              <w:pStyle w:val="table-content"/>
              <w:spacing w:line="360" w:lineRule="auto"/>
              <w:rPr>
                <w:rFonts w:ascii="Arial" w:hAnsi="Arial" w:cs="Arial"/>
              </w:rPr>
            </w:pPr>
            <w:r w:rsidRPr="007210F4">
              <w:rPr>
                <w:rFonts w:ascii="Arial" w:hAnsi="Arial" w:cs="Arial"/>
              </w:rPr>
              <w:t>Assignment Number</w:t>
            </w:r>
          </w:p>
        </w:tc>
        <w:tc>
          <w:tcPr>
            <w:tcW w:w="2045" w:type="dxa"/>
            <w:vAlign w:val="center"/>
          </w:tcPr>
          <w:p w14:paraId="13CFBE7F" w14:textId="77777777" w:rsidR="00FF45C0" w:rsidRPr="007210F4" w:rsidRDefault="00FF45C0" w:rsidP="00381C6B">
            <w:pPr>
              <w:pStyle w:val="table-content"/>
              <w:spacing w:line="360" w:lineRule="auto"/>
              <w:rPr>
                <w:rFonts w:ascii="Arial" w:hAnsi="Arial" w:cs="Arial"/>
              </w:rPr>
            </w:pPr>
            <w:r w:rsidRPr="007210F4">
              <w:rPr>
                <w:rFonts w:ascii="Arial" w:hAnsi="Arial" w:cs="Arial"/>
              </w:rPr>
              <w:t>Assessment Type</w:t>
            </w:r>
          </w:p>
        </w:tc>
      </w:tr>
      <w:tr w:rsidR="00FF45C0" w:rsidRPr="007210F4" w14:paraId="4BBD310E" w14:textId="77777777" w:rsidTr="004F5889">
        <w:trPr>
          <w:trHeight w:val="395"/>
        </w:trPr>
        <w:tc>
          <w:tcPr>
            <w:tcW w:w="1345" w:type="dxa"/>
            <w:vAlign w:val="center"/>
          </w:tcPr>
          <w:p w14:paraId="59C421BC" w14:textId="77777777" w:rsidR="00FF45C0" w:rsidRPr="007210F4" w:rsidRDefault="00FF45C0" w:rsidP="00381C6B">
            <w:pPr>
              <w:pStyle w:val="table-content"/>
              <w:spacing w:line="360" w:lineRule="auto"/>
              <w:rPr>
                <w:rFonts w:ascii="Arial" w:hAnsi="Arial" w:cs="Arial"/>
              </w:rPr>
            </w:pPr>
            <w:r w:rsidRPr="007210F4">
              <w:rPr>
                <w:rFonts w:ascii="Arial" w:hAnsi="Arial" w:cs="Arial"/>
              </w:rPr>
              <w:t>2024/25</w:t>
            </w:r>
          </w:p>
        </w:tc>
        <w:tc>
          <w:tcPr>
            <w:tcW w:w="4198" w:type="dxa"/>
            <w:vAlign w:val="center"/>
          </w:tcPr>
          <w:p w14:paraId="544F0250" w14:textId="3B8DF480" w:rsidR="00FF45C0" w:rsidRPr="007210F4" w:rsidRDefault="00047950" w:rsidP="00381C6B">
            <w:pPr>
              <w:pStyle w:val="table-content"/>
              <w:spacing w:line="360" w:lineRule="auto"/>
              <w:rPr>
                <w:rFonts w:ascii="Arial" w:hAnsi="Arial" w:cs="Arial"/>
              </w:rPr>
            </w:pPr>
            <w:r w:rsidRPr="007210F4">
              <w:rPr>
                <w:rFonts w:ascii="Arial" w:hAnsi="Arial" w:cs="Arial"/>
              </w:rPr>
              <w:t>5CS037:  Concepts and Technologies of AI</w:t>
            </w:r>
          </w:p>
        </w:tc>
        <w:tc>
          <w:tcPr>
            <w:tcW w:w="1470" w:type="dxa"/>
            <w:vAlign w:val="center"/>
          </w:tcPr>
          <w:p w14:paraId="761888CE" w14:textId="5F8F27CF" w:rsidR="00FF45C0" w:rsidRPr="007210F4" w:rsidRDefault="00047950" w:rsidP="00381C6B">
            <w:pPr>
              <w:pStyle w:val="table-content"/>
              <w:spacing w:line="360" w:lineRule="auto"/>
              <w:rPr>
                <w:rFonts w:ascii="Arial" w:hAnsi="Arial" w:cs="Arial"/>
              </w:rPr>
            </w:pPr>
            <w:r w:rsidRPr="007210F4">
              <w:rPr>
                <w:rFonts w:ascii="Arial" w:hAnsi="Arial" w:cs="Arial"/>
              </w:rPr>
              <w:t>3</w:t>
            </w:r>
          </w:p>
        </w:tc>
        <w:tc>
          <w:tcPr>
            <w:tcW w:w="2045" w:type="dxa"/>
            <w:vAlign w:val="center"/>
          </w:tcPr>
          <w:p w14:paraId="26454D8F" w14:textId="53D86584" w:rsidR="00FF45C0" w:rsidRPr="007210F4" w:rsidRDefault="00047950" w:rsidP="00381C6B">
            <w:pPr>
              <w:pStyle w:val="table-content"/>
              <w:spacing w:line="360" w:lineRule="auto"/>
              <w:rPr>
                <w:rFonts w:ascii="Arial" w:hAnsi="Arial" w:cs="Arial"/>
              </w:rPr>
            </w:pPr>
            <w:r w:rsidRPr="007210F4">
              <w:rPr>
                <w:rFonts w:ascii="Arial" w:hAnsi="Arial" w:cs="Arial"/>
              </w:rPr>
              <w:t>Report</w:t>
            </w:r>
          </w:p>
        </w:tc>
      </w:tr>
    </w:tbl>
    <w:p w14:paraId="340FB237" w14:textId="77777777" w:rsidR="00FF45C0" w:rsidRPr="007210F4" w:rsidRDefault="00FF45C0" w:rsidP="00381C6B">
      <w:pPr>
        <w:rPr>
          <w:rFonts w:ascii="Arial" w:hAnsi="Arial" w:cs="Arial"/>
        </w:rPr>
      </w:pPr>
    </w:p>
    <w:p w14:paraId="5934B06F" w14:textId="77777777" w:rsidR="00FF45C0" w:rsidRPr="007210F4" w:rsidRDefault="00FF45C0" w:rsidP="00381C6B">
      <w:pPr>
        <w:rPr>
          <w:rFonts w:ascii="Arial" w:hAnsi="Arial" w:cs="Arial"/>
          <w:sz w:val="48"/>
          <w:szCs w:val="48"/>
          <w:lang w:val="en-US"/>
        </w:rPr>
      </w:pPr>
    </w:p>
    <w:p w14:paraId="671045A7" w14:textId="77777777" w:rsidR="00E22359" w:rsidRPr="007210F4" w:rsidRDefault="00E22359" w:rsidP="00381C6B">
      <w:pPr>
        <w:rPr>
          <w:rFonts w:ascii="Arial" w:hAnsi="Arial" w:cs="Arial"/>
          <w:sz w:val="48"/>
          <w:szCs w:val="48"/>
          <w:lang w:val="en-US"/>
        </w:rPr>
      </w:pPr>
    </w:p>
    <w:p w14:paraId="668E65A8" w14:textId="446EBB32" w:rsidR="00CD6F90" w:rsidRPr="007210F4" w:rsidRDefault="00E22359" w:rsidP="00AF5FF3">
      <w:pPr>
        <w:jc w:val="center"/>
        <w:rPr>
          <w:rFonts w:ascii="Arial" w:hAnsi="Arial" w:cs="Arial"/>
          <w:lang w:val="en-US"/>
        </w:rPr>
      </w:pPr>
      <w:r w:rsidRPr="007210F4">
        <w:rPr>
          <w:rFonts w:ascii="Arial" w:hAnsi="Arial" w:cs="Arial"/>
          <w:sz w:val="48"/>
          <w:szCs w:val="48"/>
          <w:lang w:val="en-US"/>
        </w:rPr>
        <w:t>Regression Analysis Report</w:t>
      </w:r>
    </w:p>
    <w:p w14:paraId="7FDEDB88" w14:textId="77777777" w:rsidR="00AC3142" w:rsidRPr="007210F4" w:rsidRDefault="00AC3142" w:rsidP="00381C6B">
      <w:pPr>
        <w:rPr>
          <w:rFonts w:ascii="Arial" w:hAnsi="Arial" w:cs="Arial"/>
          <w:lang w:val="en-US"/>
        </w:rPr>
      </w:pPr>
    </w:p>
    <w:p w14:paraId="2398FA20" w14:textId="77777777" w:rsidR="00AC3142" w:rsidRPr="007210F4" w:rsidRDefault="00AC3142" w:rsidP="00381C6B">
      <w:pPr>
        <w:rPr>
          <w:rFonts w:ascii="Arial" w:hAnsi="Arial" w:cs="Arial"/>
          <w:lang w:val="en-US"/>
        </w:rPr>
      </w:pPr>
    </w:p>
    <w:p w14:paraId="3EC071EB" w14:textId="77777777" w:rsidR="00AC3142" w:rsidRPr="007210F4" w:rsidRDefault="00AC3142" w:rsidP="00381C6B">
      <w:pPr>
        <w:rPr>
          <w:rFonts w:ascii="Arial" w:hAnsi="Arial" w:cs="Arial"/>
          <w:lang w:val="en-US"/>
        </w:rPr>
      </w:pPr>
    </w:p>
    <w:p w14:paraId="77DF2B78" w14:textId="77777777" w:rsidR="00AC3142" w:rsidRPr="007210F4" w:rsidRDefault="00AC3142" w:rsidP="00381C6B">
      <w:pPr>
        <w:rPr>
          <w:rFonts w:ascii="Arial" w:hAnsi="Arial" w:cs="Arial"/>
          <w:lang w:val="en-US"/>
        </w:rPr>
      </w:pPr>
    </w:p>
    <w:p w14:paraId="47939866" w14:textId="77777777" w:rsidR="00FF45C0" w:rsidRPr="007210F4" w:rsidRDefault="00FF45C0" w:rsidP="00381C6B">
      <w:pPr>
        <w:rPr>
          <w:rFonts w:ascii="Arial" w:hAnsi="Arial" w:cs="Arial"/>
          <w:lang w:val="en-US"/>
        </w:rPr>
      </w:pPr>
      <w:r w:rsidRPr="007210F4">
        <w:rPr>
          <w:rFonts w:ascii="Arial" w:hAnsi="Arial" w:cs="Arial"/>
          <w:lang w:val="en-US"/>
        </w:rPr>
        <w:t>Student Id</w:t>
      </w:r>
      <w:r w:rsidRPr="007210F4">
        <w:rPr>
          <w:rFonts w:ascii="Arial" w:hAnsi="Arial" w:cs="Arial"/>
          <w:lang w:val="en-US"/>
        </w:rPr>
        <w:tab/>
      </w:r>
      <w:r w:rsidRPr="007210F4">
        <w:rPr>
          <w:rFonts w:ascii="Arial" w:hAnsi="Arial" w:cs="Arial"/>
          <w:lang w:val="en-US"/>
        </w:rPr>
        <w:tab/>
        <w:t>: 2408286</w:t>
      </w:r>
    </w:p>
    <w:p w14:paraId="044A5A00" w14:textId="77777777" w:rsidR="00FF45C0" w:rsidRPr="007210F4" w:rsidRDefault="00FF45C0" w:rsidP="00381C6B">
      <w:pPr>
        <w:rPr>
          <w:rFonts w:ascii="Arial" w:hAnsi="Arial" w:cs="Arial"/>
          <w:lang w:val="en-US"/>
        </w:rPr>
      </w:pPr>
      <w:r w:rsidRPr="007210F4">
        <w:rPr>
          <w:rFonts w:ascii="Arial" w:hAnsi="Arial" w:cs="Arial"/>
          <w:lang w:val="en-US"/>
        </w:rPr>
        <w:t>Student Name</w:t>
      </w:r>
      <w:r w:rsidRPr="007210F4">
        <w:rPr>
          <w:rFonts w:ascii="Arial" w:hAnsi="Arial" w:cs="Arial"/>
          <w:lang w:val="en-US"/>
        </w:rPr>
        <w:tab/>
        <w:t xml:space="preserve">: </w:t>
      </w:r>
      <w:proofErr w:type="spellStart"/>
      <w:r w:rsidRPr="007210F4">
        <w:rPr>
          <w:rFonts w:ascii="Arial" w:hAnsi="Arial" w:cs="Arial"/>
          <w:lang w:val="en-US"/>
        </w:rPr>
        <w:t>Arjabi</w:t>
      </w:r>
      <w:proofErr w:type="spellEnd"/>
      <w:r w:rsidRPr="007210F4">
        <w:rPr>
          <w:rFonts w:ascii="Arial" w:hAnsi="Arial" w:cs="Arial"/>
          <w:lang w:val="en-US"/>
        </w:rPr>
        <w:t xml:space="preserve"> Shrestha</w:t>
      </w:r>
    </w:p>
    <w:p w14:paraId="336B566B" w14:textId="77777777" w:rsidR="00FF45C0" w:rsidRPr="007210F4" w:rsidRDefault="00FF45C0" w:rsidP="00381C6B">
      <w:pPr>
        <w:rPr>
          <w:rFonts w:ascii="Arial" w:hAnsi="Arial" w:cs="Arial"/>
          <w:lang w:val="en-US"/>
        </w:rPr>
      </w:pPr>
      <w:r w:rsidRPr="007210F4">
        <w:rPr>
          <w:rFonts w:ascii="Arial" w:hAnsi="Arial" w:cs="Arial"/>
          <w:lang w:val="en-US"/>
        </w:rPr>
        <w:t>Section</w:t>
      </w:r>
      <w:r w:rsidRPr="007210F4">
        <w:rPr>
          <w:rFonts w:ascii="Arial" w:hAnsi="Arial" w:cs="Arial"/>
          <w:lang w:val="en-US"/>
        </w:rPr>
        <w:tab/>
      </w:r>
      <w:r w:rsidRPr="007210F4">
        <w:rPr>
          <w:rFonts w:ascii="Arial" w:hAnsi="Arial" w:cs="Arial"/>
          <w:lang w:val="en-US"/>
        </w:rPr>
        <w:tab/>
        <w:t>: L5CG15</w:t>
      </w:r>
    </w:p>
    <w:p w14:paraId="37DF04FD" w14:textId="3F89A121" w:rsidR="00FF45C0" w:rsidRPr="007210F4" w:rsidRDefault="00FF45C0" w:rsidP="00381C6B">
      <w:pPr>
        <w:rPr>
          <w:rFonts w:ascii="Arial" w:hAnsi="Arial" w:cs="Arial"/>
          <w:lang w:val="en-US"/>
        </w:rPr>
      </w:pPr>
      <w:r w:rsidRPr="007210F4">
        <w:rPr>
          <w:rFonts w:ascii="Arial" w:hAnsi="Arial" w:cs="Arial"/>
          <w:lang w:val="en-US"/>
        </w:rPr>
        <w:t>Module Leader</w:t>
      </w:r>
      <w:r w:rsidRPr="007210F4">
        <w:rPr>
          <w:rFonts w:ascii="Arial" w:hAnsi="Arial" w:cs="Arial"/>
          <w:lang w:val="en-US"/>
        </w:rPr>
        <w:tab/>
        <w:t xml:space="preserve">: </w:t>
      </w:r>
      <w:r w:rsidR="00047950" w:rsidRPr="007210F4">
        <w:rPr>
          <w:rFonts w:ascii="Arial" w:hAnsi="Arial" w:cs="Arial"/>
          <w:lang w:val="en-US"/>
        </w:rPr>
        <w:t>Siman Giri</w:t>
      </w:r>
    </w:p>
    <w:p w14:paraId="01CF27A5" w14:textId="052F4AEE" w:rsidR="00FF45C0" w:rsidRPr="007210F4" w:rsidRDefault="00FF45C0" w:rsidP="00381C6B">
      <w:pPr>
        <w:rPr>
          <w:rFonts w:ascii="Arial" w:hAnsi="Arial" w:cs="Arial"/>
          <w:lang w:val="en-US"/>
        </w:rPr>
      </w:pPr>
      <w:r w:rsidRPr="007210F4">
        <w:rPr>
          <w:rFonts w:ascii="Arial" w:hAnsi="Arial" w:cs="Arial"/>
          <w:lang w:val="en-US"/>
        </w:rPr>
        <w:t xml:space="preserve">Tutor </w:t>
      </w:r>
      <w:r w:rsidRPr="007210F4">
        <w:rPr>
          <w:rFonts w:ascii="Arial" w:hAnsi="Arial" w:cs="Arial"/>
          <w:lang w:val="en-US"/>
        </w:rPr>
        <w:tab/>
      </w:r>
      <w:r w:rsidRPr="007210F4">
        <w:rPr>
          <w:rFonts w:ascii="Arial" w:hAnsi="Arial" w:cs="Arial"/>
          <w:lang w:val="en-US"/>
        </w:rPr>
        <w:tab/>
        <w:t xml:space="preserve">             </w:t>
      </w:r>
      <w:proofErr w:type="gramStart"/>
      <w:r w:rsidRPr="007210F4">
        <w:rPr>
          <w:rFonts w:ascii="Arial" w:hAnsi="Arial" w:cs="Arial"/>
          <w:lang w:val="en-US"/>
        </w:rPr>
        <w:t xml:space="preserve">  :</w:t>
      </w:r>
      <w:proofErr w:type="gramEnd"/>
      <w:r w:rsidRPr="007210F4">
        <w:rPr>
          <w:rFonts w:ascii="Arial" w:hAnsi="Arial" w:cs="Arial"/>
          <w:lang w:val="en-US"/>
        </w:rPr>
        <w:t xml:space="preserve"> </w:t>
      </w:r>
      <w:r w:rsidR="00047950" w:rsidRPr="007210F4">
        <w:rPr>
          <w:rFonts w:ascii="Arial" w:hAnsi="Arial" w:cs="Arial"/>
          <w:lang w:val="en-US"/>
        </w:rPr>
        <w:t>Siman Giri</w:t>
      </w:r>
    </w:p>
    <w:p w14:paraId="03308E3B" w14:textId="35E231A2" w:rsidR="00FF45C0" w:rsidRPr="007210F4" w:rsidRDefault="00FF45C0" w:rsidP="00381C6B">
      <w:pPr>
        <w:rPr>
          <w:rFonts w:ascii="Arial" w:hAnsi="Arial" w:cs="Arial"/>
          <w:lang w:val="en-US"/>
        </w:rPr>
      </w:pPr>
      <w:r w:rsidRPr="007210F4">
        <w:rPr>
          <w:rFonts w:ascii="Arial" w:hAnsi="Arial" w:cs="Arial"/>
          <w:lang w:val="en-US"/>
        </w:rPr>
        <w:t>Submitted on</w:t>
      </w:r>
      <w:r w:rsidRPr="007210F4">
        <w:rPr>
          <w:rFonts w:ascii="Arial" w:hAnsi="Arial" w:cs="Arial"/>
          <w:lang w:val="en-US"/>
        </w:rPr>
        <w:tab/>
      </w:r>
      <w:r w:rsidRPr="007210F4">
        <w:rPr>
          <w:rFonts w:ascii="Arial" w:hAnsi="Arial" w:cs="Arial"/>
          <w:lang w:val="en-US"/>
        </w:rPr>
        <w:tab/>
        <w:t xml:space="preserve">: </w:t>
      </w:r>
      <w:r w:rsidR="00047950" w:rsidRPr="007210F4">
        <w:rPr>
          <w:rFonts w:ascii="Arial" w:hAnsi="Arial" w:cs="Arial"/>
          <w:lang w:val="en-US"/>
        </w:rPr>
        <w:t>11-02-2025</w:t>
      </w:r>
      <w:r w:rsidR="00AC3142" w:rsidRPr="007210F4">
        <w:rPr>
          <w:rFonts w:ascii="Arial" w:hAnsi="Arial" w:cs="Arial"/>
          <w:lang w:val="en-US"/>
        </w:rPr>
        <w:br w:type="page"/>
      </w:r>
    </w:p>
    <w:sdt>
      <w:sdtPr>
        <w:rPr>
          <w:rFonts w:ascii="Arial" w:eastAsiaTheme="minorHAnsi" w:hAnsi="Arial" w:cs="Arial"/>
          <w:b w:val="0"/>
          <w:bCs w:val="0"/>
          <w:color w:val="auto"/>
          <w:kern w:val="2"/>
          <w:sz w:val="24"/>
          <w:szCs w:val="24"/>
          <w:lang w:val="en-NP"/>
          <w14:ligatures w14:val="standardContextual"/>
        </w:rPr>
        <w:id w:val="826399793"/>
        <w:docPartObj>
          <w:docPartGallery w:val="Table of Contents"/>
          <w:docPartUnique/>
        </w:docPartObj>
      </w:sdtPr>
      <w:sdtEndPr>
        <w:rPr>
          <w:noProof/>
        </w:rPr>
      </w:sdtEndPr>
      <w:sdtContent>
        <w:p w14:paraId="5558C196" w14:textId="77777777" w:rsidR="00E05B54" w:rsidRPr="007210F4" w:rsidRDefault="00FF45C0" w:rsidP="00381C6B">
          <w:pPr>
            <w:pStyle w:val="TOCHeading"/>
            <w:spacing w:line="360" w:lineRule="auto"/>
            <w:rPr>
              <w:rFonts w:ascii="Arial" w:hAnsi="Arial" w:cs="Arial"/>
              <w:noProof/>
            </w:rPr>
          </w:pPr>
          <w:r w:rsidRPr="007210F4">
            <w:rPr>
              <w:rFonts w:ascii="Arial" w:hAnsi="Arial" w:cs="Arial"/>
            </w:rPr>
            <w:t>Table of Contents</w:t>
          </w:r>
          <w:r w:rsidRPr="007210F4">
            <w:rPr>
              <w:rFonts w:ascii="Arial" w:hAnsi="Arial" w:cs="Arial"/>
              <w:b w:val="0"/>
              <w:bCs w:val="0"/>
            </w:rPr>
            <w:fldChar w:fldCharType="begin"/>
          </w:r>
          <w:r w:rsidRPr="007210F4">
            <w:rPr>
              <w:rFonts w:ascii="Arial" w:hAnsi="Arial" w:cs="Arial"/>
            </w:rPr>
            <w:instrText xml:space="preserve"> TOC \o "1-3" \h \z \u </w:instrText>
          </w:r>
          <w:r w:rsidRPr="007210F4">
            <w:rPr>
              <w:rFonts w:ascii="Arial" w:hAnsi="Arial" w:cs="Arial"/>
              <w:b w:val="0"/>
              <w:bCs w:val="0"/>
            </w:rPr>
            <w:fldChar w:fldCharType="separate"/>
          </w:r>
        </w:p>
        <w:p w14:paraId="49078065" w14:textId="70D9429C" w:rsidR="00E05B54" w:rsidRPr="007210F4" w:rsidRDefault="00000000" w:rsidP="00381C6B">
          <w:pPr>
            <w:pStyle w:val="TOC1"/>
            <w:tabs>
              <w:tab w:val="right" w:leader="dot" w:pos="9010"/>
            </w:tabs>
            <w:rPr>
              <w:rFonts w:ascii="Arial" w:eastAsiaTheme="minorEastAsia" w:hAnsi="Arial" w:cs="Arial"/>
              <w:b w:val="0"/>
              <w:bCs w:val="0"/>
              <w:i w:val="0"/>
              <w:iCs w:val="0"/>
              <w:noProof/>
            </w:rPr>
          </w:pPr>
          <w:hyperlink w:anchor="_Toc190182921" w:history="1">
            <w:r w:rsidR="00E05B54" w:rsidRPr="007210F4">
              <w:rPr>
                <w:rStyle w:val="Hyperlink"/>
                <w:rFonts w:ascii="Arial" w:hAnsi="Arial" w:cs="Arial"/>
                <w:noProof/>
              </w:rPr>
              <w:t>ABSTRACT</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_Toc190182921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3</w:t>
            </w:r>
            <w:r w:rsidR="00E05B54" w:rsidRPr="007210F4">
              <w:rPr>
                <w:rFonts w:ascii="Arial" w:hAnsi="Arial" w:cs="Arial"/>
                <w:noProof/>
                <w:webHidden/>
              </w:rPr>
              <w:fldChar w:fldCharType="end"/>
            </w:r>
          </w:hyperlink>
        </w:p>
        <w:p w14:paraId="3FD5788F" w14:textId="68229A09" w:rsidR="00E05B54" w:rsidRPr="007210F4" w:rsidRDefault="00000000" w:rsidP="00381C6B">
          <w:pPr>
            <w:pStyle w:val="TOC1"/>
            <w:tabs>
              <w:tab w:val="left" w:pos="480"/>
              <w:tab w:val="right" w:leader="dot" w:pos="9010"/>
            </w:tabs>
            <w:rPr>
              <w:rFonts w:ascii="Arial" w:eastAsiaTheme="minorEastAsia" w:hAnsi="Arial" w:cs="Arial"/>
              <w:b w:val="0"/>
              <w:bCs w:val="0"/>
              <w:i w:val="0"/>
              <w:iCs w:val="0"/>
              <w:noProof/>
            </w:rPr>
          </w:pPr>
          <w:hyperlink w:anchor="_Toc190182922" w:history="1">
            <w:r w:rsidR="00E05B54" w:rsidRPr="007210F4">
              <w:rPr>
                <w:rStyle w:val="Hyperlink"/>
                <w:rFonts w:ascii="Arial" w:hAnsi="Arial" w:cs="Arial"/>
                <w:noProof/>
              </w:rPr>
              <w:t>1.</w:t>
            </w:r>
            <w:r w:rsidR="00E05B54" w:rsidRPr="007210F4">
              <w:rPr>
                <w:rFonts w:ascii="Arial" w:eastAsiaTheme="minorEastAsia" w:hAnsi="Arial" w:cs="Arial"/>
                <w:b w:val="0"/>
                <w:bCs w:val="0"/>
                <w:i w:val="0"/>
                <w:iCs w:val="0"/>
                <w:noProof/>
              </w:rPr>
              <w:tab/>
            </w:r>
            <w:r w:rsidR="00E05B54" w:rsidRPr="007210F4">
              <w:rPr>
                <w:rStyle w:val="Hyperlink"/>
                <w:rFonts w:ascii="Arial" w:hAnsi="Arial" w:cs="Arial"/>
                <w:noProof/>
              </w:rPr>
              <w:t>INTRODUCTION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_Toc190182922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w:t>
            </w:r>
            <w:r w:rsidR="00E05B54" w:rsidRPr="007210F4">
              <w:rPr>
                <w:rFonts w:ascii="Arial" w:hAnsi="Arial" w:cs="Arial"/>
                <w:noProof/>
                <w:webHidden/>
              </w:rPr>
              <w:fldChar w:fldCharType="end"/>
            </w:r>
          </w:hyperlink>
        </w:p>
        <w:p w14:paraId="7B7EE5EE" w14:textId="41F2DA76"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23" w:history="1">
            <w:r w:rsidR="00E05B54" w:rsidRPr="007210F4">
              <w:rPr>
                <w:rStyle w:val="Hyperlink"/>
                <w:rFonts w:ascii="Arial" w:hAnsi="Arial" w:cs="Arial"/>
                <w:noProof/>
              </w:rPr>
              <w:t>1.1.</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Problem Statement</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_Toc190182923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w:t>
            </w:r>
            <w:r w:rsidR="00E05B54" w:rsidRPr="007210F4">
              <w:rPr>
                <w:rFonts w:ascii="Arial" w:hAnsi="Arial" w:cs="Arial"/>
                <w:noProof/>
                <w:webHidden/>
              </w:rPr>
              <w:fldChar w:fldCharType="end"/>
            </w:r>
          </w:hyperlink>
        </w:p>
        <w:p w14:paraId="4E47CF73" w14:textId="367BBE83"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24" w:history="1">
            <w:r w:rsidR="00E05B54" w:rsidRPr="007210F4">
              <w:rPr>
                <w:rStyle w:val="Hyperlink"/>
                <w:rFonts w:ascii="Arial" w:hAnsi="Arial" w:cs="Arial"/>
                <w:noProof/>
              </w:rPr>
              <w:t>1.2.</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Dataset</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_Toc190182924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w:t>
            </w:r>
            <w:r w:rsidR="00E05B54" w:rsidRPr="007210F4">
              <w:rPr>
                <w:rFonts w:ascii="Arial" w:hAnsi="Arial" w:cs="Arial"/>
                <w:noProof/>
                <w:webHidden/>
              </w:rPr>
              <w:fldChar w:fldCharType="end"/>
            </w:r>
          </w:hyperlink>
        </w:p>
        <w:p w14:paraId="33EE4F83" w14:textId="2C1030D8"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25" w:history="1">
            <w:r w:rsidR="00E05B54" w:rsidRPr="007210F4">
              <w:rPr>
                <w:rStyle w:val="Hyperlink"/>
                <w:rFonts w:ascii="Arial" w:hAnsi="Arial" w:cs="Arial"/>
                <w:noProof/>
              </w:rPr>
              <w:t>1.3.</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Objective:</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_Toc190182925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2</w:t>
            </w:r>
            <w:r w:rsidR="00E05B54" w:rsidRPr="007210F4">
              <w:rPr>
                <w:rFonts w:ascii="Arial" w:hAnsi="Arial" w:cs="Arial"/>
                <w:noProof/>
                <w:webHidden/>
              </w:rPr>
              <w:fldChar w:fldCharType="end"/>
            </w:r>
          </w:hyperlink>
        </w:p>
        <w:p w14:paraId="586D1B2C" w14:textId="0810A905" w:rsidR="00E05B54" w:rsidRPr="007210F4" w:rsidRDefault="00000000" w:rsidP="00381C6B">
          <w:pPr>
            <w:pStyle w:val="TOC1"/>
            <w:tabs>
              <w:tab w:val="left" w:pos="480"/>
              <w:tab w:val="right" w:leader="dot" w:pos="9010"/>
            </w:tabs>
            <w:rPr>
              <w:rFonts w:ascii="Arial" w:eastAsiaTheme="minorEastAsia" w:hAnsi="Arial" w:cs="Arial"/>
              <w:b w:val="0"/>
              <w:bCs w:val="0"/>
              <w:i w:val="0"/>
              <w:iCs w:val="0"/>
              <w:noProof/>
            </w:rPr>
          </w:pPr>
          <w:hyperlink w:anchor="_Toc190182926" w:history="1">
            <w:r w:rsidR="00E05B54" w:rsidRPr="007210F4">
              <w:rPr>
                <w:rStyle w:val="Hyperlink"/>
                <w:rFonts w:ascii="Arial" w:hAnsi="Arial" w:cs="Arial"/>
                <w:noProof/>
              </w:rPr>
              <w:t>2.</w:t>
            </w:r>
            <w:r w:rsidR="00E05B54" w:rsidRPr="007210F4">
              <w:rPr>
                <w:rFonts w:ascii="Arial" w:eastAsiaTheme="minorEastAsia" w:hAnsi="Arial" w:cs="Arial"/>
                <w:b w:val="0"/>
                <w:bCs w:val="0"/>
                <w:i w:val="0"/>
                <w:iCs w:val="0"/>
                <w:noProof/>
              </w:rPr>
              <w:tab/>
            </w:r>
            <w:r w:rsidR="00E05B54" w:rsidRPr="007210F4">
              <w:rPr>
                <w:rStyle w:val="Hyperlink"/>
                <w:rFonts w:ascii="Arial" w:hAnsi="Arial" w:cs="Arial"/>
                <w:noProof/>
              </w:rPr>
              <w:t>Methodology</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_Toc190182926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2</w:t>
            </w:r>
            <w:r w:rsidR="00E05B54" w:rsidRPr="007210F4">
              <w:rPr>
                <w:rFonts w:ascii="Arial" w:hAnsi="Arial" w:cs="Arial"/>
                <w:noProof/>
                <w:webHidden/>
              </w:rPr>
              <w:fldChar w:fldCharType="end"/>
            </w:r>
          </w:hyperlink>
        </w:p>
        <w:p w14:paraId="6CB844DE" w14:textId="27200455" w:rsidR="00E05B54" w:rsidRPr="007210F4" w:rsidRDefault="00000000" w:rsidP="00381C6B">
          <w:pPr>
            <w:pStyle w:val="TOC2"/>
            <w:tabs>
              <w:tab w:val="right" w:leader="dot" w:pos="9010"/>
            </w:tabs>
            <w:rPr>
              <w:rFonts w:ascii="Arial" w:eastAsiaTheme="minorEastAsia" w:hAnsi="Arial" w:cs="Arial"/>
              <w:b w:val="0"/>
              <w:bCs w:val="0"/>
              <w:noProof/>
              <w:sz w:val="24"/>
              <w:szCs w:val="24"/>
            </w:rPr>
          </w:pPr>
          <w:hyperlink w:anchor="_Toc190182927" w:history="1">
            <w:r w:rsidR="00E05B54" w:rsidRPr="007210F4">
              <w:rPr>
                <w:rStyle w:val="Hyperlink"/>
                <w:rFonts w:ascii="Arial" w:hAnsi="Arial" w:cs="Arial"/>
                <w:noProof/>
              </w:rPr>
              <w:t>2.3. Model Building</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_Toc190182927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7</w:t>
            </w:r>
            <w:r w:rsidR="00E05B54" w:rsidRPr="007210F4">
              <w:rPr>
                <w:rFonts w:ascii="Arial" w:hAnsi="Arial" w:cs="Arial"/>
                <w:noProof/>
                <w:webHidden/>
              </w:rPr>
              <w:fldChar w:fldCharType="end"/>
            </w:r>
          </w:hyperlink>
        </w:p>
        <w:p w14:paraId="7436E956" w14:textId="15E36820" w:rsidR="00E05B54" w:rsidRPr="007210F4" w:rsidRDefault="00000000" w:rsidP="00381C6B">
          <w:pPr>
            <w:pStyle w:val="TOC2"/>
            <w:tabs>
              <w:tab w:val="right" w:leader="dot" w:pos="9010"/>
            </w:tabs>
            <w:rPr>
              <w:rFonts w:ascii="Arial" w:eastAsiaTheme="minorEastAsia" w:hAnsi="Arial" w:cs="Arial"/>
              <w:b w:val="0"/>
              <w:bCs w:val="0"/>
              <w:noProof/>
              <w:sz w:val="24"/>
              <w:szCs w:val="24"/>
            </w:rPr>
          </w:pPr>
          <w:hyperlink w:anchor="_Toc190182928" w:history="1">
            <w:r w:rsidR="00E05B54" w:rsidRPr="007210F4">
              <w:rPr>
                <w:rStyle w:val="Hyperlink"/>
                <w:rFonts w:ascii="Arial" w:hAnsi="Arial" w:cs="Arial"/>
                <w:noProof/>
              </w:rPr>
              <w:t>2.4. Model Evaluation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_Toc190182928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7</w:t>
            </w:r>
            <w:r w:rsidR="00E05B54" w:rsidRPr="007210F4">
              <w:rPr>
                <w:rFonts w:ascii="Arial" w:hAnsi="Arial" w:cs="Arial"/>
                <w:noProof/>
                <w:webHidden/>
              </w:rPr>
              <w:fldChar w:fldCharType="end"/>
            </w:r>
          </w:hyperlink>
        </w:p>
        <w:p w14:paraId="79A28FA2" w14:textId="37D37D00" w:rsidR="00E05B54" w:rsidRPr="007210F4" w:rsidRDefault="00000000" w:rsidP="00381C6B">
          <w:pPr>
            <w:pStyle w:val="TOC2"/>
            <w:tabs>
              <w:tab w:val="right" w:leader="dot" w:pos="9010"/>
            </w:tabs>
            <w:rPr>
              <w:rFonts w:ascii="Arial" w:eastAsiaTheme="minorEastAsia" w:hAnsi="Arial" w:cs="Arial"/>
              <w:b w:val="0"/>
              <w:bCs w:val="0"/>
              <w:noProof/>
              <w:sz w:val="24"/>
              <w:szCs w:val="24"/>
            </w:rPr>
          </w:pPr>
          <w:hyperlink w:anchor="_Toc190182929" w:history="1">
            <w:r w:rsidR="00E05B54" w:rsidRPr="007210F4">
              <w:rPr>
                <w:rStyle w:val="Hyperlink"/>
                <w:rFonts w:ascii="Arial" w:hAnsi="Arial" w:cs="Arial"/>
                <w:noProof/>
              </w:rPr>
              <w:t>2.5. Hyper-parameter Optimization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_Toc190182929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8</w:t>
            </w:r>
            <w:r w:rsidR="00E05B54" w:rsidRPr="007210F4">
              <w:rPr>
                <w:rFonts w:ascii="Arial" w:hAnsi="Arial" w:cs="Arial"/>
                <w:noProof/>
                <w:webHidden/>
              </w:rPr>
              <w:fldChar w:fldCharType="end"/>
            </w:r>
          </w:hyperlink>
        </w:p>
        <w:p w14:paraId="6C6D42BE" w14:textId="134CD94E" w:rsidR="00E05B54" w:rsidRPr="007210F4" w:rsidRDefault="00000000" w:rsidP="00381C6B">
          <w:pPr>
            <w:pStyle w:val="TOC2"/>
            <w:tabs>
              <w:tab w:val="right" w:leader="dot" w:pos="9010"/>
            </w:tabs>
            <w:rPr>
              <w:rFonts w:ascii="Arial" w:eastAsiaTheme="minorEastAsia" w:hAnsi="Arial" w:cs="Arial"/>
              <w:b w:val="0"/>
              <w:bCs w:val="0"/>
              <w:noProof/>
              <w:sz w:val="24"/>
              <w:szCs w:val="24"/>
            </w:rPr>
          </w:pPr>
          <w:hyperlink w:anchor="_Toc190182930" w:history="1">
            <w:r w:rsidR="00E05B54" w:rsidRPr="007210F4">
              <w:rPr>
                <w:rStyle w:val="Hyperlink"/>
                <w:rFonts w:ascii="Arial" w:hAnsi="Arial" w:cs="Arial"/>
                <w:noProof/>
              </w:rPr>
              <w:t>2.6. Feature Selection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_Toc190182930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8</w:t>
            </w:r>
            <w:r w:rsidR="00E05B54" w:rsidRPr="007210F4">
              <w:rPr>
                <w:rFonts w:ascii="Arial" w:hAnsi="Arial" w:cs="Arial"/>
                <w:noProof/>
                <w:webHidden/>
              </w:rPr>
              <w:fldChar w:fldCharType="end"/>
            </w:r>
          </w:hyperlink>
        </w:p>
        <w:p w14:paraId="36A66DD5" w14:textId="5DEBE239" w:rsidR="00E05B54" w:rsidRPr="007210F4" w:rsidRDefault="00000000" w:rsidP="00381C6B">
          <w:pPr>
            <w:pStyle w:val="TOC1"/>
            <w:tabs>
              <w:tab w:val="left" w:pos="480"/>
              <w:tab w:val="right" w:leader="dot" w:pos="9010"/>
            </w:tabs>
            <w:rPr>
              <w:rFonts w:ascii="Arial" w:eastAsiaTheme="minorEastAsia" w:hAnsi="Arial" w:cs="Arial"/>
              <w:b w:val="0"/>
              <w:bCs w:val="0"/>
              <w:i w:val="0"/>
              <w:iCs w:val="0"/>
              <w:noProof/>
            </w:rPr>
          </w:pPr>
          <w:hyperlink w:anchor="_Toc190182931" w:history="1">
            <w:r w:rsidR="00E05B54" w:rsidRPr="007210F4">
              <w:rPr>
                <w:rStyle w:val="Hyperlink"/>
                <w:rFonts w:ascii="Arial" w:hAnsi="Arial" w:cs="Arial"/>
                <w:noProof/>
              </w:rPr>
              <w:t>3.</w:t>
            </w:r>
            <w:r w:rsidR="00E05B54" w:rsidRPr="007210F4">
              <w:rPr>
                <w:rFonts w:ascii="Arial" w:eastAsiaTheme="minorEastAsia" w:hAnsi="Arial" w:cs="Arial"/>
                <w:b w:val="0"/>
                <w:bCs w:val="0"/>
                <w:i w:val="0"/>
                <w:iCs w:val="0"/>
                <w:noProof/>
              </w:rPr>
              <w:tab/>
            </w:r>
            <w:r w:rsidR="00E05B54" w:rsidRPr="007210F4">
              <w:rPr>
                <w:rStyle w:val="Hyperlink"/>
                <w:rFonts w:ascii="Arial" w:hAnsi="Arial" w:cs="Arial"/>
                <w:noProof/>
              </w:rPr>
              <w:t>Conclusion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_Toc190182931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9</w:t>
            </w:r>
            <w:r w:rsidR="00E05B54" w:rsidRPr="007210F4">
              <w:rPr>
                <w:rFonts w:ascii="Arial" w:hAnsi="Arial" w:cs="Arial"/>
                <w:noProof/>
                <w:webHidden/>
              </w:rPr>
              <w:fldChar w:fldCharType="end"/>
            </w:r>
          </w:hyperlink>
        </w:p>
        <w:p w14:paraId="29D05321" w14:textId="21EFE579" w:rsidR="00E05B54" w:rsidRPr="007210F4" w:rsidRDefault="00000000" w:rsidP="00381C6B">
          <w:pPr>
            <w:pStyle w:val="TOC1"/>
            <w:tabs>
              <w:tab w:val="left" w:pos="480"/>
              <w:tab w:val="right" w:leader="dot" w:pos="9010"/>
            </w:tabs>
            <w:rPr>
              <w:rFonts w:ascii="Arial" w:eastAsiaTheme="minorEastAsia" w:hAnsi="Arial" w:cs="Arial"/>
              <w:b w:val="0"/>
              <w:bCs w:val="0"/>
              <w:i w:val="0"/>
              <w:iCs w:val="0"/>
              <w:noProof/>
            </w:rPr>
          </w:pPr>
          <w:hyperlink w:anchor="_Toc190182932" w:history="1">
            <w:r w:rsidR="00E05B54" w:rsidRPr="007210F4">
              <w:rPr>
                <w:rStyle w:val="Hyperlink"/>
                <w:rFonts w:ascii="Arial" w:hAnsi="Arial" w:cs="Arial"/>
                <w:noProof/>
              </w:rPr>
              <w:t>4.</w:t>
            </w:r>
            <w:r w:rsidR="00E05B54" w:rsidRPr="007210F4">
              <w:rPr>
                <w:rFonts w:ascii="Arial" w:eastAsiaTheme="minorEastAsia" w:hAnsi="Arial" w:cs="Arial"/>
                <w:b w:val="0"/>
                <w:bCs w:val="0"/>
                <w:i w:val="0"/>
                <w:iCs w:val="0"/>
                <w:noProof/>
              </w:rPr>
              <w:tab/>
            </w:r>
            <w:r w:rsidR="00E05B54" w:rsidRPr="007210F4">
              <w:rPr>
                <w:rStyle w:val="Hyperlink"/>
                <w:rFonts w:ascii="Arial" w:hAnsi="Arial" w:cs="Arial"/>
                <w:noProof/>
              </w:rPr>
              <w:t>Discussion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_Toc190182932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10</w:t>
            </w:r>
            <w:r w:rsidR="00E05B54" w:rsidRPr="007210F4">
              <w:rPr>
                <w:rFonts w:ascii="Arial" w:hAnsi="Arial" w:cs="Arial"/>
                <w:noProof/>
                <w:webHidden/>
              </w:rPr>
              <w:fldChar w:fldCharType="end"/>
            </w:r>
          </w:hyperlink>
        </w:p>
        <w:p w14:paraId="3811EF28" w14:textId="2626B8D1"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33" w:history="1">
            <w:r w:rsidR="00E05B54" w:rsidRPr="007210F4">
              <w:rPr>
                <w:rStyle w:val="Hyperlink"/>
                <w:rFonts w:ascii="Arial" w:hAnsi="Arial" w:cs="Arial"/>
                <w:noProof/>
              </w:rPr>
              <w:t>4.1.</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Model Performance</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_Toc190182933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10</w:t>
            </w:r>
            <w:r w:rsidR="00E05B54" w:rsidRPr="007210F4">
              <w:rPr>
                <w:rFonts w:ascii="Arial" w:hAnsi="Arial" w:cs="Arial"/>
                <w:noProof/>
                <w:webHidden/>
              </w:rPr>
              <w:fldChar w:fldCharType="end"/>
            </w:r>
          </w:hyperlink>
        </w:p>
        <w:p w14:paraId="2310A707" w14:textId="572A522A"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34" w:history="1">
            <w:r w:rsidR="00E05B54" w:rsidRPr="007210F4">
              <w:rPr>
                <w:rStyle w:val="Hyperlink"/>
                <w:rFonts w:ascii="Arial" w:hAnsi="Arial" w:cs="Arial"/>
                <w:noProof/>
              </w:rPr>
              <w:t>4.2.</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Impact of Hyperparameter Tuning and Feature Selection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_Toc190182934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10</w:t>
            </w:r>
            <w:r w:rsidR="00E05B54" w:rsidRPr="007210F4">
              <w:rPr>
                <w:rFonts w:ascii="Arial" w:hAnsi="Arial" w:cs="Arial"/>
                <w:noProof/>
                <w:webHidden/>
              </w:rPr>
              <w:fldChar w:fldCharType="end"/>
            </w:r>
          </w:hyperlink>
        </w:p>
        <w:p w14:paraId="50E474AF" w14:textId="25F0FC20"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35" w:history="1">
            <w:r w:rsidR="00E05B54" w:rsidRPr="007210F4">
              <w:rPr>
                <w:rStyle w:val="Hyperlink"/>
                <w:rFonts w:ascii="Arial" w:hAnsi="Arial" w:cs="Arial"/>
                <w:noProof/>
              </w:rPr>
              <w:t>4.3.</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Interpretation of Result</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_Toc190182935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10</w:t>
            </w:r>
            <w:r w:rsidR="00E05B54" w:rsidRPr="007210F4">
              <w:rPr>
                <w:rFonts w:ascii="Arial" w:hAnsi="Arial" w:cs="Arial"/>
                <w:noProof/>
                <w:webHidden/>
              </w:rPr>
              <w:fldChar w:fldCharType="end"/>
            </w:r>
          </w:hyperlink>
        </w:p>
        <w:p w14:paraId="675D3FCE" w14:textId="4544EB0D"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36" w:history="1">
            <w:r w:rsidR="00E05B54" w:rsidRPr="007210F4">
              <w:rPr>
                <w:rStyle w:val="Hyperlink"/>
                <w:rFonts w:ascii="Arial" w:hAnsi="Arial" w:cs="Arial"/>
                <w:noProof/>
              </w:rPr>
              <w:t>4.4.</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Limitation</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_Toc190182936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11</w:t>
            </w:r>
            <w:r w:rsidR="00E05B54" w:rsidRPr="007210F4">
              <w:rPr>
                <w:rFonts w:ascii="Arial" w:hAnsi="Arial" w:cs="Arial"/>
                <w:noProof/>
                <w:webHidden/>
              </w:rPr>
              <w:fldChar w:fldCharType="end"/>
            </w:r>
          </w:hyperlink>
        </w:p>
        <w:p w14:paraId="7F65A0B1" w14:textId="3CA516A1" w:rsidR="00E05B54" w:rsidRPr="007210F4" w:rsidRDefault="00000000" w:rsidP="00381C6B">
          <w:pPr>
            <w:pStyle w:val="TOC2"/>
            <w:tabs>
              <w:tab w:val="left" w:pos="960"/>
              <w:tab w:val="right" w:leader="dot" w:pos="9010"/>
            </w:tabs>
            <w:rPr>
              <w:rFonts w:ascii="Arial" w:eastAsiaTheme="minorEastAsia" w:hAnsi="Arial" w:cs="Arial"/>
              <w:b w:val="0"/>
              <w:bCs w:val="0"/>
              <w:noProof/>
              <w:sz w:val="24"/>
              <w:szCs w:val="24"/>
            </w:rPr>
          </w:pPr>
          <w:hyperlink w:anchor="_Toc190182937" w:history="1">
            <w:r w:rsidR="00E05B54" w:rsidRPr="007210F4">
              <w:rPr>
                <w:rStyle w:val="Hyperlink"/>
                <w:rFonts w:ascii="Arial" w:hAnsi="Arial" w:cs="Arial"/>
                <w:noProof/>
              </w:rPr>
              <w:t>4.5.</w:t>
            </w:r>
            <w:r w:rsidR="00E05B54" w:rsidRPr="007210F4">
              <w:rPr>
                <w:rFonts w:ascii="Arial" w:eastAsiaTheme="minorEastAsia" w:hAnsi="Arial" w:cs="Arial"/>
                <w:b w:val="0"/>
                <w:bCs w:val="0"/>
                <w:noProof/>
                <w:sz w:val="24"/>
                <w:szCs w:val="24"/>
              </w:rPr>
              <w:tab/>
            </w:r>
            <w:r w:rsidR="00E05B54" w:rsidRPr="007210F4">
              <w:rPr>
                <w:rStyle w:val="Hyperlink"/>
                <w:rFonts w:ascii="Arial" w:hAnsi="Arial" w:cs="Arial"/>
                <w:noProof/>
              </w:rPr>
              <w:t>Suggestions for Future Research</w:t>
            </w:r>
            <w:r w:rsidR="00E05B54" w:rsidRPr="007210F4">
              <w:rPr>
                <w:rFonts w:ascii="Arial" w:hAnsi="Arial" w:cs="Arial"/>
                <w:noProof/>
                <w:webHidden/>
              </w:rPr>
              <w:tab/>
            </w:r>
            <w:r w:rsidR="00E05B54" w:rsidRPr="007210F4">
              <w:rPr>
                <w:rFonts w:ascii="Arial" w:hAnsi="Arial" w:cs="Arial"/>
                <w:noProof/>
                <w:webHidden/>
              </w:rPr>
              <w:fldChar w:fldCharType="begin"/>
            </w:r>
            <w:r w:rsidR="00E05B54" w:rsidRPr="007210F4">
              <w:rPr>
                <w:rFonts w:ascii="Arial" w:hAnsi="Arial" w:cs="Arial"/>
                <w:noProof/>
                <w:webHidden/>
              </w:rPr>
              <w:instrText xml:space="preserve"> PAGEREF _Toc190182937 \h </w:instrText>
            </w:r>
            <w:r w:rsidR="00E05B54" w:rsidRPr="007210F4">
              <w:rPr>
                <w:rFonts w:ascii="Arial" w:hAnsi="Arial" w:cs="Arial"/>
                <w:noProof/>
                <w:webHidden/>
              </w:rPr>
            </w:r>
            <w:r w:rsidR="00E05B54" w:rsidRPr="007210F4">
              <w:rPr>
                <w:rFonts w:ascii="Arial" w:hAnsi="Arial" w:cs="Arial"/>
                <w:noProof/>
                <w:webHidden/>
              </w:rPr>
              <w:fldChar w:fldCharType="separate"/>
            </w:r>
            <w:r w:rsidR="005A48C4">
              <w:rPr>
                <w:rFonts w:ascii="Arial" w:hAnsi="Arial" w:cs="Arial"/>
                <w:noProof/>
                <w:webHidden/>
              </w:rPr>
              <w:t>11</w:t>
            </w:r>
            <w:r w:rsidR="00E05B54" w:rsidRPr="007210F4">
              <w:rPr>
                <w:rFonts w:ascii="Arial" w:hAnsi="Arial" w:cs="Arial"/>
                <w:noProof/>
                <w:webHidden/>
              </w:rPr>
              <w:fldChar w:fldCharType="end"/>
            </w:r>
          </w:hyperlink>
        </w:p>
        <w:p w14:paraId="52DA7A1A" w14:textId="77777777" w:rsidR="00FF45C0" w:rsidRPr="007210F4" w:rsidRDefault="00FF45C0" w:rsidP="00381C6B">
          <w:pPr>
            <w:rPr>
              <w:rFonts w:ascii="Arial" w:hAnsi="Arial" w:cs="Arial"/>
            </w:rPr>
          </w:pPr>
          <w:r w:rsidRPr="007210F4">
            <w:rPr>
              <w:rFonts w:ascii="Arial" w:hAnsi="Arial" w:cs="Arial"/>
              <w:b/>
              <w:bCs/>
              <w:noProof/>
            </w:rPr>
            <w:fldChar w:fldCharType="end"/>
          </w:r>
        </w:p>
      </w:sdtContent>
    </w:sdt>
    <w:p w14:paraId="228B0958" w14:textId="77777777" w:rsidR="00FF45C0" w:rsidRPr="007210F4" w:rsidRDefault="00FF45C0" w:rsidP="00381C6B">
      <w:pPr>
        <w:rPr>
          <w:rFonts w:ascii="Arial" w:eastAsiaTheme="majorEastAsia" w:hAnsi="Arial" w:cs="Arial"/>
          <w:color w:val="000000" w:themeColor="text1"/>
          <w:sz w:val="28"/>
          <w:szCs w:val="32"/>
        </w:rPr>
      </w:pPr>
      <w:r w:rsidRPr="007210F4">
        <w:rPr>
          <w:rFonts w:ascii="Arial" w:hAnsi="Arial" w:cs="Arial"/>
          <w:color w:val="000000" w:themeColor="text1"/>
        </w:rPr>
        <w:br w:type="page"/>
      </w:r>
    </w:p>
    <w:p w14:paraId="3910E74B" w14:textId="4AEEDB7F" w:rsidR="00047950" w:rsidRPr="007210F4" w:rsidRDefault="009A4299" w:rsidP="00381C6B">
      <w:pPr>
        <w:pStyle w:val="Heading1"/>
        <w:rPr>
          <w:rFonts w:ascii="Arial" w:hAnsi="Arial" w:cs="Arial"/>
          <w:b/>
          <w:bCs/>
          <w:u w:val="single"/>
        </w:rPr>
      </w:pPr>
      <w:bookmarkStart w:id="0" w:name="_Toc186812017"/>
      <w:bookmarkStart w:id="1" w:name="_Toc190182921"/>
      <w:r w:rsidRPr="007210F4">
        <w:rPr>
          <w:rFonts w:ascii="Arial" w:hAnsi="Arial" w:cs="Arial"/>
        </w:rPr>
        <w:lastRenderedPageBreak/>
        <w:t>ABSTRAC</w:t>
      </w:r>
      <w:bookmarkEnd w:id="0"/>
      <w:r w:rsidR="00047950" w:rsidRPr="007210F4">
        <w:rPr>
          <w:rFonts w:ascii="Arial" w:hAnsi="Arial" w:cs="Arial"/>
        </w:rPr>
        <w:t>T</w:t>
      </w:r>
      <w:bookmarkEnd w:id="1"/>
    </w:p>
    <w:p w14:paraId="1D2A9D74" w14:textId="5429DF1A" w:rsidR="00047950" w:rsidRPr="007210F4" w:rsidRDefault="000A486B" w:rsidP="00381C6B">
      <w:pPr>
        <w:rPr>
          <w:rFonts w:ascii="Arial" w:hAnsi="Arial" w:cs="Arial"/>
          <w:b/>
          <w:bCs/>
          <w:u w:val="single"/>
        </w:rPr>
      </w:pPr>
      <w:r w:rsidRPr="007210F4">
        <w:rPr>
          <w:rFonts w:ascii="Arial" w:hAnsi="Arial" w:cs="Arial"/>
        </w:rPr>
        <w:t xml:space="preserve">The goal is to predict a </w:t>
      </w:r>
      <w:r w:rsidR="00E22359" w:rsidRPr="007210F4">
        <w:rPr>
          <w:rFonts w:ascii="Arial" w:hAnsi="Arial" w:cs="Arial"/>
        </w:rPr>
        <w:t>Continuous target variable</w:t>
      </w:r>
      <w:r w:rsidRPr="007210F4">
        <w:rPr>
          <w:rFonts w:ascii="Arial" w:hAnsi="Arial" w:cs="Arial"/>
        </w:rPr>
        <w:t>outcome</w:t>
      </w:r>
      <w:r w:rsidR="00047950" w:rsidRPr="007210F4">
        <w:rPr>
          <w:rFonts w:ascii="Arial" w:hAnsi="Arial" w:cs="Arial"/>
        </w:rPr>
        <w:t xml:space="preserve">, </w:t>
      </w:r>
      <w:r w:rsidR="00E22359" w:rsidRPr="007210F4">
        <w:rPr>
          <w:rFonts w:ascii="Arial" w:hAnsi="Arial" w:cs="Arial"/>
        </w:rPr>
        <w:t>Gender Inequality Index(GII). The model aims to capture relationships between various socio-economic factors and GII to provide accurate predictions and insights.</w:t>
      </w:r>
    </w:p>
    <w:p w14:paraId="06526FA6" w14:textId="6CA682BF" w:rsidR="00047950" w:rsidRPr="007210F4" w:rsidRDefault="00047950" w:rsidP="00381C6B">
      <w:pPr>
        <w:rPr>
          <w:rFonts w:ascii="Arial" w:hAnsi="Arial" w:cs="Arial"/>
        </w:rPr>
      </w:pPr>
      <w:r w:rsidRPr="007210F4">
        <w:rPr>
          <w:rFonts w:ascii="Arial" w:hAnsi="Arial" w:cs="Arial"/>
        </w:rPr>
        <w:t>The dataset used for this analysis is sourced from Kaggle which was originally developed by the United Nations Development Programme (UNDP). It includes socio-economic indicators for various countries</w:t>
      </w:r>
      <w:r w:rsidR="0059344C" w:rsidRPr="007210F4">
        <w:rPr>
          <w:rFonts w:ascii="Arial" w:hAnsi="Arial" w:cs="Arial"/>
        </w:rPr>
        <w:t xml:space="preserve"> such as</w:t>
      </w:r>
      <w:r w:rsidR="00625BFD" w:rsidRPr="007210F4">
        <w:rPr>
          <w:rFonts w:ascii="Arial" w:hAnsi="Arial" w:cs="Arial"/>
        </w:rPr>
        <w:t xml:space="preserve"> GII, maternal mortality, adolescent birth rate</w:t>
      </w:r>
      <w:r w:rsidR="0059344C" w:rsidRPr="007210F4">
        <w:rPr>
          <w:rFonts w:ascii="Arial" w:hAnsi="Arial" w:cs="Arial"/>
        </w:rPr>
        <w:t xml:space="preserve">,etc. </w:t>
      </w:r>
      <w:r w:rsidR="00E22359" w:rsidRPr="007210F4">
        <w:rPr>
          <w:rFonts w:ascii="Arial" w:hAnsi="Arial" w:cs="Arial"/>
        </w:rPr>
        <w:t>The</w:t>
      </w:r>
      <w:r w:rsidRPr="007210F4">
        <w:rPr>
          <w:rFonts w:ascii="Arial" w:hAnsi="Arial" w:cs="Arial"/>
        </w:rPr>
        <w:t xml:space="preserve"> target variable</w:t>
      </w:r>
      <w:r w:rsidR="00E22359" w:rsidRPr="007210F4">
        <w:rPr>
          <w:rFonts w:ascii="Arial" w:hAnsi="Arial" w:cs="Arial"/>
        </w:rPr>
        <w:t xml:space="preserve"> for this task</w:t>
      </w:r>
      <w:r w:rsidRPr="007210F4">
        <w:rPr>
          <w:rFonts w:ascii="Arial" w:hAnsi="Arial" w:cs="Arial"/>
        </w:rPr>
        <w:t xml:space="preserve"> is</w:t>
      </w:r>
      <w:r w:rsidR="00E22359" w:rsidRPr="007210F4">
        <w:rPr>
          <w:rFonts w:ascii="Arial" w:hAnsi="Arial" w:cs="Arial"/>
        </w:rPr>
        <w:t xml:space="preserve"> GII.</w:t>
      </w:r>
    </w:p>
    <w:p w14:paraId="0D8EFBDC" w14:textId="77777777" w:rsidR="00E22359" w:rsidRPr="007210F4" w:rsidRDefault="0059344C" w:rsidP="00381C6B">
      <w:pPr>
        <w:rPr>
          <w:rFonts w:ascii="Arial" w:hAnsi="Arial" w:cs="Arial"/>
        </w:rPr>
      </w:pPr>
      <w:r w:rsidRPr="007210F4">
        <w:rPr>
          <w:rFonts w:ascii="Arial" w:hAnsi="Arial" w:cs="Arial"/>
        </w:rPr>
        <w:t>EDA involves handling m</w:t>
      </w:r>
      <w:r w:rsidR="007C3D85" w:rsidRPr="007210F4">
        <w:rPr>
          <w:rFonts w:ascii="Arial" w:hAnsi="Arial" w:cs="Arial"/>
        </w:rPr>
        <w:t>issing values were</w:t>
      </w:r>
      <w:r w:rsidRPr="007210F4">
        <w:rPr>
          <w:rFonts w:ascii="Arial" w:hAnsi="Arial" w:cs="Arial"/>
        </w:rPr>
        <w:t xml:space="preserve"> </w:t>
      </w:r>
      <w:r w:rsidR="007C3D85" w:rsidRPr="007210F4">
        <w:rPr>
          <w:rFonts w:ascii="Arial" w:hAnsi="Arial" w:cs="Arial"/>
        </w:rPr>
        <w:t>by dropping the rows</w:t>
      </w:r>
      <w:r w:rsidRPr="007210F4">
        <w:rPr>
          <w:rFonts w:ascii="Arial" w:hAnsi="Arial" w:cs="Arial"/>
        </w:rPr>
        <w:t xml:space="preserve"> and</w:t>
      </w:r>
      <w:r w:rsidR="007C3D85" w:rsidRPr="007210F4">
        <w:rPr>
          <w:rFonts w:ascii="Arial" w:hAnsi="Arial" w:cs="Arial"/>
        </w:rPr>
        <w:t xml:space="preserve"> </w:t>
      </w:r>
      <w:r w:rsidR="004F5889" w:rsidRPr="007210F4">
        <w:rPr>
          <w:rFonts w:ascii="Arial" w:hAnsi="Arial" w:cs="Arial"/>
        </w:rPr>
        <w:t>visualiz</w:t>
      </w:r>
      <w:r w:rsidR="007C3D85" w:rsidRPr="007210F4">
        <w:rPr>
          <w:rFonts w:ascii="Arial" w:hAnsi="Arial" w:cs="Arial"/>
        </w:rPr>
        <w:t>ation of</w:t>
      </w:r>
      <w:r w:rsidR="004F5889" w:rsidRPr="007210F4">
        <w:rPr>
          <w:rFonts w:ascii="Arial" w:hAnsi="Arial" w:cs="Arial"/>
        </w:rPr>
        <w:t xml:space="preserve"> data</w:t>
      </w:r>
      <w:r w:rsidR="007C3D85" w:rsidRPr="007210F4">
        <w:rPr>
          <w:rFonts w:ascii="Arial" w:hAnsi="Arial" w:cs="Arial"/>
        </w:rPr>
        <w:t>.</w:t>
      </w:r>
      <w:r w:rsidR="00E22359" w:rsidRPr="007210F4">
        <w:rPr>
          <w:rFonts w:ascii="Arial" w:hAnsi="Arial" w:cs="Arial"/>
        </w:rPr>
        <w:t xml:space="preserve"> Correlation between GII and other social economic indicators were are observed.</w:t>
      </w:r>
    </w:p>
    <w:p w14:paraId="0330FE78" w14:textId="49378186" w:rsidR="00047950" w:rsidRPr="007210F4" w:rsidRDefault="007C3D85" w:rsidP="00381C6B">
      <w:pPr>
        <w:rPr>
          <w:rFonts w:ascii="Arial" w:hAnsi="Arial" w:cs="Arial"/>
        </w:rPr>
      </w:pPr>
      <w:r w:rsidRPr="007210F4">
        <w:rPr>
          <w:rFonts w:ascii="Arial" w:hAnsi="Arial" w:cs="Arial"/>
        </w:rPr>
        <w:t xml:space="preserve"> M</w:t>
      </w:r>
      <w:r w:rsidR="00047950" w:rsidRPr="007210F4">
        <w:rPr>
          <w:rFonts w:ascii="Arial" w:hAnsi="Arial" w:cs="Arial"/>
        </w:rPr>
        <w:t>odel building techniques</w:t>
      </w:r>
      <w:r w:rsidRPr="007210F4">
        <w:rPr>
          <w:rFonts w:ascii="Arial" w:hAnsi="Arial" w:cs="Arial"/>
        </w:rPr>
        <w:t xml:space="preserve"> includes</w:t>
      </w:r>
      <w:r w:rsidR="00047950" w:rsidRPr="007210F4">
        <w:rPr>
          <w:rFonts w:ascii="Arial" w:hAnsi="Arial" w:cs="Arial"/>
        </w:rPr>
        <w:t xml:space="preserve"> L</w:t>
      </w:r>
      <w:r w:rsidR="00E22359" w:rsidRPr="007210F4">
        <w:rPr>
          <w:rFonts w:ascii="Arial" w:hAnsi="Arial" w:cs="Arial"/>
        </w:rPr>
        <w:t xml:space="preserve">inear </w:t>
      </w:r>
      <w:r w:rsidR="00047950" w:rsidRPr="007210F4">
        <w:rPr>
          <w:rFonts w:ascii="Arial" w:hAnsi="Arial" w:cs="Arial"/>
        </w:rPr>
        <w:t xml:space="preserve">Regression and Random Forest </w:t>
      </w:r>
      <w:r w:rsidR="00E22359" w:rsidRPr="007210F4">
        <w:rPr>
          <w:rFonts w:ascii="Arial" w:hAnsi="Arial" w:cs="Arial"/>
        </w:rPr>
        <w:t xml:space="preserve">Regressor. </w:t>
      </w:r>
      <w:r w:rsidR="00047950" w:rsidRPr="007210F4">
        <w:rPr>
          <w:rFonts w:ascii="Arial" w:hAnsi="Arial" w:cs="Arial"/>
        </w:rPr>
        <w:t xml:space="preserve">Hyperparameter were optimization using GridSearchCV </w:t>
      </w:r>
      <w:r w:rsidR="0059344C" w:rsidRPr="007210F4">
        <w:rPr>
          <w:rFonts w:ascii="Arial" w:hAnsi="Arial" w:cs="Arial"/>
        </w:rPr>
        <w:t>for</w:t>
      </w:r>
      <w:r w:rsidR="00E22359" w:rsidRPr="007210F4">
        <w:rPr>
          <w:rFonts w:ascii="Arial" w:hAnsi="Arial" w:cs="Arial"/>
        </w:rPr>
        <w:t xml:space="preserve"> both the models.</w:t>
      </w:r>
    </w:p>
    <w:p w14:paraId="269EC6AB" w14:textId="4995FFD1" w:rsidR="00625BFD" w:rsidRPr="007210F4" w:rsidRDefault="00625BFD" w:rsidP="00381C6B">
      <w:pPr>
        <w:rPr>
          <w:rFonts w:ascii="Arial" w:hAnsi="Arial" w:cs="Arial"/>
        </w:rPr>
      </w:pPr>
      <w:r w:rsidRPr="007210F4">
        <w:rPr>
          <w:rFonts w:ascii="Arial" w:hAnsi="Arial" w:cs="Arial"/>
        </w:rPr>
        <w:t xml:space="preserve">The performance of the models was evaluated using </w:t>
      </w:r>
      <w:r w:rsidR="00E22359" w:rsidRPr="007210F4">
        <w:rPr>
          <w:rFonts w:ascii="Arial" w:hAnsi="Arial" w:cs="Arial"/>
        </w:rPr>
        <w:t>R</w:t>
      </w:r>
      <w:r w:rsidR="00E22359" w:rsidRPr="007210F4">
        <w:rPr>
          <w:rFonts w:ascii="Arial" w:hAnsi="Arial" w:cs="Arial"/>
          <w:vertAlign w:val="superscript"/>
        </w:rPr>
        <w:t>2</w:t>
      </w:r>
      <w:r w:rsidR="00E22359" w:rsidRPr="007210F4">
        <w:rPr>
          <w:rFonts w:ascii="Arial" w:hAnsi="Arial" w:cs="Arial"/>
        </w:rPr>
        <w:t>, RMSE and MSE.</w:t>
      </w:r>
    </w:p>
    <w:p w14:paraId="62A9A0DB" w14:textId="77777777" w:rsidR="008A3459" w:rsidRPr="007210F4" w:rsidRDefault="008A3459" w:rsidP="00381C6B">
      <w:pPr>
        <w:rPr>
          <w:rFonts w:ascii="Arial" w:hAnsi="Arial" w:cs="Arial"/>
        </w:rPr>
      </w:pPr>
    </w:p>
    <w:tbl>
      <w:tblPr>
        <w:tblStyle w:val="TableGrid"/>
        <w:tblW w:w="8713" w:type="dxa"/>
        <w:tblLook w:val="04A0" w:firstRow="1" w:lastRow="0" w:firstColumn="1" w:lastColumn="0" w:noHBand="0" w:noVBand="1"/>
      </w:tblPr>
      <w:tblGrid>
        <w:gridCol w:w="4493"/>
        <w:gridCol w:w="1022"/>
        <w:gridCol w:w="1471"/>
        <w:gridCol w:w="817"/>
        <w:gridCol w:w="910"/>
      </w:tblGrid>
      <w:tr w:rsidR="008A3459" w:rsidRPr="007210F4" w14:paraId="1F1B0FA3" w14:textId="77777777" w:rsidTr="008A3459">
        <w:trPr>
          <w:trHeight w:val="440"/>
        </w:trPr>
        <w:tc>
          <w:tcPr>
            <w:tcW w:w="0" w:type="auto"/>
            <w:hideMark/>
          </w:tcPr>
          <w:p w14:paraId="50F095A8" w14:textId="77777777" w:rsidR="008A3459" w:rsidRPr="008A3459" w:rsidRDefault="008A3459" w:rsidP="00381C6B">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Model</w:t>
            </w:r>
          </w:p>
        </w:tc>
        <w:tc>
          <w:tcPr>
            <w:tcW w:w="0" w:type="auto"/>
            <w:hideMark/>
          </w:tcPr>
          <w:p w14:paraId="38AA3A87" w14:textId="77777777" w:rsidR="008A3459" w:rsidRPr="008A3459" w:rsidRDefault="008A3459" w:rsidP="00381C6B">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Test R²</w:t>
            </w:r>
          </w:p>
        </w:tc>
        <w:tc>
          <w:tcPr>
            <w:tcW w:w="0" w:type="auto"/>
            <w:hideMark/>
          </w:tcPr>
          <w:p w14:paraId="7594277A" w14:textId="77777777" w:rsidR="008A3459" w:rsidRPr="008A3459" w:rsidRDefault="008A3459" w:rsidP="00381C6B">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Training R²</w:t>
            </w:r>
          </w:p>
        </w:tc>
        <w:tc>
          <w:tcPr>
            <w:tcW w:w="0" w:type="auto"/>
            <w:hideMark/>
          </w:tcPr>
          <w:p w14:paraId="4FBB7CBD" w14:textId="77777777" w:rsidR="008A3459" w:rsidRPr="008A3459" w:rsidRDefault="008A3459" w:rsidP="00381C6B">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MAE</w:t>
            </w:r>
          </w:p>
        </w:tc>
        <w:tc>
          <w:tcPr>
            <w:tcW w:w="0" w:type="auto"/>
            <w:hideMark/>
          </w:tcPr>
          <w:p w14:paraId="66AD3D71" w14:textId="77777777" w:rsidR="008A3459" w:rsidRPr="008A3459" w:rsidRDefault="008A3459" w:rsidP="00381C6B">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RMSE</w:t>
            </w:r>
          </w:p>
        </w:tc>
      </w:tr>
      <w:tr w:rsidR="008A3459" w:rsidRPr="007210F4" w14:paraId="549FE4D4" w14:textId="77777777" w:rsidTr="008A3459">
        <w:trPr>
          <w:trHeight w:val="713"/>
        </w:trPr>
        <w:tc>
          <w:tcPr>
            <w:tcW w:w="0" w:type="auto"/>
            <w:hideMark/>
          </w:tcPr>
          <w:p w14:paraId="6C33B628"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b/>
                <w:bCs/>
                <w:kern w:val="0"/>
                <w14:ligatures w14:val="none"/>
              </w:rPr>
              <w:t>Linear Regression</w:t>
            </w:r>
          </w:p>
        </w:tc>
        <w:tc>
          <w:tcPr>
            <w:tcW w:w="0" w:type="auto"/>
            <w:hideMark/>
          </w:tcPr>
          <w:p w14:paraId="16E0037C"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0.899</w:t>
            </w:r>
          </w:p>
        </w:tc>
        <w:tc>
          <w:tcPr>
            <w:tcW w:w="0" w:type="auto"/>
            <w:hideMark/>
          </w:tcPr>
          <w:p w14:paraId="2AF2758E"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0.866</w:t>
            </w:r>
          </w:p>
        </w:tc>
        <w:tc>
          <w:tcPr>
            <w:tcW w:w="0" w:type="auto"/>
            <w:hideMark/>
          </w:tcPr>
          <w:p w14:paraId="32948355"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0.052</w:t>
            </w:r>
          </w:p>
        </w:tc>
        <w:tc>
          <w:tcPr>
            <w:tcW w:w="0" w:type="auto"/>
            <w:hideMark/>
          </w:tcPr>
          <w:p w14:paraId="067F16F2"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0.066</w:t>
            </w:r>
          </w:p>
        </w:tc>
      </w:tr>
      <w:tr w:rsidR="008A3459" w:rsidRPr="007210F4" w14:paraId="52DD5CE0" w14:textId="77777777" w:rsidTr="008A3459">
        <w:trPr>
          <w:trHeight w:val="440"/>
        </w:trPr>
        <w:tc>
          <w:tcPr>
            <w:tcW w:w="0" w:type="auto"/>
            <w:hideMark/>
          </w:tcPr>
          <w:p w14:paraId="151A8B95"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b/>
                <w:bCs/>
                <w:kern w:val="0"/>
                <w14:ligatures w14:val="none"/>
              </w:rPr>
              <w:t>Random Forest Regression</w:t>
            </w:r>
          </w:p>
        </w:tc>
        <w:tc>
          <w:tcPr>
            <w:tcW w:w="0" w:type="auto"/>
            <w:hideMark/>
          </w:tcPr>
          <w:p w14:paraId="3669A28E"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0.946</w:t>
            </w:r>
          </w:p>
        </w:tc>
        <w:tc>
          <w:tcPr>
            <w:tcW w:w="0" w:type="auto"/>
            <w:hideMark/>
          </w:tcPr>
          <w:p w14:paraId="0D8DE9BF"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0.988</w:t>
            </w:r>
          </w:p>
        </w:tc>
        <w:tc>
          <w:tcPr>
            <w:tcW w:w="0" w:type="auto"/>
            <w:hideMark/>
          </w:tcPr>
          <w:p w14:paraId="184CF4CB"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0.033</w:t>
            </w:r>
          </w:p>
        </w:tc>
        <w:tc>
          <w:tcPr>
            <w:tcW w:w="0" w:type="auto"/>
            <w:hideMark/>
          </w:tcPr>
          <w:p w14:paraId="5B57D042"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0.049</w:t>
            </w:r>
          </w:p>
        </w:tc>
      </w:tr>
      <w:tr w:rsidR="008A3459" w:rsidRPr="007210F4" w14:paraId="31411CEA" w14:textId="77777777" w:rsidTr="008A3459">
        <w:trPr>
          <w:trHeight w:val="440"/>
        </w:trPr>
        <w:tc>
          <w:tcPr>
            <w:tcW w:w="0" w:type="auto"/>
            <w:hideMark/>
          </w:tcPr>
          <w:p w14:paraId="1140E29B" w14:textId="2C0C89E0"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b/>
                <w:bCs/>
                <w:kern w:val="0"/>
                <w14:ligatures w14:val="none"/>
              </w:rPr>
              <w:t xml:space="preserve">Hypertuned </w:t>
            </w:r>
            <w:r w:rsidRPr="007210F4">
              <w:rPr>
                <w:rFonts w:ascii="Arial" w:eastAsia="Times New Roman" w:hAnsi="Arial" w:cs="Arial"/>
                <w:b/>
                <w:bCs/>
                <w:kern w:val="0"/>
                <w14:ligatures w14:val="none"/>
              </w:rPr>
              <w:t>Random forest regression</w:t>
            </w:r>
          </w:p>
        </w:tc>
        <w:tc>
          <w:tcPr>
            <w:tcW w:w="0" w:type="auto"/>
            <w:hideMark/>
          </w:tcPr>
          <w:p w14:paraId="01421700"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0.955</w:t>
            </w:r>
          </w:p>
        </w:tc>
        <w:tc>
          <w:tcPr>
            <w:tcW w:w="0" w:type="auto"/>
            <w:hideMark/>
          </w:tcPr>
          <w:p w14:paraId="5F790170"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0.990</w:t>
            </w:r>
          </w:p>
        </w:tc>
        <w:tc>
          <w:tcPr>
            <w:tcW w:w="0" w:type="auto"/>
            <w:hideMark/>
          </w:tcPr>
          <w:p w14:paraId="4039067F"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0.031</w:t>
            </w:r>
          </w:p>
        </w:tc>
        <w:tc>
          <w:tcPr>
            <w:tcW w:w="0" w:type="auto"/>
            <w:hideMark/>
          </w:tcPr>
          <w:p w14:paraId="66BB0F26" w14:textId="77777777" w:rsidR="008A3459" w:rsidRPr="008A3459" w:rsidRDefault="008A3459" w:rsidP="00381C6B">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0.043</w:t>
            </w:r>
          </w:p>
        </w:tc>
      </w:tr>
    </w:tbl>
    <w:p w14:paraId="0A6EB1FA" w14:textId="77777777" w:rsidR="00D92C7C" w:rsidRPr="007210F4" w:rsidRDefault="00D92C7C" w:rsidP="00381C6B">
      <w:pPr>
        <w:rPr>
          <w:rFonts w:ascii="Arial" w:hAnsi="Arial" w:cs="Arial"/>
          <w:b/>
          <w:bCs/>
          <w:u w:val="single"/>
        </w:rPr>
      </w:pPr>
    </w:p>
    <w:p w14:paraId="5F4A74B7" w14:textId="6B0EB5D0" w:rsidR="008A3459" w:rsidRPr="007210F4" w:rsidRDefault="008A3459" w:rsidP="00381C6B">
      <w:pPr>
        <w:rPr>
          <w:rFonts w:ascii="Arial" w:hAnsi="Arial" w:cs="Arial"/>
        </w:rPr>
      </w:pPr>
      <w:r w:rsidRPr="007210F4">
        <w:rPr>
          <w:rFonts w:ascii="Arial" w:hAnsi="Arial" w:cs="Arial"/>
        </w:rPr>
        <w:t>The Test R² and Training R² values are quite similar across all models, indicating that none of the models suffer from overfitting. Among the models, the</w:t>
      </w:r>
      <w:r w:rsidR="003302AC" w:rsidRPr="007210F4">
        <w:rPr>
          <w:rFonts w:ascii="Arial" w:hAnsi="Arial" w:cs="Arial"/>
        </w:rPr>
        <w:t xml:space="preserve"> the Hypertuned Random Forest </w:t>
      </w:r>
      <w:r w:rsidRPr="007210F4">
        <w:rPr>
          <w:rFonts w:ascii="Arial" w:hAnsi="Arial" w:cs="Arial"/>
        </w:rPr>
        <w:t>Model gives the best performance with the highest Test R² (0.955), Training R² (0.990), and the lowest MAE (0.031) and RMSE (0.043), making it the most suitable choice for predicting the target variable.</w:t>
      </w:r>
    </w:p>
    <w:p w14:paraId="4A172BC8" w14:textId="46344BBD" w:rsidR="00047950" w:rsidRPr="007210F4" w:rsidRDefault="00047950" w:rsidP="00381C6B">
      <w:pPr>
        <w:rPr>
          <w:rFonts w:ascii="Arial" w:hAnsi="Arial" w:cs="Arial"/>
        </w:rPr>
        <w:sectPr w:rsidR="00047950" w:rsidRPr="007210F4" w:rsidSect="003B3156">
          <w:footerReference w:type="even" r:id="rId10"/>
          <w:footerReference w:type="default" r:id="rId11"/>
          <w:pgSz w:w="11900" w:h="16840"/>
          <w:pgMar w:top="1440" w:right="1440" w:bottom="1440" w:left="1440" w:header="708" w:footer="708" w:gutter="0"/>
          <w:cols w:space="708"/>
          <w:docGrid w:linePitch="360"/>
        </w:sectPr>
      </w:pPr>
      <w:r w:rsidRPr="007210F4">
        <w:rPr>
          <w:rFonts w:ascii="Arial" w:hAnsi="Arial" w:cs="Arial"/>
        </w:rPr>
        <w:br/>
      </w:r>
    </w:p>
    <w:p w14:paraId="7459A917" w14:textId="77777777" w:rsidR="00525BFB" w:rsidRPr="007210F4" w:rsidRDefault="00C76DAE" w:rsidP="00381C6B">
      <w:pPr>
        <w:pStyle w:val="Heading1"/>
        <w:numPr>
          <w:ilvl w:val="0"/>
          <w:numId w:val="1"/>
        </w:numPr>
        <w:rPr>
          <w:rFonts w:ascii="Arial" w:hAnsi="Arial" w:cs="Arial"/>
        </w:rPr>
      </w:pPr>
      <w:r w:rsidRPr="007210F4">
        <w:rPr>
          <w:rFonts w:ascii="Arial" w:hAnsi="Arial" w:cs="Arial"/>
        </w:rPr>
        <w:lastRenderedPageBreak/>
        <w:t xml:space="preserve"> </w:t>
      </w:r>
      <w:bookmarkStart w:id="2" w:name="_Toc190182922"/>
      <w:r w:rsidR="006459CC" w:rsidRPr="007210F4">
        <w:rPr>
          <w:rFonts w:ascii="Arial" w:hAnsi="Arial" w:cs="Arial"/>
        </w:rPr>
        <w:t>I</w:t>
      </w:r>
      <w:r w:rsidR="00FF45C0" w:rsidRPr="007210F4">
        <w:rPr>
          <w:rFonts w:ascii="Arial" w:hAnsi="Arial" w:cs="Arial"/>
        </w:rPr>
        <w:t>NTRODUCTION</w:t>
      </w:r>
      <w:bookmarkEnd w:id="2"/>
    </w:p>
    <w:p w14:paraId="736D7ED9" w14:textId="69F10447" w:rsidR="00D92C7C" w:rsidRPr="007210F4" w:rsidRDefault="00525BFB" w:rsidP="00381C6B">
      <w:pPr>
        <w:pStyle w:val="Heading2"/>
        <w:numPr>
          <w:ilvl w:val="1"/>
          <w:numId w:val="1"/>
        </w:numPr>
        <w:ind w:left="993" w:hanging="567"/>
        <w:rPr>
          <w:rFonts w:ascii="Arial" w:hAnsi="Arial" w:cs="Arial"/>
        </w:rPr>
      </w:pPr>
      <w:bookmarkStart w:id="3" w:name="_Toc190182923"/>
      <w:r w:rsidRPr="007210F4">
        <w:rPr>
          <w:rFonts w:ascii="Arial" w:hAnsi="Arial" w:cs="Arial"/>
        </w:rPr>
        <w:t>Problem Statement</w:t>
      </w:r>
      <w:bookmarkEnd w:id="3"/>
    </w:p>
    <w:p w14:paraId="12FB0926" w14:textId="767C3A14" w:rsidR="00265C39" w:rsidRPr="007210F4" w:rsidRDefault="003302AC" w:rsidP="00381C6B">
      <w:pPr>
        <w:ind w:left="993"/>
        <w:rPr>
          <w:rFonts w:ascii="Arial" w:hAnsi="Arial" w:cs="Arial"/>
        </w:rPr>
      </w:pPr>
      <w:r w:rsidRPr="007210F4">
        <w:rPr>
          <w:rFonts w:ascii="Arial" w:hAnsi="Arial" w:cs="Arial"/>
        </w:rPr>
        <w:t>Regression problems involve predicting a continuous output variable based on input features. A model learns to establish a relationship between the input variables and the target variable(continuous). This trained model is then used to predict the target value for new, unseen data by estimating the most likely value based on the learned relationship</w:t>
      </w:r>
      <w:r w:rsidR="00516C4C" w:rsidRPr="007210F4">
        <w:rPr>
          <w:rFonts w:ascii="Arial" w:hAnsi="Arial" w:cs="Arial"/>
        </w:rPr>
        <w:t>.</w:t>
      </w:r>
    </w:p>
    <w:p w14:paraId="514CBAFC" w14:textId="77777777" w:rsidR="003302AC" w:rsidRPr="007210F4" w:rsidRDefault="003302AC" w:rsidP="00381C6B">
      <w:pPr>
        <w:ind w:left="993"/>
        <w:rPr>
          <w:rFonts w:ascii="Arial" w:hAnsi="Arial" w:cs="Arial"/>
        </w:rPr>
      </w:pPr>
    </w:p>
    <w:p w14:paraId="1800A10F" w14:textId="0F01422B" w:rsidR="00D92C7C" w:rsidRPr="007210F4" w:rsidRDefault="00D92C7C" w:rsidP="00381C6B">
      <w:pPr>
        <w:pStyle w:val="Heading2"/>
        <w:numPr>
          <w:ilvl w:val="1"/>
          <w:numId w:val="1"/>
        </w:numPr>
        <w:ind w:left="993" w:hanging="567"/>
        <w:rPr>
          <w:rFonts w:ascii="Arial" w:hAnsi="Arial" w:cs="Arial"/>
        </w:rPr>
      </w:pPr>
      <w:bookmarkStart w:id="4" w:name="_Toc190182924"/>
      <w:r w:rsidRPr="007210F4">
        <w:rPr>
          <w:rFonts w:ascii="Arial" w:hAnsi="Arial" w:cs="Arial"/>
        </w:rPr>
        <w:t>Dataset</w:t>
      </w:r>
      <w:bookmarkEnd w:id="4"/>
    </w:p>
    <w:p w14:paraId="7B4F3189" w14:textId="02D8E3AE" w:rsidR="00D92C7C" w:rsidRPr="007210F4" w:rsidRDefault="00651450" w:rsidP="00381C6B">
      <w:pPr>
        <w:ind w:left="993"/>
        <w:rPr>
          <w:rFonts w:ascii="Arial" w:hAnsi="Arial" w:cs="Arial"/>
        </w:rPr>
      </w:pPr>
      <w:r w:rsidRPr="007210F4">
        <w:rPr>
          <w:rFonts w:ascii="Arial" w:hAnsi="Arial" w:cs="Arial"/>
        </w:rPr>
        <w:t>T</w:t>
      </w:r>
      <w:r w:rsidR="003302AC" w:rsidRPr="007210F4">
        <w:rPr>
          <w:rFonts w:ascii="Arial" w:hAnsi="Arial" w:cs="Arial"/>
        </w:rPr>
        <w:t xml:space="preserve">his Regression </w:t>
      </w:r>
      <w:r w:rsidR="00D92C7C" w:rsidRPr="007210F4">
        <w:rPr>
          <w:rFonts w:ascii="Arial" w:hAnsi="Arial" w:cs="Arial"/>
        </w:rPr>
        <w:t>analysis</w:t>
      </w:r>
      <w:r w:rsidRPr="007210F4">
        <w:rPr>
          <w:rFonts w:ascii="Arial" w:hAnsi="Arial" w:cs="Arial"/>
        </w:rPr>
        <w:t xml:space="preserve"> this dataset was based one</w:t>
      </w:r>
      <w:r w:rsidR="00D92C7C" w:rsidRPr="007210F4">
        <w:rPr>
          <w:rFonts w:ascii="Arial" w:hAnsi="Arial" w:cs="Arial"/>
        </w:rPr>
        <w:t xml:space="preserve"> </w:t>
      </w:r>
      <w:r w:rsidRPr="007210F4">
        <w:rPr>
          <w:rFonts w:ascii="Arial" w:hAnsi="Arial" w:cs="Arial"/>
        </w:rPr>
        <w:t>was</w:t>
      </w:r>
      <w:r w:rsidR="00D92C7C" w:rsidRPr="007210F4">
        <w:rPr>
          <w:rFonts w:ascii="Arial" w:hAnsi="Arial" w:cs="Arial"/>
        </w:rPr>
        <w:t xml:space="preserve"> sourced from Kaggle, originally developed by the United Nations Development Programme (UNDP). It contains socio-economic indicators that influence human development and gender inequality.</w:t>
      </w:r>
    </w:p>
    <w:p w14:paraId="6715776A" w14:textId="45E440F7" w:rsidR="00D92C7C" w:rsidRPr="007210F4" w:rsidRDefault="00D92C7C" w:rsidP="00381C6B">
      <w:pPr>
        <w:ind w:left="993"/>
        <w:rPr>
          <w:rFonts w:ascii="Arial" w:hAnsi="Arial" w:cs="Arial"/>
        </w:rPr>
      </w:pPr>
      <w:r w:rsidRPr="007210F4">
        <w:rPr>
          <w:rFonts w:ascii="Arial" w:hAnsi="Arial" w:cs="Arial"/>
        </w:rPr>
        <w:t xml:space="preserve">It contains 196 rows × 11 columns with the target variable being </w:t>
      </w:r>
      <w:r w:rsidR="003302AC" w:rsidRPr="007210F4">
        <w:rPr>
          <w:rFonts w:ascii="Arial" w:hAnsi="Arial" w:cs="Arial"/>
        </w:rPr>
        <w:t>GII</w:t>
      </w:r>
      <w:r w:rsidRPr="007210F4">
        <w:rPr>
          <w:rFonts w:ascii="Arial" w:hAnsi="Arial" w:cs="Arial"/>
        </w:rPr>
        <w:t>. The Independent Variables include Country</w:t>
      </w:r>
      <w:r w:rsidR="00651450" w:rsidRPr="007210F4">
        <w:rPr>
          <w:rFonts w:ascii="Arial" w:hAnsi="Arial" w:cs="Arial"/>
        </w:rPr>
        <w:t xml:space="preserve"> Male secondary education attainment (%), Female labor force participation (%), Male labor force participation (%),</w:t>
      </w:r>
      <w:r w:rsidR="00516C4C" w:rsidRPr="007210F4">
        <w:rPr>
          <w:rFonts w:ascii="Arial" w:hAnsi="Arial" w:cs="Arial"/>
        </w:rPr>
        <w:t xml:space="preserve"> </w:t>
      </w:r>
      <w:r w:rsidRPr="007210F4">
        <w:rPr>
          <w:rFonts w:ascii="Arial" w:hAnsi="Arial" w:cs="Arial"/>
        </w:rPr>
        <w:t>Maternal mortality rate (deaths per 100,000 live births),  Adolescent birth rate (births per 1,000 women ages 15–19), Seats held by women in parliament (%), Female secondary education attainment (%)</w:t>
      </w:r>
      <w:r w:rsidR="00651450" w:rsidRPr="007210F4">
        <w:rPr>
          <w:rFonts w:ascii="Arial" w:hAnsi="Arial" w:cs="Arial"/>
        </w:rPr>
        <w:t>.</w:t>
      </w:r>
    </w:p>
    <w:p w14:paraId="205CE48A" w14:textId="0086B364" w:rsidR="003302AC" w:rsidRPr="007210F4" w:rsidRDefault="003302AC" w:rsidP="00381C6B">
      <w:pPr>
        <w:ind w:left="993"/>
        <w:rPr>
          <w:rFonts w:ascii="Arial" w:hAnsi="Arial" w:cs="Arial"/>
        </w:rPr>
      </w:pPr>
      <w:r w:rsidRPr="007210F4">
        <w:rPr>
          <w:rFonts w:ascii="Arial" w:hAnsi="Arial" w:cs="Arial"/>
        </w:rPr>
        <w:t>This project is directly aligned with SDG 5: Gender Equality, which seeks to eliminate gender disparities in education, employment, and political participation, and to empower women globally. By predicting the Gender Inequality Index (GII), this project aims to identify socio-economic factors that contribute to gender inequality. The findings can provide valuable insights to inform policies and actions that promote gender equality and empower women, supporting the broader goal of reducing global gender disparities.</w:t>
      </w:r>
    </w:p>
    <w:p w14:paraId="4A9CAF63" w14:textId="77777777" w:rsidR="003302AC" w:rsidRPr="007210F4" w:rsidRDefault="003302AC" w:rsidP="00381C6B">
      <w:pPr>
        <w:spacing w:line="278" w:lineRule="auto"/>
        <w:rPr>
          <w:rFonts w:ascii="Arial" w:hAnsi="Arial" w:cs="Arial"/>
        </w:rPr>
      </w:pPr>
      <w:r w:rsidRPr="007210F4">
        <w:rPr>
          <w:rFonts w:ascii="Arial" w:hAnsi="Arial" w:cs="Arial"/>
        </w:rPr>
        <w:br w:type="page"/>
      </w:r>
    </w:p>
    <w:p w14:paraId="461A7852" w14:textId="77777777" w:rsidR="00651450" w:rsidRPr="007210F4" w:rsidRDefault="00651450" w:rsidP="00381C6B">
      <w:pPr>
        <w:ind w:left="993"/>
        <w:rPr>
          <w:rFonts w:ascii="Arial" w:hAnsi="Arial" w:cs="Arial"/>
        </w:rPr>
      </w:pPr>
    </w:p>
    <w:p w14:paraId="4B7CDB61" w14:textId="41899EE4" w:rsidR="00024DD4" w:rsidRPr="007210F4" w:rsidRDefault="00265C39" w:rsidP="00381C6B">
      <w:pPr>
        <w:pStyle w:val="Heading2"/>
        <w:numPr>
          <w:ilvl w:val="1"/>
          <w:numId w:val="1"/>
        </w:numPr>
        <w:ind w:left="993" w:hanging="709"/>
        <w:rPr>
          <w:rFonts w:ascii="Arial" w:hAnsi="Arial" w:cs="Arial"/>
        </w:rPr>
      </w:pPr>
      <w:bookmarkStart w:id="5" w:name="_Toc190182925"/>
      <w:r w:rsidRPr="007210F4">
        <w:rPr>
          <w:rFonts w:ascii="Arial" w:hAnsi="Arial" w:cs="Arial"/>
        </w:rPr>
        <w:t>Objective:</w:t>
      </w:r>
      <w:bookmarkEnd w:id="5"/>
    </w:p>
    <w:p w14:paraId="22E44A82" w14:textId="519558DA" w:rsidR="007776FC" w:rsidRPr="007210F4" w:rsidRDefault="00381C6B" w:rsidP="00381C6B">
      <w:pPr>
        <w:ind w:left="993"/>
        <w:rPr>
          <w:rFonts w:ascii="Arial" w:hAnsi="Arial" w:cs="Arial"/>
        </w:rPr>
      </w:pPr>
      <w:r w:rsidRPr="007210F4">
        <w:rPr>
          <w:rFonts w:ascii="Arial" w:hAnsi="Arial" w:cs="Arial"/>
        </w:rPr>
        <w:t xml:space="preserve">The objective of this analysis is to build a predictive regression model that estimates the </w:t>
      </w:r>
      <w:r w:rsidRPr="007210F4">
        <w:rPr>
          <w:rStyle w:val="Strong"/>
          <w:rFonts w:ascii="Arial" w:hAnsi="Arial" w:cs="Arial"/>
        </w:rPr>
        <w:t>Gender Inequality Index (GII)</w:t>
      </w:r>
      <w:r w:rsidRPr="007210F4">
        <w:rPr>
          <w:rFonts w:ascii="Arial" w:hAnsi="Arial" w:cs="Arial"/>
        </w:rPr>
        <w:t xml:space="preserve"> based on the socio-economic features provided in the dataset.</w:t>
      </w:r>
      <w:r w:rsidR="00516C4C" w:rsidRPr="007210F4">
        <w:rPr>
          <w:rFonts w:ascii="Arial" w:hAnsi="Arial" w:cs="Arial"/>
        </w:rPr>
        <w:t xml:space="preserve"> </w:t>
      </w:r>
      <w:r w:rsidRPr="007210F4">
        <w:rPr>
          <w:rFonts w:ascii="Arial" w:hAnsi="Arial" w:cs="Arial"/>
        </w:rPr>
        <w:t xml:space="preserve">By using these features, the model aims to understand the relationships between these variables and gender inequality. </w:t>
      </w:r>
    </w:p>
    <w:p w14:paraId="384FA8BF" w14:textId="77777777" w:rsidR="00381C6B" w:rsidRPr="007210F4" w:rsidRDefault="00381C6B" w:rsidP="00381C6B">
      <w:pPr>
        <w:ind w:left="993"/>
        <w:rPr>
          <w:rFonts w:ascii="Arial" w:hAnsi="Arial" w:cs="Arial"/>
        </w:rPr>
      </w:pPr>
    </w:p>
    <w:p w14:paraId="209E5A88" w14:textId="2CE78E9B" w:rsidR="00FF45C0" w:rsidRPr="007210F4" w:rsidRDefault="00516C4C" w:rsidP="00381C6B">
      <w:pPr>
        <w:pStyle w:val="Heading1"/>
        <w:numPr>
          <w:ilvl w:val="0"/>
          <w:numId w:val="1"/>
        </w:numPr>
        <w:ind w:left="426"/>
        <w:rPr>
          <w:rFonts w:ascii="Arial" w:hAnsi="Arial" w:cs="Arial"/>
        </w:rPr>
      </w:pPr>
      <w:bookmarkStart w:id="6" w:name="_Toc190182926"/>
      <w:r w:rsidRPr="007210F4">
        <w:rPr>
          <w:rFonts w:ascii="Arial" w:hAnsi="Arial" w:cs="Arial"/>
        </w:rPr>
        <w:t>Methodology</w:t>
      </w:r>
      <w:bookmarkEnd w:id="6"/>
    </w:p>
    <w:p w14:paraId="256564B5" w14:textId="77777777" w:rsidR="00516C4C" w:rsidRPr="007210F4" w:rsidRDefault="00516C4C" w:rsidP="00381C6B">
      <w:pPr>
        <w:ind w:left="426"/>
        <w:rPr>
          <w:rFonts w:ascii="Arial" w:hAnsi="Arial" w:cs="Arial"/>
        </w:rPr>
      </w:pPr>
      <w:r w:rsidRPr="007210F4">
        <w:rPr>
          <w:rFonts w:ascii="Arial" w:hAnsi="Arial" w:cs="Arial"/>
        </w:rPr>
        <w:t>2.1 Data Preprocessing</w:t>
      </w:r>
    </w:p>
    <w:p w14:paraId="116173AC" w14:textId="24C3A41F" w:rsidR="00DD3BA1" w:rsidRPr="007210F4" w:rsidRDefault="00381C6B" w:rsidP="00381C6B">
      <w:pPr>
        <w:ind w:left="851"/>
        <w:rPr>
          <w:rFonts w:ascii="Arial" w:hAnsi="Arial" w:cs="Arial"/>
        </w:rPr>
      </w:pPr>
      <w:r w:rsidRPr="007210F4">
        <w:rPr>
          <w:rFonts w:ascii="Arial" w:hAnsi="Arial" w:cs="Arial"/>
        </w:rPr>
        <w:t xml:space="preserve">Before building the model, the data was cleaned by handling missing values. There were no outliers in the dataset. </w:t>
      </w:r>
    </w:p>
    <w:p w14:paraId="310CF41B" w14:textId="77777777" w:rsidR="00381C6B" w:rsidRPr="007210F4" w:rsidRDefault="00381C6B" w:rsidP="00381C6B">
      <w:pPr>
        <w:ind w:left="851"/>
        <w:rPr>
          <w:rFonts w:ascii="Arial" w:hAnsi="Arial" w:cs="Arial"/>
        </w:rPr>
      </w:pPr>
    </w:p>
    <w:p w14:paraId="42306D72" w14:textId="77777777" w:rsidR="00516C4C" w:rsidRPr="007210F4" w:rsidRDefault="00516C4C" w:rsidP="00381C6B">
      <w:pPr>
        <w:ind w:left="426"/>
        <w:rPr>
          <w:rFonts w:ascii="Arial" w:hAnsi="Arial" w:cs="Arial"/>
        </w:rPr>
      </w:pPr>
      <w:r w:rsidRPr="007210F4">
        <w:rPr>
          <w:rFonts w:ascii="Arial" w:hAnsi="Arial" w:cs="Arial"/>
        </w:rPr>
        <w:t>2.2 Exploratory Data Analysis (EDA)</w:t>
      </w:r>
    </w:p>
    <w:p w14:paraId="3A905D30" w14:textId="122C917D" w:rsidR="00381C6B" w:rsidRPr="007210F4" w:rsidRDefault="00381C6B" w:rsidP="00381C6B">
      <w:pPr>
        <w:ind w:left="851"/>
        <w:rPr>
          <w:rFonts w:ascii="Arial" w:hAnsi="Arial" w:cs="Arial"/>
        </w:rPr>
      </w:pPr>
      <w:r w:rsidRPr="007210F4">
        <w:rPr>
          <w:rFonts w:ascii="Arial" w:hAnsi="Arial" w:cs="Arial"/>
        </w:rPr>
        <w:t>EDA was performed using better understand the data. Key insights from the EDA include:</w:t>
      </w:r>
    </w:p>
    <w:p w14:paraId="4F53BDB9" w14:textId="77777777" w:rsidR="00381C6B" w:rsidRPr="007210F4" w:rsidRDefault="00381C6B" w:rsidP="00381C6B">
      <w:pPr>
        <w:ind w:left="851"/>
        <w:rPr>
          <w:rFonts w:ascii="Arial" w:hAnsi="Arial" w:cs="Arial"/>
        </w:rPr>
      </w:pPr>
      <w:r w:rsidRPr="007210F4">
        <w:rPr>
          <w:rFonts w:ascii="Arial" w:hAnsi="Arial" w:cs="Arial"/>
        </w:rPr>
        <w:t>Mean GII: 0.3444</w:t>
      </w:r>
    </w:p>
    <w:p w14:paraId="5AA24064" w14:textId="77777777" w:rsidR="00381C6B" w:rsidRPr="007210F4" w:rsidRDefault="00381C6B" w:rsidP="00381C6B">
      <w:pPr>
        <w:ind w:left="851"/>
        <w:rPr>
          <w:rFonts w:ascii="Arial" w:hAnsi="Arial" w:cs="Arial"/>
        </w:rPr>
      </w:pPr>
      <w:r w:rsidRPr="007210F4">
        <w:rPr>
          <w:rFonts w:ascii="Arial" w:hAnsi="Arial" w:cs="Arial"/>
        </w:rPr>
        <w:t>Median GII: 0.3630</w:t>
      </w:r>
    </w:p>
    <w:p w14:paraId="1D8D2288" w14:textId="77777777" w:rsidR="00381C6B" w:rsidRPr="007210F4" w:rsidRDefault="00381C6B" w:rsidP="00381C6B">
      <w:pPr>
        <w:ind w:left="851"/>
        <w:rPr>
          <w:rFonts w:ascii="Arial" w:hAnsi="Arial" w:cs="Arial"/>
        </w:rPr>
      </w:pPr>
      <w:r w:rsidRPr="007210F4">
        <w:rPr>
          <w:rFonts w:ascii="Arial" w:hAnsi="Arial" w:cs="Arial"/>
        </w:rPr>
        <w:t>Standard Deviation of GII: 0.1971</w:t>
      </w:r>
    </w:p>
    <w:p w14:paraId="7E45BF1D" w14:textId="2200F9C6" w:rsidR="00381C6B" w:rsidRPr="007210F4" w:rsidRDefault="00381C6B" w:rsidP="00381C6B">
      <w:pPr>
        <w:ind w:left="851"/>
        <w:rPr>
          <w:rFonts w:ascii="Arial" w:hAnsi="Arial" w:cs="Arial"/>
        </w:rPr>
      </w:pPr>
      <w:r w:rsidRPr="007210F4">
        <w:rPr>
          <w:rFonts w:ascii="Arial" w:hAnsi="Arial" w:cs="Arial"/>
        </w:rPr>
        <w:t>The mean GII of 0.3444 indicates moderate average gender inequality across countries. The median GII of 0.3630 suggests that half of the countries have a GII below this value, with moderate skewness in the data. The standard deviation of 0.1971 shows a moderate level of variability in GII values, indicating differences in gender inequality levels across countries.</w:t>
      </w:r>
    </w:p>
    <w:p w14:paraId="4AC698BF" w14:textId="030061BB" w:rsidR="00381C6B" w:rsidRPr="007210F4" w:rsidRDefault="00381C6B" w:rsidP="00381C6B">
      <w:pPr>
        <w:ind w:left="851"/>
        <w:rPr>
          <w:rFonts w:ascii="Arial" w:hAnsi="Arial" w:cs="Arial"/>
        </w:rPr>
      </w:pPr>
      <w:r w:rsidRPr="007210F4">
        <w:rPr>
          <w:rFonts w:ascii="Arial" w:hAnsi="Arial" w:cs="Arial"/>
        </w:rPr>
        <w:t>The highest and Lowest GII was found to be:</w:t>
      </w:r>
    </w:p>
    <w:p w14:paraId="4A728BF4" w14:textId="77777777" w:rsidR="00381C6B" w:rsidRPr="007210F4" w:rsidRDefault="00381C6B" w:rsidP="00381C6B">
      <w:pPr>
        <w:ind w:left="1276"/>
        <w:rPr>
          <w:rFonts w:ascii="Arial" w:hAnsi="Arial" w:cs="Arial"/>
        </w:rPr>
      </w:pPr>
      <w:r w:rsidRPr="007210F4">
        <w:rPr>
          <w:rFonts w:ascii="Arial" w:hAnsi="Arial" w:cs="Arial"/>
        </w:rPr>
        <w:t>Highest GII: Yemen (0.8200)</w:t>
      </w:r>
    </w:p>
    <w:p w14:paraId="276FF399" w14:textId="77777777" w:rsidR="00381C6B" w:rsidRPr="007210F4" w:rsidRDefault="00381C6B" w:rsidP="00381C6B">
      <w:pPr>
        <w:ind w:left="1276"/>
        <w:rPr>
          <w:rFonts w:ascii="Arial" w:hAnsi="Arial" w:cs="Arial"/>
        </w:rPr>
      </w:pPr>
      <w:r w:rsidRPr="007210F4">
        <w:rPr>
          <w:rFonts w:ascii="Arial" w:hAnsi="Arial" w:cs="Arial"/>
        </w:rPr>
        <w:t>Lowest GII: Denmark (0.0130)</w:t>
      </w:r>
    </w:p>
    <w:p w14:paraId="0CE0F3E6" w14:textId="77777777" w:rsidR="00381C6B" w:rsidRPr="007210F4" w:rsidRDefault="00381C6B" w:rsidP="00381C6B">
      <w:pPr>
        <w:ind w:left="851"/>
        <w:rPr>
          <w:rFonts w:ascii="Arial" w:hAnsi="Arial" w:cs="Arial"/>
        </w:rPr>
      </w:pPr>
      <w:r w:rsidRPr="007210F4">
        <w:rPr>
          <w:rFonts w:ascii="Arial" w:hAnsi="Arial" w:cs="Arial"/>
        </w:rPr>
        <w:lastRenderedPageBreak/>
        <w:t>Filtering and Sorting:</w:t>
      </w:r>
    </w:p>
    <w:p w14:paraId="7B642E5F" w14:textId="3F14B51D" w:rsidR="00381C6B" w:rsidRPr="007210F4" w:rsidRDefault="00381C6B" w:rsidP="00381C6B">
      <w:pPr>
        <w:ind w:left="1276"/>
        <w:rPr>
          <w:rFonts w:ascii="Arial" w:hAnsi="Arial" w:cs="Arial"/>
        </w:rPr>
      </w:pPr>
      <w:r w:rsidRPr="007210F4">
        <w:rPr>
          <w:rFonts w:ascii="Arial" w:hAnsi="Arial" w:cs="Arial"/>
        </w:rPr>
        <w:t>A new column called GII_Score_Category was created to categorize countries into three categories based on their GII score:</w:t>
      </w:r>
    </w:p>
    <w:p w14:paraId="4D53FBEE" w14:textId="3836F353" w:rsidR="00381C6B" w:rsidRPr="007210F4" w:rsidRDefault="00381C6B" w:rsidP="00381C6B">
      <w:pPr>
        <w:ind w:left="1276"/>
        <w:rPr>
          <w:rFonts w:ascii="Arial" w:hAnsi="Arial" w:cs="Arial"/>
        </w:rPr>
      </w:pPr>
      <w:r w:rsidRPr="007210F4">
        <w:rPr>
          <w:rFonts w:ascii="Arial" w:hAnsi="Arial" w:cs="Arial"/>
        </w:rPr>
        <w:t>Low: Countries with scores less than the first quartile (Q1).</w:t>
      </w:r>
    </w:p>
    <w:p w14:paraId="29F4B83F" w14:textId="77777777" w:rsidR="00381C6B" w:rsidRPr="007210F4" w:rsidRDefault="00381C6B" w:rsidP="00381C6B">
      <w:pPr>
        <w:ind w:left="1276"/>
        <w:rPr>
          <w:rFonts w:ascii="Arial" w:hAnsi="Arial" w:cs="Arial"/>
        </w:rPr>
      </w:pPr>
      <w:r w:rsidRPr="007210F4">
        <w:rPr>
          <w:rFonts w:ascii="Arial" w:hAnsi="Arial" w:cs="Arial"/>
        </w:rPr>
        <w:t>Medium: Countries with scores between Q1 and Q3 (inclusive).</w:t>
      </w:r>
    </w:p>
    <w:p w14:paraId="133D5396" w14:textId="28DBD932" w:rsidR="00C77F4B" w:rsidRPr="007210F4" w:rsidRDefault="00381C6B" w:rsidP="00381C6B">
      <w:pPr>
        <w:ind w:left="1276"/>
        <w:rPr>
          <w:rFonts w:ascii="Arial" w:hAnsi="Arial" w:cs="Arial"/>
        </w:rPr>
      </w:pPr>
      <w:r w:rsidRPr="007210F4">
        <w:rPr>
          <w:rFonts w:ascii="Arial" w:hAnsi="Arial" w:cs="Arial"/>
        </w:rPr>
        <w:t>High: Countries with scores greater than the third quartile (Q3).</w:t>
      </w:r>
    </w:p>
    <w:p w14:paraId="0A91B6CB" w14:textId="266B04DD" w:rsidR="00EF446B" w:rsidRPr="007210F4" w:rsidRDefault="00381C6B" w:rsidP="005A0941">
      <w:pPr>
        <w:keepNext/>
        <w:ind w:left="851" w:firstLine="589"/>
        <w:rPr>
          <w:rFonts w:ascii="Arial" w:hAnsi="Arial" w:cs="Arial"/>
        </w:rPr>
      </w:pPr>
      <w:r w:rsidRPr="007210F4">
        <w:rPr>
          <w:rFonts w:ascii="Arial" w:hAnsi="Arial" w:cs="Arial"/>
          <w:noProof/>
        </w:rPr>
        <w:drawing>
          <wp:inline distT="0" distB="0" distL="0" distR="0" wp14:anchorId="765DF023" wp14:editId="716392EC">
            <wp:extent cx="4062584" cy="2723103"/>
            <wp:effectExtent l="0" t="0" r="1905" b="0"/>
            <wp:docPr id="1253351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51328" name="Picture 12533513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9107" cy="2787801"/>
                    </a:xfrm>
                    <a:prstGeom prst="rect">
                      <a:avLst/>
                    </a:prstGeom>
                  </pic:spPr>
                </pic:pic>
              </a:graphicData>
            </a:graphic>
          </wp:inline>
        </w:drawing>
      </w:r>
    </w:p>
    <w:p w14:paraId="544D8544" w14:textId="5F62005A" w:rsidR="005A0941" w:rsidRPr="007210F4" w:rsidRDefault="00EF446B" w:rsidP="005A0941">
      <w:pPr>
        <w:pStyle w:val="Caption"/>
        <w:ind w:left="1440"/>
        <w:rPr>
          <w:rFonts w:ascii="Arial" w:hAnsi="Arial" w:cs="Arial"/>
        </w:rPr>
      </w:pPr>
      <w:r w:rsidRPr="007210F4">
        <w:rPr>
          <w:rFonts w:ascii="Arial" w:hAnsi="Arial" w:cs="Arial"/>
        </w:rPr>
        <w:t xml:space="preserve">Figure </w:t>
      </w:r>
      <w:r w:rsidRPr="007210F4">
        <w:rPr>
          <w:rFonts w:ascii="Arial" w:hAnsi="Arial" w:cs="Arial"/>
        </w:rPr>
        <w:fldChar w:fldCharType="begin"/>
      </w:r>
      <w:r w:rsidRPr="007210F4">
        <w:rPr>
          <w:rFonts w:ascii="Arial" w:hAnsi="Arial" w:cs="Arial"/>
        </w:rPr>
        <w:instrText xml:space="preserve"> SEQ Figure \* ARABIC </w:instrText>
      </w:r>
      <w:r w:rsidRPr="007210F4">
        <w:rPr>
          <w:rFonts w:ascii="Arial" w:hAnsi="Arial" w:cs="Arial"/>
        </w:rPr>
        <w:fldChar w:fldCharType="separate"/>
      </w:r>
      <w:r w:rsidR="005A48C4">
        <w:rPr>
          <w:rFonts w:ascii="Arial" w:hAnsi="Arial" w:cs="Arial"/>
          <w:noProof/>
        </w:rPr>
        <w:t>1</w:t>
      </w:r>
      <w:r w:rsidRPr="007210F4">
        <w:rPr>
          <w:rFonts w:ascii="Arial" w:hAnsi="Arial" w:cs="Arial"/>
        </w:rPr>
        <w:fldChar w:fldCharType="end"/>
      </w:r>
      <w:r w:rsidRPr="007210F4">
        <w:rPr>
          <w:rFonts w:ascii="Arial" w:hAnsi="Arial" w:cs="Arial"/>
        </w:rPr>
        <w:t xml:space="preserve">: </w:t>
      </w:r>
      <w:r w:rsidR="005A0941" w:rsidRPr="007210F4">
        <w:rPr>
          <w:rFonts w:ascii="Arial" w:hAnsi="Arial" w:cs="Arial"/>
        </w:rPr>
        <w:t>Distribution of Score Categories (GII)</w:t>
      </w:r>
    </w:p>
    <w:p w14:paraId="68566CE2" w14:textId="77777777" w:rsidR="005A0941" w:rsidRPr="007210F4" w:rsidRDefault="005A0941" w:rsidP="005A0941">
      <w:pPr>
        <w:spacing w:line="278" w:lineRule="auto"/>
        <w:ind w:firstLine="720"/>
        <w:jc w:val="left"/>
        <w:rPr>
          <w:rFonts w:ascii="Arial" w:hAnsi="Arial" w:cs="Arial"/>
        </w:rPr>
      </w:pPr>
    </w:p>
    <w:p w14:paraId="145E2615" w14:textId="0C45AEFA" w:rsidR="005A0941" w:rsidRPr="007210F4" w:rsidRDefault="005A0941" w:rsidP="005A0941">
      <w:pPr>
        <w:spacing w:line="278" w:lineRule="auto"/>
        <w:ind w:firstLine="720"/>
        <w:jc w:val="left"/>
        <w:rPr>
          <w:rFonts w:ascii="Arial" w:hAnsi="Arial" w:cs="Arial"/>
        </w:rPr>
      </w:pPr>
      <w:r w:rsidRPr="007210F4">
        <w:rPr>
          <w:rFonts w:ascii="Arial" w:hAnsi="Arial" w:cs="Arial"/>
        </w:rPr>
        <w:t>Several plots were made to vizualize the data:</w:t>
      </w:r>
    </w:p>
    <w:p w14:paraId="6AF63199" w14:textId="77777777" w:rsidR="005A0941" w:rsidRPr="007210F4" w:rsidRDefault="005A0941" w:rsidP="005A0941">
      <w:pPr>
        <w:keepNext/>
        <w:spacing w:line="278" w:lineRule="auto"/>
        <w:ind w:firstLine="720"/>
        <w:jc w:val="left"/>
        <w:rPr>
          <w:rFonts w:ascii="Arial" w:hAnsi="Arial" w:cs="Arial"/>
        </w:rPr>
      </w:pPr>
      <w:r w:rsidRPr="007210F4">
        <w:rPr>
          <w:rFonts w:ascii="Arial" w:hAnsi="Arial" w:cs="Arial"/>
          <w:noProof/>
        </w:rPr>
        <w:drawing>
          <wp:inline distT="0" distB="0" distL="0" distR="0" wp14:anchorId="3334E670" wp14:editId="0F48A80C">
            <wp:extent cx="5727700" cy="1961515"/>
            <wp:effectExtent l="0" t="0" r="0" b="0"/>
            <wp:docPr id="472722681" name="Picture 11" descr="A red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22681" name="Picture 11" descr="A red bars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961515"/>
                    </a:xfrm>
                    <a:prstGeom prst="rect">
                      <a:avLst/>
                    </a:prstGeom>
                  </pic:spPr>
                </pic:pic>
              </a:graphicData>
            </a:graphic>
          </wp:inline>
        </w:drawing>
      </w:r>
    </w:p>
    <w:p w14:paraId="374071F4" w14:textId="0792E422" w:rsidR="005A0941" w:rsidRPr="007210F4" w:rsidRDefault="005A0941" w:rsidP="005A0941">
      <w:pPr>
        <w:pStyle w:val="Caption"/>
        <w:ind w:firstLine="720"/>
        <w:jc w:val="left"/>
        <w:rPr>
          <w:rFonts w:ascii="Arial" w:hAnsi="Arial" w:cs="Arial"/>
          <w:i w:val="0"/>
          <w:iCs w:val="0"/>
        </w:rPr>
      </w:pPr>
      <w:r w:rsidRPr="007210F4">
        <w:rPr>
          <w:rFonts w:ascii="Arial" w:hAnsi="Arial" w:cs="Arial"/>
        </w:rPr>
        <w:t xml:space="preserve">Figure </w:t>
      </w:r>
      <w:r w:rsidRPr="007210F4">
        <w:rPr>
          <w:rFonts w:ascii="Arial" w:hAnsi="Arial" w:cs="Arial"/>
        </w:rPr>
        <w:fldChar w:fldCharType="begin"/>
      </w:r>
      <w:r w:rsidRPr="007210F4">
        <w:rPr>
          <w:rFonts w:ascii="Arial" w:hAnsi="Arial" w:cs="Arial"/>
        </w:rPr>
        <w:instrText xml:space="preserve"> SEQ Figure \* ARABIC </w:instrText>
      </w:r>
      <w:r w:rsidRPr="007210F4">
        <w:rPr>
          <w:rFonts w:ascii="Arial" w:hAnsi="Arial" w:cs="Arial"/>
        </w:rPr>
        <w:fldChar w:fldCharType="separate"/>
      </w:r>
      <w:r w:rsidR="005A48C4">
        <w:rPr>
          <w:rFonts w:ascii="Arial" w:hAnsi="Arial" w:cs="Arial"/>
          <w:noProof/>
        </w:rPr>
        <w:t>2</w:t>
      </w:r>
      <w:r w:rsidRPr="007210F4">
        <w:rPr>
          <w:rFonts w:ascii="Arial" w:hAnsi="Arial" w:cs="Arial"/>
        </w:rPr>
        <w:fldChar w:fldCharType="end"/>
      </w:r>
      <w:r w:rsidRPr="007210F4">
        <w:rPr>
          <w:rFonts w:ascii="Arial" w:hAnsi="Arial" w:cs="Arial"/>
        </w:rPr>
        <w:t>:Top 10 Countries with the Highest GII</w:t>
      </w:r>
    </w:p>
    <w:p w14:paraId="29FDDB41" w14:textId="77777777" w:rsidR="00EF446B" w:rsidRPr="007210F4" w:rsidRDefault="00EF446B" w:rsidP="005A0941">
      <w:pPr>
        <w:pStyle w:val="Caption"/>
        <w:ind w:left="1440"/>
        <w:rPr>
          <w:rFonts w:ascii="Arial" w:hAnsi="Arial" w:cs="Arial"/>
        </w:rPr>
      </w:pPr>
    </w:p>
    <w:p w14:paraId="07499B4E" w14:textId="17C4D560" w:rsidR="00EF446B" w:rsidRPr="007210F4" w:rsidRDefault="00EF446B" w:rsidP="00381C6B">
      <w:pPr>
        <w:ind w:left="851"/>
        <w:rPr>
          <w:rFonts w:ascii="Arial" w:hAnsi="Arial" w:cs="Arial"/>
        </w:rPr>
      </w:pPr>
    </w:p>
    <w:p w14:paraId="49D945DE" w14:textId="0BC81417" w:rsidR="00EF446B" w:rsidRPr="007210F4" w:rsidRDefault="00EF446B" w:rsidP="00381C6B">
      <w:pPr>
        <w:ind w:left="851"/>
        <w:rPr>
          <w:rFonts w:ascii="Arial" w:hAnsi="Arial" w:cs="Arial"/>
        </w:rPr>
      </w:pPr>
    </w:p>
    <w:p w14:paraId="1C5D05A9" w14:textId="77777777" w:rsidR="005A0941" w:rsidRPr="007210F4" w:rsidRDefault="005A0941" w:rsidP="005A0941">
      <w:pPr>
        <w:keepNext/>
        <w:ind w:left="851"/>
        <w:rPr>
          <w:rFonts w:ascii="Arial" w:hAnsi="Arial" w:cs="Arial"/>
        </w:rPr>
      </w:pPr>
      <w:r w:rsidRPr="007210F4">
        <w:rPr>
          <w:rFonts w:ascii="Arial" w:hAnsi="Arial" w:cs="Arial"/>
          <w:noProof/>
        </w:rPr>
        <w:drawing>
          <wp:inline distT="0" distB="0" distL="0" distR="0" wp14:anchorId="2BEA0592" wp14:editId="430E1BAE">
            <wp:extent cx="5727700" cy="2005965"/>
            <wp:effectExtent l="0" t="0" r="0" b="635"/>
            <wp:docPr id="195839792" name="Picture 12"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792" name="Picture 12" descr="A graph of green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005965"/>
                    </a:xfrm>
                    <a:prstGeom prst="rect">
                      <a:avLst/>
                    </a:prstGeom>
                  </pic:spPr>
                </pic:pic>
              </a:graphicData>
            </a:graphic>
          </wp:inline>
        </w:drawing>
      </w:r>
    </w:p>
    <w:p w14:paraId="7F36F164" w14:textId="77777777" w:rsidR="005A0941" w:rsidRPr="007210F4" w:rsidRDefault="005A0941" w:rsidP="005A0941">
      <w:pPr>
        <w:keepNext/>
        <w:ind w:left="851"/>
        <w:rPr>
          <w:rFonts w:ascii="Arial" w:hAnsi="Arial" w:cs="Arial"/>
        </w:rPr>
      </w:pPr>
    </w:p>
    <w:p w14:paraId="3C0DCC12" w14:textId="1AD2E99E" w:rsidR="005A0941" w:rsidRPr="007210F4" w:rsidRDefault="005A0941" w:rsidP="005A0941">
      <w:pPr>
        <w:keepNext/>
        <w:ind w:left="851"/>
        <w:rPr>
          <w:rFonts w:ascii="Arial" w:hAnsi="Arial" w:cs="Arial"/>
        </w:rPr>
      </w:pPr>
      <w:r w:rsidRPr="007210F4">
        <w:rPr>
          <w:rFonts w:ascii="Arial" w:hAnsi="Arial" w:cs="Arial"/>
        </w:rPr>
        <w:t>Histogram:</w:t>
      </w:r>
    </w:p>
    <w:p w14:paraId="522394E5" w14:textId="4862F77F" w:rsidR="00EF446B" w:rsidRPr="007210F4" w:rsidRDefault="005A0941" w:rsidP="005A0941">
      <w:pPr>
        <w:pStyle w:val="Caption"/>
        <w:ind w:left="131" w:firstLine="720"/>
        <w:rPr>
          <w:rFonts w:ascii="Arial" w:hAnsi="Arial" w:cs="Arial"/>
        </w:rPr>
      </w:pPr>
      <w:r w:rsidRPr="007210F4">
        <w:rPr>
          <w:rFonts w:ascii="Arial" w:hAnsi="Arial" w:cs="Arial"/>
        </w:rPr>
        <w:t xml:space="preserve">Figure </w:t>
      </w:r>
      <w:r w:rsidRPr="007210F4">
        <w:rPr>
          <w:rFonts w:ascii="Arial" w:hAnsi="Arial" w:cs="Arial"/>
        </w:rPr>
        <w:fldChar w:fldCharType="begin"/>
      </w:r>
      <w:r w:rsidRPr="007210F4">
        <w:rPr>
          <w:rFonts w:ascii="Arial" w:hAnsi="Arial" w:cs="Arial"/>
        </w:rPr>
        <w:instrText xml:space="preserve"> SEQ Figure \* ARABIC </w:instrText>
      </w:r>
      <w:r w:rsidRPr="007210F4">
        <w:rPr>
          <w:rFonts w:ascii="Arial" w:hAnsi="Arial" w:cs="Arial"/>
        </w:rPr>
        <w:fldChar w:fldCharType="separate"/>
      </w:r>
      <w:r w:rsidR="005A48C4">
        <w:rPr>
          <w:rFonts w:ascii="Arial" w:hAnsi="Arial" w:cs="Arial"/>
          <w:noProof/>
        </w:rPr>
        <w:t>3</w:t>
      </w:r>
      <w:r w:rsidRPr="007210F4">
        <w:rPr>
          <w:rFonts w:ascii="Arial" w:hAnsi="Arial" w:cs="Arial"/>
        </w:rPr>
        <w:fldChar w:fldCharType="end"/>
      </w:r>
      <w:r w:rsidRPr="007210F4">
        <w:rPr>
          <w:rFonts w:ascii="Arial" w:hAnsi="Arial" w:cs="Arial"/>
        </w:rPr>
        <w:t>:Top 10 Countries with the Highest GII</w:t>
      </w:r>
    </w:p>
    <w:p w14:paraId="2ED18FE9" w14:textId="77777777" w:rsidR="005A0941" w:rsidRPr="007210F4" w:rsidRDefault="005A0941" w:rsidP="005A0941">
      <w:pPr>
        <w:keepNext/>
        <w:ind w:left="851"/>
        <w:rPr>
          <w:rFonts w:ascii="Arial" w:hAnsi="Arial" w:cs="Arial"/>
        </w:rPr>
      </w:pPr>
      <w:r w:rsidRPr="007210F4">
        <w:rPr>
          <w:rFonts w:ascii="Arial" w:hAnsi="Arial" w:cs="Arial"/>
          <w:noProof/>
        </w:rPr>
        <w:drawing>
          <wp:inline distT="0" distB="0" distL="0" distR="0" wp14:anchorId="3EF7C585" wp14:editId="49A42724">
            <wp:extent cx="5727700" cy="3728085"/>
            <wp:effectExtent l="0" t="0" r="0" b="5715"/>
            <wp:docPr id="819055408" name="Picture 13" descr="A graph of a distribution of gill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55408" name="Picture 13" descr="A graph of a distribution of gill sco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728085"/>
                    </a:xfrm>
                    <a:prstGeom prst="rect">
                      <a:avLst/>
                    </a:prstGeom>
                  </pic:spPr>
                </pic:pic>
              </a:graphicData>
            </a:graphic>
          </wp:inline>
        </w:drawing>
      </w:r>
    </w:p>
    <w:p w14:paraId="0FAF2B91" w14:textId="3512E707" w:rsidR="00EF446B" w:rsidRPr="007210F4" w:rsidRDefault="005A0941" w:rsidP="005A0941">
      <w:pPr>
        <w:pStyle w:val="Caption"/>
        <w:ind w:left="131" w:firstLine="720"/>
        <w:rPr>
          <w:rFonts w:ascii="Arial" w:hAnsi="Arial" w:cs="Arial"/>
        </w:rPr>
      </w:pPr>
      <w:r w:rsidRPr="007210F4">
        <w:rPr>
          <w:rFonts w:ascii="Arial" w:hAnsi="Arial" w:cs="Arial"/>
        </w:rPr>
        <w:t xml:space="preserve">Figure </w:t>
      </w:r>
      <w:r w:rsidRPr="007210F4">
        <w:rPr>
          <w:rFonts w:ascii="Arial" w:hAnsi="Arial" w:cs="Arial"/>
        </w:rPr>
        <w:fldChar w:fldCharType="begin"/>
      </w:r>
      <w:r w:rsidRPr="007210F4">
        <w:rPr>
          <w:rFonts w:ascii="Arial" w:hAnsi="Arial" w:cs="Arial"/>
        </w:rPr>
        <w:instrText xml:space="preserve"> SEQ Figure \* ARABIC </w:instrText>
      </w:r>
      <w:r w:rsidRPr="007210F4">
        <w:rPr>
          <w:rFonts w:ascii="Arial" w:hAnsi="Arial" w:cs="Arial"/>
        </w:rPr>
        <w:fldChar w:fldCharType="separate"/>
      </w:r>
      <w:r w:rsidR="005A48C4">
        <w:rPr>
          <w:rFonts w:ascii="Arial" w:hAnsi="Arial" w:cs="Arial"/>
          <w:noProof/>
        </w:rPr>
        <w:t>4</w:t>
      </w:r>
      <w:r w:rsidRPr="007210F4">
        <w:rPr>
          <w:rFonts w:ascii="Arial" w:hAnsi="Arial" w:cs="Arial"/>
        </w:rPr>
        <w:fldChar w:fldCharType="end"/>
      </w:r>
      <w:r w:rsidRPr="007210F4">
        <w:rPr>
          <w:rFonts w:ascii="Arial" w:hAnsi="Arial" w:cs="Arial"/>
        </w:rPr>
        <w:t>:Distribution of GII Scores</w:t>
      </w:r>
    </w:p>
    <w:p w14:paraId="4419525E" w14:textId="3A36A4A6" w:rsidR="005A0941" w:rsidRPr="007210F4" w:rsidRDefault="005A0941" w:rsidP="00381C6B">
      <w:pPr>
        <w:ind w:left="851"/>
        <w:rPr>
          <w:rFonts w:ascii="Arial" w:hAnsi="Arial" w:cs="Arial"/>
        </w:rPr>
      </w:pPr>
      <w:r w:rsidRPr="007210F4">
        <w:rPr>
          <w:rFonts w:ascii="Arial" w:hAnsi="Arial" w:cs="Arial"/>
        </w:rPr>
        <w:t>This histogram displays the distribution of Gender Inequality Index (GII) scores. The Skewness of GII scores: -0.0165 which indicates a relatively symmetrical distribution</w:t>
      </w:r>
    </w:p>
    <w:p w14:paraId="4CFF2E05" w14:textId="6F3D3E91" w:rsidR="00EF446B" w:rsidRPr="007210F4" w:rsidRDefault="00EF446B" w:rsidP="00381C6B">
      <w:pPr>
        <w:ind w:left="851"/>
        <w:rPr>
          <w:rFonts w:ascii="Arial" w:hAnsi="Arial" w:cs="Arial"/>
        </w:rPr>
      </w:pPr>
    </w:p>
    <w:p w14:paraId="4A199F5D" w14:textId="20508705" w:rsidR="00EF446B" w:rsidRPr="007210F4" w:rsidRDefault="005A0941" w:rsidP="007210F4">
      <w:pPr>
        <w:ind w:left="-851" w:firstLine="851"/>
        <w:rPr>
          <w:rFonts w:ascii="Arial" w:hAnsi="Arial" w:cs="Arial"/>
        </w:rPr>
      </w:pPr>
      <w:r w:rsidRPr="007210F4">
        <w:rPr>
          <w:rFonts w:ascii="Arial" w:hAnsi="Arial" w:cs="Arial"/>
        </w:rPr>
        <w:lastRenderedPageBreak/>
        <w:t>Scatter Plot</w:t>
      </w:r>
      <w:r w:rsidR="007210F4" w:rsidRPr="007210F4">
        <w:rPr>
          <w:rFonts w:ascii="Arial" w:hAnsi="Arial" w:cs="Arial"/>
          <w:noProof/>
        </w:rPr>
        <w:drawing>
          <wp:anchor distT="0" distB="0" distL="114300" distR="114300" simplePos="0" relativeHeight="251677696" behindDoc="0" locked="0" layoutInCell="1" allowOverlap="1" wp14:anchorId="03D65534" wp14:editId="2FEF2B8D">
            <wp:simplePos x="0" y="0"/>
            <wp:positionH relativeFrom="column">
              <wp:posOffset>19685</wp:posOffset>
            </wp:positionH>
            <wp:positionV relativeFrom="paragraph">
              <wp:posOffset>248530</wp:posOffset>
            </wp:positionV>
            <wp:extent cx="6458103" cy="3235495"/>
            <wp:effectExtent l="0" t="0" r="0" b="3175"/>
            <wp:wrapNone/>
            <wp:docPr id="8433642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64244" name="Picture 8433642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8103" cy="3235495"/>
                    </a:xfrm>
                    <a:prstGeom prst="rect">
                      <a:avLst/>
                    </a:prstGeom>
                  </pic:spPr>
                </pic:pic>
              </a:graphicData>
            </a:graphic>
            <wp14:sizeRelH relativeFrom="page">
              <wp14:pctWidth>0</wp14:pctWidth>
            </wp14:sizeRelH>
            <wp14:sizeRelV relativeFrom="page">
              <wp14:pctHeight>0</wp14:pctHeight>
            </wp14:sizeRelV>
          </wp:anchor>
        </w:drawing>
      </w:r>
      <w:r w:rsidR="007210F4" w:rsidRPr="007210F4">
        <w:rPr>
          <w:rFonts w:ascii="Arial" w:hAnsi="Arial" w:cs="Arial"/>
        </w:rPr>
        <w:t>:</w:t>
      </w:r>
    </w:p>
    <w:p w14:paraId="6456AE7D" w14:textId="33C94D2D" w:rsidR="00EF446B" w:rsidRPr="007210F4" w:rsidRDefault="00EF446B" w:rsidP="005A0941">
      <w:pPr>
        <w:ind w:left="-295" w:firstLine="1146"/>
        <w:rPr>
          <w:rFonts w:ascii="Arial" w:hAnsi="Arial" w:cs="Arial"/>
        </w:rPr>
      </w:pPr>
    </w:p>
    <w:p w14:paraId="750A7A6A" w14:textId="2698BEF7" w:rsidR="007210F4" w:rsidRPr="007210F4" w:rsidRDefault="007210F4" w:rsidP="007210F4">
      <w:pPr>
        <w:spacing w:line="278" w:lineRule="auto"/>
        <w:rPr>
          <w:rFonts w:ascii="Arial" w:hAnsi="Arial" w:cs="Arial"/>
        </w:rPr>
      </w:pPr>
    </w:p>
    <w:p w14:paraId="6472A7D0" w14:textId="77777777" w:rsidR="007210F4" w:rsidRPr="007210F4" w:rsidRDefault="007210F4" w:rsidP="007210F4">
      <w:pPr>
        <w:spacing w:line="278" w:lineRule="auto"/>
        <w:rPr>
          <w:rFonts w:ascii="Arial" w:hAnsi="Arial" w:cs="Arial"/>
        </w:rPr>
      </w:pPr>
    </w:p>
    <w:p w14:paraId="24C8504D" w14:textId="77777777" w:rsidR="007210F4" w:rsidRPr="007210F4" w:rsidRDefault="007210F4" w:rsidP="007210F4">
      <w:pPr>
        <w:spacing w:line="278" w:lineRule="auto"/>
        <w:rPr>
          <w:rFonts w:ascii="Arial" w:hAnsi="Arial" w:cs="Arial"/>
        </w:rPr>
      </w:pPr>
    </w:p>
    <w:p w14:paraId="014B1B34" w14:textId="77777777" w:rsidR="007210F4" w:rsidRPr="007210F4" w:rsidRDefault="007210F4" w:rsidP="007210F4">
      <w:pPr>
        <w:spacing w:line="278" w:lineRule="auto"/>
        <w:rPr>
          <w:rFonts w:ascii="Arial" w:hAnsi="Arial" w:cs="Arial"/>
        </w:rPr>
      </w:pPr>
    </w:p>
    <w:p w14:paraId="1619D87E" w14:textId="77777777" w:rsidR="007210F4" w:rsidRPr="007210F4" w:rsidRDefault="007210F4" w:rsidP="007210F4">
      <w:pPr>
        <w:spacing w:line="278" w:lineRule="auto"/>
        <w:rPr>
          <w:rFonts w:ascii="Arial" w:hAnsi="Arial" w:cs="Arial"/>
        </w:rPr>
      </w:pPr>
    </w:p>
    <w:p w14:paraId="3C1FA58B" w14:textId="77777777" w:rsidR="007210F4" w:rsidRPr="007210F4" w:rsidRDefault="007210F4" w:rsidP="007210F4">
      <w:pPr>
        <w:spacing w:line="278" w:lineRule="auto"/>
        <w:rPr>
          <w:rFonts w:ascii="Arial" w:hAnsi="Arial" w:cs="Arial"/>
        </w:rPr>
      </w:pPr>
    </w:p>
    <w:p w14:paraId="22CDB82D" w14:textId="77777777" w:rsidR="007210F4" w:rsidRPr="007210F4" w:rsidRDefault="007210F4" w:rsidP="007210F4">
      <w:pPr>
        <w:spacing w:line="278" w:lineRule="auto"/>
        <w:rPr>
          <w:rFonts w:ascii="Arial" w:hAnsi="Arial" w:cs="Arial"/>
        </w:rPr>
      </w:pPr>
    </w:p>
    <w:p w14:paraId="518AE7E0" w14:textId="77777777" w:rsidR="007210F4" w:rsidRPr="007210F4" w:rsidRDefault="007210F4" w:rsidP="007210F4">
      <w:pPr>
        <w:spacing w:line="278" w:lineRule="auto"/>
        <w:rPr>
          <w:rFonts w:ascii="Arial" w:hAnsi="Arial" w:cs="Arial"/>
        </w:rPr>
      </w:pPr>
    </w:p>
    <w:p w14:paraId="496019CF" w14:textId="496CAFC0" w:rsidR="007210F4" w:rsidRPr="007210F4" w:rsidRDefault="007210F4" w:rsidP="007210F4">
      <w:pPr>
        <w:spacing w:line="278" w:lineRule="auto"/>
        <w:rPr>
          <w:rFonts w:ascii="Arial" w:hAnsi="Arial" w:cs="Arial"/>
        </w:rPr>
      </w:pPr>
    </w:p>
    <w:p w14:paraId="337F6F9E" w14:textId="5A5469C3" w:rsidR="007210F4" w:rsidRPr="007210F4" w:rsidRDefault="007210F4" w:rsidP="007210F4">
      <w:pPr>
        <w:spacing w:line="278" w:lineRule="auto"/>
        <w:rPr>
          <w:rFonts w:ascii="Arial" w:hAnsi="Arial" w:cs="Arial"/>
        </w:rPr>
      </w:pPr>
      <w:r w:rsidRPr="007210F4">
        <w:rPr>
          <w:rFonts w:ascii="Arial" w:hAnsi="Arial" w:cs="Arial"/>
          <w:noProof/>
        </w:rPr>
        <w:drawing>
          <wp:anchor distT="0" distB="0" distL="114300" distR="114300" simplePos="0" relativeHeight="251678720" behindDoc="0" locked="0" layoutInCell="1" allowOverlap="1" wp14:anchorId="5711C97E" wp14:editId="4AC2D842">
            <wp:simplePos x="0" y="0"/>
            <wp:positionH relativeFrom="column">
              <wp:posOffset>19999</wp:posOffset>
            </wp:positionH>
            <wp:positionV relativeFrom="paragraph">
              <wp:posOffset>13341</wp:posOffset>
            </wp:positionV>
            <wp:extent cx="2251442" cy="1577591"/>
            <wp:effectExtent l="0" t="0" r="0" b="0"/>
            <wp:wrapNone/>
            <wp:docPr id="7418199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19977" name="Picture 7418199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1442" cy="1577591"/>
                    </a:xfrm>
                    <a:prstGeom prst="rect">
                      <a:avLst/>
                    </a:prstGeom>
                  </pic:spPr>
                </pic:pic>
              </a:graphicData>
            </a:graphic>
            <wp14:sizeRelH relativeFrom="page">
              <wp14:pctWidth>0</wp14:pctWidth>
            </wp14:sizeRelH>
            <wp14:sizeRelV relativeFrom="page">
              <wp14:pctHeight>0</wp14:pctHeight>
            </wp14:sizeRelV>
          </wp:anchor>
        </w:drawing>
      </w:r>
    </w:p>
    <w:p w14:paraId="342798B8" w14:textId="77777777" w:rsidR="007210F4" w:rsidRPr="007210F4" w:rsidRDefault="007210F4" w:rsidP="007210F4">
      <w:pPr>
        <w:spacing w:line="278" w:lineRule="auto"/>
        <w:rPr>
          <w:rFonts w:ascii="Arial" w:hAnsi="Arial" w:cs="Arial"/>
        </w:rPr>
      </w:pPr>
    </w:p>
    <w:p w14:paraId="0CD6BA26" w14:textId="77777777" w:rsidR="007210F4" w:rsidRPr="007210F4" w:rsidRDefault="007210F4" w:rsidP="007210F4">
      <w:pPr>
        <w:spacing w:line="278" w:lineRule="auto"/>
        <w:rPr>
          <w:rFonts w:ascii="Arial" w:hAnsi="Arial" w:cs="Arial"/>
        </w:rPr>
      </w:pPr>
    </w:p>
    <w:p w14:paraId="0F9700D9" w14:textId="77777777" w:rsidR="007210F4" w:rsidRPr="007210F4" w:rsidRDefault="007210F4" w:rsidP="007210F4">
      <w:pPr>
        <w:spacing w:line="278" w:lineRule="auto"/>
        <w:rPr>
          <w:rFonts w:ascii="Arial" w:hAnsi="Arial" w:cs="Arial"/>
        </w:rPr>
      </w:pPr>
    </w:p>
    <w:p w14:paraId="67D29279" w14:textId="77777777" w:rsidR="007210F4" w:rsidRPr="007210F4" w:rsidRDefault="007210F4" w:rsidP="007210F4">
      <w:pPr>
        <w:spacing w:line="278" w:lineRule="auto"/>
        <w:rPr>
          <w:rFonts w:ascii="Arial" w:hAnsi="Arial" w:cs="Arial"/>
        </w:rPr>
      </w:pPr>
    </w:p>
    <w:p w14:paraId="7CB530C1" w14:textId="4CE2D69B" w:rsidR="007210F4" w:rsidRPr="007210F4" w:rsidRDefault="007210F4" w:rsidP="007210F4">
      <w:pPr>
        <w:spacing w:line="278" w:lineRule="auto"/>
        <w:rPr>
          <w:rFonts w:ascii="Arial" w:hAnsi="Arial" w:cs="Arial"/>
        </w:rPr>
      </w:pPr>
      <w:r w:rsidRPr="007210F4">
        <w:rPr>
          <w:rFonts w:ascii="Arial" w:hAnsi="Arial" w:cs="Arial"/>
          <w:noProof/>
        </w:rPr>
        <mc:AlternateContent>
          <mc:Choice Requires="wps">
            <w:drawing>
              <wp:anchor distT="0" distB="0" distL="114300" distR="114300" simplePos="0" relativeHeight="251680768" behindDoc="0" locked="0" layoutInCell="1" allowOverlap="1" wp14:anchorId="16516740" wp14:editId="23D83F56">
                <wp:simplePos x="0" y="0"/>
                <wp:positionH relativeFrom="column">
                  <wp:posOffset>20271</wp:posOffset>
                </wp:positionH>
                <wp:positionV relativeFrom="paragraph">
                  <wp:posOffset>125095</wp:posOffset>
                </wp:positionV>
                <wp:extent cx="2251075" cy="635"/>
                <wp:effectExtent l="0" t="0" r="0" b="12065"/>
                <wp:wrapNone/>
                <wp:docPr id="285849047" name="Text Box 1"/>
                <wp:cNvGraphicFramePr/>
                <a:graphic xmlns:a="http://schemas.openxmlformats.org/drawingml/2006/main">
                  <a:graphicData uri="http://schemas.microsoft.com/office/word/2010/wordprocessingShape">
                    <wps:wsp>
                      <wps:cNvSpPr txBox="1"/>
                      <wps:spPr>
                        <a:xfrm>
                          <a:off x="0" y="0"/>
                          <a:ext cx="2251075" cy="635"/>
                        </a:xfrm>
                        <a:prstGeom prst="rect">
                          <a:avLst/>
                        </a:prstGeom>
                        <a:solidFill>
                          <a:prstClr val="white"/>
                        </a:solidFill>
                        <a:ln>
                          <a:noFill/>
                        </a:ln>
                      </wps:spPr>
                      <wps:txbx>
                        <w:txbxContent>
                          <w:p w14:paraId="59069A19" w14:textId="4C2FCD5A" w:rsidR="005A0941" w:rsidRPr="008543E2" w:rsidRDefault="005A0941" w:rsidP="005A0941">
                            <w:pPr>
                              <w:pStyle w:val="Caption"/>
                              <w:rPr>
                                <w:rFonts w:ascii="Arial" w:hAnsi="Arial" w:cs="Arial"/>
                                <w:noProof/>
                              </w:rPr>
                            </w:pPr>
                            <w:r>
                              <w:t xml:space="preserve">Figure </w:t>
                            </w:r>
                            <w:r>
                              <w:fldChar w:fldCharType="begin"/>
                            </w:r>
                            <w:r>
                              <w:instrText xml:space="preserve"> SEQ Figure \* ARABIC </w:instrText>
                            </w:r>
                            <w:r>
                              <w:fldChar w:fldCharType="separate"/>
                            </w:r>
                            <w:r w:rsidR="005A48C4">
                              <w:rPr>
                                <w:noProof/>
                              </w:rPr>
                              <w:t>5</w:t>
                            </w:r>
                            <w:r>
                              <w:fldChar w:fldCharType="end"/>
                            </w:r>
                            <w:r>
                              <w:t>:Scatter plot: GII vs Feature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516740" id="_x0000_t202" coordsize="21600,21600" o:spt="202" path="m,l,21600r21600,l21600,xe">
                <v:stroke joinstyle="miter"/>
                <v:path gradientshapeok="t" o:connecttype="rect"/>
              </v:shapetype>
              <v:shape id="Text Box 1" o:spid="_x0000_s1026" type="#_x0000_t202" style="position:absolute;left:0;text-align:left;margin-left:1.6pt;margin-top:9.85pt;width:177.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" stroked="f">
                <v:textbox style="mso-fit-shape-to-text:t" inset="0,0,0,0">
                  <w:txbxContent>
                    <w:p w14:paraId="59069A19" w14:textId="4C2FCD5A" w:rsidR="005A0941" w:rsidRPr="008543E2" w:rsidRDefault="005A0941" w:rsidP="005A0941">
                      <w:pPr>
                        <w:pStyle w:val="Caption"/>
                        <w:rPr>
                          <w:rFonts w:ascii="Arial" w:hAnsi="Arial" w:cs="Arial"/>
                          <w:noProof/>
                        </w:rPr>
                      </w:pPr>
                      <w:r>
                        <w:t xml:space="preserve">Figure </w:t>
                      </w:r>
                      <w:r>
                        <w:fldChar w:fldCharType="begin"/>
                      </w:r>
                      <w:r>
                        <w:instrText xml:space="preserve"> SEQ Figure \* ARABIC </w:instrText>
                      </w:r>
                      <w:r>
                        <w:fldChar w:fldCharType="separate"/>
                      </w:r>
                      <w:r w:rsidR="005A48C4">
                        <w:rPr>
                          <w:noProof/>
                        </w:rPr>
                        <w:t>5</w:t>
                      </w:r>
                      <w:r>
                        <w:fldChar w:fldCharType="end"/>
                      </w:r>
                      <w:r>
                        <w:t>:Scatter plot: GII vs Feature Variables</w:t>
                      </w:r>
                    </w:p>
                  </w:txbxContent>
                </v:textbox>
              </v:shape>
            </w:pict>
          </mc:Fallback>
        </mc:AlternateContent>
      </w:r>
    </w:p>
    <w:p w14:paraId="2E178351" w14:textId="77777777" w:rsidR="007210F4" w:rsidRPr="007210F4" w:rsidRDefault="007210F4" w:rsidP="007210F4">
      <w:pPr>
        <w:spacing w:line="278" w:lineRule="auto"/>
        <w:rPr>
          <w:rFonts w:ascii="Arial" w:hAnsi="Arial" w:cs="Arial"/>
        </w:rPr>
      </w:pPr>
    </w:p>
    <w:p w14:paraId="560645F1" w14:textId="77777777" w:rsidR="007210F4" w:rsidRPr="007210F4" w:rsidRDefault="007210F4" w:rsidP="007210F4">
      <w:pPr>
        <w:spacing w:line="278" w:lineRule="auto"/>
        <w:rPr>
          <w:rFonts w:ascii="Arial" w:hAnsi="Arial" w:cs="Arial"/>
        </w:rPr>
      </w:pPr>
      <w:r w:rsidRPr="007210F4">
        <w:rPr>
          <w:rFonts w:ascii="Arial" w:hAnsi="Arial" w:cs="Arial"/>
        </w:rPr>
        <w:t xml:space="preserve">Scatter plot were plotted to help visualize how the target variable (GII) relates to each of the feature variables to better understand the dataset. By plotting GII against other variables, you can visually check for correlation patterns. </w:t>
      </w:r>
    </w:p>
    <w:p w14:paraId="55A4AD1E" w14:textId="3C1A3F97" w:rsidR="007A1C8E" w:rsidRPr="007210F4" w:rsidRDefault="007210F4" w:rsidP="007210F4">
      <w:pPr>
        <w:spacing w:line="278" w:lineRule="auto"/>
        <w:rPr>
          <w:rFonts w:ascii="Arial" w:hAnsi="Arial" w:cs="Arial"/>
        </w:rPr>
      </w:pPr>
      <w:r w:rsidRPr="007210F4">
        <w:rPr>
          <w:rFonts w:ascii="Arial" w:hAnsi="Arial" w:cs="Arial"/>
        </w:rPr>
        <w:t>The Pearson’s Correlation was also calculated to be</w:t>
      </w:r>
    </w:p>
    <w:p w14:paraId="4A148AEA" w14:textId="77777777" w:rsidR="007210F4" w:rsidRPr="007210F4" w:rsidRDefault="007210F4" w:rsidP="007210F4">
      <w:pPr>
        <w:spacing w:line="278" w:lineRule="auto"/>
        <w:rPr>
          <w:rFonts w:ascii="Arial" w:hAnsi="Arial" w:cs="Arial"/>
        </w:rPr>
      </w:pPr>
      <w:r w:rsidRPr="007210F4">
        <w:rPr>
          <w:rFonts w:ascii="Arial" w:hAnsi="Arial" w:cs="Arial"/>
        </w:rPr>
        <w:t>Maternal_mortality       0.713515</w:t>
      </w:r>
    </w:p>
    <w:p w14:paraId="11221684" w14:textId="77777777" w:rsidR="007210F4" w:rsidRPr="007210F4" w:rsidRDefault="007210F4" w:rsidP="007210F4">
      <w:pPr>
        <w:spacing w:line="278" w:lineRule="auto"/>
        <w:rPr>
          <w:rFonts w:ascii="Arial" w:hAnsi="Arial" w:cs="Arial"/>
        </w:rPr>
      </w:pPr>
      <w:r w:rsidRPr="007210F4">
        <w:rPr>
          <w:rFonts w:ascii="Arial" w:hAnsi="Arial" w:cs="Arial"/>
        </w:rPr>
        <w:t>Adolescent_birth_rate    0.806791</w:t>
      </w:r>
    </w:p>
    <w:p w14:paraId="63C681D2" w14:textId="77777777" w:rsidR="007210F4" w:rsidRPr="007210F4" w:rsidRDefault="007210F4" w:rsidP="007210F4">
      <w:pPr>
        <w:spacing w:line="278" w:lineRule="auto"/>
        <w:rPr>
          <w:rFonts w:ascii="Arial" w:hAnsi="Arial" w:cs="Arial"/>
        </w:rPr>
      </w:pPr>
      <w:r w:rsidRPr="007210F4">
        <w:rPr>
          <w:rFonts w:ascii="Arial" w:hAnsi="Arial" w:cs="Arial"/>
        </w:rPr>
        <w:t>Seats_parliament        -0.424116</w:t>
      </w:r>
    </w:p>
    <w:p w14:paraId="516F3426" w14:textId="77777777" w:rsidR="007210F4" w:rsidRPr="007210F4" w:rsidRDefault="007210F4" w:rsidP="007210F4">
      <w:pPr>
        <w:spacing w:line="278" w:lineRule="auto"/>
        <w:rPr>
          <w:rFonts w:ascii="Arial" w:hAnsi="Arial" w:cs="Arial"/>
        </w:rPr>
      </w:pPr>
      <w:r w:rsidRPr="007210F4">
        <w:rPr>
          <w:rFonts w:ascii="Arial" w:hAnsi="Arial" w:cs="Arial"/>
        </w:rPr>
        <w:t>F_secondary_educ        -0.809278</w:t>
      </w:r>
    </w:p>
    <w:p w14:paraId="32306DFF" w14:textId="77777777" w:rsidR="007210F4" w:rsidRPr="007210F4" w:rsidRDefault="007210F4" w:rsidP="007210F4">
      <w:pPr>
        <w:spacing w:line="278" w:lineRule="auto"/>
        <w:rPr>
          <w:rFonts w:ascii="Arial" w:hAnsi="Arial" w:cs="Arial"/>
        </w:rPr>
      </w:pPr>
      <w:r w:rsidRPr="007210F4">
        <w:rPr>
          <w:rFonts w:ascii="Arial" w:hAnsi="Arial" w:cs="Arial"/>
        </w:rPr>
        <w:t>M_secondary_educ        -0.782130</w:t>
      </w:r>
    </w:p>
    <w:p w14:paraId="06F8A176" w14:textId="77777777" w:rsidR="007210F4" w:rsidRPr="007210F4" w:rsidRDefault="007210F4" w:rsidP="007210F4">
      <w:pPr>
        <w:spacing w:line="278" w:lineRule="auto"/>
        <w:rPr>
          <w:rFonts w:ascii="Arial" w:hAnsi="Arial" w:cs="Arial"/>
        </w:rPr>
      </w:pPr>
      <w:r w:rsidRPr="007210F4">
        <w:rPr>
          <w:rFonts w:ascii="Arial" w:hAnsi="Arial" w:cs="Arial"/>
        </w:rPr>
        <w:t>F_Labour_force          -0.070970</w:t>
      </w:r>
    </w:p>
    <w:p w14:paraId="4A84889B" w14:textId="0B56ECD5" w:rsidR="007210F4" w:rsidRPr="007210F4" w:rsidRDefault="007210F4" w:rsidP="007210F4">
      <w:pPr>
        <w:spacing w:line="278" w:lineRule="auto"/>
        <w:rPr>
          <w:rFonts w:ascii="Arial" w:hAnsi="Arial" w:cs="Arial"/>
        </w:rPr>
      </w:pPr>
      <w:r w:rsidRPr="007210F4">
        <w:rPr>
          <w:rFonts w:ascii="Arial" w:hAnsi="Arial" w:cs="Arial"/>
        </w:rPr>
        <w:t>M_Labour_force           0.158270</w:t>
      </w:r>
    </w:p>
    <w:p w14:paraId="3CCB9F2A" w14:textId="77777777" w:rsidR="007210F4" w:rsidRPr="007210F4" w:rsidRDefault="007210F4" w:rsidP="007210F4">
      <w:pPr>
        <w:spacing w:line="278" w:lineRule="auto"/>
        <w:rPr>
          <w:rFonts w:ascii="Arial" w:hAnsi="Arial" w:cs="Arial"/>
        </w:rPr>
      </w:pPr>
    </w:p>
    <w:p w14:paraId="0FEE5733" w14:textId="66E24225" w:rsidR="007210F4" w:rsidRPr="007210F4" w:rsidRDefault="007210F4" w:rsidP="007210F4">
      <w:pPr>
        <w:spacing w:line="278" w:lineRule="auto"/>
        <w:rPr>
          <w:rFonts w:ascii="Arial" w:hAnsi="Arial" w:cs="Arial"/>
        </w:rPr>
      </w:pPr>
      <w:r w:rsidRPr="007210F4">
        <w:rPr>
          <w:rFonts w:ascii="Arial" w:hAnsi="Arial" w:cs="Arial"/>
        </w:rPr>
        <w:t>Box plot:</w:t>
      </w:r>
    </w:p>
    <w:p w14:paraId="6D0D7D9E" w14:textId="77777777" w:rsidR="007210F4" w:rsidRPr="007210F4" w:rsidRDefault="007210F4" w:rsidP="007210F4">
      <w:pPr>
        <w:keepNext/>
        <w:spacing w:line="278" w:lineRule="auto"/>
        <w:rPr>
          <w:rFonts w:ascii="Arial" w:hAnsi="Arial" w:cs="Arial"/>
        </w:rPr>
      </w:pPr>
      <w:r w:rsidRPr="007210F4">
        <w:rPr>
          <w:rFonts w:ascii="Arial" w:hAnsi="Arial" w:cs="Arial"/>
          <w:noProof/>
        </w:rPr>
        <w:drawing>
          <wp:inline distT="0" distB="0" distL="0" distR="0" wp14:anchorId="0F79FEFB" wp14:editId="417C3764">
            <wp:extent cx="5727700" cy="4248150"/>
            <wp:effectExtent l="0" t="0" r="0" b="6350"/>
            <wp:docPr id="16479108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10886" name="Picture 1647910886"/>
                    <pic:cNvPicPr/>
                  </pic:nvPicPr>
                  <pic:blipFill>
                    <a:blip r:embed="rId18">
                      <a:extLst>
                        <a:ext uri="{28A0092B-C50C-407E-A947-70E740481C1C}">
                          <a14:useLocalDpi xmlns:a14="http://schemas.microsoft.com/office/drawing/2010/main" val="0"/>
                        </a:ext>
                      </a:extLst>
                    </a:blip>
                    <a:stretch>
                      <a:fillRect/>
                    </a:stretch>
                  </pic:blipFill>
                  <pic:spPr>
                    <a:xfrm>
                      <a:off x="0" y="0"/>
                      <a:ext cx="5727700" cy="4248150"/>
                    </a:xfrm>
                    <a:prstGeom prst="rect">
                      <a:avLst/>
                    </a:prstGeom>
                  </pic:spPr>
                </pic:pic>
              </a:graphicData>
            </a:graphic>
          </wp:inline>
        </w:drawing>
      </w:r>
    </w:p>
    <w:p w14:paraId="399901EC" w14:textId="161E53FE" w:rsidR="007210F4" w:rsidRPr="007210F4" w:rsidRDefault="007210F4" w:rsidP="007210F4">
      <w:pPr>
        <w:pStyle w:val="Caption"/>
        <w:rPr>
          <w:rFonts w:ascii="Arial" w:hAnsi="Arial" w:cs="Arial"/>
        </w:rPr>
      </w:pPr>
      <w:r w:rsidRPr="007210F4">
        <w:rPr>
          <w:rFonts w:ascii="Arial" w:hAnsi="Arial" w:cs="Arial"/>
        </w:rPr>
        <w:t xml:space="preserve">Figure </w:t>
      </w:r>
      <w:r w:rsidRPr="007210F4">
        <w:rPr>
          <w:rFonts w:ascii="Arial" w:hAnsi="Arial" w:cs="Arial"/>
        </w:rPr>
        <w:fldChar w:fldCharType="begin"/>
      </w:r>
      <w:r w:rsidRPr="007210F4">
        <w:rPr>
          <w:rFonts w:ascii="Arial" w:hAnsi="Arial" w:cs="Arial"/>
        </w:rPr>
        <w:instrText xml:space="preserve"> SEQ Figure \* ARABIC </w:instrText>
      </w:r>
      <w:r w:rsidRPr="007210F4">
        <w:rPr>
          <w:rFonts w:ascii="Arial" w:hAnsi="Arial" w:cs="Arial"/>
        </w:rPr>
        <w:fldChar w:fldCharType="separate"/>
      </w:r>
      <w:r w:rsidR="005A48C4">
        <w:rPr>
          <w:rFonts w:ascii="Arial" w:hAnsi="Arial" w:cs="Arial"/>
          <w:noProof/>
        </w:rPr>
        <w:t>6</w:t>
      </w:r>
      <w:r w:rsidRPr="007210F4">
        <w:rPr>
          <w:rFonts w:ascii="Arial" w:hAnsi="Arial" w:cs="Arial"/>
        </w:rPr>
        <w:fldChar w:fldCharType="end"/>
      </w:r>
      <w:r w:rsidRPr="007210F4">
        <w:rPr>
          <w:rFonts w:ascii="Arial" w:hAnsi="Arial" w:cs="Arial"/>
        </w:rPr>
        <w:t>: box plot for GII</w:t>
      </w:r>
    </w:p>
    <w:p w14:paraId="670B6017" w14:textId="77777777" w:rsidR="00AF5FF3" w:rsidRDefault="00AF5FF3" w:rsidP="00381C6B">
      <w:pPr>
        <w:spacing w:line="278" w:lineRule="auto"/>
        <w:rPr>
          <w:rFonts w:ascii="Arial" w:hAnsi="Arial" w:cs="Arial"/>
        </w:rPr>
      </w:pPr>
    </w:p>
    <w:p w14:paraId="05392543" w14:textId="080FF3DF" w:rsidR="0029394A" w:rsidRPr="007210F4" w:rsidRDefault="007210F4" w:rsidP="00381C6B">
      <w:pPr>
        <w:spacing w:line="278" w:lineRule="auto"/>
        <w:rPr>
          <w:rFonts w:ascii="Arial" w:hAnsi="Arial" w:cs="Arial"/>
        </w:rPr>
      </w:pPr>
      <w:r w:rsidRPr="007210F4">
        <w:rPr>
          <w:rFonts w:ascii="Arial" w:hAnsi="Arial" w:cs="Arial"/>
        </w:rPr>
        <w:t xml:space="preserve">A box plot was created to visualize the distribution of the Gender Inequality Index (GII). There are </w:t>
      </w:r>
      <w:r w:rsidRPr="007210F4">
        <w:rPr>
          <w:rStyle w:val="Strong"/>
          <w:rFonts w:ascii="Arial" w:hAnsi="Arial" w:cs="Arial"/>
        </w:rPr>
        <w:t>no outliers</w:t>
      </w:r>
      <w:r w:rsidRPr="007210F4">
        <w:rPr>
          <w:rFonts w:ascii="Arial" w:hAnsi="Arial" w:cs="Arial"/>
        </w:rPr>
        <w:t xml:space="preserve"> outside this range. This indicates that the GII values are relatively consistent and do not contain extreme values.</w:t>
      </w:r>
    </w:p>
    <w:p w14:paraId="420B29DA" w14:textId="77777777" w:rsidR="007210F4" w:rsidRPr="007210F4" w:rsidRDefault="007210F4" w:rsidP="00381C6B">
      <w:pPr>
        <w:spacing w:line="278" w:lineRule="auto"/>
        <w:rPr>
          <w:rFonts w:ascii="Arial" w:hAnsi="Arial" w:cs="Arial"/>
        </w:rPr>
      </w:pPr>
    </w:p>
    <w:p w14:paraId="62D5A604" w14:textId="77777777" w:rsidR="007210F4" w:rsidRPr="007210F4" w:rsidRDefault="007210F4">
      <w:pPr>
        <w:spacing w:line="278" w:lineRule="auto"/>
        <w:jc w:val="left"/>
        <w:rPr>
          <w:rFonts w:ascii="Arial" w:eastAsiaTheme="majorEastAsia" w:hAnsi="Arial" w:cs="Arial"/>
          <w:color w:val="000000" w:themeColor="text1"/>
          <w:sz w:val="28"/>
          <w:szCs w:val="32"/>
        </w:rPr>
      </w:pPr>
      <w:bookmarkStart w:id="7" w:name="_Toc190182927"/>
      <w:r w:rsidRPr="007210F4">
        <w:rPr>
          <w:rFonts w:ascii="Arial" w:hAnsi="Arial" w:cs="Arial"/>
        </w:rPr>
        <w:br w:type="page"/>
      </w:r>
    </w:p>
    <w:p w14:paraId="135104BD" w14:textId="06D635AB" w:rsidR="00EF446B" w:rsidRPr="007210F4" w:rsidRDefault="007776FC" w:rsidP="00381C6B">
      <w:pPr>
        <w:pStyle w:val="Heading2"/>
        <w:ind w:left="567" w:firstLine="1"/>
        <w:rPr>
          <w:rFonts w:ascii="Arial" w:hAnsi="Arial" w:cs="Arial"/>
        </w:rPr>
      </w:pPr>
      <w:r w:rsidRPr="007210F4">
        <w:rPr>
          <w:rFonts w:ascii="Arial" w:hAnsi="Arial" w:cs="Arial"/>
        </w:rPr>
        <w:lastRenderedPageBreak/>
        <w:t>2.3. Model Building</w:t>
      </w:r>
      <w:bookmarkEnd w:id="7"/>
      <w:r w:rsidRPr="007210F4">
        <w:rPr>
          <w:rFonts w:ascii="Arial" w:hAnsi="Arial" w:cs="Arial"/>
        </w:rPr>
        <w:t xml:space="preserve"> </w:t>
      </w:r>
    </w:p>
    <w:p w14:paraId="45159B34" w14:textId="24D79FA3" w:rsidR="009A1C7C" w:rsidRPr="007210F4" w:rsidRDefault="009A1C7C" w:rsidP="00381C6B">
      <w:pPr>
        <w:ind w:left="993"/>
        <w:rPr>
          <w:rFonts w:ascii="Arial" w:hAnsi="Arial" w:cs="Arial"/>
        </w:rPr>
      </w:pPr>
      <w:r w:rsidRPr="007210F4">
        <w:rPr>
          <w:rFonts w:ascii="Arial" w:hAnsi="Arial" w:cs="Arial"/>
        </w:rPr>
        <w:t>Two models were considered for this task:</w:t>
      </w:r>
    </w:p>
    <w:p w14:paraId="3DAF21FC" w14:textId="0948B7E9" w:rsidR="009A1C7C" w:rsidRPr="007210F4" w:rsidRDefault="009A1C7C" w:rsidP="00381C6B">
      <w:pPr>
        <w:ind w:left="1440"/>
        <w:rPr>
          <w:rFonts w:ascii="Arial" w:hAnsi="Arial" w:cs="Arial"/>
        </w:rPr>
      </w:pPr>
      <w:r w:rsidRPr="007210F4">
        <w:rPr>
          <w:rFonts w:ascii="Arial" w:hAnsi="Arial" w:cs="Arial"/>
        </w:rPr>
        <w:t>1: L</w:t>
      </w:r>
      <w:r w:rsidR="007210F4" w:rsidRPr="007210F4">
        <w:rPr>
          <w:rFonts w:ascii="Arial" w:hAnsi="Arial" w:cs="Arial"/>
        </w:rPr>
        <w:t>inear</w:t>
      </w:r>
      <w:r w:rsidRPr="007210F4">
        <w:rPr>
          <w:rFonts w:ascii="Arial" w:hAnsi="Arial" w:cs="Arial"/>
        </w:rPr>
        <w:t xml:space="preserve"> Regression</w:t>
      </w:r>
    </w:p>
    <w:p w14:paraId="74F32450" w14:textId="4FDEF44C" w:rsidR="009A1C7C" w:rsidRPr="007210F4" w:rsidRDefault="009A1C7C" w:rsidP="00381C6B">
      <w:pPr>
        <w:ind w:left="1440"/>
        <w:rPr>
          <w:rFonts w:ascii="Arial" w:hAnsi="Arial" w:cs="Arial"/>
        </w:rPr>
      </w:pPr>
      <w:r w:rsidRPr="007210F4">
        <w:rPr>
          <w:rFonts w:ascii="Arial" w:hAnsi="Arial" w:cs="Arial"/>
        </w:rPr>
        <w:t xml:space="preserve">2: Random Forest </w:t>
      </w:r>
      <w:r w:rsidR="007210F4" w:rsidRPr="007210F4">
        <w:rPr>
          <w:rFonts w:ascii="Arial" w:hAnsi="Arial" w:cs="Arial"/>
        </w:rPr>
        <w:t>Regressor</w:t>
      </w:r>
    </w:p>
    <w:p w14:paraId="21505681" w14:textId="0042F473" w:rsidR="00E61AD7" w:rsidRPr="007210F4" w:rsidRDefault="00E61AD7" w:rsidP="00381C6B">
      <w:pPr>
        <w:ind w:left="993"/>
        <w:rPr>
          <w:rFonts w:ascii="Arial" w:hAnsi="Arial" w:cs="Arial"/>
        </w:rPr>
      </w:pPr>
      <w:r w:rsidRPr="007210F4">
        <w:rPr>
          <w:rFonts w:ascii="Arial" w:hAnsi="Arial" w:cs="Arial"/>
        </w:rPr>
        <w:t>T</w:t>
      </w:r>
      <w:r w:rsidR="009A1C7C" w:rsidRPr="007210F4">
        <w:rPr>
          <w:rFonts w:ascii="Arial" w:hAnsi="Arial" w:cs="Arial"/>
        </w:rPr>
        <w:t>he models were splitting the data into 70% training and 30% testing and the StandardScaler</w:t>
      </w:r>
      <w:r w:rsidR="007210F4" w:rsidRPr="007210F4">
        <w:rPr>
          <w:rFonts w:ascii="Arial" w:hAnsi="Arial" w:cs="Arial"/>
        </w:rPr>
        <w:t xml:space="preserve"> was used on the features</w:t>
      </w:r>
      <w:r w:rsidR="009A1C7C" w:rsidRPr="007210F4">
        <w:rPr>
          <w:rFonts w:ascii="Arial" w:hAnsi="Arial" w:cs="Arial"/>
        </w:rPr>
        <w:t xml:space="preserve"> to ensure that all variables were on the same scale.</w:t>
      </w:r>
      <w:r w:rsidRPr="007210F4">
        <w:rPr>
          <w:rFonts w:ascii="Arial" w:hAnsi="Arial" w:cs="Arial"/>
        </w:rPr>
        <w:t xml:space="preserve"> </w:t>
      </w:r>
    </w:p>
    <w:p w14:paraId="17592E11" w14:textId="33BCEE42" w:rsidR="00A43D19" w:rsidRPr="007210F4" w:rsidRDefault="00E61AD7" w:rsidP="007210F4">
      <w:pPr>
        <w:ind w:left="993"/>
        <w:rPr>
          <w:rFonts w:ascii="Arial" w:hAnsi="Arial" w:cs="Arial"/>
        </w:rPr>
      </w:pPr>
      <w:r w:rsidRPr="007210F4">
        <w:rPr>
          <w:rFonts w:ascii="Arial" w:hAnsi="Arial" w:cs="Arial"/>
        </w:rPr>
        <w:t xml:space="preserve">The model was trained on the scaled training data using </w:t>
      </w:r>
      <w:r w:rsidR="00F73474" w:rsidRPr="007210F4">
        <w:rPr>
          <w:rFonts w:ascii="Arial" w:hAnsi="Arial" w:cs="Arial"/>
        </w:rPr>
        <w:t xml:space="preserve">Scikit-learn’s </w:t>
      </w:r>
      <w:r w:rsidRPr="007210F4">
        <w:rPr>
          <w:rFonts w:ascii="Arial" w:hAnsi="Arial" w:cs="Arial"/>
        </w:rPr>
        <w:t>L</w:t>
      </w:r>
      <w:r w:rsidR="007210F4" w:rsidRPr="007210F4">
        <w:rPr>
          <w:rFonts w:ascii="Arial" w:hAnsi="Arial" w:cs="Arial"/>
        </w:rPr>
        <w:t>inear</w:t>
      </w:r>
      <w:r w:rsidRPr="007210F4">
        <w:rPr>
          <w:rFonts w:ascii="Arial" w:hAnsi="Arial" w:cs="Arial"/>
        </w:rPr>
        <w:t>Regression()</w:t>
      </w:r>
      <w:r w:rsidR="00DB3FB3" w:rsidRPr="007210F4">
        <w:rPr>
          <w:rFonts w:ascii="Arial" w:hAnsi="Arial" w:cs="Arial"/>
        </w:rPr>
        <w:t xml:space="preserve"> </w:t>
      </w:r>
      <w:r w:rsidR="007210F4" w:rsidRPr="007210F4">
        <w:rPr>
          <w:rFonts w:ascii="Arial" w:hAnsi="Arial" w:cs="Arial"/>
        </w:rPr>
        <w:t>for linear</w:t>
      </w:r>
      <w:r w:rsidR="00DB3FB3" w:rsidRPr="007210F4">
        <w:rPr>
          <w:rFonts w:ascii="Arial" w:hAnsi="Arial" w:cs="Arial"/>
        </w:rPr>
        <w:t xml:space="preserve"> regression</w:t>
      </w:r>
      <w:r w:rsidRPr="007210F4">
        <w:rPr>
          <w:rFonts w:ascii="Arial" w:hAnsi="Arial" w:cs="Arial"/>
        </w:rPr>
        <w:t xml:space="preserve"> and </w:t>
      </w:r>
      <w:r w:rsidR="007210F4" w:rsidRPr="007210F4">
        <w:rPr>
          <w:rFonts w:ascii="Arial" w:hAnsi="Arial" w:cs="Arial"/>
        </w:rPr>
        <w:t xml:space="preserve">RandomForestRegressor() </w:t>
      </w:r>
      <w:r w:rsidR="00DB3FB3" w:rsidRPr="007210F4">
        <w:rPr>
          <w:rFonts w:ascii="Arial" w:hAnsi="Arial" w:cs="Arial"/>
        </w:rPr>
        <w:t>for random forest</w:t>
      </w:r>
      <w:r w:rsidR="007210F4" w:rsidRPr="007210F4">
        <w:rPr>
          <w:rFonts w:ascii="Arial" w:hAnsi="Arial" w:cs="Arial"/>
        </w:rPr>
        <w:t xml:space="preserve"> regressor</w:t>
      </w:r>
    </w:p>
    <w:p w14:paraId="682CC18C" w14:textId="53490D54" w:rsidR="009A1C7C" w:rsidRPr="007210F4" w:rsidRDefault="009A1C7C" w:rsidP="00381C6B">
      <w:pPr>
        <w:ind w:left="993"/>
        <w:rPr>
          <w:rFonts w:ascii="Arial" w:hAnsi="Arial" w:cs="Arial"/>
        </w:rPr>
      </w:pPr>
    </w:p>
    <w:p w14:paraId="57FA48EA" w14:textId="77777777" w:rsidR="00DB3FB3" w:rsidRPr="007210F4" w:rsidRDefault="00DB3FB3" w:rsidP="00381C6B">
      <w:pPr>
        <w:pStyle w:val="Heading2"/>
        <w:ind w:left="567"/>
        <w:rPr>
          <w:rFonts w:ascii="Arial" w:hAnsi="Arial" w:cs="Arial"/>
        </w:rPr>
      </w:pPr>
      <w:bookmarkStart w:id="8" w:name="_Toc190182928"/>
      <w:r w:rsidRPr="007210F4">
        <w:rPr>
          <w:rFonts w:ascii="Arial" w:hAnsi="Arial" w:cs="Arial"/>
        </w:rPr>
        <w:t>2.4. Model Evaluation</w:t>
      </w:r>
      <w:bookmarkEnd w:id="8"/>
    </w:p>
    <w:p w14:paraId="7C5772EA" w14:textId="3A438144" w:rsidR="00DB3FB3" w:rsidRPr="007210F4" w:rsidRDefault="00DB3FB3" w:rsidP="00381C6B">
      <w:pPr>
        <w:ind w:left="993"/>
        <w:rPr>
          <w:rFonts w:ascii="Arial" w:hAnsi="Arial" w:cs="Arial"/>
        </w:rPr>
      </w:pPr>
      <w:r w:rsidRPr="007210F4">
        <w:rPr>
          <w:rFonts w:ascii="Arial" w:hAnsi="Arial" w:cs="Arial"/>
        </w:rPr>
        <w:t>The model’s performance was evaluated using several key metrics that are essential for understanding its effectiveness</w:t>
      </w:r>
      <w:r w:rsidR="00AF5FF3">
        <w:rPr>
          <w:rFonts w:ascii="Arial" w:hAnsi="Arial" w:cs="Arial"/>
        </w:rPr>
        <w:t>.</w:t>
      </w:r>
      <w:r w:rsidR="00651450" w:rsidRPr="007210F4">
        <w:rPr>
          <w:rFonts w:ascii="Arial" w:hAnsi="Arial" w:cs="Arial"/>
        </w:rPr>
        <w:t xml:space="preserve"> The key metrics used were:</w:t>
      </w:r>
    </w:p>
    <w:p w14:paraId="6998E1A8" w14:textId="77777777" w:rsidR="007210F4" w:rsidRPr="007210F4" w:rsidRDefault="007210F4" w:rsidP="007210F4">
      <w:pPr>
        <w:ind w:left="993"/>
        <w:rPr>
          <w:rFonts w:ascii="Arial" w:hAnsi="Arial" w:cs="Arial"/>
        </w:rPr>
      </w:pPr>
      <w:r w:rsidRPr="007210F4">
        <w:rPr>
          <w:rFonts w:ascii="Arial" w:hAnsi="Arial" w:cs="Arial"/>
        </w:rPr>
        <w:t>R²: Measures how well the model explains variance in the target variable.</w:t>
      </w:r>
    </w:p>
    <w:p w14:paraId="2915DFD2" w14:textId="19961484" w:rsidR="007210F4" w:rsidRPr="007210F4" w:rsidRDefault="007210F4" w:rsidP="007210F4">
      <w:pPr>
        <w:ind w:left="993"/>
        <w:rPr>
          <w:rFonts w:ascii="Arial" w:hAnsi="Arial" w:cs="Arial"/>
        </w:rPr>
      </w:pPr>
      <w:r w:rsidRPr="007210F4">
        <w:rPr>
          <w:rFonts w:ascii="Arial" w:hAnsi="Arial" w:cs="Arial"/>
        </w:rPr>
        <w:t>MAE (Mean Absolute Error): Represents the average absolute prediction error.</w:t>
      </w:r>
    </w:p>
    <w:p w14:paraId="1E5B0A5D" w14:textId="7A384A5C" w:rsidR="007210F4" w:rsidRDefault="007210F4" w:rsidP="007210F4">
      <w:pPr>
        <w:ind w:left="993"/>
        <w:rPr>
          <w:rFonts w:ascii="Arial" w:hAnsi="Arial" w:cs="Arial"/>
        </w:rPr>
      </w:pPr>
      <w:r w:rsidRPr="007210F4">
        <w:rPr>
          <w:rFonts w:ascii="Arial" w:hAnsi="Arial" w:cs="Arial"/>
        </w:rPr>
        <w:t>RMSE (Root Mean Absolute Error): Penalizes larger errors</w:t>
      </w:r>
      <w:r>
        <w:rPr>
          <w:rFonts w:ascii="Arial" w:hAnsi="Arial" w:cs="Arial"/>
        </w:rPr>
        <w:t xml:space="preserve"> </w:t>
      </w:r>
    </w:p>
    <w:p w14:paraId="0C37C341" w14:textId="281B0AFA" w:rsidR="00751A17" w:rsidRDefault="00751A17" w:rsidP="007210F4">
      <w:pPr>
        <w:ind w:left="993"/>
        <w:rPr>
          <w:rFonts w:ascii="Arial" w:hAnsi="Arial" w:cs="Arial"/>
        </w:rPr>
      </w:pPr>
      <w:r>
        <w:rPr>
          <w:rFonts w:ascii="Arial" w:hAnsi="Arial" w:cs="Arial"/>
        </w:rPr>
        <w:t>The following are the observed data for both the model:</w:t>
      </w:r>
    </w:p>
    <w:tbl>
      <w:tblPr>
        <w:tblStyle w:val="TableGrid"/>
        <w:tblW w:w="8713" w:type="dxa"/>
        <w:tblInd w:w="1103" w:type="dxa"/>
        <w:tblLook w:val="04A0" w:firstRow="1" w:lastRow="0" w:firstColumn="1" w:lastColumn="0" w:noHBand="0" w:noVBand="1"/>
      </w:tblPr>
      <w:tblGrid>
        <w:gridCol w:w="3768"/>
        <w:gridCol w:w="1201"/>
        <w:gridCol w:w="1730"/>
        <w:gridCol w:w="953"/>
        <w:gridCol w:w="1061"/>
      </w:tblGrid>
      <w:tr w:rsidR="00751A17" w:rsidRPr="007210F4" w14:paraId="2CC453A3" w14:textId="77777777" w:rsidTr="00751A17">
        <w:trPr>
          <w:trHeight w:val="440"/>
        </w:trPr>
        <w:tc>
          <w:tcPr>
            <w:tcW w:w="0" w:type="auto"/>
            <w:hideMark/>
          </w:tcPr>
          <w:p w14:paraId="300AD387" w14:textId="77777777" w:rsidR="00751A17" w:rsidRPr="008A3459" w:rsidRDefault="00751A17" w:rsidP="00DB2509">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Model</w:t>
            </w:r>
          </w:p>
        </w:tc>
        <w:tc>
          <w:tcPr>
            <w:tcW w:w="0" w:type="auto"/>
            <w:hideMark/>
          </w:tcPr>
          <w:p w14:paraId="2A61AC00" w14:textId="77777777" w:rsidR="00751A17" w:rsidRPr="008A3459" w:rsidRDefault="00751A17" w:rsidP="00DB2509">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Test R²</w:t>
            </w:r>
          </w:p>
        </w:tc>
        <w:tc>
          <w:tcPr>
            <w:tcW w:w="0" w:type="auto"/>
            <w:hideMark/>
          </w:tcPr>
          <w:p w14:paraId="00103A32" w14:textId="77777777" w:rsidR="00751A17" w:rsidRPr="008A3459" w:rsidRDefault="00751A17" w:rsidP="00DB2509">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Training R²</w:t>
            </w:r>
          </w:p>
        </w:tc>
        <w:tc>
          <w:tcPr>
            <w:tcW w:w="0" w:type="auto"/>
            <w:hideMark/>
          </w:tcPr>
          <w:p w14:paraId="09953A81" w14:textId="77777777" w:rsidR="00751A17" w:rsidRPr="008A3459" w:rsidRDefault="00751A17" w:rsidP="00DB2509">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MAE</w:t>
            </w:r>
          </w:p>
        </w:tc>
        <w:tc>
          <w:tcPr>
            <w:tcW w:w="0" w:type="auto"/>
            <w:hideMark/>
          </w:tcPr>
          <w:p w14:paraId="3CF20C08" w14:textId="77777777" w:rsidR="00751A17" w:rsidRPr="008A3459" w:rsidRDefault="00751A17" w:rsidP="00DB2509">
            <w:pPr>
              <w:spacing w:line="240" w:lineRule="auto"/>
              <w:rPr>
                <w:rFonts w:ascii="Arial" w:eastAsia="Times New Roman" w:hAnsi="Arial" w:cs="Arial"/>
                <w:b/>
                <w:bCs/>
                <w:kern w:val="0"/>
                <w14:ligatures w14:val="none"/>
              </w:rPr>
            </w:pPr>
            <w:r w:rsidRPr="008A3459">
              <w:rPr>
                <w:rFonts w:ascii="Arial" w:eastAsia="Times New Roman" w:hAnsi="Arial" w:cs="Arial"/>
                <w:b/>
                <w:bCs/>
                <w:kern w:val="0"/>
                <w14:ligatures w14:val="none"/>
              </w:rPr>
              <w:t>RMSE</w:t>
            </w:r>
          </w:p>
        </w:tc>
      </w:tr>
      <w:tr w:rsidR="00751A17" w:rsidRPr="007210F4" w14:paraId="2CFBA648" w14:textId="77777777" w:rsidTr="00751A17">
        <w:trPr>
          <w:trHeight w:val="713"/>
        </w:trPr>
        <w:tc>
          <w:tcPr>
            <w:tcW w:w="0" w:type="auto"/>
            <w:hideMark/>
          </w:tcPr>
          <w:p w14:paraId="02C9557B"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b/>
                <w:bCs/>
                <w:kern w:val="0"/>
                <w14:ligatures w14:val="none"/>
              </w:rPr>
              <w:t>Linear Regression</w:t>
            </w:r>
          </w:p>
        </w:tc>
        <w:tc>
          <w:tcPr>
            <w:tcW w:w="0" w:type="auto"/>
            <w:hideMark/>
          </w:tcPr>
          <w:p w14:paraId="00E10B2E"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0.899</w:t>
            </w:r>
          </w:p>
        </w:tc>
        <w:tc>
          <w:tcPr>
            <w:tcW w:w="0" w:type="auto"/>
            <w:hideMark/>
          </w:tcPr>
          <w:p w14:paraId="54769FBB"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0.866</w:t>
            </w:r>
          </w:p>
        </w:tc>
        <w:tc>
          <w:tcPr>
            <w:tcW w:w="0" w:type="auto"/>
            <w:hideMark/>
          </w:tcPr>
          <w:p w14:paraId="65DAA65D"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0.052</w:t>
            </w:r>
          </w:p>
        </w:tc>
        <w:tc>
          <w:tcPr>
            <w:tcW w:w="0" w:type="auto"/>
            <w:hideMark/>
          </w:tcPr>
          <w:p w14:paraId="102D17ED"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0.066</w:t>
            </w:r>
          </w:p>
        </w:tc>
      </w:tr>
      <w:tr w:rsidR="00751A17" w:rsidRPr="007210F4" w14:paraId="342C3139" w14:textId="77777777" w:rsidTr="00751A17">
        <w:trPr>
          <w:trHeight w:val="440"/>
        </w:trPr>
        <w:tc>
          <w:tcPr>
            <w:tcW w:w="0" w:type="auto"/>
            <w:hideMark/>
          </w:tcPr>
          <w:p w14:paraId="4D26E110" w14:textId="786EB57F"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b/>
                <w:bCs/>
                <w:kern w:val="0"/>
                <w14:ligatures w14:val="none"/>
              </w:rPr>
              <w:t>Random Forest Regress</w:t>
            </w:r>
            <w:r>
              <w:rPr>
                <w:rFonts w:ascii="Arial" w:eastAsia="Times New Roman" w:hAnsi="Arial" w:cs="Arial"/>
                <w:b/>
                <w:bCs/>
                <w:kern w:val="0"/>
                <w14:ligatures w14:val="none"/>
              </w:rPr>
              <w:t>or</w:t>
            </w:r>
          </w:p>
        </w:tc>
        <w:tc>
          <w:tcPr>
            <w:tcW w:w="0" w:type="auto"/>
            <w:hideMark/>
          </w:tcPr>
          <w:p w14:paraId="6794F289"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0.946</w:t>
            </w:r>
          </w:p>
        </w:tc>
        <w:tc>
          <w:tcPr>
            <w:tcW w:w="0" w:type="auto"/>
            <w:hideMark/>
          </w:tcPr>
          <w:p w14:paraId="582955CC"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0.988</w:t>
            </w:r>
          </w:p>
        </w:tc>
        <w:tc>
          <w:tcPr>
            <w:tcW w:w="0" w:type="auto"/>
            <w:hideMark/>
          </w:tcPr>
          <w:p w14:paraId="44CD5FC1"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0.033</w:t>
            </w:r>
          </w:p>
        </w:tc>
        <w:tc>
          <w:tcPr>
            <w:tcW w:w="0" w:type="auto"/>
            <w:hideMark/>
          </w:tcPr>
          <w:p w14:paraId="15DF577E" w14:textId="77777777" w:rsidR="00751A17" w:rsidRPr="008A3459" w:rsidRDefault="00751A17" w:rsidP="00DB2509">
            <w:pPr>
              <w:spacing w:line="240" w:lineRule="auto"/>
              <w:rPr>
                <w:rFonts w:ascii="Arial" w:eastAsia="Times New Roman" w:hAnsi="Arial" w:cs="Arial"/>
                <w:kern w:val="0"/>
                <w14:ligatures w14:val="none"/>
              </w:rPr>
            </w:pPr>
            <w:r w:rsidRPr="008A3459">
              <w:rPr>
                <w:rFonts w:ascii="Arial" w:eastAsia="Times New Roman" w:hAnsi="Arial" w:cs="Arial"/>
                <w:kern w:val="0"/>
                <w14:ligatures w14:val="none"/>
              </w:rPr>
              <w:t>0.049</w:t>
            </w:r>
          </w:p>
        </w:tc>
      </w:tr>
    </w:tbl>
    <w:p w14:paraId="5AD21EC2" w14:textId="77777777" w:rsidR="00751A17" w:rsidRPr="00751A17" w:rsidRDefault="00751A17" w:rsidP="00751A17">
      <w:pPr>
        <w:ind w:left="993"/>
        <w:rPr>
          <w:rFonts w:ascii="Arial" w:hAnsi="Arial" w:cs="Arial"/>
        </w:rPr>
      </w:pPr>
    </w:p>
    <w:p w14:paraId="308DE5C0" w14:textId="77777777" w:rsidR="00751A17" w:rsidRDefault="00751A17" w:rsidP="00381C6B">
      <w:pPr>
        <w:ind w:left="993"/>
        <w:rPr>
          <w:rFonts w:ascii="Arial" w:hAnsi="Arial" w:cs="Arial"/>
        </w:rPr>
      </w:pPr>
      <w:r w:rsidRPr="00751A17">
        <w:rPr>
          <w:rFonts w:ascii="Arial" w:hAnsi="Arial" w:cs="Arial"/>
        </w:rPr>
        <w:t xml:space="preserve">The Linear Regression model shows a Test R² of 0.899, Training R² of 0.866, MAE of 0.052, and RMSE of 0.066, indicating moderate performance with some prediction errors. </w:t>
      </w:r>
    </w:p>
    <w:p w14:paraId="37577C9F" w14:textId="7789B1A2" w:rsidR="009C30C2" w:rsidRPr="00751A17" w:rsidRDefault="00751A17" w:rsidP="00751A17">
      <w:pPr>
        <w:ind w:left="993"/>
        <w:rPr>
          <w:rFonts w:ascii="Arial" w:hAnsi="Arial" w:cs="Arial"/>
        </w:rPr>
      </w:pPr>
      <w:r>
        <w:rPr>
          <w:rFonts w:ascii="Arial" w:hAnsi="Arial" w:cs="Arial"/>
        </w:rPr>
        <w:lastRenderedPageBreak/>
        <w:t>Whereas t</w:t>
      </w:r>
      <w:r w:rsidRPr="00751A17">
        <w:rPr>
          <w:rFonts w:ascii="Arial" w:hAnsi="Arial" w:cs="Arial"/>
        </w:rPr>
        <w:t>he Random Forest Regressor model shows a Test R² of 0.946, Training R² of 0.988, MAE of 0.033, and RMSE of 0.049, reflecting higher accuracy and lower prediction errors.</w:t>
      </w:r>
    </w:p>
    <w:p w14:paraId="167537E1" w14:textId="1C37ADA8" w:rsidR="00056711" w:rsidRPr="007210F4" w:rsidRDefault="00056711" w:rsidP="00381C6B">
      <w:pPr>
        <w:spacing w:line="278" w:lineRule="auto"/>
        <w:rPr>
          <w:rFonts w:ascii="Arial" w:hAnsi="Arial" w:cs="Arial"/>
        </w:rPr>
      </w:pPr>
    </w:p>
    <w:p w14:paraId="16F3469D" w14:textId="2773BB9D" w:rsidR="00056711" w:rsidRPr="007210F4" w:rsidRDefault="00056711" w:rsidP="00381C6B">
      <w:pPr>
        <w:pStyle w:val="Heading2"/>
        <w:ind w:left="567"/>
        <w:rPr>
          <w:rFonts w:ascii="Arial" w:hAnsi="Arial" w:cs="Arial"/>
        </w:rPr>
      </w:pPr>
      <w:bookmarkStart w:id="9" w:name="_Toc190182929"/>
      <w:r w:rsidRPr="007210F4">
        <w:rPr>
          <w:rFonts w:ascii="Arial" w:hAnsi="Arial" w:cs="Arial"/>
        </w:rPr>
        <w:t>2.5. Hyper-parameter Optimization</w:t>
      </w:r>
      <w:bookmarkEnd w:id="9"/>
    </w:p>
    <w:p w14:paraId="2805DD8B" w14:textId="3A230E5C" w:rsidR="00056711" w:rsidRPr="007210F4" w:rsidRDefault="00651450" w:rsidP="00381C6B">
      <w:pPr>
        <w:ind w:left="1134"/>
        <w:rPr>
          <w:rFonts w:ascii="Arial" w:hAnsi="Arial" w:cs="Arial"/>
          <w:b/>
          <w:bCs/>
        </w:rPr>
      </w:pPr>
      <w:r w:rsidRPr="007210F4">
        <w:rPr>
          <w:rStyle w:val="Strong"/>
          <w:rFonts w:ascii="Arial" w:hAnsi="Arial" w:cs="Arial"/>
        </w:rPr>
        <w:t>GridSearchCV</w:t>
      </w:r>
      <w:r w:rsidRPr="007210F4">
        <w:rPr>
          <w:rFonts w:ascii="Arial" w:hAnsi="Arial" w:cs="Arial"/>
        </w:rPr>
        <w:t xml:space="preserve"> were used  on both the models t</w:t>
      </w:r>
      <w:r w:rsidR="00056711" w:rsidRPr="007210F4">
        <w:rPr>
          <w:rFonts w:ascii="Arial" w:hAnsi="Arial" w:cs="Arial"/>
        </w:rPr>
        <w:t xml:space="preserve">o </w:t>
      </w:r>
      <w:r w:rsidRPr="007210F4">
        <w:rPr>
          <w:rFonts w:ascii="Arial" w:hAnsi="Arial" w:cs="Arial"/>
        </w:rPr>
        <w:t xml:space="preserve">try to </w:t>
      </w:r>
      <w:r w:rsidR="00056711" w:rsidRPr="007210F4">
        <w:rPr>
          <w:rFonts w:ascii="Arial" w:hAnsi="Arial" w:cs="Arial"/>
        </w:rPr>
        <w:t>enhance the model's performance</w:t>
      </w:r>
      <w:r w:rsidRPr="007210F4">
        <w:rPr>
          <w:rFonts w:ascii="Arial" w:hAnsi="Arial" w:cs="Arial"/>
        </w:rPr>
        <w:t>.</w:t>
      </w:r>
    </w:p>
    <w:p w14:paraId="677A2E6D" w14:textId="3A4B7836" w:rsidR="00056711" w:rsidRPr="007210F4" w:rsidRDefault="00056711" w:rsidP="00381C6B">
      <w:pPr>
        <w:ind w:left="1134"/>
        <w:rPr>
          <w:rFonts w:ascii="Arial" w:hAnsi="Arial" w:cs="Arial"/>
          <w:u w:val="single"/>
        </w:rPr>
      </w:pPr>
      <w:r w:rsidRPr="007210F4">
        <w:rPr>
          <w:rFonts w:ascii="Arial" w:hAnsi="Arial" w:cs="Arial"/>
          <w:u w:val="single"/>
        </w:rPr>
        <w:t>Optimization for Model 1: L</w:t>
      </w:r>
      <w:r w:rsidR="00751A17">
        <w:rPr>
          <w:rFonts w:ascii="Arial" w:hAnsi="Arial" w:cs="Arial"/>
          <w:u w:val="single"/>
        </w:rPr>
        <w:t>inear</w:t>
      </w:r>
      <w:r w:rsidRPr="007210F4">
        <w:rPr>
          <w:rFonts w:ascii="Arial" w:hAnsi="Arial" w:cs="Arial"/>
          <w:u w:val="single"/>
        </w:rPr>
        <w:t xml:space="preserve"> Regression</w:t>
      </w:r>
    </w:p>
    <w:p w14:paraId="0FE05C7D" w14:textId="60D01506" w:rsidR="00056711" w:rsidRPr="007210F4" w:rsidRDefault="00056711" w:rsidP="00751A17">
      <w:pPr>
        <w:ind w:left="1134"/>
        <w:rPr>
          <w:rFonts w:ascii="Arial" w:hAnsi="Arial" w:cs="Arial"/>
        </w:rPr>
      </w:pPr>
      <w:r w:rsidRPr="007210F4">
        <w:rPr>
          <w:rFonts w:ascii="Arial" w:hAnsi="Arial" w:cs="Arial"/>
        </w:rPr>
        <w:t xml:space="preserve">For </w:t>
      </w:r>
      <w:r w:rsidR="00751A17">
        <w:rPr>
          <w:rFonts w:ascii="Arial" w:hAnsi="Arial" w:cs="Arial"/>
        </w:rPr>
        <w:t>Linear</w:t>
      </w:r>
      <w:r w:rsidRPr="007210F4">
        <w:rPr>
          <w:rFonts w:ascii="Arial" w:hAnsi="Arial" w:cs="Arial"/>
        </w:rPr>
        <w:t xml:space="preserve"> Regression, the following optimal hyperparameters</w:t>
      </w:r>
      <w:r w:rsidR="00751A17" w:rsidRPr="00751A17">
        <w:rPr>
          <w:rFonts w:ascii="Arial" w:hAnsi="Arial" w:cs="Arial"/>
        </w:rPr>
        <w:t xml:space="preserve"> alpha</w:t>
      </w:r>
      <w:r w:rsidR="00751A17">
        <w:rPr>
          <w:rFonts w:ascii="Arial" w:hAnsi="Arial" w:cs="Arial"/>
        </w:rPr>
        <w:t xml:space="preserve"> was found to be</w:t>
      </w:r>
      <w:r w:rsidR="00751A17" w:rsidRPr="00751A17">
        <w:rPr>
          <w:rFonts w:ascii="Arial" w:hAnsi="Arial" w:cs="Arial"/>
        </w:rPr>
        <w:t xml:space="preserve"> 10.0</w:t>
      </w:r>
    </w:p>
    <w:p w14:paraId="68F1C205" w14:textId="2130E07A" w:rsidR="00056711" w:rsidRPr="007210F4" w:rsidRDefault="00056711" w:rsidP="00381C6B">
      <w:pPr>
        <w:ind w:left="1134"/>
        <w:rPr>
          <w:rFonts w:ascii="Arial" w:hAnsi="Arial" w:cs="Arial"/>
          <w:u w:val="single"/>
        </w:rPr>
      </w:pPr>
      <w:r w:rsidRPr="007210F4">
        <w:rPr>
          <w:rFonts w:ascii="Arial" w:hAnsi="Arial" w:cs="Arial"/>
          <w:u w:val="single"/>
        </w:rPr>
        <w:t xml:space="preserve">Optimization for Model 2: Random Forest </w:t>
      </w:r>
      <w:r w:rsidR="00751A17">
        <w:rPr>
          <w:rFonts w:ascii="Arial" w:hAnsi="Arial" w:cs="Arial"/>
          <w:u w:val="single"/>
        </w:rPr>
        <w:t>Regressor</w:t>
      </w:r>
    </w:p>
    <w:p w14:paraId="1275D4FC" w14:textId="77777777" w:rsidR="00751A17" w:rsidRDefault="00056711" w:rsidP="00751A17">
      <w:pPr>
        <w:ind w:left="1134"/>
        <w:rPr>
          <w:rFonts w:ascii="Arial" w:hAnsi="Arial" w:cs="Arial"/>
        </w:rPr>
      </w:pPr>
      <w:r w:rsidRPr="007210F4">
        <w:rPr>
          <w:rFonts w:ascii="Arial" w:hAnsi="Arial" w:cs="Arial"/>
        </w:rPr>
        <w:t xml:space="preserve">For Random Forest Classifier, </w:t>
      </w:r>
      <w:r w:rsidR="00751A17" w:rsidRPr="00751A17">
        <w:rPr>
          <w:rFonts w:ascii="Arial" w:hAnsi="Arial" w:cs="Arial"/>
        </w:rPr>
        <w:t>Best Parameters</w:t>
      </w:r>
      <w:r w:rsidR="00751A17">
        <w:rPr>
          <w:rFonts w:ascii="Arial" w:hAnsi="Arial" w:cs="Arial"/>
        </w:rPr>
        <w:t xml:space="preserve"> were</w:t>
      </w:r>
      <w:r w:rsidR="00751A17" w:rsidRPr="00751A17">
        <w:rPr>
          <w:rFonts w:ascii="Arial" w:hAnsi="Arial" w:cs="Arial"/>
        </w:rPr>
        <w:t xml:space="preserve">: </w:t>
      </w:r>
    </w:p>
    <w:p w14:paraId="234DB8C2" w14:textId="77777777" w:rsidR="00751A17" w:rsidRDefault="00751A17" w:rsidP="00751A17">
      <w:pPr>
        <w:ind w:left="1560"/>
        <w:rPr>
          <w:rFonts w:ascii="Arial" w:hAnsi="Arial" w:cs="Arial"/>
        </w:rPr>
      </w:pPr>
      <w:r w:rsidRPr="00751A17">
        <w:rPr>
          <w:rFonts w:ascii="Arial" w:hAnsi="Arial" w:cs="Arial"/>
        </w:rPr>
        <w:t xml:space="preserve">'max_depth': 20, </w:t>
      </w:r>
    </w:p>
    <w:p w14:paraId="0F1478D2" w14:textId="77777777" w:rsidR="00751A17" w:rsidRDefault="00751A17" w:rsidP="00751A17">
      <w:pPr>
        <w:ind w:left="1560"/>
        <w:rPr>
          <w:rFonts w:ascii="Arial" w:hAnsi="Arial" w:cs="Arial"/>
        </w:rPr>
      </w:pPr>
      <w:r w:rsidRPr="00751A17">
        <w:rPr>
          <w:rFonts w:ascii="Arial" w:hAnsi="Arial" w:cs="Arial"/>
        </w:rPr>
        <w:t xml:space="preserve">'max_features': None, </w:t>
      </w:r>
    </w:p>
    <w:p w14:paraId="5EE839CC" w14:textId="77777777" w:rsidR="00751A17" w:rsidRDefault="00751A17" w:rsidP="00751A17">
      <w:pPr>
        <w:ind w:left="1560"/>
        <w:rPr>
          <w:rFonts w:ascii="Arial" w:hAnsi="Arial" w:cs="Arial"/>
        </w:rPr>
      </w:pPr>
      <w:r w:rsidRPr="00751A17">
        <w:rPr>
          <w:rFonts w:ascii="Arial" w:hAnsi="Arial" w:cs="Arial"/>
        </w:rPr>
        <w:t xml:space="preserve">'min_samples_leaf': 1, </w:t>
      </w:r>
    </w:p>
    <w:p w14:paraId="6B22F1D0" w14:textId="77777777" w:rsidR="00751A17" w:rsidRDefault="00751A17" w:rsidP="00751A17">
      <w:pPr>
        <w:ind w:left="1560"/>
        <w:rPr>
          <w:rFonts w:ascii="Arial" w:hAnsi="Arial" w:cs="Arial"/>
        </w:rPr>
      </w:pPr>
      <w:r w:rsidRPr="00751A17">
        <w:rPr>
          <w:rFonts w:ascii="Arial" w:hAnsi="Arial" w:cs="Arial"/>
        </w:rPr>
        <w:t>'min_samples_split': 2,</w:t>
      </w:r>
    </w:p>
    <w:p w14:paraId="25F395CB" w14:textId="36A3B29F" w:rsidR="006A27AB" w:rsidRPr="007210F4" w:rsidRDefault="00751A17" w:rsidP="00751A17">
      <w:pPr>
        <w:ind w:left="1560"/>
        <w:rPr>
          <w:rFonts w:ascii="Arial" w:hAnsi="Arial" w:cs="Arial"/>
        </w:rPr>
      </w:pPr>
      <w:r w:rsidRPr="00751A17">
        <w:rPr>
          <w:rFonts w:ascii="Arial" w:hAnsi="Arial" w:cs="Arial"/>
        </w:rPr>
        <w:t>'n_es</w:t>
      </w:r>
      <w:r w:rsidR="00056711" w:rsidRPr="007210F4">
        <w:rPr>
          <w:rFonts w:ascii="Arial" w:hAnsi="Arial" w:cs="Arial"/>
        </w:rPr>
        <w:t>n_estimators: 100</w:t>
      </w:r>
    </w:p>
    <w:p w14:paraId="42BE5DFF" w14:textId="77777777" w:rsidR="00056711" w:rsidRPr="007210F4" w:rsidRDefault="00056711" w:rsidP="00381C6B">
      <w:pPr>
        <w:ind w:left="426" w:firstLine="294"/>
        <w:rPr>
          <w:rFonts w:ascii="Arial" w:hAnsi="Arial" w:cs="Arial"/>
        </w:rPr>
      </w:pPr>
    </w:p>
    <w:p w14:paraId="29310B93" w14:textId="0E6B8D49" w:rsidR="00056711" w:rsidRPr="007210F4" w:rsidRDefault="00056711" w:rsidP="00381C6B">
      <w:pPr>
        <w:pStyle w:val="Heading2"/>
        <w:ind w:left="567"/>
        <w:rPr>
          <w:rFonts w:ascii="Arial" w:hAnsi="Arial" w:cs="Arial"/>
        </w:rPr>
      </w:pPr>
      <w:bookmarkStart w:id="10" w:name="_Toc190182930"/>
      <w:r w:rsidRPr="007210F4">
        <w:rPr>
          <w:rFonts w:ascii="Arial" w:hAnsi="Arial" w:cs="Arial"/>
        </w:rPr>
        <w:t>2.6. Feature Selection</w:t>
      </w:r>
      <w:bookmarkEnd w:id="10"/>
    </w:p>
    <w:p w14:paraId="20307477" w14:textId="6A92D69C" w:rsidR="00701FBA" w:rsidRPr="007210F4" w:rsidRDefault="00701FBA" w:rsidP="00381C6B">
      <w:pPr>
        <w:ind w:left="1134"/>
        <w:rPr>
          <w:rFonts w:ascii="Arial" w:hAnsi="Arial" w:cs="Arial"/>
          <w:u w:val="single"/>
        </w:rPr>
      </w:pPr>
      <w:r w:rsidRPr="007210F4">
        <w:rPr>
          <w:rFonts w:ascii="Arial" w:hAnsi="Arial" w:cs="Arial"/>
          <w:u w:val="single"/>
        </w:rPr>
        <w:t xml:space="preserve">Feature Selection for model 1: </w:t>
      </w:r>
      <w:r w:rsidR="00056711" w:rsidRPr="007210F4">
        <w:rPr>
          <w:rFonts w:ascii="Arial" w:hAnsi="Arial" w:cs="Arial"/>
          <w:u w:val="single"/>
        </w:rPr>
        <w:t>L</w:t>
      </w:r>
      <w:r w:rsidR="00751A17">
        <w:rPr>
          <w:rFonts w:ascii="Arial" w:hAnsi="Arial" w:cs="Arial"/>
          <w:u w:val="single"/>
        </w:rPr>
        <w:t>inear</w:t>
      </w:r>
      <w:r w:rsidR="00056711" w:rsidRPr="007210F4">
        <w:rPr>
          <w:rFonts w:ascii="Arial" w:hAnsi="Arial" w:cs="Arial"/>
          <w:u w:val="single"/>
        </w:rPr>
        <w:t xml:space="preserve"> Regression: </w:t>
      </w:r>
    </w:p>
    <w:p w14:paraId="3C2A29FE" w14:textId="15A720F6" w:rsidR="00056711" w:rsidRPr="007210F4" w:rsidRDefault="00056711" w:rsidP="00381C6B">
      <w:pPr>
        <w:ind w:left="1134"/>
        <w:rPr>
          <w:rFonts w:ascii="Arial" w:hAnsi="Arial" w:cs="Arial"/>
        </w:rPr>
      </w:pPr>
      <w:r w:rsidRPr="007210F4">
        <w:rPr>
          <w:rFonts w:ascii="Arial" w:hAnsi="Arial" w:cs="Arial"/>
        </w:rPr>
        <w:t xml:space="preserve">Recursive Feature Elimination (RFE) was used to select the most important features. The top 3 selected features were: </w:t>
      </w:r>
      <w:r w:rsidR="00751A17" w:rsidRPr="00751A17">
        <w:rPr>
          <w:rFonts w:ascii="Arial" w:hAnsi="Arial" w:cs="Arial"/>
        </w:rPr>
        <w:t>'Adolescent_birth_rate', 'Seats_parliament', 'F_secondary_educ'</w:t>
      </w:r>
    </w:p>
    <w:p w14:paraId="41558F86" w14:textId="234FA0A2" w:rsidR="00701FBA" w:rsidRPr="007210F4" w:rsidRDefault="00701FBA" w:rsidP="00381C6B">
      <w:pPr>
        <w:ind w:left="828" w:firstLine="306"/>
        <w:rPr>
          <w:rFonts w:ascii="Arial" w:hAnsi="Arial" w:cs="Arial"/>
          <w:u w:val="single"/>
        </w:rPr>
      </w:pPr>
      <w:r w:rsidRPr="007210F4">
        <w:rPr>
          <w:rFonts w:ascii="Arial" w:hAnsi="Arial" w:cs="Arial"/>
          <w:u w:val="single"/>
        </w:rPr>
        <w:t xml:space="preserve">Feature Selection for model 2: </w:t>
      </w:r>
      <w:r w:rsidR="00056711" w:rsidRPr="007210F4">
        <w:rPr>
          <w:rFonts w:ascii="Arial" w:hAnsi="Arial" w:cs="Arial"/>
          <w:u w:val="single"/>
        </w:rPr>
        <w:t>Random Forest</w:t>
      </w:r>
      <w:r w:rsidR="00751A17">
        <w:rPr>
          <w:rFonts w:ascii="Arial" w:hAnsi="Arial" w:cs="Arial"/>
          <w:u w:val="single"/>
        </w:rPr>
        <w:t xml:space="preserve"> Regressor:</w:t>
      </w:r>
    </w:p>
    <w:p w14:paraId="09A87A4D" w14:textId="098524BF" w:rsidR="00056711" w:rsidRPr="007210F4" w:rsidRDefault="00056711" w:rsidP="00381C6B">
      <w:pPr>
        <w:ind w:left="1134"/>
        <w:rPr>
          <w:rFonts w:ascii="Arial" w:hAnsi="Arial" w:cs="Arial"/>
        </w:rPr>
      </w:pPr>
      <w:r w:rsidRPr="007210F4">
        <w:rPr>
          <w:rFonts w:ascii="Arial" w:hAnsi="Arial" w:cs="Arial"/>
        </w:rPr>
        <w:t>Feature Importances were used to determine the key features</w:t>
      </w:r>
      <w:r w:rsidR="00651450" w:rsidRPr="007210F4">
        <w:rPr>
          <w:rFonts w:ascii="Arial" w:hAnsi="Arial" w:cs="Arial"/>
        </w:rPr>
        <w:t xml:space="preserve"> in random forest</w:t>
      </w:r>
      <w:r w:rsidRPr="007210F4">
        <w:rPr>
          <w:rFonts w:ascii="Arial" w:hAnsi="Arial" w:cs="Arial"/>
        </w:rPr>
        <w:t>. The most important features selected were:</w:t>
      </w:r>
      <w:r w:rsidR="00701FBA" w:rsidRPr="007210F4">
        <w:rPr>
          <w:rFonts w:ascii="Arial" w:hAnsi="Arial" w:cs="Arial"/>
        </w:rPr>
        <w:t xml:space="preserve"> </w:t>
      </w:r>
      <w:r w:rsidR="00751A17" w:rsidRPr="00751A17">
        <w:rPr>
          <w:rFonts w:ascii="Arial" w:hAnsi="Arial" w:cs="Arial"/>
        </w:rPr>
        <w:t>['Maternal_mortality', 'Adolescent_birth_rate', 'Seats_parliament'</w:t>
      </w:r>
    </w:p>
    <w:p w14:paraId="6426960B" w14:textId="0B55C931" w:rsidR="00056711" w:rsidRPr="007210F4" w:rsidRDefault="00701FBA" w:rsidP="00381C6B">
      <w:pPr>
        <w:pStyle w:val="Heading1"/>
        <w:numPr>
          <w:ilvl w:val="0"/>
          <w:numId w:val="1"/>
        </w:numPr>
        <w:rPr>
          <w:rFonts w:ascii="Arial" w:hAnsi="Arial" w:cs="Arial"/>
        </w:rPr>
      </w:pPr>
      <w:bookmarkStart w:id="11" w:name="_Toc190182931"/>
      <w:r w:rsidRPr="007210F4">
        <w:rPr>
          <w:rFonts w:ascii="Arial" w:hAnsi="Arial" w:cs="Arial"/>
        </w:rPr>
        <w:lastRenderedPageBreak/>
        <w:t>Conclusion</w:t>
      </w:r>
      <w:bookmarkEnd w:id="11"/>
    </w:p>
    <w:p w14:paraId="42E179AD" w14:textId="6168BB00" w:rsidR="00701FBA" w:rsidRPr="007210F4" w:rsidRDefault="00701FBA" w:rsidP="00381C6B">
      <w:pPr>
        <w:pStyle w:val="ListParagraph"/>
        <w:numPr>
          <w:ilvl w:val="1"/>
          <w:numId w:val="1"/>
        </w:numPr>
        <w:ind w:left="1134" w:hanging="426"/>
        <w:rPr>
          <w:rFonts w:ascii="Arial" w:hAnsi="Arial" w:cs="Arial"/>
        </w:rPr>
      </w:pPr>
      <w:r w:rsidRPr="007210F4">
        <w:rPr>
          <w:rFonts w:ascii="Arial" w:hAnsi="Arial" w:cs="Arial"/>
        </w:rPr>
        <w:t xml:space="preserve"> Key Findings</w:t>
      </w:r>
    </w:p>
    <w:p w14:paraId="247BD016" w14:textId="262B2CCF" w:rsidR="006F1254" w:rsidRDefault="007F0DCB" w:rsidP="00381C6B">
      <w:pPr>
        <w:pStyle w:val="ListParagraph"/>
        <w:ind w:left="1276"/>
        <w:rPr>
          <w:rFonts w:ascii="Arial" w:hAnsi="Arial" w:cs="Arial"/>
          <w:u w:val="single"/>
        </w:rPr>
      </w:pPr>
      <w:r w:rsidRPr="007F0DCB">
        <w:rPr>
          <w:rFonts w:ascii="Arial" w:hAnsi="Arial" w:cs="Arial"/>
        </w:rPr>
        <w:t xml:space="preserve">The Random Forest Regressor outperforms Linear Regression with a Test R² of 0.946 and Training R² of 0.988, indicating a better ability to explain variance in both test and training data. The MAE of 0.033 and RMSE of 0.049 are both lower than those of the Linear Regression model, </w:t>
      </w:r>
      <w:r w:rsidRPr="007F0DCB">
        <w:rPr>
          <w:rFonts w:ascii="Arial" w:hAnsi="Arial" w:cs="Arial"/>
          <w:u w:val="single"/>
        </w:rPr>
        <w:t xml:space="preserve">meaning the Random Forest model performs better </w:t>
      </w:r>
      <w:r>
        <w:rPr>
          <w:rFonts w:ascii="Arial" w:hAnsi="Arial" w:cs="Arial"/>
          <w:u w:val="single"/>
        </w:rPr>
        <w:t>for this model</w:t>
      </w:r>
    </w:p>
    <w:p w14:paraId="0A221C7A" w14:textId="77777777" w:rsidR="007F0DCB" w:rsidRPr="007210F4" w:rsidRDefault="007F0DCB" w:rsidP="00381C6B">
      <w:pPr>
        <w:pStyle w:val="ListParagraph"/>
        <w:ind w:left="1276"/>
        <w:rPr>
          <w:rFonts w:ascii="Arial" w:hAnsi="Arial" w:cs="Arial"/>
        </w:rPr>
      </w:pPr>
    </w:p>
    <w:p w14:paraId="5E72969A" w14:textId="7531B926" w:rsidR="00986672" w:rsidRPr="007210F4" w:rsidRDefault="006F1254" w:rsidP="00381C6B">
      <w:pPr>
        <w:pStyle w:val="ListParagraph"/>
        <w:numPr>
          <w:ilvl w:val="1"/>
          <w:numId w:val="1"/>
        </w:numPr>
        <w:ind w:left="1276" w:hanging="567"/>
        <w:rPr>
          <w:rFonts w:ascii="Arial" w:hAnsi="Arial" w:cs="Arial"/>
        </w:rPr>
      </w:pPr>
      <w:r w:rsidRPr="007210F4">
        <w:rPr>
          <w:rFonts w:ascii="Arial" w:hAnsi="Arial" w:cs="Arial"/>
        </w:rPr>
        <w:t>Final Model</w:t>
      </w:r>
    </w:p>
    <w:p w14:paraId="78E29FE4" w14:textId="5A7DE96C" w:rsidR="00A23ED2" w:rsidRPr="007210F4" w:rsidRDefault="00651450" w:rsidP="00381C6B">
      <w:pPr>
        <w:pStyle w:val="ListParagraph"/>
        <w:ind w:left="1276"/>
        <w:rPr>
          <w:rFonts w:ascii="Arial" w:hAnsi="Arial" w:cs="Arial"/>
        </w:rPr>
      </w:pPr>
      <w:r w:rsidRPr="007210F4">
        <w:rPr>
          <w:rFonts w:ascii="Arial" w:hAnsi="Arial" w:cs="Arial"/>
        </w:rPr>
        <w:t xml:space="preserve">Based on </w:t>
      </w:r>
      <w:r w:rsidR="007F0DCB">
        <w:rPr>
          <w:rFonts w:ascii="Arial" w:hAnsi="Arial" w:cs="Arial"/>
        </w:rPr>
        <w:t>Random Forest Regressor</w:t>
      </w:r>
      <w:r w:rsidRPr="007210F4">
        <w:rPr>
          <w:rFonts w:ascii="Arial" w:hAnsi="Arial" w:cs="Arial"/>
        </w:rPr>
        <w:t xml:space="preserve">, </w:t>
      </w:r>
      <w:r w:rsidR="007F0DCB">
        <w:rPr>
          <w:rFonts w:ascii="Arial" w:hAnsi="Arial" w:cs="Arial"/>
        </w:rPr>
        <w:t>a</w:t>
      </w:r>
      <w:r w:rsidR="00D77074" w:rsidRPr="007210F4">
        <w:rPr>
          <w:rFonts w:ascii="Arial" w:hAnsi="Arial" w:cs="Arial"/>
        </w:rPr>
        <w:t xml:space="preserve"> final model</w:t>
      </w:r>
      <w:r w:rsidR="007F0DCB">
        <w:rPr>
          <w:rFonts w:ascii="Arial" w:hAnsi="Arial" w:cs="Arial"/>
        </w:rPr>
        <w:t xml:space="preserve"> was</w:t>
      </w:r>
      <w:r w:rsidRPr="007210F4">
        <w:rPr>
          <w:rFonts w:ascii="Arial" w:hAnsi="Arial" w:cs="Arial"/>
        </w:rPr>
        <w:t xml:space="preserve"> </w:t>
      </w:r>
      <w:r w:rsidR="00D77074" w:rsidRPr="007210F4">
        <w:rPr>
          <w:rFonts w:ascii="Arial" w:hAnsi="Arial" w:cs="Arial"/>
        </w:rPr>
        <w:t>built using the optimal hyperparameters and selected features</w:t>
      </w:r>
      <w:r w:rsidR="00A23ED2" w:rsidRPr="007210F4">
        <w:rPr>
          <w:rFonts w:ascii="Arial" w:hAnsi="Arial" w:cs="Arial"/>
        </w:rPr>
        <w:t>. The key findings are as follows:</w:t>
      </w:r>
    </w:p>
    <w:p w14:paraId="1257D9DE" w14:textId="02895424" w:rsidR="007F0DCB" w:rsidRPr="007F0DCB" w:rsidRDefault="007F0DCB" w:rsidP="007F0DCB">
      <w:pPr>
        <w:pStyle w:val="ListParagraph"/>
        <w:ind w:left="1276"/>
        <w:rPr>
          <w:rFonts w:ascii="Arial" w:hAnsi="Arial" w:cs="Arial"/>
        </w:rPr>
      </w:pPr>
      <w:r w:rsidRPr="007F0DCB">
        <w:rPr>
          <w:rFonts w:ascii="Arial" w:hAnsi="Arial" w:cs="Arial"/>
        </w:rPr>
        <w:t>Optimized Random Forest Regressor</w:t>
      </w:r>
      <w:r>
        <w:rPr>
          <w:rFonts w:ascii="Arial" w:hAnsi="Arial" w:cs="Arial"/>
        </w:rPr>
        <w:t>:</w:t>
      </w:r>
    </w:p>
    <w:p w14:paraId="4F4DD01F" w14:textId="77777777" w:rsidR="007F0DCB" w:rsidRPr="007F0DCB" w:rsidRDefault="007F0DCB" w:rsidP="007F0DCB">
      <w:pPr>
        <w:pStyle w:val="ListParagraph"/>
        <w:ind w:left="1701"/>
        <w:rPr>
          <w:rFonts w:ascii="Arial" w:hAnsi="Arial" w:cs="Arial"/>
        </w:rPr>
      </w:pPr>
      <w:r w:rsidRPr="007F0DCB">
        <w:rPr>
          <w:rFonts w:ascii="Arial" w:hAnsi="Arial" w:cs="Arial"/>
        </w:rPr>
        <w:t>MAE (Test): 0.031</w:t>
      </w:r>
    </w:p>
    <w:p w14:paraId="7736111F" w14:textId="77777777" w:rsidR="007F0DCB" w:rsidRPr="007F0DCB" w:rsidRDefault="007F0DCB" w:rsidP="007F0DCB">
      <w:pPr>
        <w:pStyle w:val="ListParagraph"/>
        <w:ind w:left="1701"/>
        <w:rPr>
          <w:rFonts w:ascii="Arial" w:hAnsi="Arial" w:cs="Arial"/>
        </w:rPr>
      </w:pPr>
      <w:r w:rsidRPr="007F0DCB">
        <w:rPr>
          <w:rFonts w:ascii="Arial" w:hAnsi="Arial" w:cs="Arial"/>
        </w:rPr>
        <w:t>RMSE (Test): 0.043</w:t>
      </w:r>
    </w:p>
    <w:p w14:paraId="703BC69F" w14:textId="2168C69D" w:rsidR="007F0DCB" w:rsidRPr="007F0DCB" w:rsidRDefault="007F0DCB" w:rsidP="007F0DCB">
      <w:pPr>
        <w:pStyle w:val="ListParagraph"/>
        <w:ind w:left="1701"/>
        <w:rPr>
          <w:rFonts w:ascii="Arial" w:hAnsi="Arial" w:cs="Arial"/>
        </w:rPr>
      </w:pPr>
      <w:r w:rsidRPr="007F0DCB">
        <w:rPr>
          <w:rFonts w:ascii="Arial" w:hAnsi="Arial" w:cs="Arial"/>
        </w:rPr>
        <w:t xml:space="preserve">Training </w:t>
      </w:r>
      <w:r>
        <w:rPr>
          <w:rFonts w:ascii="Arial" w:hAnsi="Arial" w:cs="Arial"/>
        </w:rPr>
        <w:t>R</w:t>
      </w:r>
      <w:r>
        <w:rPr>
          <w:rFonts w:ascii="Arial" w:hAnsi="Arial" w:cs="Arial"/>
          <w:vertAlign w:val="superscript"/>
        </w:rPr>
        <w:t>2</w:t>
      </w:r>
      <w:r w:rsidRPr="007F0DCB">
        <w:rPr>
          <w:rFonts w:ascii="Arial" w:hAnsi="Arial" w:cs="Arial"/>
        </w:rPr>
        <w:t>: 0.990</w:t>
      </w:r>
    </w:p>
    <w:p w14:paraId="1E1B3CB7" w14:textId="772DC036" w:rsidR="00D77074" w:rsidRPr="007210F4" w:rsidRDefault="007F0DCB" w:rsidP="007F0DCB">
      <w:pPr>
        <w:pStyle w:val="ListParagraph"/>
        <w:ind w:left="1701"/>
        <w:rPr>
          <w:rFonts w:ascii="Arial" w:hAnsi="Arial" w:cs="Arial"/>
        </w:rPr>
      </w:pPr>
      <w:r w:rsidRPr="007F0DCB">
        <w:rPr>
          <w:rFonts w:ascii="Arial" w:hAnsi="Arial" w:cs="Arial"/>
        </w:rPr>
        <w:t xml:space="preserve">Test </w:t>
      </w:r>
      <w:r>
        <w:rPr>
          <w:rFonts w:ascii="Arial" w:hAnsi="Arial" w:cs="Arial"/>
        </w:rPr>
        <w:t>R</w:t>
      </w:r>
      <w:r>
        <w:rPr>
          <w:rFonts w:ascii="Arial" w:hAnsi="Arial" w:cs="Arial"/>
          <w:vertAlign w:val="superscript"/>
        </w:rPr>
        <w:t>2</w:t>
      </w:r>
      <w:r w:rsidRPr="007F0DCB">
        <w:rPr>
          <w:rFonts w:ascii="Arial" w:hAnsi="Arial" w:cs="Arial"/>
        </w:rPr>
        <w:t>-squared: 0.955</w:t>
      </w:r>
    </w:p>
    <w:p w14:paraId="40FD6D72" w14:textId="77777777" w:rsidR="00A43D19" w:rsidRPr="007210F4" w:rsidRDefault="00A43D19" w:rsidP="00381C6B">
      <w:pPr>
        <w:pStyle w:val="ListParagraph"/>
        <w:ind w:left="1276"/>
        <w:rPr>
          <w:rFonts w:ascii="Arial" w:hAnsi="Arial" w:cs="Arial"/>
        </w:rPr>
      </w:pPr>
    </w:p>
    <w:p w14:paraId="3B0D55B2" w14:textId="22D6FD91" w:rsidR="00A23ED2" w:rsidRPr="007210F4" w:rsidRDefault="00A23ED2" w:rsidP="00381C6B">
      <w:pPr>
        <w:pStyle w:val="ListParagraph"/>
        <w:numPr>
          <w:ilvl w:val="1"/>
          <w:numId w:val="1"/>
        </w:numPr>
        <w:ind w:left="1276" w:hanging="567"/>
        <w:rPr>
          <w:rFonts w:ascii="Arial" w:hAnsi="Arial" w:cs="Arial"/>
        </w:rPr>
      </w:pPr>
      <w:r w:rsidRPr="007210F4">
        <w:rPr>
          <w:rFonts w:ascii="Arial" w:hAnsi="Arial" w:cs="Arial"/>
        </w:rPr>
        <w:t>Challenges</w:t>
      </w:r>
    </w:p>
    <w:p w14:paraId="602F9E0A" w14:textId="26EC4D4A" w:rsidR="006E00C1" w:rsidRDefault="00651450" w:rsidP="00381C6B">
      <w:pPr>
        <w:pStyle w:val="ListParagraph"/>
        <w:ind w:left="1276"/>
      </w:pPr>
      <w:r w:rsidRPr="007210F4">
        <w:rPr>
          <w:rFonts w:ascii="Arial" w:hAnsi="Arial" w:cs="Arial"/>
        </w:rPr>
        <w:t xml:space="preserve">The first </w:t>
      </w:r>
      <w:r w:rsidR="007F0DCB" w:rsidRPr="007F0DCB">
        <w:rPr>
          <w:rFonts w:ascii="Arial" w:hAnsi="Arial" w:cs="Arial"/>
        </w:rPr>
        <w:t xml:space="preserve">challenge included handling a small dataset of 196 rows × 11 columns, which limited model generalization and increased the risk of overfitting. </w:t>
      </w:r>
      <w:r w:rsidR="007F0DCB">
        <w:t>While scikit-learn's feature selection methods were used to identify the most impactful features, and it was difficult to ensure that the selected features captured valuable information.</w:t>
      </w:r>
    </w:p>
    <w:p w14:paraId="05F1C3AC" w14:textId="77777777" w:rsidR="007F0DCB" w:rsidRPr="007210F4" w:rsidRDefault="007F0DCB" w:rsidP="00381C6B">
      <w:pPr>
        <w:pStyle w:val="ListParagraph"/>
        <w:ind w:left="1276"/>
        <w:rPr>
          <w:rFonts w:ascii="Arial" w:hAnsi="Arial" w:cs="Arial"/>
        </w:rPr>
      </w:pPr>
    </w:p>
    <w:p w14:paraId="65756402" w14:textId="74B8D89A" w:rsidR="00D8562E" w:rsidRPr="007210F4" w:rsidRDefault="006E00C1" w:rsidP="00381C6B">
      <w:pPr>
        <w:pStyle w:val="ListParagraph"/>
        <w:numPr>
          <w:ilvl w:val="1"/>
          <w:numId w:val="1"/>
        </w:numPr>
        <w:ind w:left="1276" w:hanging="567"/>
        <w:rPr>
          <w:rFonts w:ascii="Arial" w:hAnsi="Arial" w:cs="Arial"/>
        </w:rPr>
      </w:pPr>
      <w:r w:rsidRPr="007210F4">
        <w:rPr>
          <w:rFonts w:ascii="Arial" w:hAnsi="Arial" w:cs="Arial"/>
        </w:rPr>
        <w:t>Future Work</w:t>
      </w:r>
    </w:p>
    <w:p w14:paraId="4CA245C9" w14:textId="752F5C92" w:rsidR="006E00C1" w:rsidRPr="007210F4" w:rsidRDefault="006E00C1" w:rsidP="00381C6B">
      <w:pPr>
        <w:pStyle w:val="ListParagraph"/>
        <w:ind w:left="1276"/>
        <w:rPr>
          <w:rFonts w:ascii="Arial" w:hAnsi="Arial" w:cs="Arial"/>
        </w:rPr>
      </w:pPr>
      <w:r w:rsidRPr="007210F4">
        <w:rPr>
          <w:rFonts w:ascii="Arial" w:hAnsi="Arial" w:cs="Arial"/>
        </w:rPr>
        <w:t>For future works, searching a dataset with more data would help the model generalize better and reduce overfitting.</w:t>
      </w:r>
    </w:p>
    <w:p w14:paraId="3A9A3E38" w14:textId="77777777" w:rsidR="00A43D19" w:rsidRPr="007210F4" w:rsidRDefault="00A43D19" w:rsidP="00381C6B">
      <w:pPr>
        <w:pStyle w:val="ListParagraph"/>
        <w:ind w:left="1276"/>
        <w:rPr>
          <w:rFonts w:ascii="Arial" w:hAnsi="Arial" w:cs="Arial"/>
        </w:rPr>
      </w:pPr>
    </w:p>
    <w:p w14:paraId="078DF914" w14:textId="0C682297" w:rsidR="006E00C1" w:rsidRPr="007210F4" w:rsidRDefault="006E00C1" w:rsidP="00381C6B">
      <w:pPr>
        <w:pStyle w:val="Heading1"/>
        <w:numPr>
          <w:ilvl w:val="0"/>
          <w:numId w:val="1"/>
        </w:numPr>
        <w:rPr>
          <w:rFonts w:ascii="Arial" w:hAnsi="Arial" w:cs="Arial"/>
        </w:rPr>
      </w:pPr>
      <w:bookmarkStart w:id="12" w:name="_Toc190182932"/>
      <w:r w:rsidRPr="007210F4">
        <w:rPr>
          <w:rFonts w:ascii="Arial" w:hAnsi="Arial" w:cs="Arial"/>
        </w:rPr>
        <w:lastRenderedPageBreak/>
        <w:t>Discussion</w:t>
      </w:r>
      <w:bookmarkEnd w:id="12"/>
    </w:p>
    <w:p w14:paraId="33E1B1EE" w14:textId="1B75ECEF" w:rsidR="006E00C1" w:rsidRDefault="006E00C1" w:rsidP="00381C6B">
      <w:pPr>
        <w:pStyle w:val="Heading2"/>
        <w:numPr>
          <w:ilvl w:val="1"/>
          <w:numId w:val="1"/>
        </w:numPr>
        <w:ind w:left="1276" w:hanging="567"/>
        <w:rPr>
          <w:rFonts w:ascii="Arial" w:hAnsi="Arial" w:cs="Arial"/>
        </w:rPr>
      </w:pPr>
      <w:bookmarkStart w:id="13" w:name="_Toc190182933"/>
      <w:r w:rsidRPr="007210F4">
        <w:rPr>
          <w:rFonts w:ascii="Arial" w:hAnsi="Arial" w:cs="Arial"/>
        </w:rPr>
        <w:t>Model Performance</w:t>
      </w:r>
      <w:bookmarkEnd w:id="13"/>
      <w:r w:rsidRPr="007210F4">
        <w:rPr>
          <w:rFonts w:ascii="Arial" w:hAnsi="Arial" w:cs="Arial"/>
        </w:rPr>
        <w:t xml:space="preserve"> </w:t>
      </w:r>
    </w:p>
    <w:p w14:paraId="1D636F26" w14:textId="3A56AB52" w:rsidR="006B258C" w:rsidRDefault="00F27ECA" w:rsidP="00F27ECA">
      <w:pPr>
        <w:ind w:left="1276"/>
      </w:pPr>
      <w:r w:rsidRPr="00F27ECA">
        <w:t>The Optimized Random Forest Regressor demonstrates strong performance with impressive results across various metrics. The MAE (Test) of 0.031 and RMSE (Test) of 0.043 indicate minimal prediction errors, suggesting that the model provides accurate and reliable predictions. Wit</w:t>
      </w:r>
      <w:r>
        <w:t>h a</w:t>
      </w:r>
      <w:r w:rsidRPr="00F27ECA">
        <w:t xml:space="preserve"> Test R² of 0.955 the model generalizes well to unseen data</w:t>
      </w:r>
      <w:r>
        <w:t xml:space="preserve">. </w:t>
      </w:r>
    </w:p>
    <w:p w14:paraId="48B09BD2" w14:textId="77777777" w:rsidR="00F27ECA" w:rsidRPr="006B258C" w:rsidRDefault="00F27ECA" w:rsidP="00F27ECA">
      <w:pPr>
        <w:ind w:left="1276"/>
      </w:pPr>
    </w:p>
    <w:p w14:paraId="10A407AE" w14:textId="681DAA3A" w:rsidR="00E66C3F" w:rsidRDefault="00E66C3F" w:rsidP="00381C6B">
      <w:pPr>
        <w:pStyle w:val="Heading2"/>
        <w:numPr>
          <w:ilvl w:val="1"/>
          <w:numId w:val="1"/>
        </w:numPr>
        <w:ind w:left="1276" w:hanging="567"/>
        <w:rPr>
          <w:rFonts w:ascii="Arial" w:hAnsi="Arial" w:cs="Arial"/>
        </w:rPr>
      </w:pPr>
      <w:bookmarkStart w:id="14" w:name="_Toc190182934"/>
      <w:r w:rsidRPr="007210F4">
        <w:rPr>
          <w:rFonts w:ascii="Arial" w:hAnsi="Arial" w:cs="Arial"/>
        </w:rPr>
        <w:t>Impact of Hyperparameter Tuning and Feature Selection</w:t>
      </w:r>
      <w:bookmarkEnd w:id="14"/>
    </w:p>
    <w:p w14:paraId="6C6128AF" w14:textId="3F46C8EC" w:rsidR="00F27ECA" w:rsidRDefault="00F27ECA" w:rsidP="00F27ECA">
      <w:pPr>
        <w:ind w:left="1276"/>
      </w:pPr>
      <w:r>
        <w:t>By adjusting hyperparameters like the number of trees, tree depth, and splitting criteria, the model became more accurate and efficient, significantly reducing errors like MAE and RMSE. This allowed the model to capture more complex patterns in the data while avoiding overfitting.</w:t>
      </w:r>
    </w:p>
    <w:p w14:paraId="6662ACDF" w14:textId="1858A820" w:rsidR="00F27ECA" w:rsidRDefault="00F27ECA" w:rsidP="00F27ECA">
      <w:pPr>
        <w:ind w:left="1276"/>
      </w:pPr>
      <w:r>
        <w:t xml:space="preserve">Through techniques like Feature Importance and Recursive Feature Elimination (RFE), helped identify the most relevant variables affecting GII, by focusing on these important features </w:t>
      </w:r>
      <w:r w:rsidRPr="00F27ECA">
        <w:t>ensuring that the model wasn't influenced by irrelevant or redundant data</w:t>
      </w:r>
      <w:r>
        <w:t>.</w:t>
      </w:r>
    </w:p>
    <w:p w14:paraId="18DEC2EC" w14:textId="77777777" w:rsidR="0086172E" w:rsidRPr="007210F4" w:rsidRDefault="0086172E" w:rsidP="00F27ECA">
      <w:pPr>
        <w:rPr>
          <w:rFonts w:ascii="Arial" w:hAnsi="Arial" w:cs="Arial"/>
        </w:rPr>
      </w:pPr>
    </w:p>
    <w:p w14:paraId="07E0B6F7" w14:textId="1993D315" w:rsidR="0086172E" w:rsidRPr="007210F4" w:rsidRDefault="0086172E" w:rsidP="00381C6B">
      <w:pPr>
        <w:pStyle w:val="Heading2"/>
        <w:numPr>
          <w:ilvl w:val="1"/>
          <w:numId w:val="1"/>
        </w:numPr>
        <w:ind w:left="1276" w:hanging="567"/>
        <w:rPr>
          <w:rFonts w:ascii="Arial" w:hAnsi="Arial" w:cs="Arial"/>
        </w:rPr>
      </w:pPr>
      <w:r w:rsidRPr="007210F4">
        <w:rPr>
          <w:rFonts w:ascii="Arial" w:hAnsi="Arial" w:cs="Arial"/>
        </w:rPr>
        <w:t xml:space="preserve"> </w:t>
      </w:r>
      <w:bookmarkStart w:id="15" w:name="_Toc190182935"/>
      <w:r w:rsidRPr="007210F4">
        <w:rPr>
          <w:rFonts w:ascii="Arial" w:hAnsi="Arial" w:cs="Arial"/>
        </w:rPr>
        <w:t>Interpretation of Result</w:t>
      </w:r>
      <w:bookmarkEnd w:id="15"/>
    </w:p>
    <w:p w14:paraId="65DAB065" w14:textId="3212D175" w:rsidR="00F27ECA" w:rsidRPr="00F27ECA" w:rsidRDefault="00F27ECA" w:rsidP="00F27ECA">
      <w:pPr>
        <w:ind w:left="1440"/>
        <w:rPr>
          <w:rFonts w:ascii="Arial" w:hAnsi="Arial" w:cs="Arial"/>
        </w:rPr>
      </w:pPr>
      <w:r w:rsidRPr="00F27ECA">
        <w:rPr>
          <w:rFonts w:ascii="Arial" w:hAnsi="Arial" w:cs="Arial"/>
        </w:rPr>
        <w:t xml:space="preserve">The results from the Random Forest Regressor and its tuned version align with the expectations, confirming that the model performs well in predicting the target variable, GII. </w:t>
      </w:r>
    </w:p>
    <w:p w14:paraId="11ADFF91" w14:textId="4823AF44" w:rsidR="00F27ECA" w:rsidRPr="00F27ECA" w:rsidRDefault="00F27ECA" w:rsidP="00F27ECA">
      <w:pPr>
        <w:ind w:left="1440"/>
        <w:rPr>
          <w:rFonts w:ascii="Arial" w:hAnsi="Arial" w:cs="Arial"/>
        </w:rPr>
      </w:pPr>
      <w:r w:rsidRPr="00F27ECA">
        <w:rPr>
          <w:rFonts w:ascii="Arial" w:hAnsi="Arial" w:cs="Arial"/>
        </w:rPr>
        <w:t xml:space="preserve">After tuning the hyperparameters, the Tuned Random Forest Regressor showed even better performance, with a Test MAE of </w:t>
      </w:r>
      <w:r>
        <w:rPr>
          <w:rFonts w:ascii="Arial" w:hAnsi="Arial" w:cs="Arial"/>
        </w:rPr>
        <w:t>0.31-&gt;</w:t>
      </w:r>
      <w:r w:rsidRPr="00F27ECA">
        <w:rPr>
          <w:rFonts w:ascii="Arial" w:hAnsi="Arial" w:cs="Arial"/>
        </w:rPr>
        <w:t>0.03</w:t>
      </w:r>
      <w:r>
        <w:rPr>
          <w:rFonts w:ascii="Arial" w:hAnsi="Arial" w:cs="Arial"/>
        </w:rPr>
        <w:t>3</w:t>
      </w:r>
      <w:r w:rsidRPr="00F27ECA">
        <w:rPr>
          <w:rFonts w:ascii="Arial" w:hAnsi="Arial" w:cs="Arial"/>
        </w:rPr>
        <w:t xml:space="preserve"> and Test RMSE of </w:t>
      </w:r>
      <w:r>
        <w:rPr>
          <w:rFonts w:ascii="Arial" w:hAnsi="Arial" w:cs="Arial"/>
        </w:rPr>
        <w:t>0.049-&gt;</w:t>
      </w:r>
      <w:r w:rsidRPr="00F27ECA">
        <w:rPr>
          <w:rFonts w:ascii="Arial" w:hAnsi="Arial" w:cs="Arial"/>
        </w:rPr>
        <w:t>0.043, indicating a further reduction in prediction errors. The Training R² of 0.990 and Test R² of 0.955 reflect the model's strong fit to the data and its ability to generalize effectively.</w:t>
      </w:r>
    </w:p>
    <w:p w14:paraId="5B320E3A" w14:textId="77777777" w:rsidR="00F27ECA" w:rsidRPr="00F27ECA" w:rsidRDefault="00F27ECA" w:rsidP="00F27ECA">
      <w:pPr>
        <w:ind w:left="1440"/>
        <w:rPr>
          <w:rFonts w:ascii="Arial" w:hAnsi="Arial" w:cs="Arial"/>
        </w:rPr>
      </w:pPr>
    </w:p>
    <w:p w14:paraId="55F2133A" w14:textId="6CD2870A" w:rsidR="00FC21D3" w:rsidRDefault="00F27ECA" w:rsidP="00F27ECA">
      <w:pPr>
        <w:ind w:left="1440"/>
        <w:rPr>
          <w:rFonts w:ascii="Arial" w:hAnsi="Arial" w:cs="Arial"/>
        </w:rPr>
      </w:pPr>
      <w:r w:rsidRPr="00F27ECA">
        <w:rPr>
          <w:rFonts w:ascii="Arial" w:hAnsi="Arial" w:cs="Arial"/>
        </w:rPr>
        <w:lastRenderedPageBreak/>
        <w:t xml:space="preserve">Overall, the tuned model showed slight improvement in prediction </w:t>
      </w:r>
      <w:r>
        <w:rPr>
          <w:rFonts w:ascii="Arial" w:hAnsi="Arial" w:cs="Arial"/>
        </w:rPr>
        <w:t>the correct value of GII.</w:t>
      </w:r>
    </w:p>
    <w:p w14:paraId="68A44CA7" w14:textId="77777777" w:rsidR="00F27ECA" w:rsidRPr="007210F4" w:rsidRDefault="00F27ECA" w:rsidP="00F27ECA">
      <w:pPr>
        <w:ind w:left="1440"/>
        <w:rPr>
          <w:rFonts w:ascii="Arial" w:hAnsi="Arial" w:cs="Arial"/>
        </w:rPr>
      </w:pPr>
    </w:p>
    <w:p w14:paraId="5627D0D1" w14:textId="58575F1C" w:rsidR="00FC21D3" w:rsidRPr="007210F4" w:rsidRDefault="00FC21D3" w:rsidP="00381C6B">
      <w:pPr>
        <w:pStyle w:val="Heading2"/>
        <w:numPr>
          <w:ilvl w:val="1"/>
          <w:numId w:val="1"/>
        </w:numPr>
        <w:ind w:left="1418" w:hanging="709"/>
        <w:rPr>
          <w:rFonts w:ascii="Arial" w:hAnsi="Arial" w:cs="Arial"/>
        </w:rPr>
      </w:pPr>
      <w:bookmarkStart w:id="16" w:name="_Toc190182936"/>
      <w:r w:rsidRPr="007210F4">
        <w:rPr>
          <w:rFonts w:ascii="Arial" w:hAnsi="Arial" w:cs="Arial"/>
        </w:rPr>
        <w:t>Limitation</w:t>
      </w:r>
      <w:bookmarkEnd w:id="16"/>
    </w:p>
    <w:p w14:paraId="01FD285D" w14:textId="7C3BAF5A" w:rsidR="0001401D" w:rsidRDefault="00F27ECA" w:rsidP="00381C6B">
      <w:pPr>
        <w:ind w:left="1418"/>
        <w:rPr>
          <w:rFonts w:ascii="Arial" w:hAnsi="Arial" w:cs="Arial"/>
        </w:rPr>
      </w:pPr>
      <w:bookmarkStart w:id="17" w:name="OLE_LINK1"/>
      <w:bookmarkStart w:id="18" w:name="OLE_LINK2"/>
      <w:r w:rsidRPr="00F27ECA">
        <w:rPr>
          <w:rFonts w:ascii="Arial" w:hAnsi="Arial" w:cs="Arial"/>
        </w:rPr>
        <w:t>First</w:t>
      </w:r>
      <w:r w:rsidR="0001401D">
        <w:rPr>
          <w:rFonts w:ascii="Arial" w:hAnsi="Arial" w:cs="Arial"/>
        </w:rPr>
        <w:t>ly</w:t>
      </w:r>
      <w:r w:rsidRPr="00F27ECA">
        <w:rPr>
          <w:rFonts w:ascii="Arial" w:hAnsi="Arial" w:cs="Arial"/>
        </w:rPr>
        <w:t>, there is a risk of overfitting, as indicated by the relatively high  R², meaning the model might perform well on the training data but not generalize as effectively to new data.</w:t>
      </w:r>
      <w:r w:rsidR="0001401D" w:rsidRPr="0001401D">
        <w:t xml:space="preserve"> </w:t>
      </w:r>
      <w:r w:rsidR="0001401D" w:rsidRPr="0001401D">
        <w:rPr>
          <w:rFonts w:ascii="Arial" w:hAnsi="Arial" w:cs="Arial"/>
        </w:rPr>
        <w:t>The Random Forest Regressor performed well overall</w:t>
      </w:r>
      <w:r w:rsidR="0001401D">
        <w:rPr>
          <w:rFonts w:ascii="Arial" w:hAnsi="Arial" w:cs="Arial"/>
        </w:rPr>
        <w:t xml:space="preserve"> for this dataset</w:t>
      </w:r>
      <w:r w:rsidR="0001401D" w:rsidRPr="0001401D">
        <w:rPr>
          <w:rFonts w:ascii="Arial" w:hAnsi="Arial" w:cs="Arial"/>
        </w:rPr>
        <w:t>, but the potential for overfitting</w:t>
      </w:r>
      <w:r w:rsidRPr="00F27ECA">
        <w:rPr>
          <w:rFonts w:ascii="Arial" w:hAnsi="Arial" w:cs="Arial"/>
        </w:rPr>
        <w:t xml:space="preserve"> </w:t>
      </w:r>
      <w:r w:rsidR="0001401D">
        <w:rPr>
          <w:rFonts w:ascii="Arial" w:hAnsi="Arial" w:cs="Arial"/>
        </w:rPr>
        <w:t xml:space="preserve">persists. </w:t>
      </w:r>
      <w:r w:rsidRPr="00F27ECA">
        <w:rPr>
          <w:rFonts w:ascii="Arial" w:hAnsi="Arial" w:cs="Arial"/>
        </w:rPr>
        <w:t>Additionally, the dataset is small (196 rows)</w:t>
      </w:r>
      <w:r w:rsidR="0001401D">
        <w:rPr>
          <w:rFonts w:ascii="Arial" w:hAnsi="Arial" w:cs="Arial"/>
        </w:rPr>
        <w:t xml:space="preserve"> so it could affect</w:t>
      </w:r>
      <w:r w:rsidRPr="00F27ECA">
        <w:rPr>
          <w:rFonts w:ascii="Arial" w:hAnsi="Arial" w:cs="Arial"/>
        </w:rPr>
        <w:t xml:space="preserve"> the model's accuracy and ability to generalize. </w:t>
      </w:r>
    </w:p>
    <w:p w14:paraId="1B78FCA7" w14:textId="77777777" w:rsidR="0001401D" w:rsidRDefault="0001401D" w:rsidP="0001401D">
      <w:pPr>
        <w:pStyle w:val="Heading2"/>
        <w:ind w:left="1418"/>
        <w:rPr>
          <w:rFonts w:ascii="Arial" w:hAnsi="Arial" w:cs="Arial"/>
        </w:rPr>
      </w:pPr>
      <w:bookmarkStart w:id="19" w:name="_Toc190182937"/>
    </w:p>
    <w:p w14:paraId="16FB2834" w14:textId="46789856" w:rsidR="00FC21D3" w:rsidRPr="007210F4" w:rsidRDefault="00FC21D3" w:rsidP="0001401D">
      <w:pPr>
        <w:pStyle w:val="Heading2"/>
        <w:numPr>
          <w:ilvl w:val="1"/>
          <w:numId w:val="1"/>
        </w:numPr>
        <w:ind w:left="1418" w:hanging="709"/>
        <w:rPr>
          <w:rFonts w:ascii="Arial" w:hAnsi="Arial" w:cs="Arial"/>
        </w:rPr>
      </w:pPr>
      <w:r w:rsidRPr="007210F4">
        <w:rPr>
          <w:rFonts w:ascii="Arial" w:hAnsi="Arial" w:cs="Arial"/>
        </w:rPr>
        <w:t>Suggestions for Future Research</w:t>
      </w:r>
      <w:bookmarkEnd w:id="19"/>
    </w:p>
    <w:bookmarkEnd w:id="17"/>
    <w:bookmarkEnd w:id="18"/>
    <w:p w14:paraId="2A447FC8" w14:textId="25ADAF43" w:rsidR="00701FBA" w:rsidRPr="007210F4" w:rsidRDefault="0001401D" w:rsidP="0001401D">
      <w:pPr>
        <w:pStyle w:val="ListParagraph"/>
        <w:ind w:left="1418"/>
        <w:rPr>
          <w:rFonts w:ascii="Arial" w:hAnsi="Arial" w:cs="Arial"/>
        </w:rPr>
      </w:pPr>
      <w:r w:rsidRPr="0001401D">
        <w:rPr>
          <w:rFonts w:ascii="Arial" w:hAnsi="Arial" w:cs="Arial"/>
        </w:rPr>
        <w:t xml:space="preserve">For future research, expanding the dataset to include more </w:t>
      </w:r>
      <w:r>
        <w:rPr>
          <w:rFonts w:ascii="Arial" w:hAnsi="Arial" w:cs="Arial"/>
        </w:rPr>
        <w:t xml:space="preserve">socio-economic </w:t>
      </w:r>
      <w:r w:rsidRPr="0001401D">
        <w:rPr>
          <w:rFonts w:ascii="Arial" w:hAnsi="Arial" w:cs="Arial"/>
        </w:rPr>
        <w:t>variables would improve model generalization</w:t>
      </w:r>
      <w:r>
        <w:rPr>
          <w:rFonts w:ascii="Arial" w:hAnsi="Arial" w:cs="Arial"/>
        </w:rPr>
        <w:t xml:space="preserve">. </w:t>
      </w:r>
      <w:r w:rsidRPr="0001401D">
        <w:rPr>
          <w:rFonts w:ascii="Arial" w:hAnsi="Arial" w:cs="Arial"/>
        </w:rPr>
        <w:t>Further fine-tuning hyperparameters using advanced techniques</w:t>
      </w:r>
      <w:r>
        <w:rPr>
          <w:rFonts w:ascii="Arial" w:hAnsi="Arial" w:cs="Arial"/>
        </w:rPr>
        <w:t xml:space="preserve"> could be explored</w:t>
      </w:r>
      <w:r w:rsidRPr="0001401D">
        <w:rPr>
          <w:rFonts w:ascii="Arial" w:hAnsi="Arial" w:cs="Arial"/>
        </w:rPr>
        <w:t xml:space="preserve">. </w:t>
      </w:r>
    </w:p>
    <w:sectPr w:rsidR="00701FBA" w:rsidRPr="007210F4" w:rsidSect="006459CC">
      <w:footerReference w:type="default" r:id="rId1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BF68C" w14:textId="77777777" w:rsidR="00F31F05" w:rsidRDefault="00F31F05" w:rsidP="006459CC">
      <w:pPr>
        <w:spacing w:after="0" w:line="240" w:lineRule="auto"/>
      </w:pPr>
      <w:r>
        <w:separator/>
      </w:r>
    </w:p>
  </w:endnote>
  <w:endnote w:type="continuationSeparator" w:id="0">
    <w:p w14:paraId="768BA330" w14:textId="77777777" w:rsidR="00F31F05" w:rsidRDefault="00F31F05" w:rsidP="0064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6364963"/>
      <w:docPartObj>
        <w:docPartGallery w:val="Page Numbers (Bottom of Page)"/>
        <w:docPartUnique/>
      </w:docPartObj>
    </w:sdtPr>
    <w:sdtContent>
      <w:p w14:paraId="6CBF745D" w14:textId="77777777" w:rsidR="006459CC" w:rsidRDefault="006459CC" w:rsidP="004E0B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011BE" w14:textId="77777777" w:rsidR="006459CC" w:rsidRDefault="006459CC" w:rsidP="006459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7EAB" w14:textId="77777777" w:rsidR="006459CC" w:rsidRDefault="006459CC" w:rsidP="004E0B6C">
    <w:pPr>
      <w:pStyle w:val="Footer"/>
      <w:framePr w:wrap="none" w:vAnchor="text" w:hAnchor="margin" w:xAlign="right" w:y="1"/>
      <w:rPr>
        <w:rStyle w:val="PageNumber"/>
      </w:rPr>
    </w:pPr>
  </w:p>
  <w:p w14:paraId="6E074B59" w14:textId="77777777" w:rsidR="006459CC" w:rsidRDefault="006459CC" w:rsidP="006459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8140831"/>
      <w:docPartObj>
        <w:docPartGallery w:val="Page Numbers (Bottom of Page)"/>
        <w:docPartUnique/>
      </w:docPartObj>
    </w:sdtPr>
    <w:sdtContent>
      <w:p w14:paraId="14174268" w14:textId="77777777" w:rsidR="006459CC" w:rsidRDefault="006459CC" w:rsidP="004E0B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B4A39" w14:textId="77777777" w:rsidR="006459CC" w:rsidRDefault="006459CC" w:rsidP="006459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88FFC" w14:textId="77777777" w:rsidR="00F31F05" w:rsidRDefault="00F31F05" w:rsidP="006459CC">
      <w:pPr>
        <w:spacing w:after="0" w:line="240" w:lineRule="auto"/>
      </w:pPr>
      <w:r>
        <w:separator/>
      </w:r>
    </w:p>
  </w:footnote>
  <w:footnote w:type="continuationSeparator" w:id="0">
    <w:p w14:paraId="379656FE" w14:textId="77777777" w:rsidR="00F31F05" w:rsidRDefault="00F31F05" w:rsidP="0064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FC5"/>
    <w:multiLevelType w:val="hybridMultilevel"/>
    <w:tmpl w:val="BA04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B53A3"/>
    <w:multiLevelType w:val="multilevel"/>
    <w:tmpl w:val="C4F6B9BA"/>
    <w:lvl w:ilvl="0">
      <w:start w:val="1"/>
      <w:numFmt w:val="decimal"/>
      <w:lvlText w:val="%1."/>
      <w:lvlJc w:val="left"/>
      <w:pPr>
        <w:ind w:left="360" w:hanging="360"/>
      </w:pPr>
      <w:rPr>
        <w:rFonts w:hint="default"/>
      </w:rPr>
    </w:lvl>
    <w:lvl w:ilvl="1">
      <w:start w:val="1"/>
      <w:numFmt w:val="decimal"/>
      <w:lvlText w:val="%1.%2."/>
      <w:lvlJc w:val="left"/>
      <w:pPr>
        <w:ind w:left="1540" w:hanging="111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FAF3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6417836">
    <w:abstractNumId w:val="1"/>
  </w:num>
  <w:num w:numId="2" w16cid:durableId="1776553493">
    <w:abstractNumId w:val="2"/>
  </w:num>
  <w:num w:numId="3" w16cid:durableId="804393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37"/>
    <w:rsid w:val="0001401D"/>
    <w:rsid w:val="00023401"/>
    <w:rsid w:val="00024DD4"/>
    <w:rsid w:val="00042EB0"/>
    <w:rsid w:val="00047950"/>
    <w:rsid w:val="00056711"/>
    <w:rsid w:val="00066B2F"/>
    <w:rsid w:val="00074826"/>
    <w:rsid w:val="000A486B"/>
    <w:rsid w:val="00134744"/>
    <w:rsid w:val="00182CC1"/>
    <w:rsid w:val="001954A7"/>
    <w:rsid w:val="001B1667"/>
    <w:rsid w:val="001B7AE0"/>
    <w:rsid w:val="001D2C23"/>
    <w:rsid w:val="001D45DC"/>
    <w:rsid w:val="001F2811"/>
    <w:rsid w:val="00217677"/>
    <w:rsid w:val="00240E43"/>
    <w:rsid w:val="00265C39"/>
    <w:rsid w:val="002763FD"/>
    <w:rsid w:val="00280A98"/>
    <w:rsid w:val="0029394A"/>
    <w:rsid w:val="002D73BA"/>
    <w:rsid w:val="00320821"/>
    <w:rsid w:val="003302AC"/>
    <w:rsid w:val="003353F6"/>
    <w:rsid w:val="003545F5"/>
    <w:rsid w:val="003730FB"/>
    <w:rsid w:val="00381C6B"/>
    <w:rsid w:val="00391DE3"/>
    <w:rsid w:val="003B3156"/>
    <w:rsid w:val="003E2216"/>
    <w:rsid w:val="0041016D"/>
    <w:rsid w:val="00482612"/>
    <w:rsid w:val="004E6631"/>
    <w:rsid w:val="004F27DB"/>
    <w:rsid w:val="004F32AD"/>
    <w:rsid w:val="004F5889"/>
    <w:rsid w:val="00503BD0"/>
    <w:rsid w:val="00516C4C"/>
    <w:rsid w:val="00525BFB"/>
    <w:rsid w:val="005479E2"/>
    <w:rsid w:val="005817C2"/>
    <w:rsid w:val="0059344C"/>
    <w:rsid w:val="005A0941"/>
    <w:rsid w:val="005A48C4"/>
    <w:rsid w:val="0060495E"/>
    <w:rsid w:val="00613B43"/>
    <w:rsid w:val="00624BF3"/>
    <w:rsid w:val="00625BFD"/>
    <w:rsid w:val="00625E40"/>
    <w:rsid w:val="006322A2"/>
    <w:rsid w:val="006459CC"/>
    <w:rsid w:val="00651450"/>
    <w:rsid w:val="006A27AB"/>
    <w:rsid w:val="006A7741"/>
    <w:rsid w:val="006B258C"/>
    <w:rsid w:val="006B535F"/>
    <w:rsid w:val="006C0BFF"/>
    <w:rsid w:val="006C4075"/>
    <w:rsid w:val="006E00C1"/>
    <w:rsid w:val="006E71F4"/>
    <w:rsid w:val="006F1254"/>
    <w:rsid w:val="00701FBA"/>
    <w:rsid w:val="007210F4"/>
    <w:rsid w:val="00741880"/>
    <w:rsid w:val="0074232C"/>
    <w:rsid w:val="00751A17"/>
    <w:rsid w:val="007776FC"/>
    <w:rsid w:val="00780071"/>
    <w:rsid w:val="007A1C8E"/>
    <w:rsid w:val="007C2347"/>
    <w:rsid w:val="007C3D85"/>
    <w:rsid w:val="007F0DCB"/>
    <w:rsid w:val="00854D20"/>
    <w:rsid w:val="0086172E"/>
    <w:rsid w:val="00877DA2"/>
    <w:rsid w:val="00883891"/>
    <w:rsid w:val="00897AE4"/>
    <w:rsid w:val="008A3459"/>
    <w:rsid w:val="008B71CB"/>
    <w:rsid w:val="008D0A43"/>
    <w:rsid w:val="00916A01"/>
    <w:rsid w:val="0096288A"/>
    <w:rsid w:val="00966C14"/>
    <w:rsid w:val="00986672"/>
    <w:rsid w:val="009A1C7C"/>
    <w:rsid w:val="009A4299"/>
    <w:rsid w:val="009A5EFF"/>
    <w:rsid w:val="009B791D"/>
    <w:rsid w:val="009C30C2"/>
    <w:rsid w:val="00A23ED2"/>
    <w:rsid w:val="00A35837"/>
    <w:rsid w:val="00A43D19"/>
    <w:rsid w:val="00A75B50"/>
    <w:rsid w:val="00A773FF"/>
    <w:rsid w:val="00A81B84"/>
    <w:rsid w:val="00AC3142"/>
    <w:rsid w:val="00AF5FF3"/>
    <w:rsid w:val="00AF7A35"/>
    <w:rsid w:val="00B02890"/>
    <w:rsid w:val="00B308B9"/>
    <w:rsid w:val="00B62496"/>
    <w:rsid w:val="00B6352C"/>
    <w:rsid w:val="00BE61A4"/>
    <w:rsid w:val="00C71874"/>
    <w:rsid w:val="00C727CC"/>
    <w:rsid w:val="00C76DAE"/>
    <w:rsid w:val="00C77F4B"/>
    <w:rsid w:val="00C80A05"/>
    <w:rsid w:val="00CA4A61"/>
    <w:rsid w:val="00CD6F90"/>
    <w:rsid w:val="00D071E1"/>
    <w:rsid w:val="00D77074"/>
    <w:rsid w:val="00D8562E"/>
    <w:rsid w:val="00D92C7C"/>
    <w:rsid w:val="00DA275B"/>
    <w:rsid w:val="00DB3FB3"/>
    <w:rsid w:val="00DB539E"/>
    <w:rsid w:val="00DD3BA1"/>
    <w:rsid w:val="00DD5BA1"/>
    <w:rsid w:val="00E05B54"/>
    <w:rsid w:val="00E22359"/>
    <w:rsid w:val="00E51D73"/>
    <w:rsid w:val="00E61AD7"/>
    <w:rsid w:val="00E66C3F"/>
    <w:rsid w:val="00ED43CA"/>
    <w:rsid w:val="00EE7BBD"/>
    <w:rsid w:val="00EF446B"/>
    <w:rsid w:val="00F07740"/>
    <w:rsid w:val="00F27ECA"/>
    <w:rsid w:val="00F30A2C"/>
    <w:rsid w:val="00F31F05"/>
    <w:rsid w:val="00F36637"/>
    <w:rsid w:val="00F47C26"/>
    <w:rsid w:val="00F73474"/>
    <w:rsid w:val="00FA0A9D"/>
    <w:rsid w:val="00FA1ED4"/>
    <w:rsid w:val="00FC21D3"/>
    <w:rsid w:val="00FC6445"/>
    <w:rsid w:val="00FF45C0"/>
    <w:rsid w:val="00FF7D7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02FA"/>
  <w15:chartTrackingRefBased/>
  <w15:docId w15:val="{0E8A66E1-D644-0843-9751-A87D8854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DC"/>
    <w:pPr>
      <w:spacing w:line="360" w:lineRule="auto"/>
      <w:jc w:val="both"/>
    </w:pPr>
  </w:style>
  <w:style w:type="paragraph" w:styleId="Heading1">
    <w:name w:val="heading 1"/>
    <w:basedOn w:val="Normal"/>
    <w:next w:val="Normal"/>
    <w:link w:val="Heading1Char"/>
    <w:uiPriority w:val="9"/>
    <w:qFormat/>
    <w:rsid w:val="009A4299"/>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FF45C0"/>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unhideWhenUsed/>
    <w:qFormat/>
    <w:rsid w:val="00FF4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99"/>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FF45C0"/>
    <w:rPr>
      <w:rFonts w:asciiTheme="majorHAnsi" w:eastAsiaTheme="majorEastAsia" w:hAnsiTheme="majorHAnsi" w:cstheme="majorBidi"/>
      <w:color w:val="000000" w:themeColor="text1"/>
      <w:sz w:val="28"/>
      <w:szCs w:val="32"/>
    </w:rPr>
  </w:style>
  <w:style w:type="character" w:customStyle="1" w:styleId="Heading3Char">
    <w:name w:val="Heading 3 Char"/>
    <w:basedOn w:val="DefaultParagraphFont"/>
    <w:link w:val="Heading3"/>
    <w:uiPriority w:val="9"/>
    <w:rsid w:val="00FF4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C0"/>
    <w:rPr>
      <w:rFonts w:eastAsiaTheme="majorEastAsia" w:cstheme="majorBidi"/>
      <w:color w:val="272727" w:themeColor="text1" w:themeTint="D8"/>
    </w:rPr>
  </w:style>
  <w:style w:type="paragraph" w:styleId="Title">
    <w:name w:val="Title"/>
    <w:basedOn w:val="Normal"/>
    <w:next w:val="Normal"/>
    <w:link w:val="TitleChar"/>
    <w:uiPriority w:val="10"/>
    <w:qFormat/>
    <w:rsid w:val="00FF4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C0"/>
    <w:pPr>
      <w:spacing w:before="160"/>
      <w:jc w:val="center"/>
    </w:pPr>
    <w:rPr>
      <w:i/>
      <w:iCs/>
      <w:color w:val="404040" w:themeColor="text1" w:themeTint="BF"/>
    </w:rPr>
  </w:style>
  <w:style w:type="character" w:customStyle="1" w:styleId="QuoteChar">
    <w:name w:val="Quote Char"/>
    <w:basedOn w:val="DefaultParagraphFont"/>
    <w:link w:val="Quote"/>
    <w:uiPriority w:val="29"/>
    <w:rsid w:val="00FF45C0"/>
    <w:rPr>
      <w:i/>
      <w:iCs/>
      <w:color w:val="404040" w:themeColor="text1" w:themeTint="BF"/>
    </w:rPr>
  </w:style>
  <w:style w:type="paragraph" w:styleId="ListParagraph">
    <w:name w:val="List Paragraph"/>
    <w:basedOn w:val="Normal"/>
    <w:uiPriority w:val="34"/>
    <w:qFormat/>
    <w:rsid w:val="00FF45C0"/>
    <w:pPr>
      <w:ind w:left="720"/>
      <w:contextualSpacing/>
    </w:pPr>
  </w:style>
  <w:style w:type="character" w:styleId="IntenseEmphasis">
    <w:name w:val="Intense Emphasis"/>
    <w:basedOn w:val="DefaultParagraphFont"/>
    <w:uiPriority w:val="21"/>
    <w:qFormat/>
    <w:rsid w:val="00FF45C0"/>
    <w:rPr>
      <w:i/>
      <w:iCs/>
      <w:color w:val="0F4761" w:themeColor="accent1" w:themeShade="BF"/>
    </w:rPr>
  </w:style>
  <w:style w:type="paragraph" w:styleId="IntenseQuote">
    <w:name w:val="Intense Quote"/>
    <w:basedOn w:val="Normal"/>
    <w:next w:val="Normal"/>
    <w:link w:val="IntenseQuoteChar"/>
    <w:uiPriority w:val="30"/>
    <w:qFormat/>
    <w:rsid w:val="00FF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C0"/>
    <w:rPr>
      <w:i/>
      <w:iCs/>
      <w:color w:val="0F4761" w:themeColor="accent1" w:themeShade="BF"/>
    </w:rPr>
  </w:style>
  <w:style w:type="character" w:styleId="IntenseReference">
    <w:name w:val="Intense Reference"/>
    <w:basedOn w:val="DefaultParagraphFont"/>
    <w:uiPriority w:val="32"/>
    <w:qFormat/>
    <w:rsid w:val="00FF45C0"/>
    <w:rPr>
      <w:b/>
      <w:bCs/>
      <w:smallCaps/>
      <w:color w:val="0F4761" w:themeColor="accent1" w:themeShade="BF"/>
      <w:spacing w:val="5"/>
    </w:rPr>
  </w:style>
  <w:style w:type="table" w:styleId="TableGrid">
    <w:name w:val="Table Grid"/>
    <w:basedOn w:val="TableNormal"/>
    <w:uiPriority w:val="59"/>
    <w:rsid w:val="00FF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
    <w:name w:val="table-content"/>
    <w:basedOn w:val="Normal"/>
    <w:link w:val="table-contentChar"/>
    <w:qFormat/>
    <w:rsid w:val="00FF45C0"/>
    <w:pPr>
      <w:spacing w:after="0" w:line="240" w:lineRule="auto"/>
    </w:pPr>
    <w:rPr>
      <w:rFonts w:ascii="Times New Roman" w:hAnsi="Times New Roman" w:cs="Times New Roman"/>
      <w:kern w:val="0"/>
      <w:lang w:val="en-US"/>
      <w14:ligatures w14:val="none"/>
    </w:rPr>
  </w:style>
  <w:style w:type="character" w:customStyle="1" w:styleId="table-contentChar">
    <w:name w:val="table-content Char"/>
    <w:basedOn w:val="DefaultParagraphFont"/>
    <w:link w:val="table-content"/>
    <w:rsid w:val="00FF45C0"/>
    <w:rPr>
      <w:rFonts w:ascii="Times New Roman" w:hAnsi="Times New Roman" w:cs="Times New Roman"/>
      <w:kern w:val="0"/>
      <w:lang w:val="en-US"/>
      <w14:ligatures w14:val="none"/>
    </w:rPr>
  </w:style>
  <w:style w:type="paragraph" w:styleId="TOCHeading">
    <w:name w:val="TOC Heading"/>
    <w:basedOn w:val="Heading1"/>
    <w:next w:val="Normal"/>
    <w:uiPriority w:val="39"/>
    <w:unhideWhenUsed/>
    <w:qFormat/>
    <w:rsid w:val="00FF45C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F45C0"/>
    <w:pPr>
      <w:spacing w:before="120" w:after="0"/>
    </w:pPr>
    <w:rPr>
      <w:b/>
      <w:bCs/>
      <w:i/>
      <w:iCs/>
    </w:rPr>
  </w:style>
  <w:style w:type="paragraph" w:styleId="TOC2">
    <w:name w:val="toc 2"/>
    <w:basedOn w:val="Normal"/>
    <w:next w:val="Normal"/>
    <w:autoRedefine/>
    <w:uiPriority w:val="39"/>
    <w:unhideWhenUsed/>
    <w:rsid w:val="00FF45C0"/>
    <w:pPr>
      <w:spacing w:before="120" w:after="0"/>
      <w:ind w:left="240"/>
    </w:pPr>
    <w:rPr>
      <w:b/>
      <w:bCs/>
      <w:sz w:val="22"/>
      <w:szCs w:val="22"/>
    </w:rPr>
  </w:style>
  <w:style w:type="paragraph" w:styleId="TOC3">
    <w:name w:val="toc 3"/>
    <w:basedOn w:val="Normal"/>
    <w:next w:val="Normal"/>
    <w:autoRedefine/>
    <w:uiPriority w:val="39"/>
    <w:semiHidden/>
    <w:unhideWhenUsed/>
    <w:rsid w:val="00FF45C0"/>
    <w:pPr>
      <w:spacing w:after="0"/>
      <w:ind w:left="480"/>
    </w:pPr>
    <w:rPr>
      <w:sz w:val="20"/>
      <w:szCs w:val="20"/>
    </w:rPr>
  </w:style>
  <w:style w:type="paragraph" w:styleId="TOC4">
    <w:name w:val="toc 4"/>
    <w:basedOn w:val="Normal"/>
    <w:next w:val="Normal"/>
    <w:autoRedefine/>
    <w:uiPriority w:val="39"/>
    <w:semiHidden/>
    <w:unhideWhenUsed/>
    <w:rsid w:val="00FF45C0"/>
    <w:pPr>
      <w:spacing w:after="0"/>
      <w:ind w:left="720"/>
    </w:pPr>
    <w:rPr>
      <w:sz w:val="20"/>
      <w:szCs w:val="20"/>
    </w:rPr>
  </w:style>
  <w:style w:type="paragraph" w:styleId="TOC5">
    <w:name w:val="toc 5"/>
    <w:basedOn w:val="Normal"/>
    <w:next w:val="Normal"/>
    <w:autoRedefine/>
    <w:uiPriority w:val="39"/>
    <w:semiHidden/>
    <w:unhideWhenUsed/>
    <w:rsid w:val="00FF45C0"/>
    <w:pPr>
      <w:spacing w:after="0"/>
      <w:ind w:left="960"/>
    </w:pPr>
    <w:rPr>
      <w:sz w:val="20"/>
      <w:szCs w:val="20"/>
    </w:rPr>
  </w:style>
  <w:style w:type="paragraph" w:styleId="TOC6">
    <w:name w:val="toc 6"/>
    <w:basedOn w:val="Normal"/>
    <w:next w:val="Normal"/>
    <w:autoRedefine/>
    <w:uiPriority w:val="39"/>
    <w:semiHidden/>
    <w:unhideWhenUsed/>
    <w:rsid w:val="00FF45C0"/>
    <w:pPr>
      <w:spacing w:after="0"/>
      <w:ind w:left="1200"/>
    </w:pPr>
    <w:rPr>
      <w:sz w:val="20"/>
      <w:szCs w:val="20"/>
    </w:rPr>
  </w:style>
  <w:style w:type="paragraph" w:styleId="TOC7">
    <w:name w:val="toc 7"/>
    <w:basedOn w:val="Normal"/>
    <w:next w:val="Normal"/>
    <w:autoRedefine/>
    <w:uiPriority w:val="39"/>
    <w:semiHidden/>
    <w:unhideWhenUsed/>
    <w:rsid w:val="00FF45C0"/>
    <w:pPr>
      <w:spacing w:after="0"/>
      <w:ind w:left="1440"/>
    </w:pPr>
    <w:rPr>
      <w:sz w:val="20"/>
      <w:szCs w:val="20"/>
    </w:rPr>
  </w:style>
  <w:style w:type="paragraph" w:styleId="TOC8">
    <w:name w:val="toc 8"/>
    <w:basedOn w:val="Normal"/>
    <w:next w:val="Normal"/>
    <w:autoRedefine/>
    <w:uiPriority w:val="39"/>
    <w:semiHidden/>
    <w:unhideWhenUsed/>
    <w:rsid w:val="00FF45C0"/>
    <w:pPr>
      <w:spacing w:after="0"/>
      <w:ind w:left="1680"/>
    </w:pPr>
    <w:rPr>
      <w:sz w:val="20"/>
      <w:szCs w:val="20"/>
    </w:rPr>
  </w:style>
  <w:style w:type="paragraph" w:styleId="TOC9">
    <w:name w:val="toc 9"/>
    <w:basedOn w:val="Normal"/>
    <w:next w:val="Normal"/>
    <w:autoRedefine/>
    <w:uiPriority w:val="39"/>
    <w:semiHidden/>
    <w:unhideWhenUsed/>
    <w:rsid w:val="00FF45C0"/>
    <w:pPr>
      <w:spacing w:after="0"/>
      <w:ind w:left="1920"/>
    </w:pPr>
    <w:rPr>
      <w:sz w:val="20"/>
      <w:szCs w:val="20"/>
    </w:rPr>
  </w:style>
  <w:style w:type="paragraph" w:customStyle="1" w:styleId="ltxp">
    <w:name w:val="ltx_p"/>
    <w:basedOn w:val="Normal"/>
    <w:rsid w:val="00FF7D7B"/>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FF7D7B"/>
    <w:rPr>
      <w:i/>
      <w:iCs/>
    </w:rPr>
  </w:style>
  <w:style w:type="character" w:customStyle="1" w:styleId="ltxref">
    <w:name w:val="ltx_ref"/>
    <w:basedOn w:val="DefaultParagraphFont"/>
    <w:rsid w:val="00FF7D7B"/>
  </w:style>
  <w:style w:type="character" w:customStyle="1" w:styleId="ltxtext">
    <w:name w:val="ltx_text"/>
    <w:basedOn w:val="DefaultParagraphFont"/>
    <w:rsid w:val="00FF7D7B"/>
  </w:style>
  <w:style w:type="character" w:styleId="Strong">
    <w:name w:val="Strong"/>
    <w:basedOn w:val="DefaultParagraphFont"/>
    <w:uiPriority w:val="22"/>
    <w:qFormat/>
    <w:rsid w:val="00182CC1"/>
    <w:rPr>
      <w:b/>
      <w:bCs/>
    </w:rPr>
  </w:style>
  <w:style w:type="character" w:customStyle="1" w:styleId="whitespace-nowrap">
    <w:name w:val="whitespace-nowrap"/>
    <w:basedOn w:val="DefaultParagraphFont"/>
    <w:rsid w:val="00182CC1"/>
  </w:style>
  <w:style w:type="character" w:customStyle="1" w:styleId="relative">
    <w:name w:val="relative"/>
    <w:basedOn w:val="DefaultParagraphFont"/>
    <w:rsid w:val="00182CC1"/>
  </w:style>
  <w:style w:type="paragraph" w:styleId="NormalWeb">
    <w:name w:val="Normal (Web)"/>
    <w:basedOn w:val="Normal"/>
    <w:uiPriority w:val="99"/>
    <w:semiHidden/>
    <w:unhideWhenUsed/>
    <w:rsid w:val="00042EB0"/>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59CC"/>
    <w:rPr>
      <w:color w:val="467886" w:themeColor="hyperlink"/>
      <w:u w:val="single"/>
    </w:rPr>
  </w:style>
  <w:style w:type="paragraph" w:styleId="Footer">
    <w:name w:val="footer"/>
    <w:basedOn w:val="Normal"/>
    <w:link w:val="FooterChar"/>
    <w:uiPriority w:val="99"/>
    <w:unhideWhenUsed/>
    <w:rsid w:val="00645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9CC"/>
  </w:style>
  <w:style w:type="character" w:styleId="PageNumber">
    <w:name w:val="page number"/>
    <w:basedOn w:val="DefaultParagraphFont"/>
    <w:uiPriority w:val="99"/>
    <w:semiHidden/>
    <w:unhideWhenUsed/>
    <w:rsid w:val="006459CC"/>
  </w:style>
  <w:style w:type="paragraph" w:styleId="Header">
    <w:name w:val="header"/>
    <w:basedOn w:val="Normal"/>
    <w:link w:val="HeaderChar"/>
    <w:uiPriority w:val="99"/>
    <w:unhideWhenUsed/>
    <w:rsid w:val="00645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9CC"/>
  </w:style>
  <w:style w:type="paragraph" w:styleId="Bibliography">
    <w:name w:val="Bibliography"/>
    <w:basedOn w:val="Normal"/>
    <w:next w:val="Normal"/>
    <w:uiPriority w:val="37"/>
    <w:unhideWhenUsed/>
    <w:rsid w:val="006A27AB"/>
  </w:style>
  <w:style w:type="paragraph" w:styleId="HTMLPreformatted">
    <w:name w:val="HTML Preformatted"/>
    <w:basedOn w:val="Normal"/>
    <w:link w:val="HTMLPreformattedChar"/>
    <w:uiPriority w:val="99"/>
    <w:semiHidden/>
    <w:unhideWhenUsed/>
    <w:rsid w:val="004E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66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6631"/>
    <w:rPr>
      <w:rFonts w:ascii="Courier New" w:eastAsia="Times New Roman" w:hAnsi="Courier New" w:cs="Courier New"/>
      <w:sz w:val="20"/>
      <w:szCs w:val="20"/>
    </w:rPr>
  </w:style>
  <w:style w:type="character" w:customStyle="1" w:styleId="hljs-string">
    <w:name w:val="hljs-string"/>
    <w:basedOn w:val="DefaultParagraphFont"/>
    <w:rsid w:val="004E6631"/>
  </w:style>
  <w:style w:type="paragraph" w:styleId="Caption">
    <w:name w:val="caption"/>
    <w:basedOn w:val="Normal"/>
    <w:next w:val="Normal"/>
    <w:uiPriority w:val="35"/>
    <w:unhideWhenUsed/>
    <w:qFormat/>
    <w:rsid w:val="00EF446B"/>
    <w:pPr>
      <w:spacing w:after="200" w:line="240" w:lineRule="auto"/>
    </w:pPr>
    <w:rPr>
      <w:i/>
      <w:iCs/>
      <w:color w:val="0E2841" w:themeColor="text2"/>
      <w:sz w:val="18"/>
      <w:szCs w:val="18"/>
    </w:rPr>
  </w:style>
  <w:style w:type="paragraph" w:styleId="NoSpacing">
    <w:name w:val="No Spacing"/>
    <w:uiPriority w:val="1"/>
    <w:qFormat/>
    <w:rsid w:val="007776FC"/>
    <w:pPr>
      <w:spacing w:after="0" w:line="240" w:lineRule="auto"/>
      <w:jc w:val="both"/>
    </w:pPr>
  </w:style>
  <w:style w:type="table" w:styleId="TableGridLight">
    <w:name w:val="Grid Table Light"/>
    <w:basedOn w:val="TableNormal"/>
    <w:uiPriority w:val="40"/>
    <w:rsid w:val="008A34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971">
      <w:bodyDiv w:val="1"/>
      <w:marLeft w:val="0"/>
      <w:marRight w:val="0"/>
      <w:marTop w:val="0"/>
      <w:marBottom w:val="0"/>
      <w:divBdr>
        <w:top w:val="none" w:sz="0" w:space="0" w:color="auto"/>
        <w:left w:val="none" w:sz="0" w:space="0" w:color="auto"/>
        <w:bottom w:val="none" w:sz="0" w:space="0" w:color="auto"/>
        <w:right w:val="none" w:sz="0" w:space="0" w:color="auto"/>
      </w:divBdr>
      <w:divsChild>
        <w:div w:id="1154221693">
          <w:marLeft w:val="0"/>
          <w:marRight w:val="0"/>
          <w:marTop w:val="0"/>
          <w:marBottom w:val="0"/>
          <w:divBdr>
            <w:top w:val="none" w:sz="0" w:space="0" w:color="auto"/>
            <w:left w:val="none" w:sz="0" w:space="0" w:color="auto"/>
            <w:bottom w:val="none" w:sz="0" w:space="0" w:color="auto"/>
            <w:right w:val="none" w:sz="0" w:space="0" w:color="auto"/>
          </w:divBdr>
          <w:divsChild>
            <w:div w:id="1908488121">
              <w:marLeft w:val="0"/>
              <w:marRight w:val="0"/>
              <w:marTop w:val="0"/>
              <w:marBottom w:val="0"/>
              <w:divBdr>
                <w:top w:val="none" w:sz="0" w:space="0" w:color="auto"/>
                <w:left w:val="none" w:sz="0" w:space="0" w:color="auto"/>
                <w:bottom w:val="none" w:sz="0" w:space="0" w:color="auto"/>
                <w:right w:val="none" w:sz="0" w:space="0" w:color="auto"/>
              </w:divBdr>
              <w:divsChild>
                <w:div w:id="17535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985">
      <w:bodyDiv w:val="1"/>
      <w:marLeft w:val="0"/>
      <w:marRight w:val="0"/>
      <w:marTop w:val="0"/>
      <w:marBottom w:val="0"/>
      <w:divBdr>
        <w:top w:val="none" w:sz="0" w:space="0" w:color="auto"/>
        <w:left w:val="none" w:sz="0" w:space="0" w:color="auto"/>
        <w:bottom w:val="none" w:sz="0" w:space="0" w:color="auto"/>
        <w:right w:val="none" w:sz="0" w:space="0" w:color="auto"/>
      </w:divBdr>
    </w:div>
    <w:div w:id="36512108">
      <w:bodyDiv w:val="1"/>
      <w:marLeft w:val="0"/>
      <w:marRight w:val="0"/>
      <w:marTop w:val="0"/>
      <w:marBottom w:val="0"/>
      <w:divBdr>
        <w:top w:val="none" w:sz="0" w:space="0" w:color="auto"/>
        <w:left w:val="none" w:sz="0" w:space="0" w:color="auto"/>
        <w:bottom w:val="none" w:sz="0" w:space="0" w:color="auto"/>
        <w:right w:val="none" w:sz="0" w:space="0" w:color="auto"/>
      </w:divBdr>
    </w:div>
    <w:div w:id="45104870">
      <w:bodyDiv w:val="1"/>
      <w:marLeft w:val="0"/>
      <w:marRight w:val="0"/>
      <w:marTop w:val="0"/>
      <w:marBottom w:val="0"/>
      <w:divBdr>
        <w:top w:val="none" w:sz="0" w:space="0" w:color="auto"/>
        <w:left w:val="none" w:sz="0" w:space="0" w:color="auto"/>
        <w:bottom w:val="none" w:sz="0" w:space="0" w:color="auto"/>
        <w:right w:val="none" w:sz="0" w:space="0" w:color="auto"/>
      </w:divBdr>
    </w:div>
    <w:div w:id="51076777">
      <w:bodyDiv w:val="1"/>
      <w:marLeft w:val="0"/>
      <w:marRight w:val="0"/>
      <w:marTop w:val="0"/>
      <w:marBottom w:val="0"/>
      <w:divBdr>
        <w:top w:val="none" w:sz="0" w:space="0" w:color="auto"/>
        <w:left w:val="none" w:sz="0" w:space="0" w:color="auto"/>
        <w:bottom w:val="none" w:sz="0" w:space="0" w:color="auto"/>
        <w:right w:val="none" w:sz="0" w:space="0" w:color="auto"/>
      </w:divBdr>
    </w:div>
    <w:div w:id="61099644">
      <w:bodyDiv w:val="1"/>
      <w:marLeft w:val="0"/>
      <w:marRight w:val="0"/>
      <w:marTop w:val="0"/>
      <w:marBottom w:val="0"/>
      <w:divBdr>
        <w:top w:val="none" w:sz="0" w:space="0" w:color="auto"/>
        <w:left w:val="none" w:sz="0" w:space="0" w:color="auto"/>
        <w:bottom w:val="none" w:sz="0" w:space="0" w:color="auto"/>
        <w:right w:val="none" w:sz="0" w:space="0" w:color="auto"/>
      </w:divBdr>
    </w:div>
    <w:div w:id="80688439">
      <w:bodyDiv w:val="1"/>
      <w:marLeft w:val="0"/>
      <w:marRight w:val="0"/>
      <w:marTop w:val="0"/>
      <w:marBottom w:val="0"/>
      <w:divBdr>
        <w:top w:val="none" w:sz="0" w:space="0" w:color="auto"/>
        <w:left w:val="none" w:sz="0" w:space="0" w:color="auto"/>
        <w:bottom w:val="none" w:sz="0" w:space="0" w:color="auto"/>
        <w:right w:val="none" w:sz="0" w:space="0" w:color="auto"/>
      </w:divBdr>
      <w:divsChild>
        <w:div w:id="483548907">
          <w:marLeft w:val="0"/>
          <w:marRight w:val="0"/>
          <w:marTop w:val="0"/>
          <w:marBottom w:val="0"/>
          <w:divBdr>
            <w:top w:val="none" w:sz="0" w:space="0" w:color="auto"/>
            <w:left w:val="none" w:sz="0" w:space="0" w:color="auto"/>
            <w:bottom w:val="none" w:sz="0" w:space="0" w:color="auto"/>
            <w:right w:val="none" w:sz="0" w:space="0" w:color="auto"/>
          </w:divBdr>
          <w:divsChild>
            <w:div w:id="342703879">
              <w:marLeft w:val="0"/>
              <w:marRight w:val="0"/>
              <w:marTop w:val="0"/>
              <w:marBottom w:val="0"/>
              <w:divBdr>
                <w:top w:val="none" w:sz="0" w:space="0" w:color="auto"/>
                <w:left w:val="none" w:sz="0" w:space="0" w:color="auto"/>
                <w:bottom w:val="none" w:sz="0" w:space="0" w:color="auto"/>
                <w:right w:val="none" w:sz="0" w:space="0" w:color="auto"/>
              </w:divBdr>
              <w:divsChild>
                <w:div w:id="1124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5688">
      <w:bodyDiv w:val="1"/>
      <w:marLeft w:val="0"/>
      <w:marRight w:val="0"/>
      <w:marTop w:val="0"/>
      <w:marBottom w:val="0"/>
      <w:divBdr>
        <w:top w:val="none" w:sz="0" w:space="0" w:color="auto"/>
        <w:left w:val="none" w:sz="0" w:space="0" w:color="auto"/>
        <w:bottom w:val="none" w:sz="0" w:space="0" w:color="auto"/>
        <w:right w:val="none" w:sz="0" w:space="0" w:color="auto"/>
      </w:divBdr>
      <w:divsChild>
        <w:div w:id="843977436">
          <w:marLeft w:val="0"/>
          <w:marRight w:val="0"/>
          <w:marTop w:val="0"/>
          <w:marBottom w:val="0"/>
          <w:divBdr>
            <w:top w:val="none" w:sz="0" w:space="0" w:color="auto"/>
            <w:left w:val="none" w:sz="0" w:space="0" w:color="auto"/>
            <w:bottom w:val="none" w:sz="0" w:space="0" w:color="auto"/>
            <w:right w:val="none" w:sz="0" w:space="0" w:color="auto"/>
          </w:divBdr>
          <w:divsChild>
            <w:div w:id="1688751207">
              <w:marLeft w:val="0"/>
              <w:marRight w:val="0"/>
              <w:marTop w:val="0"/>
              <w:marBottom w:val="0"/>
              <w:divBdr>
                <w:top w:val="none" w:sz="0" w:space="0" w:color="auto"/>
                <w:left w:val="none" w:sz="0" w:space="0" w:color="auto"/>
                <w:bottom w:val="none" w:sz="0" w:space="0" w:color="auto"/>
                <w:right w:val="none" w:sz="0" w:space="0" w:color="auto"/>
              </w:divBdr>
              <w:divsChild>
                <w:div w:id="7570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782">
      <w:bodyDiv w:val="1"/>
      <w:marLeft w:val="0"/>
      <w:marRight w:val="0"/>
      <w:marTop w:val="0"/>
      <w:marBottom w:val="0"/>
      <w:divBdr>
        <w:top w:val="none" w:sz="0" w:space="0" w:color="auto"/>
        <w:left w:val="none" w:sz="0" w:space="0" w:color="auto"/>
        <w:bottom w:val="none" w:sz="0" w:space="0" w:color="auto"/>
        <w:right w:val="none" w:sz="0" w:space="0" w:color="auto"/>
      </w:divBdr>
      <w:divsChild>
        <w:div w:id="14506791">
          <w:marLeft w:val="0"/>
          <w:marRight w:val="0"/>
          <w:marTop w:val="0"/>
          <w:marBottom w:val="0"/>
          <w:divBdr>
            <w:top w:val="none" w:sz="0" w:space="0" w:color="auto"/>
            <w:left w:val="none" w:sz="0" w:space="0" w:color="auto"/>
            <w:bottom w:val="none" w:sz="0" w:space="0" w:color="auto"/>
            <w:right w:val="none" w:sz="0" w:space="0" w:color="auto"/>
          </w:divBdr>
          <w:divsChild>
            <w:div w:id="2012826506">
              <w:marLeft w:val="0"/>
              <w:marRight w:val="0"/>
              <w:marTop w:val="0"/>
              <w:marBottom w:val="0"/>
              <w:divBdr>
                <w:top w:val="none" w:sz="0" w:space="0" w:color="auto"/>
                <w:left w:val="none" w:sz="0" w:space="0" w:color="auto"/>
                <w:bottom w:val="none" w:sz="0" w:space="0" w:color="auto"/>
                <w:right w:val="none" w:sz="0" w:space="0" w:color="auto"/>
              </w:divBdr>
              <w:divsChild>
                <w:div w:id="912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5268">
      <w:bodyDiv w:val="1"/>
      <w:marLeft w:val="0"/>
      <w:marRight w:val="0"/>
      <w:marTop w:val="0"/>
      <w:marBottom w:val="0"/>
      <w:divBdr>
        <w:top w:val="none" w:sz="0" w:space="0" w:color="auto"/>
        <w:left w:val="none" w:sz="0" w:space="0" w:color="auto"/>
        <w:bottom w:val="none" w:sz="0" w:space="0" w:color="auto"/>
        <w:right w:val="none" w:sz="0" w:space="0" w:color="auto"/>
      </w:divBdr>
    </w:div>
    <w:div w:id="182911916">
      <w:bodyDiv w:val="1"/>
      <w:marLeft w:val="0"/>
      <w:marRight w:val="0"/>
      <w:marTop w:val="0"/>
      <w:marBottom w:val="0"/>
      <w:divBdr>
        <w:top w:val="none" w:sz="0" w:space="0" w:color="auto"/>
        <w:left w:val="none" w:sz="0" w:space="0" w:color="auto"/>
        <w:bottom w:val="none" w:sz="0" w:space="0" w:color="auto"/>
        <w:right w:val="none" w:sz="0" w:space="0" w:color="auto"/>
      </w:divBdr>
      <w:divsChild>
        <w:div w:id="295378571">
          <w:marLeft w:val="0"/>
          <w:marRight w:val="0"/>
          <w:marTop w:val="0"/>
          <w:marBottom w:val="0"/>
          <w:divBdr>
            <w:top w:val="none" w:sz="0" w:space="0" w:color="auto"/>
            <w:left w:val="none" w:sz="0" w:space="0" w:color="auto"/>
            <w:bottom w:val="none" w:sz="0" w:space="0" w:color="auto"/>
            <w:right w:val="none" w:sz="0" w:space="0" w:color="auto"/>
          </w:divBdr>
          <w:divsChild>
            <w:div w:id="732582482">
              <w:marLeft w:val="0"/>
              <w:marRight w:val="0"/>
              <w:marTop w:val="0"/>
              <w:marBottom w:val="0"/>
              <w:divBdr>
                <w:top w:val="none" w:sz="0" w:space="0" w:color="auto"/>
                <w:left w:val="none" w:sz="0" w:space="0" w:color="auto"/>
                <w:bottom w:val="none" w:sz="0" w:space="0" w:color="auto"/>
                <w:right w:val="none" w:sz="0" w:space="0" w:color="auto"/>
              </w:divBdr>
            </w:div>
            <w:div w:id="1048381988">
              <w:marLeft w:val="0"/>
              <w:marRight w:val="0"/>
              <w:marTop w:val="0"/>
              <w:marBottom w:val="0"/>
              <w:divBdr>
                <w:top w:val="none" w:sz="0" w:space="0" w:color="auto"/>
                <w:left w:val="none" w:sz="0" w:space="0" w:color="auto"/>
                <w:bottom w:val="none" w:sz="0" w:space="0" w:color="auto"/>
                <w:right w:val="none" w:sz="0" w:space="0" w:color="auto"/>
              </w:divBdr>
              <w:divsChild>
                <w:div w:id="150415011">
                  <w:marLeft w:val="0"/>
                  <w:marRight w:val="0"/>
                  <w:marTop w:val="0"/>
                  <w:marBottom w:val="0"/>
                  <w:divBdr>
                    <w:top w:val="none" w:sz="0" w:space="0" w:color="auto"/>
                    <w:left w:val="none" w:sz="0" w:space="0" w:color="auto"/>
                    <w:bottom w:val="none" w:sz="0" w:space="0" w:color="auto"/>
                    <w:right w:val="none" w:sz="0" w:space="0" w:color="auto"/>
                  </w:divBdr>
                  <w:divsChild>
                    <w:div w:id="9194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773">
              <w:marLeft w:val="0"/>
              <w:marRight w:val="0"/>
              <w:marTop w:val="0"/>
              <w:marBottom w:val="0"/>
              <w:divBdr>
                <w:top w:val="none" w:sz="0" w:space="0" w:color="auto"/>
                <w:left w:val="none" w:sz="0" w:space="0" w:color="auto"/>
                <w:bottom w:val="none" w:sz="0" w:space="0" w:color="auto"/>
                <w:right w:val="none" w:sz="0" w:space="0" w:color="auto"/>
              </w:divBdr>
            </w:div>
          </w:divsChild>
        </w:div>
        <w:div w:id="493960767">
          <w:marLeft w:val="0"/>
          <w:marRight w:val="0"/>
          <w:marTop w:val="0"/>
          <w:marBottom w:val="0"/>
          <w:divBdr>
            <w:top w:val="none" w:sz="0" w:space="0" w:color="auto"/>
            <w:left w:val="none" w:sz="0" w:space="0" w:color="auto"/>
            <w:bottom w:val="none" w:sz="0" w:space="0" w:color="auto"/>
            <w:right w:val="none" w:sz="0" w:space="0" w:color="auto"/>
          </w:divBdr>
          <w:divsChild>
            <w:div w:id="1262838219">
              <w:marLeft w:val="0"/>
              <w:marRight w:val="0"/>
              <w:marTop w:val="0"/>
              <w:marBottom w:val="0"/>
              <w:divBdr>
                <w:top w:val="none" w:sz="0" w:space="0" w:color="auto"/>
                <w:left w:val="none" w:sz="0" w:space="0" w:color="auto"/>
                <w:bottom w:val="none" w:sz="0" w:space="0" w:color="auto"/>
                <w:right w:val="none" w:sz="0" w:space="0" w:color="auto"/>
              </w:divBdr>
            </w:div>
            <w:div w:id="1073088150">
              <w:marLeft w:val="0"/>
              <w:marRight w:val="0"/>
              <w:marTop w:val="0"/>
              <w:marBottom w:val="0"/>
              <w:divBdr>
                <w:top w:val="none" w:sz="0" w:space="0" w:color="auto"/>
                <w:left w:val="none" w:sz="0" w:space="0" w:color="auto"/>
                <w:bottom w:val="none" w:sz="0" w:space="0" w:color="auto"/>
                <w:right w:val="none" w:sz="0" w:space="0" w:color="auto"/>
              </w:divBdr>
              <w:divsChild>
                <w:div w:id="596252749">
                  <w:marLeft w:val="0"/>
                  <w:marRight w:val="0"/>
                  <w:marTop w:val="0"/>
                  <w:marBottom w:val="0"/>
                  <w:divBdr>
                    <w:top w:val="none" w:sz="0" w:space="0" w:color="auto"/>
                    <w:left w:val="none" w:sz="0" w:space="0" w:color="auto"/>
                    <w:bottom w:val="none" w:sz="0" w:space="0" w:color="auto"/>
                    <w:right w:val="none" w:sz="0" w:space="0" w:color="auto"/>
                  </w:divBdr>
                  <w:divsChild>
                    <w:div w:id="13893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047">
      <w:bodyDiv w:val="1"/>
      <w:marLeft w:val="0"/>
      <w:marRight w:val="0"/>
      <w:marTop w:val="0"/>
      <w:marBottom w:val="0"/>
      <w:divBdr>
        <w:top w:val="none" w:sz="0" w:space="0" w:color="auto"/>
        <w:left w:val="none" w:sz="0" w:space="0" w:color="auto"/>
        <w:bottom w:val="none" w:sz="0" w:space="0" w:color="auto"/>
        <w:right w:val="none" w:sz="0" w:space="0" w:color="auto"/>
      </w:divBdr>
    </w:div>
    <w:div w:id="216859288">
      <w:bodyDiv w:val="1"/>
      <w:marLeft w:val="0"/>
      <w:marRight w:val="0"/>
      <w:marTop w:val="0"/>
      <w:marBottom w:val="0"/>
      <w:divBdr>
        <w:top w:val="none" w:sz="0" w:space="0" w:color="auto"/>
        <w:left w:val="none" w:sz="0" w:space="0" w:color="auto"/>
        <w:bottom w:val="none" w:sz="0" w:space="0" w:color="auto"/>
        <w:right w:val="none" w:sz="0" w:space="0" w:color="auto"/>
      </w:divBdr>
    </w:div>
    <w:div w:id="229510186">
      <w:bodyDiv w:val="1"/>
      <w:marLeft w:val="0"/>
      <w:marRight w:val="0"/>
      <w:marTop w:val="0"/>
      <w:marBottom w:val="0"/>
      <w:divBdr>
        <w:top w:val="none" w:sz="0" w:space="0" w:color="auto"/>
        <w:left w:val="none" w:sz="0" w:space="0" w:color="auto"/>
        <w:bottom w:val="none" w:sz="0" w:space="0" w:color="auto"/>
        <w:right w:val="none" w:sz="0" w:space="0" w:color="auto"/>
      </w:divBdr>
    </w:div>
    <w:div w:id="251936258">
      <w:bodyDiv w:val="1"/>
      <w:marLeft w:val="0"/>
      <w:marRight w:val="0"/>
      <w:marTop w:val="0"/>
      <w:marBottom w:val="0"/>
      <w:divBdr>
        <w:top w:val="none" w:sz="0" w:space="0" w:color="auto"/>
        <w:left w:val="none" w:sz="0" w:space="0" w:color="auto"/>
        <w:bottom w:val="none" w:sz="0" w:space="0" w:color="auto"/>
        <w:right w:val="none" w:sz="0" w:space="0" w:color="auto"/>
      </w:divBdr>
    </w:div>
    <w:div w:id="291601377">
      <w:bodyDiv w:val="1"/>
      <w:marLeft w:val="0"/>
      <w:marRight w:val="0"/>
      <w:marTop w:val="0"/>
      <w:marBottom w:val="0"/>
      <w:divBdr>
        <w:top w:val="none" w:sz="0" w:space="0" w:color="auto"/>
        <w:left w:val="none" w:sz="0" w:space="0" w:color="auto"/>
        <w:bottom w:val="none" w:sz="0" w:space="0" w:color="auto"/>
        <w:right w:val="none" w:sz="0" w:space="0" w:color="auto"/>
      </w:divBdr>
    </w:div>
    <w:div w:id="325398713">
      <w:bodyDiv w:val="1"/>
      <w:marLeft w:val="0"/>
      <w:marRight w:val="0"/>
      <w:marTop w:val="0"/>
      <w:marBottom w:val="0"/>
      <w:divBdr>
        <w:top w:val="none" w:sz="0" w:space="0" w:color="auto"/>
        <w:left w:val="none" w:sz="0" w:space="0" w:color="auto"/>
        <w:bottom w:val="none" w:sz="0" w:space="0" w:color="auto"/>
        <w:right w:val="none" w:sz="0" w:space="0" w:color="auto"/>
      </w:divBdr>
    </w:div>
    <w:div w:id="334306594">
      <w:bodyDiv w:val="1"/>
      <w:marLeft w:val="0"/>
      <w:marRight w:val="0"/>
      <w:marTop w:val="0"/>
      <w:marBottom w:val="0"/>
      <w:divBdr>
        <w:top w:val="none" w:sz="0" w:space="0" w:color="auto"/>
        <w:left w:val="none" w:sz="0" w:space="0" w:color="auto"/>
        <w:bottom w:val="none" w:sz="0" w:space="0" w:color="auto"/>
        <w:right w:val="none" w:sz="0" w:space="0" w:color="auto"/>
      </w:divBdr>
    </w:div>
    <w:div w:id="359401207">
      <w:bodyDiv w:val="1"/>
      <w:marLeft w:val="0"/>
      <w:marRight w:val="0"/>
      <w:marTop w:val="0"/>
      <w:marBottom w:val="0"/>
      <w:divBdr>
        <w:top w:val="none" w:sz="0" w:space="0" w:color="auto"/>
        <w:left w:val="none" w:sz="0" w:space="0" w:color="auto"/>
        <w:bottom w:val="none" w:sz="0" w:space="0" w:color="auto"/>
        <w:right w:val="none" w:sz="0" w:space="0" w:color="auto"/>
      </w:divBdr>
    </w:div>
    <w:div w:id="377363655">
      <w:bodyDiv w:val="1"/>
      <w:marLeft w:val="0"/>
      <w:marRight w:val="0"/>
      <w:marTop w:val="0"/>
      <w:marBottom w:val="0"/>
      <w:divBdr>
        <w:top w:val="none" w:sz="0" w:space="0" w:color="auto"/>
        <w:left w:val="none" w:sz="0" w:space="0" w:color="auto"/>
        <w:bottom w:val="none" w:sz="0" w:space="0" w:color="auto"/>
        <w:right w:val="none" w:sz="0" w:space="0" w:color="auto"/>
      </w:divBdr>
    </w:div>
    <w:div w:id="421070557">
      <w:bodyDiv w:val="1"/>
      <w:marLeft w:val="0"/>
      <w:marRight w:val="0"/>
      <w:marTop w:val="0"/>
      <w:marBottom w:val="0"/>
      <w:divBdr>
        <w:top w:val="none" w:sz="0" w:space="0" w:color="auto"/>
        <w:left w:val="none" w:sz="0" w:space="0" w:color="auto"/>
        <w:bottom w:val="none" w:sz="0" w:space="0" w:color="auto"/>
        <w:right w:val="none" w:sz="0" w:space="0" w:color="auto"/>
      </w:divBdr>
    </w:div>
    <w:div w:id="451873054">
      <w:bodyDiv w:val="1"/>
      <w:marLeft w:val="0"/>
      <w:marRight w:val="0"/>
      <w:marTop w:val="0"/>
      <w:marBottom w:val="0"/>
      <w:divBdr>
        <w:top w:val="none" w:sz="0" w:space="0" w:color="auto"/>
        <w:left w:val="none" w:sz="0" w:space="0" w:color="auto"/>
        <w:bottom w:val="none" w:sz="0" w:space="0" w:color="auto"/>
        <w:right w:val="none" w:sz="0" w:space="0" w:color="auto"/>
      </w:divBdr>
    </w:div>
    <w:div w:id="452987901">
      <w:bodyDiv w:val="1"/>
      <w:marLeft w:val="0"/>
      <w:marRight w:val="0"/>
      <w:marTop w:val="0"/>
      <w:marBottom w:val="0"/>
      <w:divBdr>
        <w:top w:val="none" w:sz="0" w:space="0" w:color="auto"/>
        <w:left w:val="none" w:sz="0" w:space="0" w:color="auto"/>
        <w:bottom w:val="none" w:sz="0" w:space="0" w:color="auto"/>
        <w:right w:val="none" w:sz="0" w:space="0" w:color="auto"/>
      </w:divBdr>
    </w:div>
    <w:div w:id="479423384">
      <w:bodyDiv w:val="1"/>
      <w:marLeft w:val="0"/>
      <w:marRight w:val="0"/>
      <w:marTop w:val="0"/>
      <w:marBottom w:val="0"/>
      <w:divBdr>
        <w:top w:val="none" w:sz="0" w:space="0" w:color="auto"/>
        <w:left w:val="none" w:sz="0" w:space="0" w:color="auto"/>
        <w:bottom w:val="none" w:sz="0" w:space="0" w:color="auto"/>
        <w:right w:val="none" w:sz="0" w:space="0" w:color="auto"/>
      </w:divBdr>
    </w:div>
    <w:div w:id="509181508">
      <w:bodyDiv w:val="1"/>
      <w:marLeft w:val="0"/>
      <w:marRight w:val="0"/>
      <w:marTop w:val="0"/>
      <w:marBottom w:val="0"/>
      <w:divBdr>
        <w:top w:val="none" w:sz="0" w:space="0" w:color="auto"/>
        <w:left w:val="none" w:sz="0" w:space="0" w:color="auto"/>
        <w:bottom w:val="none" w:sz="0" w:space="0" w:color="auto"/>
        <w:right w:val="none" w:sz="0" w:space="0" w:color="auto"/>
      </w:divBdr>
    </w:div>
    <w:div w:id="552811638">
      <w:bodyDiv w:val="1"/>
      <w:marLeft w:val="0"/>
      <w:marRight w:val="0"/>
      <w:marTop w:val="0"/>
      <w:marBottom w:val="0"/>
      <w:divBdr>
        <w:top w:val="none" w:sz="0" w:space="0" w:color="auto"/>
        <w:left w:val="none" w:sz="0" w:space="0" w:color="auto"/>
        <w:bottom w:val="none" w:sz="0" w:space="0" w:color="auto"/>
        <w:right w:val="none" w:sz="0" w:space="0" w:color="auto"/>
      </w:divBdr>
    </w:div>
    <w:div w:id="596447569">
      <w:bodyDiv w:val="1"/>
      <w:marLeft w:val="0"/>
      <w:marRight w:val="0"/>
      <w:marTop w:val="0"/>
      <w:marBottom w:val="0"/>
      <w:divBdr>
        <w:top w:val="none" w:sz="0" w:space="0" w:color="auto"/>
        <w:left w:val="none" w:sz="0" w:space="0" w:color="auto"/>
        <w:bottom w:val="none" w:sz="0" w:space="0" w:color="auto"/>
        <w:right w:val="none" w:sz="0" w:space="0" w:color="auto"/>
      </w:divBdr>
    </w:div>
    <w:div w:id="604650397">
      <w:bodyDiv w:val="1"/>
      <w:marLeft w:val="0"/>
      <w:marRight w:val="0"/>
      <w:marTop w:val="0"/>
      <w:marBottom w:val="0"/>
      <w:divBdr>
        <w:top w:val="none" w:sz="0" w:space="0" w:color="auto"/>
        <w:left w:val="none" w:sz="0" w:space="0" w:color="auto"/>
        <w:bottom w:val="none" w:sz="0" w:space="0" w:color="auto"/>
        <w:right w:val="none" w:sz="0" w:space="0" w:color="auto"/>
      </w:divBdr>
    </w:div>
    <w:div w:id="609165794">
      <w:bodyDiv w:val="1"/>
      <w:marLeft w:val="0"/>
      <w:marRight w:val="0"/>
      <w:marTop w:val="0"/>
      <w:marBottom w:val="0"/>
      <w:divBdr>
        <w:top w:val="none" w:sz="0" w:space="0" w:color="auto"/>
        <w:left w:val="none" w:sz="0" w:space="0" w:color="auto"/>
        <w:bottom w:val="none" w:sz="0" w:space="0" w:color="auto"/>
        <w:right w:val="none" w:sz="0" w:space="0" w:color="auto"/>
      </w:divBdr>
    </w:div>
    <w:div w:id="680158099">
      <w:bodyDiv w:val="1"/>
      <w:marLeft w:val="0"/>
      <w:marRight w:val="0"/>
      <w:marTop w:val="0"/>
      <w:marBottom w:val="0"/>
      <w:divBdr>
        <w:top w:val="none" w:sz="0" w:space="0" w:color="auto"/>
        <w:left w:val="none" w:sz="0" w:space="0" w:color="auto"/>
        <w:bottom w:val="none" w:sz="0" w:space="0" w:color="auto"/>
        <w:right w:val="none" w:sz="0" w:space="0" w:color="auto"/>
      </w:divBdr>
    </w:div>
    <w:div w:id="697051223">
      <w:bodyDiv w:val="1"/>
      <w:marLeft w:val="0"/>
      <w:marRight w:val="0"/>
      <w:marTop w:val="0"/>
      <w:marBottom w:val="0"/>
      <w:divBdr>
        <w:top w:val="none" w:sz="0" w:space="0" w:color="auto"/>
        <w:left w:val="none" w:sz="0" w:space="0" w:color="auto"/>
        <w:bottom w:val="none" w:sz="0" w:space="0" w:color="auto"/>
        <w:right w:val="none" w:sz="0" w:space="0" w:color="auto"/>
      </w:divBdr>
    </w:div>
    <w:div w:id="699167887">
      <w:bodyDiv w:val="1"/>
      <w:marLeft w:val="0"/>
      <w:marRight w:val="0"/>
      <w:marTop w:val="0"/>
      <w:marBottom w:val="0"/>
      <w:divBdr>
        <w:top w:val="none" w:sz="0" w:space="0" w:color="auto"/>
        <w:left w:val="none" w:sz="0" w:space="0" w:color="auto"/>
        <w:bottom w:val="none" w:sz="0" w:space="0" w:color="auto"/>
        <w:right w:val="none" w:sz="0" w:space="0" w:color="auto"/>
      </w:divBdr>
    </w:div>
    <w:div w:id="702707615">
      <w:bodyDiv w:val="1"/>
      <w:marLeft w:val="0"/>
      <w:marRight w:val="0"/>
      <w:marTop w:val="0"/>
      <w:marBottom w:val="0"/>
      <w:divBdr>
        <w:top w:val="none" w:sz="0" w:space="0" w:color="auto"/>
        <w:left w:val="none" w:sz="0" w:space="0" w:color="auto"/>
        <w:bottom w:val="none" w:sz="0" w:space="0" w:color="auto"/>
        <w:right w:val="none" w:sz="0" w:space="0" w:color="auto"/>
      </w:divBdr>
    </w:div>
    <w:div w:id="719675360">
      <w:bodyDiv w:val="1"/>
      <w:marLeft w:val="0"/>
      <w:marRight w:val="0"/>
      <w:marTop w:val="0"/>
      <w:marBottom w:val="0"/>
      <w:divBdr>
        <w:top w:val="none" w:sz="0" w:space="0" w:color="auto"/>
        <w:left w:val="none" w:sz="0" w:space="0" w:color="auto"/>
        <w:bottom w:val="none" w:sz="0" w:space="0" w:color="auto"/>
        <w:right w:val="none" w:sz="0" w:space="0" w:color="auto"/>
      </w:divBdr>
    </w:div>
    <w:div w:id="729768402">
      <w:bodyDiv w:val="1"/>
      <w:marLeft w:val="0"/>
      <w:marRight w:val="0"/>
      <w:marTop w:val="0"/>
      <w:marBottom w:val="0"/>
      <w:divBdr>
        <w:top w:val="none" w:sz="0" w:space="0" w:color="auto"/>
        <w:left w:val="none" w:sz="0" w:space="0" w:color="auto"/>
        <w:bottom w:val="none" w:sz="0" w:space="0" w:color="auto"/>
        <w:right w:val="none" w:sz="0" w:space="0" w:color="auto"/>
      </w:divBdr>
    </w:div>
    <w:div w:id="823081558">
      <w:bodyDiv w:val="1"/>
      <w:marLeft w:val="0"/>
      <w:marRight w:val="0"/>
      <w:marTop w:val="0"/>
      <w:marBottom w:val="0"/>
      <w:divBdr>
        <w:top w:val="none" w:sz="0" w:space="0" w:color="auto"/>
        <w:left w:val="none" w:sz="0" w:space="0" w:color="auto"/>
        <w:bottom w:val="none" w:sz="0" w:space="0" w:color="auto"/>
        <w:right w:val="none" w:sz="0" w:space="0" w:color="auto"/>
      </w:divBdr>
      <w:divsChild>
        <w:div w:id="924923078">
          <w:marLeft w:val="0"/>
          <w:marRight w:val="0"/>
          <w:marTop w:val="0"/>
          <w:marBottom w:val="0"/>
          <w:divBdr>
            <w:top w:val="none" w:sz="0" w:space="0" w:color="auto"/>
            <w:left w:val="none" w:sz="0" w:space="0" w:color="auto"/>
            <w:bottom w:val="none" w:sz="0" w:space="0" w:color="auto"/>
            <w:right w:val="none" w:sz="0" w:space="0" w:color="auto"/>
          </w:divBdr>
          <w:divsChild>
            <w:div w:id="1122916186">
              <w:marLeft w:val="0"/>
              <w:marRight w:val="0"/>
              <w:marTop w:val="0"/>
              <w:marBottom w:val="0"/>
              <w:divBdr>
                <w:top w:val="none" w:sz="0" w:space="0" w:color="auto"/>
                <w:left w:val="none" w:sz="0" w:space="0" w:color="auto"/>
                <w:bottom w:val="none" w:sz="0" w:space="0" w:color="auto"/>
                <w:right w:val="none" w:sz="0" w:space="0" w:color="auto"/>
              </w:divBdr>
              <w:divsChild>
                <w:div w:id="16455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199">
      <w:bodyDiv w:val="1"/>
      <w:marLeft w:val="0"/>
      <w:marRight w:val="0"/>
      <w:marTop w:val="0"/>
      <w:marBottom w:val="0"/>
      <w:divBdr>
        <w:top w:val="none" w:sz="0" w:space="0" w:color="auto"/>
        <w:left w:val="none" w:sz="0" w:space="0" w:color="auto"/>
        <w:bottom w:val="none" w:sz="0" w:space="0" w:color="auto"/>
        <w:right w:val="none" w:sz="0" w:space="0" w:color="auto"/>
      </w:divBdr>
    </w:div>
    <w:div w:id="907612379">
      <w:bodyDiv w:val="1"/>
      <w:marLeft w:val="0"/>
      <w:marRight w:val="0"/>
      <w:marTop w:val="0"/>
      <w:marBottom w:val="0"/>
      <w:divBdr>
        <w:top w:val="none" w:sz="0" w:space="0" w:color="auto"/>
        <w:left w:val="none" w:sz="0" w:space="0" w:color="auto"/>
        <w:bottom w:val="none" w:sz="0" w:space="0" w:color="auto"/>
        <w:right w:val="none" w:sz="0" w:space="0" w:color="auto"/>
      </w:divBdr>
    </w:div>
    <w:div w:id="969868201">
      <w:bodyDiv w:val="1"/>
      <w:marLeft w:val="0"/>
      <w:marRight w:val="0"/>
      <w:marTop w:val="0"/>
      <w:marBottom w:val="0"/>
      <w:divBdr>
        <w:top w:val="none" w:sz="0" w:space="0" w:color="auto"/>
        <w:left w:val="none" w:sz="0" w:space="0" w:color="auto"/>
        <w:bottom w:val="none" w:sz="0" w:space="0" w:color="auto"/>
        <w:right w:val="none" w:sz="0" w:space="0" w:color="auto"/>
      </w:divBdr>
    </w:div>
    <w:div w:id="993029082">
      <w:bodyDiv w:val="1"/>
      <w:marLeft w:val="0"/>
      <w:marRight w:val="0"/>
      <w:marTop w:val="0"/>
      <w:marBottom w:val="0"/>
      <w:divBdr>
        <w:top w:val="none" w:sz="0" w:space="0" w:color="auto"/>
        <w:left w:val="none" w:sz="0" w:space="0" w:color="auto"/>
        <w:bottom w:val="none" w:sz="0" w:space="0" w:color="auto"/>
        <w:right w:val="none" w:sz="0" w:space="0" w:color="auto"/>
      </w:divBdr>
    </w:div>
    <w:div w:id="1015350582">
      <w:bodyDiv w:val="1"/>
      <w:marLeft w:val="0"/>
      <w:marRight w:val="0"/>
      <w:marTop w:val="0"/>
      <w:marBottom w:val="0"/>
      <w:divBdr>
        <w:top w:val="none" w:sz="0" w:space="0" w:color="auto"/>
        <w:left w:val="none" w:sz="0" w:space="0" w:color="auto"/>
        <w:bottom w:val="none" w:sz="0" w:space="0" w:color="auto"/>
        <w:right w:val="none" w:sz="0" w:space="0" w:color="auto"/>
      </w:divBdr>
      <w:divsChild>
        <w:div w:id="1348488269">
          <w:marLeft w:val="0"/>
          <w:marRight w:val="0"/>
          <w:marTop w:val="0"/>
          <w:marBottom w:val="0"/>
          <w:divBdr>
            <w:top w:val="none" w:sz="0" w:space="0" w:color="auto"/>
            <w:left w:val="none" w:sz="0" w:space="0" w:color="auto"/>
            <w:bottom w:val="none" w:sz="0" w:space="0" w:color="auto"/>
            <w:right w:val="none" w:sz="0" w:space="0" w:color="auto"/>
          </w:divBdr>
          <w:divsChild>
            <w:div w:id="8348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225">
      <w:bodyDiv w:val="1"/>
      <w:marLeft w:val="0"/>
      <w:marRight w:val="0"/>
      <w:marTop w:val="0"/>
      <w:marBottom w:val="0"/>
      <w:divBdr>
        <w:top w:val="none" w:sz="0" w:space="0" w:color="auto"/>
        <w:left w:val="none" w:sz="0" w:space="0" w:color="auto"/>
        <w:bottom w:val="none" w:sz="0" w:space="0" w:color="auto"/>
        <w:right w:val="none" w:sz="0" w:space="0" w:color="auto"/>
      </w:divBdr>
      <w:divsChild>
        <w:div w:id="472259464">
          <w:marLeft w:val="0"/>
          <w:marRight w:val="0"/>
          <w:marTop w:val="0"/>
          <w:marBottom w:val="0"/>
          <w:divBdr>
            <w:top w:val="none" w:sz="0" w:space="0" w:color="auto"/>
            <w:left w:val="none" w:sz="0" w:space="0" w:color="auto"/>
            <w:bottom w:val="none" w:sz="0" w:space="0" w:color="auto"/>
            <w:right w:val="none" w:sz="0" w:space="0" w:color="auto"/>
          </w:divBdr>
          <w:divsChild>
            <w:div w:id="430977414">
              <w:marLeft w:val="0"/>
              <w:marRight w:val="0"/>
              <w:marTop w:val="0"/>
              <w:marBottom w:val="0"/>
              <w:divBdr>
                <w:top w:val="none" w:sz="0" w:space="0" w:color="auto"/>
                <w:left w:val="none" w:sz="0" w:space="0" w:color="auto"/>
                <w:bottom w:val="none" w:sz="0" w:space="0" w:color="auto"/>
                <w:right w:val="none" w:sz="0" w:space="0" w:color="auto"/>
              </w:divBdr>
            </w:div>
            <w:div w:id="1894611139">
              <w:marLeft w:val="0"/>
              <w:marRight w:val="0"/>
              <w:marTop w:val="0"/>
              <w:marBottom w:val="0"/>
              <w:divBdr>
                <w:top w:val="none" w:sz="0" w:space="0" w:color="auto"/>
                <w:left w:val="none" w:sz="0" w:space="0" w:color="auto"/>
                <w:bottom w:val="none" w:sz="0" w:space="0" w:color="auto"/>
                <w:right w:val="none" w:sz="0" w:space="0" w:color="auto"/>
              </w:divBdr>
              <w:divsChild>
                <w:div w:id="1770393454">
                  <w:marLeft w:val="0"/>
                  <w:marRight w:val="0"/>
                  <w:marTop w:val="0"/>
                  <w:marBottom w:val="0"/>
                  <w:divBdr>
                    <w:top w:val="none" w:sz="0" w:space="0" w:color="auto"/>
                    <w:left w:val="none" w:sz="0" w:space="0" w:color="auto"/>
                    <w:bottom w:val="none" w:sz="0" w:space="0" w:color="auto"/>
                    <w:right w:val="none" w:sz="0" w:space="0" w:color="auto"/>
                  </w:divBdr>
                  <w:divsChild>
                    <w:div w:id="20679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277">
      <w:bodyDiv w:val="1"/>
      <w:marLeft w:val="0"/>
      <w:marRight w:val="0"/>
      <w:marTop w:val="0"/>
      <w:marBottom w:val="0"/>
      <w:divBdr>
        <w:top w:val="none" w:sz="0" w:space="0" w:color="auto"/>
        <w:left w:val="none" w:sz="0" w:space="0" w:color="auto"/>
        <w:bottom w:val="none" w:sz="0" w:space="0" w:color="auto"/>
        <w:right w:val="none" w:sz="0" w:space="0" w:color="auto"/>
      </w:divBdr>
      <w:divsChild>
        <w:div w:id="1998915246">
          <w:marLeft w:val="0"/>
          <w:marRight w:val="0"/>
          <w:marTop w:val="0"/>
          <w:marBottom w:val="0"/>
          <w:divBdr>
            <w:top w:val="none" w:sz="0" w:space="0" w:color="auto"/>
            <w:left w:val="none" w:sz="0" w:space="0" w:color="auto"/>
            <w:bottom w:val="none" w:sz="0" w:space="0" w:color="auto"/>
            <w:right w:val="none" w:sz="0" w:space="0" w:color="auto"/>
          </w:divBdr>
          <w:divsChild>
            <w:div w:id="18593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947">
      <w:bodyDiv w:val="1"/>
      <w:marLeft w:val="0"/>
      <w:marRight w:val="0"/>
      <w:marTop w:val="0"/>
      <w:marBottom w:val="0"/>
      <w:divBdr>
        <w:top w:val="none" w:sz="0" w:space="0" w:color="auto"/>
        <w:left w:val="none" w:sz="0" w:space="0" w:color="auto"/>
        <w:bottom w:val="none" w:sz="0" w:space="0" w:color="auto"/>
        <w:right w:val="none" w:sz="0" w:space="0" w:color="auto"/>
      </w:divBdr>
    </w:div>
    <w:div w:id="1078944834">
      <w:bodyDiv w:val="1"/>
      <w:marLeft w:val="0"/>
      <w:marRight w:val="0"/>
      <w:marTop w:val="0"/>
      <w:marBottom w:val="0"/>
      <w:divBdr>
        <w:top w:val="none" w:sz="0" w:space="0" w:color="auto"/>
        <w:left w:val="none" w:sz="0" w:space="0" w:color="auto"/>
        <w:bottom w:val="none" w:sz="0" w:space="0" w:color="auto"/>
        <w:right w:val="none" w:sz="0" w:space="0" w:color="auto"/>
      </w:divBdr>
    </w:div>
    <w:div w:id="1088581884">
      <w:bodyDiv w:val="1"/>
      <w:marLeft w:val="0"/>
      <w:marRight w:val="0"/>
      <w:marTop w:val="0"/>
      <w:marBottom w:val="0"/>
      <w:divBdr>
        <w:top w:val="none" w:sz="0" w:space="0" w:color="auto"/>
        <w:left w:val="none" w:sz="0" w:space="0" w:color="auto"/>
        <w:bottom w:val="none" w:sz="0" w:space="0" w:color="auto"/>
        <w:right w:val="none" w:sz="0" w:space="0" w:color="auto"/>
      </w:divBdr>
    </w:div>
    <w:div w:id="1104106823">
      <w:bodyDiv w:val="1"/>
      <w:marLeft w:val="0"/>
      <w:marRight w:val="0"/>
      <w:marTop w:val="0"/>
      <w:marBottom w:val="0"/>
      <w:divBdr>
        <w:top w:val="none" w:sz="0" w:space="0" w:color="auto"/>
        <w:left w:val="none" w:sz="0" w:space="0" w:color="auto"/>
        <w:bottom w:val="none" w:sz="0" w:space="0" w:color="auto"/>
        <w:right w:val="none" w:sz="0" w:space="0" w:color="auto"/>
      </w:divBdr>
    </w:div>
    <w:div w:id="1106538333">
      <w:bodyDiv w:val="1"/>
      <w:marLeft w:val="0"/>
      <w:marRight w:val="0"/>
      <w:marTop w:val="0"/>
      <w:marBottom w:val="0"/>
      <w:divBdr>
        <w:top w:val="none" w:sz="0" w:space="0" w:color="auto"/>
        <w:left w:val="none" w:sz="0" w:space="0" w:color="auto"/>
        <w:bottom w:val="none" w:sz="0" w:space="0" w:color="auto"/>
        <w:right w:val="none" w:sz="0" w:space="0" w:color="auto"/>
      </w:divBdr>
    </w:div>
    <w:div w:id="1177119010">
      <w:bodyDiv w:val="1"/>
      <w:marLeft w:val="0"/>
      <w:marRight w:val="0"/>
      <w:marTop w:val="0"/>
      <w:marBottom w:val="0"/>
      <w:divBdr>
        <w:top w:val="none" w:sz="0" w:space="0" w:color="auto"/>
        <w:left w:val="none" w:sz="0" w:space="0" w:color="auto"/>
        <w:bottom w:val="none" w:sz="0" w:space="0" w:color="auto"/>
        <w:right w:val="none" w:sz="0" w:space="0" w:color="auto"/>
      </w:divBdr>
    </w:div>
    <w:div w:id="1185554001">
      <w:bodyDiv w:val="1"/>
      <w:marLeft w:val="0"/>
      <w:marRight w:val="0"/>
      <w:marTop w:val="0"/>
      <w:marBottom w:val="0"/>
      <w:divBdr>
        <w:top w:val="none" w:sz="0" w:space="0" w:color="auto"/>
        <w:left w:val="none" w:sz="0" w:space="0" w:color="auto"/>
        <w:bottom w:val="none" w:sz="0" w:space="0" w:color="auto"/>
        <w:right w:val="none" w:sz="0" w:space="0" w:color="auto"/>
      </w:divBdr>
    </w:div>
    <w:div w:id="1198541035">
      <w:bodyDiv w:val="1"/>
      <w:marLeft w:val="0"/>
      <w:marRight w:val="0"/>
      <w:marTop w:val="0"/>
      <w:marBottom w:val="0"/>
      <w:divBdr>
        <w:top w:val="none" w:sz="0" w:space="0" w:color="auto"/>
        <w:left w:val="none" w:sz="0" w:space="0" w:color="auto"/>
        <w:bottom w:val="none" w:sz="0" w:space="0" w:color="auto"/>
        <w:right w:val="none" w:sz="0" w:space="0" w:color="auto"/>
      </w:divBdr>
    </w:div>
    <w:div w:id="1220240450">
      <w:bodyDiv w:val="1"/>
      <w:marLeft w:val="0"/>
      <w:marRight w:val="0"/>
      <w:marTop w:val="0"/>
      <w:marBottom w:val="0"/>
      <w:divBdr>
        <w:top w:val="none" w:sz="0" w:space="0" w:color="auto"/>
        <w:left w:val="none" w:sz="0" w:space="0" w:color="auto"/>
        <w:bottom w:val="none" w:sz="0" w:space="0" w:color="auto"/>
        <w:right w:val="none" w:sz="0" w:space="0" w:color="auto"/>
      </w:divBdr>
      <w:divsChild>
        <w:div w:id="1006904787">
          <w:marLeft w:val="0"/>
          <w:marRight w:val="0"/>
          <w:marTop w:val="0"/>
          <w:marBottom w:val="0"/>
          <w:divBdr>
            <w:top w:val="none" w:sz="0" w:space="0" w:color="auto"/>
            <w:left w:val="none" w:sz="0" w:space="0" w:color="auto"/>
            <w:bottom w:val="none" w:sz="0" w:space="0" w:color="auto"/>
            <w:right w:val="none" w:sz="0" w:space="0" w:color="auto"/>
          </w:divBdr>
          <w:divsChild>
            <w:div w:id="1011222349">
              <w:marLeft w:val="0"/>
              <w:marRight w:val="0"/>
              <w:marTop w:val="0"/>
              <w:marBottom w:val="0"/>
              <w:divBdr>
                <w:top w:val="none" w:sz="0" w:space="0" w:color="auto"/>
                <w:left w:val="none" w:sz="0" w:space="0" w:color="auto"/>
                <w:bottom w:val="none" w:sz="0" w:space="0" w:color="auto"/>
                <w:right w:val="none" w:sz="0" w:space="0" w:color="auto"/>
              </w:divBdr>
            </w:div>
            <w:div w:id="425224452">
              <w:marLeft w:val="0"/>
              <w:marRight w:val="0"/>
              <w:marTop w:val="0"/>
              <w:marBottom w:val="0"/>
              <w:divBdr>
                <w:top w:val="none" w:sz="0" w:space="0" w:color="auto"/>
                <w:left w:val="none" w:sz="0" w:space="0" w:color="auto"/>
                <w:bottom w:val="none" w:sz="0" w:space="0" w:color="auto"/>
                <w:right w:val="none" w:sz="0" w:space="0" w:color="auto"/>
              </w:divBdr>
              <w:divsChild>
                <w:div w:id="51009626">
                  <w:marLeft w:val="0"/>
                  <w:marRight w:val="0"/>
                  <w:marTop w:val="0"/>
                  <w:marBottom w:val="0"/>
                  <w:divBdr>
                    <w:top w:val="none" w:sz="0" w:space="0" w:color="auto"/>
                    <w:left w:val="none" w:sz="0" w:space="0" w:color="auto"/>
                    <w:bottom w:val="none" w:sz="0" w:space="0" w:color="auto"/>
                    <w:right w:val="none" w:sz="0" w:space="0" w:color="auto"/>
                  </w:divBdr>
                  <w:divsChild>
                    <w:div w:id="3132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2608">
              <w:marLeft w:val="0"/>
              <w:marRight w:val="0"/>
              <w:marTop w:val="0"/>
              <w:marBottom w:val="0"/>
              <w:divBdr>
                <w:top w:val="none" w:sz="0" w:space="0" w:color="auto"/>
                <w:left w:val="none" w:sz="0" w:space="0" w:color="auto"/>
                <w:bottom w:val="none" w:sz="0" w:space="0" w:color="auto"/>
                <w:right w:val="none" w:sz="0" w:space="0" w:color="auto"/>
              </w:divBdr>
            </w:div>
          </w:divsChild>
        </w:div>
        <w:div w:id="325522709">
          <w:marLeft w:val="0"/>
          <w:marRight w:val="0"/>
          <w:marTop w:val="0"/>
          <w:marBottom w:val="0"/>
          <w:divBdr>
            <w:top w:val="none" w:sz="0" w:space="0" w:color="auto"/>
            <w:left w:val="none" w:sz="0" w:space="0" w:color="auto"/>
            <w:bottom w:val="none" w:sz="0" w:space="0" w:color="auto"/>
            <w:right w:val="none" w:sz="0" w:space="0" w:color="auto"/>
          </w:divBdr>
          <w:divsChild>
            <w:div w:id="336420527">
              <w:marLeft w:val="0"/>
              <w:marRight w:val="0"/>
              <w:marTop w:val="0"/>
              <w:marBottom w:val="0"/>
              <w:divBdr>
                <w:top w:val="none" w:sz="0" w:space="0" w:color="auto"/>
                <w:left w:val="none" w:sz="0" w:space="0" w:color="auto"/>
                <w:bottom w:val="none" w:sz="0" w:space="0" w:color="auto"/>
                <w:right w:val="none" w:sz="0" w:space="0" w:color="auto"/>
              </w:divBdr>
            </w:div>
            <w:div w:id="302782348">
              <w:marLeft w:val="0"/>
              <w:marRight w:val="0"/>
              <w:marTop w:val="0"/>
              <w:marBottom w:val="0"/>
              <w:divBdr>
                <w:top w:val="none" w:sz="0" w:space="0" w:color="auto"/>
                <w:left w:val="none" w:sz="0" w:space="0" w:color="auto"/>
                <w:bottom w:val="none" w:sz="0" w:space="0" w:color="auto"/>
                <w:right w:val="none" w:sz="0" w:space="0" w:color="auto"/>
              </w:divBdr>
              <w:divsChild>
                <w:div w:id="476067023">
                  <w:marLeft w:val="0"/>
                  <w:marRight w:val="0"/>
                  <w:marTop w:val="0"/>
                  <w:marBottom w:val="0"/>
                  <w:divBdr>
                    <w:top w:val="none" w:sz="0" w:space="0" w:color="auto"/>
                    <w:left w:val="none" w:sz="0" w:space="0" w:color="auto"/>
                    <w:bottom w:val="none" w:sz="0" w:space="0" w:color="auto"/>
                    <w:right w:val="none" w:sz="0" w:space="0" w:color="auto"/>
                  </w:divBdr>
                  <w:divsChild>
                    <w:div w:id="2043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2598">
      <w:bodyDiv w:val="1"/>
      <w:marLeft w:val="0"/>
      <w:marRight w:val="0"/>
      <w:marTop w:val="0"/>
      <w:marBottom w:val="0"/>
      <w:divBdr>
        <w:top w:val="none" w:sz="0" w:space="0" w:color="auto"/>
        <w:left w:val="none" w:sz="0" w:space="0" w:color="auto"/>
        <w:bottom w:val="none" w:sz="0" w:space="0" w:color="auto"/>
        <w:right w:val="none" w:sz="0" w:space="0" w:color="auto"/>
      </w:divBdr>
      <w:divsChild>
        <w:div w:id="1457680127">
          <w:marLeft w:val="0"/>
          <w:marRight w:val="0"/>
          <w:marTop w:val="0"/>
          <w:marBottom w:val="0"/>
          <w:divBdr>
            <w:top w:val="none" w:sz="0" w:space="0" w:color="auto"/>
            <w:left w:val="none" w:sz="0" w:space="0" w:color="auto"/>
            <w:bottom w:val="none" w:sz="0" w:space="0" w:color="auto"/>
            <w:right w:val="none" w:sz="0" w:space="0" w:color="auto"/>
          </w:divBdr>
          <w:divsChild>
            <w:div w:id="1963419354">
              <w:marLeft w:val="0"/>
              <w:marRight w:val="0"/>
              <w:marTop w:val="0"/>
              <w:marBottom w:val="0"/>
              <w:divBdr>
                <w:top w:val="none" w:sz="0" w:space="0" w:color="auto"/>
                <w:left w:val="none" w:sz="0" w:space="0" w:color="auto"/>
                <w:bottom w:val="none" w:sz="0" w:space="0" w:color="auto"/>
                <w:right w:val="none" w:sz="0" w:space="0" w:color="auto"/>
              </w:divBdr>
              <w:divsChild>
                <w:div w:id="752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4591">
      <w:bodyDiv w:val="1"/>
      <w:marLeft w:val="0"/>
      <w:marRight w:val="0"/>
      <w:marTop w:val="0"/>
      <w:marBottom w:val="0"/>
      <w:divBdr>
        <w:top w:val="none" w:sz="0" w:space="0" w:color="auto"/>
        <w:left w:val="none" w:sz="0" w:space="0" w:color="auto"/>
        <w:bottom w:val="none" w:sz="0" w:space="0" w:color="auto"/>
        <w:right w:val="none" w:sz="0" w:space="0" w:color="auto"/>
      </w:divBdr>
    </w:div>
    <w:div w:id="1299141502">
      <w:bodyDiv w:val="1"/>
      <w:marLeft w:val="0"/>
      <w:marRight w:val="0"/>
      <w:marTop w:val="0"/>
      <w:marBottom w:val="0"/>
      <w:divBdr>
        <w:top w:val="none" w:sz="0" w:space="0" w:color="auto"/>
        <w:left w:val="none" w:sz="0" w:space="0" w:color="auto"/>
        <w:bottom w:val="none" w:sz="0" w:space="0" w:color="auto"/>
        <w:right w:val="none" w:sz="0" w:space="0" w:color="auto"/>
      </w:divBdr>
    </w:div>
    <w:div w:id="1343553783">
      <w:bodyDiv w:val="1"/>
      <w:marLeft w:val="0"/>
      <w:marRight w:val="0"/>
      <w:marTop w:val="0"/>
      <w:marBottom w:val="0"/>
      <w:divBdr>
        <w:top w:val="none" w:sz="0" w:space="0" w:color="auto"/>
        <w:left w:val="none" w:sz="0" w:space="0" w:color="auto"/>
        <w:bottom w:val="none" w:sz="0" w:space="0" w:color="auto"/>
        <w:right w:val="none" w:sz="0" w:space="0" w:color="auto"/>
      </w:divBdr>
      <w:divsChild>
        <w:div w:id="151530094">
          <w:marLeft w:val="0"/>
          <w:marRight w:val="0"/>
          <w:marTop w:val="0"/>
          <w:marBottom w:val="0"/>
          <w:divBdr>
            <w:top w:val="none" w:sz="0" w:space="0" w:color="auto"/>
            <w:left w:val="none" w:sz="0" w:space="0" w:color="auto"/>
            <w:bottom w:val="none" w:sz="0" w:space="0" w:color="auto"/>
            <w:right w:val="none" w:sz="0" w:space="0" w:color="auto"/>
          </w:divBdr>
          <w:divsChild>
            <w:div w:id="1666546523">
              <w:marLeft w:val="0"/>
              <w:marRight w:val="0"/>
              <w:marTop w:val="0"/>
              <w:marBottom w:val="0"/>
              <w:divBdr>
                <w:top w:val="none" w:sz="0" w:space="0" w:color="auto"/>
                <w:left w:val="none" w:sz="0" w:space="0" w:color="auto"/>
                <w:bottom w:val="none" w:sz="0" w:space="0" w:color="auto"/>
                <w:right w:val="none" w:sz="0" w:space="0" w:color="auto"/>
              </w:divBdr>
              <w:divsChild>
                <w:div w:id="966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1775">
      <w:bodyDiv w:val="1"/>
      <w:marLeft w:val="0"/>
      <w:marRight w:val="0"/>
      <w:marTop w:val="0"/>
      <w:marBottom w:val="0"/>
      <w:divBdr>
        <w:top w:val="none" w:sz="0" w:space="0" w:color="auto"/>
        <w:left w:val="none" w:sz="0" w:space="0" w:color="auto"/>
        <w:bottom w:val="none" w:sz="0" w:space="0" w:color="auto"/>
        <w:right w:val="none" w:sz="0" w:space="0" w:color="auto"/>
      </w:divBdr>
      <w:divsChild>
        <w:div w:id="885019976">
          <w:marLeft w:val="0"/>
          <w:marRight w:val="0"/>
          <w:marTop w:val="0"/>
          <w:marBottom w:val="0"/>
          <w:divBdr>
            <w:top w:val="none" w:sz="0" w:space="0" w:color="auto"/>
            <w:left w:val="none" w:sz="0" w:space="0" w:color="auto"/>
            <w:bottom w:val="none" w:sz="0" w:space="0" w:color="auto"/>
            <w:right w:val="none" w:sz="0" w:space="0" w:color="auto"/>
          </w:divBdr>
          <w:divsChild>
            <w:div w:id="18615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453">
      <w:bodyDiv w:val="1"/>
      <w:marLeft w:val="0"/>
      <w:marRight w:val="0"/>
      <w:marTop w:val="0"/>
      <w:marBottom w:val="0"/>
      <w:divBdr>
        <w:top w:val="none" w:sz="0" w:space="0" w:color="auto"/>
        <w:left w:val="none" w:sz="0" w:space="0" w:color="auto"/>
        <w:bottom w:val="none" w:sz="0" w:space="0" w:color="auto"/>
        <w:right w:val="none" w:sz="0" w:space="0" w:color="auto"/>
      </w:divBdr>
    </w:div>
    <w:div w:id="1414545267">
      <w:bodyDiv w:val="1"/>
      <w:marLeft w:val="0"/>
      <w:marRight w:val="0"/>
      <w:marTop w:val="0"/>
      <w:marBottom w:val="0"/>
      <w:divBdr>
        <w:top w:val="none" w:sz="0" w:space="0" w:color="auto"/>
        <w:left w:val="none" w:sz="0" w:space="0" w:color="auto"/>
        <w:bottom w:val="none" w:sz="0" w:space="0" w:color="auto"/>
        <w:right w:val="none" w:sz="0" w:space="0" w:color="auto"/>
      </w:divBdr>
    </w:div>
    <w:div w:id="1463814028">
      <w:bodyDiv w:val="1"/>
      <w:marLeft w:val="0"/>
      <w:marRight w:val="0"/>
      <w:marTop w:val="0"/>
      <w:marBottom w:val="0"/>
      <w:divBdr>
        <w:top w:val="none" w:sz="0" w:space="0" w:color="auto"/>
        <w:left w:val="none" w:sz="0" w:space="0" w:color="auto"/>
        <w:bottom w:val="none" w:sz="0" w:space="0" w:color="auto"/>
        <w:right w:val="none" w:sz="0" w:space="0" w:color="auto"/>
      </w:divBdr>
    </w:div>
    <w:div w:id="1494176640">
      <w:bodyDiv w:val="1"/>
      <w:marLeft w:val="0"/>
      <w:marRight w:val="0"/>
      <w:marTop w:val="0"/>
      <w:marBottom w:val="0"/>
      <w:divBdr>
        <w:top w:val="none" w:sz="0" w:space="0" w:color="auto"/>
        <w:left w:val="none" w:sz="0" w:space="0" w:color="auto"/>
        <w:bottom w:val="none" w:sz="0" w:space="0" w:color="auto"/>
        <w:right w:val="none" w:sz="0" w:space="0" w:color="auto"/>
      </w:divBdr>
    </w:div>
    <w:div w:id="1508248931">
      <w:bodyDiv w:val="1"/>
      <w:marLeft w:val="0"/>
      <w:marRight w:val="0"/>
      <w:marTop w:val="0"/>
      <w:marBottom w:val="0"/>
      <w:divBdr>
        <w:top w:val="none" w:sz="0" w:space="0" w:color="auto"/>
        <w:left w:val="none" w:sz="0" w:space="0" w:color="auto"/>
        <w:bottom w:val="none" w:sz="0" w:space="0" w:color="auto"/>
        <w:right w:val="none" w:sz="0" w:space="0" w:color="auto"/>
      </w:divBdr>
    </w:div>
    <w:div w:id="1521628571">
      <w:bodyDiv w:val="1"/>
      <w:marLeft w:val="0"/>
      <w:marRight w:val="0"/>
      <w:marTop w:val="0"/>
      <w:marBottom w:val="0"/>
      <w:divBdr>
        <w:top w:val="none" w:sz="0" w:space="0" w:color="auto"/>
        <w:left w:val="none" w:sz="0" w:space="0" w:color="auto"/>
        <w:bottom w:val="none" w:sz="0" w:space="0" w:color="auto"/>
        <w:right w:val="none" w:sz="0" w:space="0" w:color="auto"/>
      </w:divBdr>
    </w:div>
    <w:div w:id="1588418244">
      <w:bodyDiv w:val="1"/>
      <w:marLeft w:val="0"/>
      <w:marRight w:val="0"/>
      <w:marTop w:val="0"/>
      <w:marBottom w:val="0"/>
      <w:divBdr>
        <w:top w:val="none" w:sz="0" w:space="0" w:color="auto"/>
        <w:left w:val="none" w:sz="0" w:space="0" w:color="auto"/>
        <w:bottom w:val="none" w:sz="0" w:space="0" w:color="auto"/>
        <w:right w:val="none" w:sz="0" w:space="0" w:color="auto"/>
      </w:divBdr>
    </w:div>
    <w:div w:id="1594703653">
      <w:bodyDiv w:val="1"/>
      <w:marLeft w:val="0"/>
      <w:marRight w:val="0"/>
      <w:marTop w:val="0"/>
      <w:marBottom w:val="0"/>
      <w:divBdr>
        <w:top w:val="none" w:sz="0" w:space="0" w:color="auto"/>
        <w:left w:val="none" w:sz="0" w:space="0" w:color="auto"/>
        <w:bottom w:val="none" w:sz="0" w:space="0" w:color="auto"/>
        <w:right w:val="none" w:sz="0" w:space="0" w:color="auto"/>
      </w:divBdr>
    </w:div>
    <w:div w:id="1602834533">
      <w:bodyDiv w:val="1"/>
      <w:marLeft w:val="0"/>
      <w:marRight w:val="0"/>
      <w:marTop w:val="0"/>
      <w:marBottom w:val="0"/>
      <w:divBdr>
        <w:top w:val="none" w:sz="0" w:space="0" w:color="auto"/>
        <w:left w:val="none" w:sz="0" w:space="0" w:color="auto"/>
        <w:bottom w:val="none" w:sz="0" w:space="0" w:color="auto"/>
        <w:right w:val="none" w:sz="0" w:space="0" w:color="auto"/>
      </w:divBdr>
    </w:div>
    <w:div w:id="1614821354">
      <w:bodyDiv w:val="1"/>
      <w:marLeft w:val="0"/>
      <w:marRight w:val="0"/>
      <w:marTop w:val="0"/>
      <w:marBottom w:val="0"/>
      <w:divBdr>
        <w:top w:val="none" w:sz="0" w:space="0" w:color="auto"/>
        <w:left w:val="none" w:sz="0" w:space="0" w:color="auto"/>
        <w:bottom w:val="none" w:sz="0" w:space="0" w:color="auto"/>
        <w:right w:val="none" w:sz="0" w:space="0" w:color="auto"/>
      </w:divBdr>
    </w:div>
    <w:div w:id="1634677762">
      <w:bodyDiv w:val="1"/>
      <w:marLeft w:val="0"/>
      <w:marRight w:val="0"/>
      <w:marTop w:val="0"/>
      <w:marBottom w:val="0"/>
      <w:divBdr>
        <w:top w:val="none" w:sz="0" w:space="0" w:color="auto"/>
        <w:left w:val="none" w:sz="0" w:space="0" w:color="auto"/>
        <w:bottom w:val="none" w:sz="0" w:space="0" w:color="auto"/>
        <w:right w:val="none" w:sz="0" w:space="0" w:color="auto"/>
      </w:divBdr>
    </w:div>
    <w:div w:id="1668972243">
      <w:bodyDiv w:val="1"/>
      <w:marLeft w:val="0"/>
      <w:marRight w:val="0"/>
      <w:marTop w:val="0"/>
      <w:marBottom w:val="0"/>
      <w:divBdr>
        <w:top w:val="none" w:sz="0" w:space="0" w:color="auto"/>
        <w:left w:val="none" w:sz="0" w:space="0" w:color="auto"/>
        <w:bottom w:val="none" w:sz="0" w:space="0" w:color="auto"/>
        <w:right w:val="none" w:sz="0" w:space="0" w:color="auto"/>
      </w:divBdr>
    </w:div>
    <w:div w:id="1710912782">
      <w:bodyDiv w:val="1"/>
      <w:marLeft w:val="0"/>
      <w:marRight w:val="0"/>
      <w:marTop w:val="0"/>
      <w:marBottom w:val="0"/>
      <w:divBdr>
        <w:top w:val="none" w:sz="0" w:space="0" w:color="auto"/>
        <w:left w:val="none" w:sz="0" w:space="0" w:color="auto"/>
        <w:bottom w:val="none" w:sz="0" w:space="0" w:color="auto"/>
        <w:right w:val="none" w:sz="0" w:space="0" w:color="auto"/>
      </w:divBdr>
    </w:div>
    <w:div w:id="1743600884">
      <w:bodyDiv w:val="1"/>
      <w:marLeft w:val="0"/>
      <w:marRight w:val="0"/>
      <w:marTop w:val="0"/>
      <w:marBottom w:val="0"/>
      <w:divBdr>
        <w:top w:val="none" w:sz="0" w:space="0" w:color="auto"/>
        <w:left w:val="none" w:sz="0" w:space="0" w:color="auto"/>
        <w:bottom w:val="none" w:sz="0" w:space="0" w:color="auto"/>
        <w:right w:val="none" w:sz="0" w:space="0" w:color="auto"/>
      </w:divBdr>
    </w:div>
    <w:div w:id="1862434291">
      <w:bodyDiv w:val="1"/>
      <w:marLeft w:val="0"/>
      <w:marRight w:val="0"/>
      <w:marTop w:val="0"/>
      <w:marBottom w:val="0"/>
      <w:divBdr>
        <w:top w:val="none" w:sz="0" w:space="0" w:color="auto"/>
        <w:left w:val="none" w:sz="0" w:space="0" w:color="auto"/>
        <w:bottom w:val="none" w:sz="0" w:space="0" w:color="auto"/>
        <w:right w:val="none" w:sz="0" w:space="0" w:color="auto"/>
      </w:divBdr>
      <w:divsChild>
        <w:div w:id="545531686">
          <w:marLeft w:val="0"/>
          <w:marRight w:val="0"/>
          <w:marTop w:val="0"/>
          <w:marBottom w:val="0"/>
          <w:divBdr>
            <w:top w:val="none" w:sz="0" w:space="0" w:color="auto"/>
            <w:left w:val="none" w:sz="0" w:space="0" w:color="auto"/>
            <w:bottom w:val="none" w:sz="0" w:space="0" w:color="auto"/>
            <w:right w:val="none" w:sz="0" w:space="0" w:color="auto"/>
          </w:divBdr>
          <w:divsChild>
            <w:div w:id="18522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0612">
      <w:bodyDiv w:val="1"/>
      <w:marLeft w:val="0"/>
      <w:marRight w:val="0"/>
      <w:marTop w:val="0"/>
      <w:marBottom w:val="0"/>
      <w:divBdr>
        <w:top w:val="none" w:sz="0" w:space="0" w:color="auto"/>
        <w:left w:val="none" w:sz="0" w:space="0" w:color="auto"/>
        <w:bottom w:val="none" w:sz="0" w:space="0" w:color="auto"/>
        <w:right w:val="none" w:sz="0" w:space="0" w:color="auto"/>
      </w:divBdr>
    </w:div>
    <w:div w:id="1879931181">
      <w:bodyDiv w:val="1"/>
      <w:marLeft w:val="0"/>
      <w:marRight w:val="0"/>
      <w:marTop w:val="0"/>
      <w:marBottom w:val="0"/>
      <w:divBdr>
        <w:top w:val="none" w:sz="0" w:space="0" w:color="auto"/>
        <w:left w:val="none" w:sz="0" w:space="0" w:color="auto"/>
        <w:bottom w:val="none" w:sz="0" w:space="0" w:color="auto"/>
        <w:right w:val="none" w:sz="0" w:space="0" w:color="auto"/>
      </w:divBdr>
    </w:div>
    <w:div w:id="1930917870">
      <w:bodyDiv w:val="1"/>
      <w:marLeft w:val="0"/>
      <w:marRight w:val="0"/>
      <w:marTop w:val="0"/>
      <w:marBottom w:val="0"/>
      <w:divBdr>
        <w:top w:val="none" w:sz="0" w:space="0" w:color="auto"/>
        <w:left w:val="none" w:sz="0" w:space="0" w:color="auto"/>
        <w:bottom w:val="none" w:sz="0" w:space="0" w:color="auto"/>
        <w:right w:val="none" w:sz="0" w:space="0" w:color="auto"/>
      </w:divBdr>
    </w:div>
    <w:div w:id="1957829454">
      <w:bodyDiv w:val="1"/>
      <w:marLeft w:val="0"/>
      <w:marRight w:val="0"/>
      <w:marTop w:val="0"/>
      <w:marBottom w:val="0"/>
      <w:divBdr>
        <w:top w:val="none" w:sz="0" w:space="0" w:color="auto"/>
        <w:left w:val="none" w:sz="0" w:space="0" w:color="auto"/>
        <w:bottom w:val="none" w:sz="0" w:space="0" w:color="auto"/>
        <w:right w:val="none" w:sz="0" w:space="0" w:color="auto"/>
      </w:divBdr>
    </w:div>
    <w:div w:id="1959986902">
      <w:bodyDiv w:val="1"/>
      <w:marLeft w:val="0"/>
      <w:marRight w:val="0"/>
      <w:marTop w:val="0"/>
      <w:marBottom w:val="0"/>
      <w:divBdr>
        <w:top w:val="none" w:sz="0" w:space="0" w:color="auto"/>
        <w:left w:val="none" w:sz="0" w:space="0" w:color="auto"/>
        <w:bottom w:val="none" w:sz="0" w:space="0" w:color="auto"/>
        <w:right w:val="none" w:sz="0" w:space="0" w:color="auto"/>
      </w:divBdr>
    </w:div>
    <w:div w:id="1973486453">
      <w:bodyDiv w:val="1"/>
      <w:marLeft w:val="0"/>
      <w:marRight w:val="0"/>
      <w:marTop w:val="0"/>
      <w:marBottom w:val="0"/>
      <w:divBdr>
        <w:top w:val="none" w:sz="0" w:space="0" w:color="auto"/>
        <w:left w:val="none" w:sz="0" w:space="0" w:color="auto"/>
        <w:bottom w:val="none" w:sz="0" w:space="0" w:color="auto"/>
        <w:right w:val="none" w:sz="0" w:space="0" w:color="auto"/>
      </w:divBdr>
    </w:div>
    <w:div w:id="1975988434">
      <w:bodyDiv w:val="1"/>
      <w:marLeft w:val="0"/>
      <w:marRight w:val="0"/>
      <w:marTop w:val="0"/>
      <w:marBottom w:val="0"/>
      <w:divBdr>
        <w:top w:val="none" w:sz="0" w:space="0" w:color="auto"/>
        <w:left w:val="none" w:sz="0" w:space="0" w:color="auto"/>
        <w:bottom w:val="none" w:sz="0" w:space="0" w:color="auto"/>
        <w:right w:val="none" w:sz="0" w:space="0" w:color="auto"/>
      </w:divBdr>
    </w:div>
    <w:div w:id="1983926247">
      <w:bodyDiv w:val="1"/>
      <w:marLeft w:val="0"/>
      <w:marRight w:val="0"/>
      <w:marTop w:val="0"/>
      <w:marBottom w:val="0"/>
      <w:divBdr>
        <w:top w:val="none" w:sz="0" w:space="0" w:color="auto"/>
        <w:left w:val="none" w:sz="0" w:space="0" w:color="auto"/>
        <w:bottom w:val="none" w:sz="0" w:space="0" w:color="auto"/>
        <w:right w:val="none" w:sz="0" w:space="0" w:color="auto"/>
      </w:divBdr>
      <w:divsChild>
        <w:div w:id="551504777">
          <w:marLeft w:val="0"/>
          <w:marRight w:val="0"/>
          <w:marTop w:val="0"/>
          <w:marBottom w:val="0"/>
          <w:divBdr>
            <w:top w:val="none" w:sz="0" w:space="0" w:color="auto"/>
            <w:left w:val="none" w:sz="0" w:space="0" w:color="auto"/>
            <w:bottom w:val="none" w:sz="0" w:space="0" w:color="auto"/>
            <w:right w:val="none" w:sz="0" w:space="0" w:color="auto"/>
          </w:divBdr>
          <w:divsChild>
            <w:div w:id="11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213">
      <w:bodyDiv w:val="1"/>
      <w:marLeft w:val="0"/>
      <w:marRight w:val="0"/>
      <w:marTop w:val="0"/>
      <w:marBottom w:val="0"/>
      <w:divBdr>
        <w:top w:val="none" w:sz="0" w:space="0" w:color="auto"/>
        <w:left w:val="none" w:sz="0" w:space="0" w:color="auto"/>
        <w:bottom w:val="none" w:sz="0" w:space="0" w:color="auto"/>
        <w:right w:val="none" w:sz="0" w:space="0" w:color="auto"/>
      </w:divBdr>
    </w:div>
    <w:div w:id="2003657260">
      <w:bodyDiv w:val="1"/>
      <w:marLeft w:val="0"/>
      <w:marRight w:val="0"/>
      <w:marTop w:val="0"/>
      <w:marBottom w:val="0"/>
      <w:divBdr>
        <w:top w:val="none" w:sz="0" w:space="0" w:color="auto"/>
        <w:left w:val="none" w:sz="0" w:space="0" w:color="auto"/>
        <w:bottom w:val="none" w:sz="0" w:space="0" w:color="auto"/>
        <w:right w:val="none" w:sz="0" w:space="0" w:color="auto"/>
      </w:divBdr>
    </w:div>
    <w:div w:id="2043549503">
      <w:bodyDiv w:val="1"/>
      <w:marLeft w:val="0"/>
      <w:marRight w:val="0"/>
      <w:marTop w:val="0"/>
      <w:marBottom w:val="0"/>
      <w:divBdr>
        <w:top w:val="none" w:sz="0" w:space="0" w:color="auto"/>
        <w:left w:val="none" w:sz="0" w:space="0" w:color="auto"/>
        <w:bottom w:val="none" w:sz="0" w:space="0" w:color="auto"/>
        <w:right w:val="none" w:sz="0" w:space="0" w:color="auto"/>
      </w:divBdr>
    </w:div>
    <w:div w:id="2048605286">
      <w:bodyDiv w:val="1"/>
      <w:marLeft w:val="0"/>
      <w:marRight w:val="0"/>
      <w:marTop w:val="0"/>
      <w:marBottom w:val="0"/>
      <w:divBdr>
        <w:top w:val="none" w:sz="0" w:space="0" w:color="auto"/>
        <w:left w:val="none" w:sz="0" w:space="0" w:color="auto"/>
        <w:bottom w:val="none" w:sz="0" w:space="0" w:color="auto"/>
        <w:right w:val="none" w:sz="0" w:space="0" w:color="auto"/>
      </w:divBdr>
    </w:div>
    <w:div w:id="2049837847">
      <w:bodyDiv w:val="1"/>
      <w:marLeft w:val="0"/>
      <w:marRight w:val="0"/>
      <w:marTop w:val="0"/>
      <w:marBottom w:val="0"/>
      <w:divBdr>
        <w:top w:val="none" w:sz="0" w:space="0" w:color="auto"/>
        <w:left w:val="none" w:sz="0" w:space="0" w:color="auto"/>
        <w:bottom w:val="none" w:sz="0" w:space="0" w:color="auto"/>
        <w:right w:val="none" w:sz="0" w:space="0" w:color="auto"/>
      </w:divBdr>
    </w:div>
    <w:div w:id="2050644899">
      <w:bodyDiv w:val="1"/>
      <w:marLeft w:val="0"/>
      <w:marRight w:val="0"/>
      <w:marTop w:val="0"/>
      <w:marBottom w:val="0"/>
      <w:divBdr>
        <w:top w:val="none" w:sz="0" w:space="0" w:color="auto"/>
        <w:left w:val="none" w:sz="0" w:space="0" w:color="auto"/>
        <w:bottom w:val="none" w:sz="0" w:space="0" w:color="auto"/>
        <w:right w:val="none" w:sz="0" w:space="0" w:color="auto"/>
      </w:divBdr>
    </w:div>
    <w:div w:id="2069454555">
      <w:bodyDiv w:val="1"/>
      <w:marLeft w:val="0"/>
      <w:marRight w:val="0"/>
      <w:marTop w:val="0"/>
      <w:marBottom w:val="0"/>
      <w:divBdr>
        <w:top w:val="none" w:sz="0" w:space="0" w:color="auto"/>
        <w:left w:val="none" w:sz="0" w:space="0" w:color="auto"/>
        <w:bottom w:val="none" w:sz="0" w:space="0" w:color="auto"/>
        <w:right w:val="none" w:sz="0" w:space="0" w:color="auto"/>
      </w:divBdr>
    </w:div>
    <w:div w:id="2099522730">
      <w:bodyDiv w:val="1"/>
      <w:marLeft w:val="0"/>
      <w:marRight w:val="0"/>
      <w:marTop w:val="0"/>
      <w:marBottom w:val="0"/>
      <w:divBdr>
        <w:top w:val="none" w:sz="0" w:space="0" w:color="auto"/>
        <w:left w:val="none" w:sz="0" w:space="0" w:color="auto"/>
        <w:bottom w:val="none" w:sz="0" w:space="0" w:color="auto"/>
        <w:right w:val="none" w:sz="0" w:space="0" w:color="auto"/>
      </w:divBdr>
      <w:divsChild>
        <w:div w:id="2082486869">
          <w:marLeft w:val="0"/>
          <w:marRight w:val="0"/>
          <w:marTop w:val="0"/>
          <w:marBottom w:val="0"/>
          <w:divBdr>
            <w:top w:val="single" w:sz="2" w:space="0" w:color="auto"/>
            <w:left w:val="single" w:sz="2" w:space="4" w:color="auto"/>
            <w:bottom w:val="single" w:sz="2" w:space="0" w:color="auto"/>
            <w:right w:val="single" w:sz="2" w:space="4" w:color="auto"/>
          </w:divBdr>
        </w:div>
        <w:div w:id="474951179">
          <w:marLeft w:val="0"/>
          <w:marRight w:val="0"/>
          <w:marTop w:val="0"/>
          <w:marBottom w:val="0"/>
          <w:divBdr>
            <w:top w:val="single" w:sz="2" w:space="0" w:color="auto"/>
            <w:left w:val="single" w:sz="2" w:space="4" w:color="auto"/>
            <w:bottom w:val="single" w:sz="2" w:space="0" w:color="auto"/>
            <w:right w:val="single" w:sz="2" w:space="4" w:color="auto"/>
          </w:divBdr>
        </w:div>
        <w:div w:id="1404992054">
          <w:marLeft w:val="0"/>
          <w:marRight w:val="0"/>
          <w:marTop w:val="0"/>
          <w:marBottom w:val="0"/>
          <w:divBdr>
            <w:top w:val="single" w:sz="2" w:space="0" w:color="auto"/>
            <w:left w:val="single" w:sz="2" w:space="4" w:color="auto"/>
            <w:bottom w:val="single" w:sz="2" w:space="0" w:color="auto"/>
            <w:right w:val="single" w:sz="2" w:space="4" w:color="auto"/>
          </w:divBdr>
        </w:div>
        <w:div w:id="1787456976">
          <w:marLeft w:val="0"/>
          <w:marRight w:val="0"/>
          <w:marTop w:val="0"/>
          <w:marBottom w:val="0"/>
          <w:divBdr>
            <w:top w:val="single" w:sz="2" w:space="0" w:color="auto"/>
            <w:left w:val="single" w:sz="2" w:space="4" w:color="auto"/>
            <w:bottom w:val="single" w:sz="2" w:space="0" w:color="auto"/>
            <w:right w:val="single" w:sz="2" w:space="4" w:color="auto"/>
          </w:divBdr>
        </w:div>
        <w:div w:id="1348828074">
          <w:marLeft w:val="0"/>
          <w:marRight w:val="0"/>
          <w:marTop w:val="0"/>
          <w:marBottom w:val="0"/>
          <w:divBdr>
            <w:top w:val="single" w:sz="2" w:space="0" w:color="auto"/>
            <w:left w:val="single" w:sz="2" w:space="4" w:color="auto"/>
            <w:bottom w:val="single" w:sz="2" w:space="0" w:color="auto"/>
            <w:right w:val="single" w:sz="2" w:space="4" w:color="auto"/>
          </w:divBdr>
        </w:div>
        <w:div w:id="117770329">
          <w:marLeft w:val="0"/>
          <w:marRight w:val="0"/>
          <w:marTop w:val="0"/>
          <w:marBottom w:val="0"/>
          <w:divBdr>
            <w:top w:val="single" w:sz="2" w:space="0" w:color="auto"/>
            <w:left w:val="single" w:sz="2" w:space="4" w:color="auto"/>
            <w:bottom w:val="single" w:sz="2" w:space="0" w:color="auto"/>
            <w:right w:val="single" w:sz="2" w:space="4" w:color="auto"/>
          </w:divBdr>
        </w:div>
        <w:div w:id="526256199">
          <w:marLeft w:val="0"/>
          <w:marRight w:val="0"/>
          <w:marTop w:val="0"/>
          <w:marBottom w:val="0"/>
          <w:divBdr>
            <w:top w:val="single" w:sz="2" w:space="0" w:color="auto"/>
            <w:left w:val="single" w:sz="2" w:space="4" w:color="auto"/>
            <w:bottom w:val="single" w:sz="2" w:space="0" w:color="auto"/>
            <w:right w:val="single" w:sz="2" w:space="4" w:color="auto"/>
          </w:divBdr>
        </w:div>
        <w:div w:id="357975944">
          <w:marLeft w:val="0"/>
          <w:marRight w:val="0"/>
          <w:marTop w:val="0"/>
          <w:marBottom w:val="0"/>
          <w:divBdr>
            <w:top w:val="single" w:sz="2" w:space="0" w:color="auto"/>
            <w:left w:val="single" w:sz="2" w:space="4" w:color="auto"/>
            <w:bottom w:val="single" w:sz="2" w:space="0" w:color="auto"/>
            <w:right w:val="single" w:sz="2" w:space="4" w:color="auto"/>
          </w:divBdr>
        </w:div>
        <w:div w:id="1162432091">
          <w:marLeft w:val="0"/>
          <w:marRight w:val="0"/>
          <w:marTop w:val="0"/>
          <w:marBottom w:val="0"/>
          <w:divBdr>
            <w:top w:val="single" w:sz="2" w:space="0" w:color="auto"/>
            <w:left w:val="single" w:sz="2" w:space="4" w:color="auto"/>
            <w:bottom w:val="single" w:sz="2" w:space="0" w:color="auto"/>
            <w:right w:val="single" w:sz="2" w:space="4" w:color="auto"/>
          </w:divBdr>
        </w:div>
        <w:div w:id="1632593350">
          <w:marLeft w:val="0"/>
          <w:marRight w:val="0"/>
          <w:marTop w:val="0"/>
          <w:marBottom w:val="0"/>
          <w:divBdr>
            <w:top w:val="single" w:sz="2" w:space="0" w:color="auto"/>
            <w:left w:val="single" w:sz="2" w:space="4" w:color="auto"/>
            <w:bottom w:val="single" w:sz="2" w:space="0" w:color="auto"/>
            <w:right w:val="single" w:sz="2" w:space="4" w:color="auto"/>
          </w:divBdr>
        </w:div>
      </w:divsChild>
    </w:div>
    <w:div w:id="2099983555">
      <w:bodyDiv w:val="1"/>
      <w:marLeft w:val="0"/>
      <w:marRight w:val="0"/>
      <w:marTop w:val="0"/>
      <w:marBottom w:val="0"/>
      <w:divBdr>
        <w:top w:val="none" w:sz="0" w:space="0" w:color="auto"/>
        <w:left w:val="none" w:sz="0" w:space="0" w:color="auto"/>
        <w:bottom w:val="none" w:sz="0" w:space="0" w:color="auto"/>
        <w:right w:val="none" w:sz="0" w:space="0" w:color="auto"/>
      </w:divBdr>
    </w:div>
    <w:div w:id="21317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jabi/Library/Group%20Containers/UBF8T346G9.Office/User%20Content.localized/Templates.localized/clz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LiZ24</b:Tag>
    <b:SourceType>DocumentFromInternetSite</b:SourceType>
    <b:Guid>{96F7729F-20A4-9C4B-9ACF-1F24F645FDA9}</b:Guid>
    <b:Author>
      <b:Author>
        <b:NameList>
          <b:Person>
            <b:Last>Li Zhui</b:Last>
            <b:First>Li</b:First>
            <b:Middle>Zhui 1, Li Fenghe, Wang Xuehu, Fu Qining, Ren Wei</b:Middle>
          </b:Person>
        </b:NameList>
      </b:Author>
    </b:Author>
    <b:Title>Ethical Considerations and Fundamental Principles of Large Language Models in Medical Education</b:Title>
    <b:Year>2024</b:Year>
    <b:URL>https://www.jmir.org/2024/1/e60083/</b:URL>
    <b:Month>august</b:Month>
    <b:Day>1</b:Day>
    <b:YearAccessed>2025</b:YearAccessed>
    <b:MonthAccessed>January</b:MonthAccessed>
    <b:DayAccessed>1</b:DayAccessed>
    <b:RefOrder>2</b:RefOrder>
  </b:Source>
  <b:Source>
    <b:Tag>Yan24</b:Tag>
    <b:SourceType>JournalArticle</b:SourceType>
    <b:Guid>{DB3526BD-2AEA-6841-8E2A-3C9659DD3E92}</b:Guid>
    <b:Author>
      <b:Author>
        <b:NameList>
          <b:Person>
            <b:Last>Yan Tao</b:Last>
            <b:First>Olga</b:First>
            <b:Middle>Viberg, Ryan S Baker, René F Kizilcec</b:Middle>
          </b:Person>
        </b:NameList>
      </b:Author>
    </b:Author>
    <b:Title>Cultural bias and cultural alignment of large language models</b:Title>
    <b:URL>https://academic.oup.com/pnasnexus/article/3/9/pgae346/7756548?login=false#481508017</b:URL>
    <b:Year>2024</b:Year>
    <b:Month>September</b:Month>
    <b:YearAccessed>2025</b:YearAccessed>
    <b:MonthAccessed>January</b:MonthAccessed>
    <b:DayAccessed>1</b:DayAccessed>
    <b:JournalName>PNAS Nexus</b:JournalName>
    <b:Volume>3</b:Volume>
    <b:Issue>9</b:Issue>
    <b:RefOrder>10</b:RefOrder>
  </b:Source>
  <b:Source>
    <b:Tag>Jin24</b:Tag>
    <b:SourceType>DocumentFromInternetSite</b:SourceType>
    <b:Guid>{994B1BB4-FBD9-F841-93DD-BB26BB22CA7B}</b:Guid>
    <b:Author>
      <b:Author>
        <b:NameList>
          <b:Person>
            <b:Last>Jinsook Lee</b:Last>
            <b:First>Yann</b:First>
            <b:Middle>Hicke, Renzhe Yu, Christopher Brooks, René F. Kizilcec</b:Middle>
          </b:Person>
        </b:NameList>
      </b:Author>
    </b:Author>
    <b:Title>The Life Cycle of Large Language Models: A Review of Biases in Education</b:Title>
    <b:Year>2024</b:Year>
    <b:URL>https://arxiv.org/pdf/2407.11203</b:URL>
    <b:Month>June</b:Month>
    <b:Day>3</b:Day>
    <b:YearAccessed>2025</b:YearAccessed>
    <b:MonthAccessed>1</b:MonthAccessed>
    <b:DayAccessed>1</b:DayAccessed>
    <b:RefOrder>4</b:RefOrder>
  </b:Source>
  <b:Source>
    <b:Tag>Rob24</b:Tag>
    <b:SourceType>BookSection</b:SourceType>
    <b:Guid>{6BDFDB9D-7485-C347-83DA-EEDF433433D3}</b:Guid>
    <b:Title>Ruffle&amp;Riley: Insights from Designing and Evaluating a Large Language Model-Based Conversational Tutoring System</b:Title>
    <b:Year>2024</b:Year>
    <b:Author>
      <b:Author>
        <b:NameList>
          <b:Person>
            <b:Last>Robin Schmucker</b:Last>
            <b:First>Meng</b:First>
            <b:Middle>Xia, Amos Azaria &amp; Tom Mitchell</b:Middle>
          </b:Person>
        </b:NameList>
      </b:Author>
      <b:Editor>
        <b:NameList>
          <b:Person>
            <b:Last>Goos</b:Last>
            <b:First>Gerhard</b:First>
          </b:Person>
        </b:NameList>
      </b:Editor>
    </b:Author>
    <b:BookTitle>Lecture Notes in Computer Science</b:BookTitle>
    <b:Publisher>Springer, Cham</b:Publisher>
    <b:Pages>75-90</b:Pages>
    <b:RefOrder>5</b:RefOrder>
  </b:Source>
  <b:Source>
    <b:Tag>Hao24</b:Tag>
    <b:SourceType>DocumentFromInternetSite</b:SourceType>
    <b:Guid>{98DB17F8-75A4-B746-95D6-8871742765D9}</b:Guid>
    <b:Title>Transforming Education with Large Language Models: Opportunities, Challenges, and Ethical Considerations</b:Title>
    <b:Year>2024</b:Year>
    <b:Author>
      <b:Author>
        <b:NameList>
          <b:Person>
            <b:Last>Qin</b:Last>
            <b:First>Hao</b:First>
          </b:Person>
        </b:NameList>
      </b:Author>
    </b:Author>
    <b:URL>https://www.researchgate.net/publication/382825702_Transforming_Education_with_Large_Language_Models_Opportunities_Challenges_and_Ethical_Considerations</b:URL>
    <b:Month>8</b:Month>
    <b:Day>2</b:Day>
    <b:YearAccessed>2025</b:YearAccessed>
    <b:MonthAccessed>1</b:MonthAccessed>
    <b:DayAccessed>2</b:DayAccessed>
    <b:RefOrder>6</b:RefOrder>
  </b:Source>
  <b:Source>
    <b:Tag>Owe24</b:Tag>
    <b:SourceType>DocumentFromInternetSite</b:SourceType>
    <b:Guid>{0D7677EE-26CA-8B43-B2BE-70BD0917A74A}</b:Guid>
    <b:Title>Can Large Language Models Make the Grade? An Empirical Study Evaluating LLMs Ability To Mark Short Answer Questions in K-12 Education</b:Title>
    <b:URL>https://dl.acm.org/doi/10.1145/3657604.3664693</b:URL>
    <b:Year>2024</b:Year>
    <b:Month>july</b:Month>
    <b:Day>15</b:Day>
    <b:YearAccessed>2025</b:YearAccessed>
    <b:MonthAccessed>1</b:MonthAccessed>
    <b:DayAccessed>2</b:DayAccessed>
    <b:Author>
      <b:Author>
        <b:NameList>
          <b:Person>
            <b:Last>Owen Henkel</b:Last>
            <b:First>Libby</b:First>
            <b:Middle>Hills, Adam Boxer, Bill Roberts, Zach Levonian</b:Middle>
          </b:Person>
        </b:NameList>
      </b:Author>
    </b:Author>
    <b:Pages>300 - 304 </b:Pages>
    <b:RefOrder>9</b:RefOrder>
  </b:Source>
  <b:Source>
    <b:Tag>Lix23</b:Tag>
    <b:SourceType>DocumentFromInternetSite</b:SourceType>
    <b:Guid>{21031860-EB44-FB4D-8980-89E4413CE0E2}</b:Guid>
    <b:Author>
      <b:Author>
        <b:NameList>
          <b:Person>
            <b:Last>Lixiang Yan</b:Last>
            <b:First>Lele</b:First>
            <b:Middle>Sha, Linxuan Zhao, YuhengLi, Roberto Martinez-Maldonado, Guanliang Chen, Xinyu Li, Yueqiao Jin, Dragan Gašević</b:Middle>
          </b:Person>
        </b:NameList>
      </b:Author>
    </b:Author>
    <b:Title>Practical and Ethical Challenges of Large Language Models in Education: A Systematic Scoping Review</b:Title>
    <b:URL>https://www.researchgate.net/publication/369476809_Practical_and_Ethical_Challenges_of_Large_Language_Models_in_Education_A_Systematic_Scoping_Review</b:URL>
    <b:Year>2023</b:Year>
    <b:Month>March</b:Month>
    <b:YearAccessed>2025</b:YearAccessed>
    <b:MonthAccessed>January</b:MonthAccessed>
    <b:DayAccessed>2</b:DayAccessed>
    <b:RefOrder>8</b:RefOrder>
  </b:Source>
  <b:Source>
    <b:Tag>UNE25</b:Tag>
    <b:SourceType>DocumentFromInternetSite</b:SourceType>
    <b:Guid>{6AEDB75B-71A1-8443-8AFF-7FF1E5FAD1FE}</b:Guid>
    <b:Author>
      <b:Author>
        <b:NameList>
          <b:Person>
            <b:Last>UNESCO</b:Last>
          </b:Person>
        </b:NameList>
      </b:Author>
    </b:Author>
    <b:Title>Women4Ethical AI</b:Title>
    <b:URL>https://www.unesco.org/en/artificial-intelligence/women4ethical-ai?hub=32618</b:URL>
    <b:YearAccessed>2025</b:YearAccessed>
    <b:MonthAccessed>January</b:MonthAccessed>
    <b:DayAccessed>2</b:DayAccessed>
    <b:RefOrder>3</b:RefOrder>
  </b:Source>
  <b:Source>
    <b:Tag>UNE24</b:Tag>
    <b:SourceType>InternetSite</b:SourceType>
    <b:Guid>{ECF0C887-4485-824C-B7EB-B1DB23E0C87D}</b:Guid>
    <b:Author>
      <b:Author>
        <b:NameList>
          <b:Person>
            <b:Last>UNESCO</b:Last>
          </b:Person>
        </b:NameList>
      </b:Author>
    </b:Author>
    <b:Title>Unveiling the Intricacies of AI Governance in Nepal: Multistakeholder Dialogue on Artificial Intelligence Governance</b:Title>
    <b:URL>https://www.unesco.org/en/articles/unveiling-intricacies-ai-governance-nepal-multistakeholder-dialogue-artificial-intelligence</b:URL>
    <b:Year>2024</b:Year>
    <b:YearAccessed>2025</b:YearAccessed>
    <b:MonthAccessed>january</b:MonthAccessed>
    <b:DayAccessed>2</b:DayAccessed>
    <b:RefOrder>7</b:RefOrder>
  </b:Source>
  <b:Source>
    <b:Tag>Reb24</b:Tag>
    <b:SourceType>InternetSite</b:SourceType>
    <b:Guid>{DA9C46C8-7122-1E40-80F5-D3F46F6FF904}</b:Guid>
    <b:Author>
      <b:Author>
        <b:NameList>
          <b:Person>
            <b:Last>Rebecca Reeder</b:Last>
            <b:First>Kristin</b:First>
            <b:Middle>Morrow, Justin Gould, Laura Gibbs</b:Middle>
          </b:Person>
        </b:NameList>
      </b:Author>
    </b:Author>
    <b:Title>AI Ethics Part Two: AI Framework Best Practices</b:Title>
    <b:URL>https://www.alvarezandmarsal.com/insights/ai-ethics-part-two-ai-framework-best-practices</b:URL>
    <b:Year>2024</b:Year>
    <b:YearAccessed>2025</b:YearAccessed>
    <b:MonthAccessed>january</b:MonthAccessed>
    <b:DayAccessed>2</b:DayAccessed>
    <b:RefOrder>1</b:RefOrder>
  </b:Source>
</b:Sources>
</file>

<file path=customXml/itemProps1.xml><?xml version="1.0" encoding="utf-8"?>
<ds:datastoreItem xmlns:ds="http://schemas.openxmlformats.org/officeDocument/2006/customXml" ds:itemID="{23BB506E-4793-A449-87E2-60BA6FC4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clzAssignment_template.dotx</Template>
  <TotalTime>0</TotalTime>
  <Pages>14</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Arjabi Shrestha</dc:creator>
  <cp:keywords/>
  <dc:description/>
  <cp:lastModifiedBy>Shrestha, Arjabi</cp:lastModifiedBy>
  <cp:revision>3</cp:revision>
  <cp:lastPrinted>2025-02-11T13:08:00Z</cp:lastPrinted>
  <dcterms:created xsi:type="dcterms:W3CDTF">2025-02-11T13:08:00Z</dcterms:created>
  <dcterms:modified xsi:type="dcterms:W3CDTF">2025-02-11T13:12:00Z</dcterms:modified>
</cp:coreProperties>
</file>