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AD175" w14:textId="77777777" w:rsidR="00E2573E" w:rsidRDefault="00E2573E">
      <w:pPr>
        <w:spacing w:after="0"/>
      </w:pPr>
    </w:p>
    <w:p w14:paraId="753247FF" w14:textId="77777777" w:rsidR="00E2573E" w:rsidRDefault="00E2573E">
      <w:pPr>
        <w:spacing w:after="287"/>
        <w:ind w:left="284"/>
      </w:pPr>
      <w:bookmarkStart w:id="0" w:name="_GoBack"/>
      <w:bookmarkEnd w:id="0"/>
    </w:p>
    <w:tbl>
      <w:tblPr>
        <w:tblStyle w:val="TableGrid"/>
        <w:tblpPr w:vertAnchor="text" w:tblpY="503"/>
        <w:tblOverlap w:val="never"/>
        <w:tblW w:w="9640" w:type="dxa"/>
        <w:tblInd w:w="0" w:type="dxa"/>
        <w:tblCellMar>
          <w:top w:w="3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4"/>
        <w:gridCol w:w="2835"/>
        <w:gridCol w:w="2438"/>
        <w:gridCol w:w="2523"/>
      </w:tblGrid>
      <w:tr w:rsidR="00E2573E" w14:paraId="5DDE6CA4" w14:textId="77777777">
        <w:trPr>
          <w:trHeight w:val="3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015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Leslocatie (z.o.z.)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47A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LP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D473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OV nummer (verplicht)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0B6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99072602</w:t>
            </w:r>
          </w:p>
        </w:tc>
      </w:tr>
      <w:tr w:rsidR="00E2573E" w14:paraId="322E4B54" w14:textId="77777777">
        <w:trPr>
          <w:trHeight w:val="301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B8B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Geboortedatum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CA52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23-11-2005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F29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Naam (verplicht)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0C0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Brandt, O.C.T. </w:t>
            </w:r>
          </w:p>
        </w:tc>
      </w:tr>
    </w:tbl>
    <w:p w14:paraId="350CB1FA" w14:textId="77777777" w:rsidR="00E2573E" w:rsidRDefault="00F46C62">
      <w:pPr>
        <w:spacing w:after="183" w:line="265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EA8720C" wp14:editId="7F2C209B">
            <wp:simplePos x="0" y="0"/>
            <wp:positionH relativeFrom="column">
              <wp:posOffset>5529581</wp:posOffset>
            </wp:positionH>
            <wp:positionV relativeFrom="paragraph">
              <wp:posOffset>-630887</wp:posOffset>
            </wp:positionV>
            <wp:extent cx="1104900" cy="996315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>Wijziging Opleiding Beroepsonderwijs</w:t>
      </w:r>
    </w:p>
    <w:p w14:paraId="4314A334" w14:textId="77777777" w:rsidR="00E2573E" w:rsidRDefault="00F46C62">
      <w:pPr>
        <w:spacing w:before="197" w:after="0"/>
        <w:ind w:left="-5" w:hanging="10"/>
      </w:pPr>
      <w:r>
        <w:rPr>
          <w:rFonts w:ascii="Arial" w:eastAsia="Arial" w:hAnsi="Arial" w:cs="Arial"/>
          <w:b/>
          <w:sz w:val="24"/>
        </w:rPr>
        <w:t>Opleidingsgegevens huidige opleiding</w:t>
      </w:r>
    </w:p>
    <w:p w14:paraId="09C5E480" w14:textId="77777777" w:rsidR="00E2573E" w:rsidRDefault="00F46C62">
      <w:pPr>
        <w:spacing w:after="0"/>
        <w:ind w:left="142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640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7"/>
        <w:gridCol w:w="3199"/>
        <w:gridCol w:w="655"/>
        <w:gridCol w:w="1062"/>
        <w:gridCol w:w="2057"/>
      </w:tblGrid>
      <w:tr w:rsidR="00E2573E" w14:paraId="1AA75D8A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B77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Naam kwalificatie (opleiding)</w:t>
            </w:r>
          </w:p>
        </w:tc>
        <w:tc>
          <w:tcPr>
            <w:tcW w:w="49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86E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Middenkader Engineering (Technicus engineering)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45F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DEFINITIEF </w:t>
            </w:r>
          </w:p>
        </w:tc>
      </w:tr>
      <w:tr w:rsidR="00E2573E" w14:paraId="54A3F0BF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492E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Code kwalificatie (opleiding) 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3F9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25297</w:t>
            </w:r>
          </w:p>
        </w:tc>
      </w:tr>
      <w:tr w:rsidR="00E2573E" w14:paraId="3CDC9941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C36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Leerweg/ intensiteit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1A9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BOL Voltijd</w:t>
            </w:r>
          </w:p>
        </w:tc>
      </w:tr>
      <w:tr w:rsidR="00E2573E" w14:paraId="719F6E0C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307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Cohort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8D5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2022 </w:t>
            </w:r>
          </w:p>
        </w:tc>
      </w:tr>
      <w:tr w:rsidR="00E2573E" w14:paraId="5DCA2915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A4D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Groepen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B37B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LPEMO22K4A </w:t>
            </w:r>
          </w:p>
        </w:tc>
      </w:tr>
      <w:tr w:rsidR="00E2573E" w14:paraId="70C6C132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6FBB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SLB-er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2B92D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mdamme@davinci.nl</w:t>
            </w:r>
          </w:p>
        </w:tc>
      </w:tr>
      <w:tr w:rsidR="00E2573E" w14:paraId="29405CD7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90CE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Datum einde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5E935" w14:textId="77777777" w:rsidR="00E2573E" w:rsidRDefault="00E2573E"/>
        </w:tc>
      </w:tr>
      <w:tr w:rsidR="00E2573E" w14:paraId="302DA7F6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5BA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Code reden wijziging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F9D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z.o.z. voor uitleg codes            </w:t>
            </w:r>
          </w:p>
        </w:tc>
      </w:tr>
      <w:tr w:rsidR="00E2573E" w14:paraId="5AD492E4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4475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BPV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304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Let op BPV moet beëindigd worden in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Onstage</w:t>
            </w:r>
            <w:proofErr w:type="spellEnd"/>
          </w:p>
        </w:tc>
      </w:tr>
      <w:tr w:rsidR="00E2573E" w14:paraId="4E2BB21A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2E2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Contact met zorgcoördinator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D17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3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0A37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naam: </w:t>
            </w:r>
          </w:p>
        </w:tc>
      </w:tr>
      <w:tr w:rsidR="00E2573E" w14:paraId="325999E1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6C47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Contact met loopbaanadviseur</w:t>
            </w:r>
          </w:p>
        </w:tc>
        <w:tc>
          <w:tcPr>
            <w:tcW w:w="3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E204" w14:textId="77777777" w:rsidR="00E2573E" w:rsidRDefault="00E2573E"/>
        </w:tc>
        <w:tc>
          <w:tcPr>
            <w:tcW w:w="3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A7F8" w14:textId="77777777" w:rsidR="00E2573E" w:rsidRDefault="00E2573E"/>
        </w:tc>
      </w:tr>
      <w:tr w:rsidR="00E2573E" w14:paraId="26D1554B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1CD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Opmerking </w:t>
            </w:r>
          </w:p>
        </w:tc>
        <w:tc>
          <w:tcPr>
            <w:tcW w:w="69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1E40" w14:textId="77777777" w:rsidR="00E2573E" w:rsidRDefault="00F46C62">
            <w:r>
              <w:t>Mutatie naar paralelgroep bij Reena Sitaram</w:t>
            </w:r>
          </w:p>
        </w:tc>
      </w:tr>
      <w:tr w:rsidR="00E2573E" w14:paraId="029278A0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7C1E22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Naam domeinleiding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40CFB8E" w14:textId="77777777" w:rsidR="00E2573E" w:rsidRDefault="00E2573E"/>
        </w:tc>
        <w:tc>
          <w:tcPr>
            <w:tcW w:w="31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11B622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Handtekening </w:t>
            </w:r>
          </w:p>
        </w:tc>
      </w:tr>
      <w:tr w:rsidR="00E2573E" w14:paraId="43E9DF0A" w14:textId="77777777">
        <w:trPr>
          <w:trHeight w:val="301"/>
        </w:trPr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482A338B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Datum</w:t>
            </w:r>
          </w:p>
        </w:tc>
        <w:tc>
          <w:tcPr>
            <w:tcW w:w="3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60835CA" w14:textId="77777777" w:rsidR="00E2573E" w:rsidRDefault="00E2573E"/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4C24" w14:textId="77777777" w:rsidR="00E2573E" w:rsidRDefault="00E2573E"/>
        </w:tc>
      </w:tr>
    </w:tbl>
    <w:p w14:paraId="7E1E53ED" w14:textId="77777777" w:rsidR="00E2573E" w:rsidRDefault="00F46C62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 Opleidingsgegevens nieuwe opleiding </w:t>
      </w:r>
    </w:p>
    <w:tbl>
      <w:tblPr>
        <w:tblStyle w:val="TableGrid"/>
        <w:tblW w:w="9616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7"/>
        <w:gridCol w:w="3885"/>
        <w:gridCol w:w="3044"/>
      </w:tblGrid>
      <w:tr w:rsidR="00E2573E" w14:paraId="70C2DAEC" w14:textId="77777777">
        <w:trPr>
          <w:trHeight w:val="31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6C86AE5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Datum wijziging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05DC5559" w14:textId="77777777" w:rsidR="00E2573E" w:rsidRDefault="00F46C62">
            <w:r>
              <w:t>2 september 2022</w:t>
            </w:r>
          </w:p>
        </w:tc>
      </w:tr>
      <w:tr w:rsidR="00F46C62" w14:paraId="52DDDE79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7449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Naam kwalificatie (opleiding)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0BBB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Middenkader Engineering (Technicus engineering)</w:t>
            </w:r>
          </w:p>
        </w:tc>
      </w:tr>
      <w:tr w:rsidR="00F46C62" w14:paraId="228E04A9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A41F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Code kwalificatie (opleiding)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FCC7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25297</w:t>
            </w:r>
          </w:p>
        </w:tc>
      </w:tr>
      <w:tr w:rsidR="00F46C62" w14:paraId="2109A8F7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7ADF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Leerweg/ intensiteit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8EB0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>BOL Voltijd</w:t>
            </w:r>
          </w:p>
        </w:tc>
      </w:tr>
      <w:tr w:rsidR="00F46C62" w14:paraId="0E4C7975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D9F6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Cohort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57C2" w14:textId="77777777" w:rsidR="00F46C62" w:rsidRDefault="00F46C62" w:rsidP="00F46C62">
            <w:r>
              <w:rPr>
                <w:rFonts w:ascii="Arial" w:eastAsia="Arial" w:hAnsi="Arial" w:cs="Arial"/>
                <w:b/>
                <w:sz w:val="18"/>
              </w:rPr>
              <w:t>2022</w:t>
            </w:r>
          </w:p>
        </w:tc>
      </w:tr>
      <w:tr w:rsidR="00F46C62" w14:paraId="590032AB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C3806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Roostergroep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12B2" w14:textId="77777777" w:rsidR="00F46C62" w:rsidRDefault="00F46C62" w:rsidP="00F46C62">
            <w:r>
              <w:t>LPEMO22K4B</w:t>
            </w:r>
          </w:p>
        </w:tc>
      </w:tr>
      <w:tr w:rsidR="00F46C62" w14:paraId="265432A8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BB8F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Opleidingsgroep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5D4E" w14:textId="77777777" w:rsidR="00F46C62" w:rsidRDefault="00F46C62" w:rsidP="00F46C62"/>
        </w:tc>
      </w:tr>
      <w:tr w:rsidR="00F46C62" w14:paraId="09850B7B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2F27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SLB-groep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8FA9" w14:textId="77777777" w:rsidR="00F46C62" w:rsidRDefault="00F46C62" w:rsidP="00F46C62">
            <w:r>
              <w:t>LPEMO22K4B</w:t>
            </w:r>
          </w:p>
        </w:tc>
      </w:tr>
      <w:tr w:rsidR="00F46C62" w14:paraId="56D6F49B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334B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Roostersubgroep(en)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9444" w14:textId="77777777" w:rsidR="00F46C62" w:rsidRDefault="00F46C62" w:rsidP="00F46C62"/>
        </w:tc>
      </w:tr>
      <w:tr w:rsidR="00F46C62" w14:paraId="14026D37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A8C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Leslocatie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5757" w14:textId="77777777" w:rsidR="00F46C62" w:rsidRDefault="00F46C62" w:rsidP="00F46C62"/>
        </w:tc>
      </w:tr>
      <w:tr w:rsidR="00F46C62" w14:paraId="4668B531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8AD5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Opmerking</w:t>
            </w:r>
          </w:p>
        </w:tc>
        <w:tc>
          <w:tcPr>
            <w:tcW w:w="6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B87" w14:textId="77777777" w:rsidR="00F46C62" w:rsidRDefault="00F46C62" w:rsidP="00F46C62"/>
        </w:tc>
      </w:tr>
      <w:tr w:rsidR="00F46C62" w14:paraId="4E145E71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39FBE8E6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Naam domeinleiding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022A011" w14:textId="77777777" w:rsidR="00F46C62" w:rsidRDefault="00F46C62" w:rsidP="00F46C62"/>
        </w:tc>
        <w:tc>
          <w:tcPr>
            <w:tcW w:w="30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1B635DDB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Handtekening </w:t>
            </w:r>
          </w:p>
        </w:tc>
      </w:tr>
      <w:tr w:rsidR="00F46C62" w14:paraId="5385E0DB" w14:textId="77777777">
        <w:trPr>
          <w:trHeight w:val="301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7E78049E" w14:textId="77777777" w:rsidR="00F46C62" w:rsidRDefault="00F46C62" w:rsidP="00F46C6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Datum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14:paraId="5D560CFE" w14:textId="77777777" w:rsidR="00F46C62" w:rsidRDefault="00F46C62" w:rsidP="00F46C6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662E" w14:textId="77777777" w:rsidR="00F46C62" w:rsidRDefault="00F46C62" w:rsidP="00F46C62"/>
        </w:tc>
      </w:tr>
    </w:tbl>
    <w:p w14:paraId="52100BD9" w14:textId="77777777" w:rsidR="00E2573E" w:rsidRDefault="00F46C62">
      <w:pPr>
        <w:spacing w:after="0"/>
        <w:ind w:left="426"/>
      </w:pPr>
      <w:r>
        <w:rPr>
          <w:rFonts w:ascii="Arial" w:eastAsia="Arial" w:hAnsi="Arial" w:cs="Arial"/>
          <w:b/>
          <w:sz w:val="18"/>
        </w:rPr>
        <w:t>Dit formulier mailen naar:</w:t>
      </w:r>
    </w:p>
    <w:p w14:paraId="4CA358F3" w14:textId="77777777" w:rsidR="00E2573E" w:rsidRDefault="00F46C62">
      <w:pPr>
        <w:spacing w:after="0" w:line="265" w:lineRule="auto"/>
        <w:ind w:left="421" w:hanging="10"/>
      </w:pPr>
      <w:r>
        <w:rPr>
          <w:rFonts w:ascii="Arial" w:eastAsia="Arial" w:hAnsi="Arial" w:cs="Arial"/>
          <w:sz w:val="18"/>
        </w:rPr>
        <w:t xml:space="preserve">Sector Economie en Ondernemerschap  &gt; </w:t>
      </w:r>
      <w:r>
        <w:rPr>
          <w:rFonts w:ascii="Arial" w:eastAsia="Arial" w:hAnsi="Arial" w:cs="Arial"/>
          <w:color w:val="0000FF"/>
          <w:sz w:val="18"/>
          <w:u w:val="single" w:color="0000FF"/>
        </w:rPr>
        <w:t>SA-EO@davinci.nl</w:t>
      </w:r>
    </w:p>
    <w:p w14:paraId="3198494E" w14:textId="77777777" w:rsidR="00E2573E" w:rsidRDefault="00F46C62">
      <w:pPr>
        <w:spacing w:after="0" w:line="265" w:lineRule="auto"/>
        <w:ind w:left="421" w:hanging="10"/>
      </w:pPr>
      <w:r>
        <w:rPr>
          <w:rFonts w:ascii="Arial" w:eastAsia="Arial" w:hAnsi="Arial" w:cs="Arial"/>
          <w:sz w:val="18"/>
        </w:rPr>
        <w:t xml:space="preserve">Sector Techniek en Media                       &gt; </w:t>
      </w:r>
      <w:r>
        <w:rPr>
          <w:rFonts w:ascii="Arial" w:eastAsia="Arial" w:hAnsi="Arial" w:cs="Arial"/>
          <w:color w:val="0000FF"/>
          <w:sz w:val="18"/>
          <w:u w:val="single" w:color="0000FF"/>
        </w:rPr>
        <w:t>SA-TM@davinci.nl</w:t>
      </w:r>
    </w:p>
    <w:p w14:paraId="3A4105CF" w14:textId="77777777" w:rsidR="00E2573E" w:rsidRDefault="00F46C62">
      <w:pPr>
        <w:spacing w:after="0" w:line="265" w:lineRule="auto"/>
        <w:ind w:left="421" w:hanging="10"/>
      </w:pPr>
      <w:r>
        <w:rPr>
          <w:rFonts w:ascii="Arial" w:eastAsia="Arial" w:hAnsi="Arial" w:cs="Arial"/>
          <w:sz w:val="18"/>
        </w:rPr>
        <w:t xml:space="preserve">Sector Gezondheidszorg en Welzijn        &gt; </w:t>
      </w:r>
      <w:r>
        <w:rPr>
          <w:rFonts w:ascii="Arial" w:eastAsia="Arial" w:hAnsi="Arial" w:cs="Arial"/>
          <w:color w:val="0000FF"/>
          <w:sz w:val="18"/>
          <w:u w:val="single" w:color="0000FF"/>
        </w:rPr>
        <w:t>SA-GW@davinci.nl</w:t>
      </w:r>
    </w:p>
    <w:p w14:paraId="6B88B32F" w14:textId="77777777" w:rsidR="00E2573E" w:rsidRDefault="00F46C62">
      <w:pPr>
        <w:spacing w:after="1868" w:line="265" w:lineRule="auto"/>
        <w:ind w:left="421" w:hanging="10"/>
      </w:pPr>
      <w:r>
        <w:rPr>
          <w:rFonts w:ascii="Arial" w:eastAsia="Arial" w:hAnsi="Arial" w:cs="Arial"/>
          <w:sz w:val="18"/>
        </w:rPr>
        <w:t xml:space="preserve">Sector Participatie                             </w:t>
      </w:r>
      <w:r>
        <w:rPr>
          <w:rFonts w:ascii="Arial" w:eastAsia="Arial" w:hAnsi="Arial" w:cs="Arial"/>
          <w:sz w:val="18"/>
        </w:rPr>
        <w:t xml:space="preserve">       &gt; </w:t>
      </w:r>
      <w:r>
        <w:rPr>
          <w:rFonts w:ascii="Arial" w:eastAsia="Arial" w:hAnsi="Arial" w:cs="Arial"/>
          <w:color w:val="0000FF"/>
          <w:sz w:val="18"/>
          <w:u w:val="single" w:color="0000FF"/>
        </w:rPr>
        <w:t>SA-Participatie@davinci.nl</w:t>
      </w:r>
    </w:p>
    <w:p w14:paraId="764EFBDF" w14:textId="77777777" w:rsidR="00E2573E" w:rsidRDefault="00F46C62">
      <w:pPr>
        <w:spacing w:after="353"/>
        <w:ind w:left="10" w:right="-12" w:hanging="10"/>
        <w:jc w:val="right"/>
      </w:pPr>
      <w:r>
        <w:rPr>
          <w:rFonts w:ascii="Arial" w:eastAsia="Arial" w:hAnsi="Arial" w:cs="Arial"/>
          <w:i/>
          <w:sz w:val="16"/>
        </w:rPr>
        <w:t>Versie 2021.2</w:t>
      </w:r>
    </w:p>
    <w:p w14:paraId="4F218622" w14:textId="77777777" w:rsidR="00E2573E" w:rsidRDefault="00F46C62">
      <w:pPr>
        <w:spacing w:after="0" w:line="265" w:lineRule="auto"/>
        <w:ind w:left="421" w:hanging="10"/>
      </w:pPr>
      <w:r>
        <w:rPr>
          <w:rFonts w:ascii="Arial" w:eastAsia="Arial" w:hAnsi="Arial" w:cs="Arial"/>
          <w:b/>
          <w:sz w:val="28"/>
        </w:rPr>
        <w:t>Tabel reden wijziging Opleiding Beroepsonderwijs</w:t>
      </w:r>
    </w:p>
    <w:tbl>
      <w:tblPr>
        <w:tblStyle w:val="TableGrid"/>
        <w:tblW w:w="9288" w:type="dxa"/>
        <w:tblInd w:w="313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3543"/>
        <w:gridCol w:w="4781"/>
      </w:tblGrid>
      <w:tr w:rsidR="00E2573E" w14:paraId="5D1A2FFC" w14:textId="77777777">
        <w:trPr>
          <w:trHeight w:val="56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3A463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Code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6423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Reden wijziging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7AA3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Toelichting</w:t>
            </w:r>
          </w:p>
        </w:tc>
      </w:tr>
      <w:tr w:rsidR="00E2573E" w14:paraId="22DA1B7E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CA3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4B0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Examenstudent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5E3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De student wordt examenstudent</w:t>
            </w:r>
          </w:p>
        </w:tc>
      </w:tr>
      <w:tr w:rsidR="00E2573E" w14:paraId="164BAE76" w14:textId="77777777">
        <w:trPr>
          <w:trHeight w:val="47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79D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AO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3BB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Andere opleiding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A326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Andere DVC opleiding of bekostiging volgens opgave student</w:t>
            </w:r>
          </w:p>
        </w:tc>
      </w:tr>
      <w:tr w:rsidR="00E2573E" w14:paraId="10D55AE4" w14:textId="77777777">
        <w:trPr>
          <w:trHeight w:val="47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A05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DP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CBCE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Diploma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6458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Student heeft een diploma behaald en gaat verder binnen het da Vinci College </w:t>
            </w:r>
          </w:p>
        </w:tc>
      </w:tr>
      <w:tr w:rsidR="00E2573E" w14:paraId="3E235E4E" w14:textId="77777777">
        <w:trPr>
          <w:trHeight w:val="47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84E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E5A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Niet gemotiveerd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90B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Volgens opgave student of oordeel teamleider/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intaker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/mentor</w:t>
            </w:r>
          </w:p>
        </w:tc>
      </w:tr>
      <w:tr w:rsidR="00E2573E" w14:paraId="0337293D" w14:textId="77777777">
        <w:trPr>
          <w:trHeight w:val="47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A04A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1B70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Opleiding niet volgens verwachting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688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Volgens opgave student of oordeel teamleider/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intaker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/mentor</w:t>
            </w:r>
          </w:p>
        </w:tc>
      </w:tr>
    </w:tbl>
    <w:p w14:paraId="7635B7FD" w14:textId="77777777" w:rsidR="00E2573E" w:rsidRDefault="00F46C62">
      <w:pPr>
        <w:spacing w:after="0" w:line="265" w:lineRule="auto"/>
        <w:ind w:left="421" w:hanging="10"/>
      </w:pPr>
      <w:r>
        <w:rPr>
          <w:rFonts w:ascii="Arial" w:eastAsia="Arial" w:hAnsi="Arial" w:cs="Arial"/>
          <w:b/>
          <w:sz w:val="28"/>
        </w:rPr>
        <w:t>Tabel code leslocatie</w:t>
      </w:r>
    </w:p>
    <w:tbl>
      <w:tblPr>
        <w:tblStyle w:val="TableGrid"/>
        <w:tblW w:w="4507" w:type="dxa"/>
        <w:tblInd w:w="313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4"/>
        <w:gridCol w:w="3543"/>
      </w:tblGrid>
      <w:tr w:rsidR="00E2573E" w14:paraId="75EC2E60" w14:textId="77777777">
        <w:trPr>
          <w:trHeight w:val="56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052E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Code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971B7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Leslocatie</w:t>
            </w:r>
          </w:p>
        </w:tc>
      </w:tr>
      <w:tr w:rsidR="00E2573E" w14:paraId="6F85581B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2239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LP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963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Dordrecht Leerpark</w:t>
            </w:r>
          </w:p>
        </w:tc>
      </w:tr>
      <w:tr w:rsidR="00E2573E" w14:paraId="3CF3DFBF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20715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KL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6937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Dordrecht Karel Lotsyweg</w:t>
            </w:r>
          </w:p>
        </w:tc>
      </w:tr>
      <w:tr w:rsidR="00E2573E" w14:paraId="69E696F2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7FF8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484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Dordrecht Patersweg</w:t>
            </w:r>
          </w:p>
        </w:tc>
      </w:tr>
      <w:tr w:rsidR="00E2573E" w14:paraId="2F2DA006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A2D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TP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208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Dordrecht Trompweg</w:t>
            </w:r>
          </w:p>
        </w:tc>
      </w:tr>
      <w:tr w:rsidR="00E2573E" w14:paraId="5333B6CB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D1A3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KG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0A52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Oud Beijerland Koninginneweg</w:t>
            </w:r>
          </w:p>
        </w:tc>
      </w:tr>
      <w:tr w:rsidR="00E2573E" w14:paraId="4B42D799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5CC5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LV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AEEF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Zwijndrecht Laurensvliet</w:t>
            </w:r>
          </w:p>
        </w:tc>
      </w:tr>
      <w:tr w:rsidR="00E2573E" w14:paraId="617D82D1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5F214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DFE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Barendrecht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Dierensteinweg</w:t>
            </w:r>
            <w:proofErr w:type="spellEnd"/>
          </w:p>
        </w:tc>
      </w:tr>
      <w:tr w:rsidR="00E2573E" w14:paraId="320A8270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8217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MB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0FD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Gorinchem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Mollenburgseweg</w:t>
            </w:r>
            <w:proofErr w:type="spellEnd"/>
          </w:p>
        </w:tc>
      </w:tr>
      <w:tr w:rsidR="00E2573E" w14:paraId="687CE617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AC513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4131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Hardinxveld-Giessendam Houtschelf</w:t>
            </w:r>
          </w:p>
        </w:tc>
      </w:tr>
      <w:tr w:rsidR="00E2573E" w14:paraId="6B877444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F2C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5576B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Hardinxveld-Giessendam Stek</w:t>
            </w:r>
          </w:p>
        </w:tc>
      </w:tr>
      <w:tr w:rsidR="00E2573E" w14:paraId="4F7B669B" w14:textId="77777777">
        <w:trPr>
          <w:trHeight w:val="24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5116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PZ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7808C" w14:textId="77777777" w:rsidR="00E2573E" w:rsidRDefault="00F46C6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Wijk en Aalburg Perzikstraat</w:t>
            </w:r>
          </w:p>
        </w:tc>
      </w:tr>
    </w:tbl>
    <w:p w14:paraId="4C1C29CA" w14:textId="77777777" w:rsidR="00E2573E" w:rsidRDefault="00F46C62">
      <w:pPr>
        <w:spacing w:after="238" w:line="240" w:lineRule="auto"/>
        <w:ind w:left="426"/>
      </w:pPr>
      <w:r>
        <w:rPr>
          <w:rFonts w:ascii="Arial" w:eastAsia="Arial" w:hAnsi="Arial" w:cs="Arial"/>
          <w:b/>
          <w:sz w:val="28"/>
          <w:u w:val="single" w:color="000000"/>
        </w:rPr>
        <w:t>Toelichting voor het gebruik van het formulier Wijziging Opleiding Beroepsonderwijs</w:t>
      </w:r>
    </w:p>
    <w:p w14:paraId="6F7C1048" w14:textId="77777777" w:rsidR="00E2573E" w:rsidRDefault="00F46C62">
      <w:pPr>
        <w:spacing w:after="276" w:line="240" w:lineRule="auto"/>
        <w:ind w:left="421" w:hanging="10"/>
      </w:pPr>
      <w:r>
        <w:rPr>
          <w:rFonts w:ascii="Arial" w:eastAsia="Arial" w:hAnsi="Arial" w:cs="Arial"/>
          <w:sz w:val="24"/>
        </w:rPr>
        <w:t>Dit formulier wordt alleen verwerkt door de studentenadministratie als beide domeinleiders van de huidige en de toekomstige opleiding hebben getekend bij doorstroom naar ander domein.</w:t>
      </w:r>
    </w:p>
    <w:p w14:paraId="05899B90" w14:textId="77777777" w:rsidR="00E2573E" w:rsidRDefault="00F46C62">
      <w:pPr>
        <w:spacing w:after="276" w:line="240" w:lineRule="auto"/>
        <w:ind w:left="421" w:hanging="10"/>
      </w:pPr>
      <w:r>
        <w:rPr>
          <w:rFonts w:ascii="Arial" w:eastAsia="Arial" w:hAnsi="Arial" w:cs="Arial"/>
          <w:sz w:val="24"/>
        </w:rPr>
        <w:t>Na ontvangst van het formulier wijziging opleiding wordt er een afspraak</w:t>
      </w:r>
      <w:r>
        <w:rPr>
          <w:rFonts w:ascii="Arial" w:eastAsia="Arial" w:hAnsi="Arial" w:cs="Arial"/>
          <w:sz w:val="24"/>
        </w:rPr>
        <w:t xml:space="preserve"> gemaakt met de student voor de ondertekening van de onderwijsovereenkomst (indien van toepassing).</w:t>
      </w:r>
    </w:p>
    <w:p w14:paraId="0B218B1A" w14:textId="77777777" w:rsidR="00E2573E" w:rsidRDefault="00F46C62">
      <w:pPr>
        <w:spacing w:after="0"/>
        <w:ind w:left="436" w:hanging="10"/>
      </w:pPr>
      <w:r>
        <w:rPr>
          <w:rFonts w:ascii="Arial" w:eastAsia="Arial" w:hAnsi="Arial" w:cs="Arial"/>
          <w:b/>
          <w:sz w:val="24"/>
        </w:rPr>
        <w:t xml:space="preserve">NB: </w:t>
      </w:r>
    </w:p>
    <w:p w14:paraId="20E2293B" w14:textId="77777777" w:rsidR="00E2573E" w:rsidRDefault="00F46C62">
      <w:pPr>
        <w:spacing w:after="0" w:line="240" w:lineRule="auto"/>
        <w:ind w:left="421" w:hanging="10"/>
      </w:pPr>
      <w:r>
        <w:rPr>
          <w:rFonts w:ascii="Arial" w:eastAsia="Arial" w:hAnsi="Arial" w:cs="Arial"/>
          <w:sz w:val="24"/>
        </w:rPr>
        <w:t xml:space="preserve">Dit formulier mag uitsluitend gebruikt worden voor interne doorstroom en wijzigingen binnen het Da Vinci College, dus </w:t>
      </w:r>
      <w:r>
        <w:rPr>
          <w:rFonts w:ascii="Arial" w:eastAsia="Arial" w:hAnsi="Arial" w:cs="Arial"/>
          <w:sz w:val="24"/>
          <w:u w:val="single" w:color="000000"/>
        </w:rPr>
        <w:t>niet</w:t>
      </w:r>
      <w:r>
        <w:rPr>
          <w:rFonts w:ascii="Arial" w:eastAsia="Arial" w:hAnsi="Arial" w:cs="Arial"/>
          <w:sz w:val="24"/>
        </w:rPr>
        <w:t xml:space="preserve"> voor definitieve uitschrijvi</w:t>
      </w:r>
      <w:r>
        <w:rPr>
          <w:rFonts w:ascii="Arial" w:eastAsia="Arial" w:hAnsi="Arial" w:cs="Arial"/>
          <w:sz w:val="24"/>
        </w:rPr>
        <w:t xml:space="preserve">ngen van een student.  </w:t>
      </w:r>
    </w:p>
    <w:p w14:paraId="1F548C89" w14:textId="77777777" w:rsidR="00E2573E" w:rsidRDefault="00F46C62">
      <w:pPr>
        <w:spacing w:after="743"/>
        <w:ind w:left="7866" w:right="-8"/>
      </w:pPr>
      <w:r>
        <w:rPr>
          <w:noProof/>
        </w:rPr>
        <w:drawing>
          <wp:inline distT="0" distB="0" distL="0" distR="0" wp14:anchorId="5AEBC9E0" wp14:editId="22AC820D">
            <wp:extent cx="952500" cy="95250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1DEB" w14:textId="77777777" w:rsidR="00E2573E" w:rsidRDefault="00F46C62">
      <w:pPr>
        <w:spacing w:after="353"/>
        <w:ind w:left="10" w:right="-12" w:hanging="10"/>
        <w:jc w:val="right"/>
      </w:pPr>
      <w:r>
        <w:rPr>
          <w:rFonts w:ascii="Arial" w:eastAsia="Arial" w:hAnsi="Arial" w:cs="Arial"/>
          <w:i/>
          <w:sz w:val="16"/>
        </w:rPr>
        <w:t>Versie 2021.2</w:t>
      </w:r>
    </w:p>
    <w:sectPr w:rsidR="00E2573E">
      <w:pgSz w:w="11906" w:h="16838"/>
      <w:pgMar w:top="1375" w:right="1420" w:bottom="706" w:left="112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3E"/>
    <w:rsid w:val="00E2573E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8523"/>
  <w15:docId w15:val="{8E771FDC-8983-4AF5-8BBE-17634C9E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2" ma:contentTypeDescription="Create a new document." ma:contentTypeScope="" ma:versionID="23f6212b2e4ef9ee52d3aafb96cb9949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f2298cb9365cf39d1d0e5d000185c0e0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B5FF43-D1FA-4B10-825A-942F3682B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7DB767-DDEB-4028-A6D1-894CA7B55B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C2D7C-E80F-44CF-8B6A-2A202931C680}">
  <ds:schemaRefs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baa8c48b-5f73-4068-bac6-831706ff2add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444</Words>
  <Characters>2448</Characters>
  <Application>Microsoft Office Word</Application>
  <DocSecurity>0</DocSecurity>
  <Lines>20</Lines>
  <Paragraphs>5</Paragraphs>
  <ScaleCrop>false</ScaleCrop>
  <Company>Kien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Marjon Damme</dc:creator>
  <cp:keywords/>
  <cp:lastModifiedBy>Marjon Damme</cp:lastModifiedBy>
  <cp:revision>2</cp:revision>
  <dcterms:created xsi:type="dcterms:W3CDTF">2022-09-02T10:04:00Z</dcterms:created>
  <dcterms:modified xsi:type="dcterms:W3CDTF">2022-09-02T10:04:00Z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