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8F97" w14:textId="636FC446" w:rsidR="002052BF" w:rsidRPr="002052BF" w:rsidRDefault="002052BF" w:rsidP="002052BF">
      <w:pPr>
        <w:rPr>
          <w:color w:val="FFFF00"/>
          <w:lang w:val="nl-NL"/>
        </w:rPr>
      </w:pPr>
      <w:r w:rsidRPr="002052BF">
        <w:rPr>
          <w:rFonts w:ascii="Helvetica" w:hAnsi="Helvetica"/>
          <w:color w:val="FFFF00"/>
          <w:sz w:val="18"/>
          <w:szCs w:val="18"/>
          <w:lang w:val="nl-NL"/>
        </w:rPr>
        <w:t>Hallo Arjan,</w:t>
      </w:r>
      <w:r w:rsidRPr="002052BF">
        <w:rPr>
          <w:rFonts w:ascii="Helvetica" w:hAnsi="Helvetica"/>
          <w:color w:val="FFFF00"/>
          <w:sz w:val="18"/>
          <w:szCs w:val="18"/>
          <w:lang w:val="nl-NL"/>
        </w:rPr>
        <w:br/>
      </w:r>
      <w:r w:rsidRPr="002052BF">
        <w:rPr>
          <w:rFonts w:ascii="Helvetica" w:hAnsi="Helvetica"/>
          <w:color w:val="FFFF00"/>
          <w:sz w:val="18"/>
          <w:szCs w:val="18"/>
          <w:lang w:val="nl-NL"/>
        </w:rPr>
        <w:br/>
        <w:t>Wat mij betreft is de opdracht akkoord, mits je onderstaande aanvullingen hierin meeneemt:</w:t>
      </w:r>
      <w:r w:rsidRPr="002052BF">
        <w:rPr>
          <w:rFonts w:ascii="Helvetica" w:hAnsi="Helvetica"/>
          <w:color w:val="FFFF00"/>
          <w:sz w:val="18"/>
          <w:szCs w:val="18"/>
          <w:lang w:val="nl-NL"/>
        </w:rPr>
        <w:br/>
        <w:t>- De inhoud van het uitstroomprofiel is ook afgestemd met het bedrijfsleven, uit onze focus gebieden, Aerospace, Maritieme Maakindustrie, Mobiliteit en Gebouwde omgeving;</w:t>
      </w:r>
      <w:r w:rsidRPr="002052BF">
        <w:rPr>
          <w:rFonts w:ascii="Helvetica" w:hAnsi="Helvetica"/>
          <w:color w:val="FFFF00"/>
          <w:sz w:val="18"/>
          <w:szCs w:val="18"/>
          <w:lang w:val="nl-NL"/>
        </w:rPr>
        <w:br/>
        <w:t>- Het profiel is vakoverstijgend, coachend hybride en multidisciplinair, eveneens meegenomen de veranderende rol van docent en het onderwijs richting MBO 2030;</w:t>
      </w:r>
      <w:r w:rsidRPr="002052BF">
        <w:rPr>
          <w:rFonts w:ascii="Helvetica" w:hAnsi="Helvetica"/>
          <w:color w:val="FFFF00"/>
          <w:sz w:val="18"/>
          <w:szCs w:val="18"/>
          <w:lang w:val="nl-NL"/>
        </w:rPr>
        <w:br/>
        <w:t>- Je het Team meeneemt in de ontwikkeling van het uitsroomprofiel en de veranderende rol van docent, mbo 2030. Het profiel als good practice kan dienen voor de overige uitstroomprofielen als bijvoorbeeld WTB en Elektro.</w:t>
      </w:r>
      <w:r w:rsidRPr="002052BF">
        <w:rPr>
          <w:rFonts w:ascii="Helvetica" w:hAnsi="Helvetica"/>
          <w:color w:val="FFFF00"/>
          <w:sz w:val="18"/>
          <w:szCs w:val="18"/>
          <w:lang w:val="nl-NL"/>
        </w:rPr>
        <w:br/>
      </w:r>
      <w:r w:rsidRPr="002052BF">
        <w:rPr>
          <w:rFonts w:ascii="Helvetica" w:hAnsi="Helvetica"/>
          <w:color w:val="FFFF00"/>
          <w:sz w:val="18"/>
          <w:szCs w:val="18"/>
          <w:lang w:val="nl-NL"/>
        </w:rPr>
        <w:br/>
      </w:r>
      <w:r w:rsidRPr="002052BF">
        <w:rPr>
          <w:rFonts w:ascii="Helvetica" w:hAnsi="Helvetica"/>
          <w:color w:val="FFFF00"/>
          <w:sz w:val="18"/>
          <w:szCs w:val="18"/>
          <w:lang w:val="nl-NL"/>
        </w:rPr>
        <w:br/>
        <w:t>Met vriendelijke groet,</w:t>
      </w:r>
      <w:r w:rsidRPr="002052BF">
        <w:rPr>
          <w:rFonts w:ascii="Helvetica" w:hAnsi="Helvetica"/>
          <w:color w:val="FFFF00"/>
          <w:sz w:val="18"/>
          <w:szCs w:val="18"/>
          <w:lang w:val="nl-NL"/>
        </w:rPr>
        <w:br/>
      </w:r>
      <w:r w:rsidRPr="002052BF">
        <w:rPr>
          <w:rFonts w:ascii="Helvetica" w:hAnsi="Helvetica"/>
          <w:color w:val="FFFF00"/>
          <w:sz w:val="18"/>
          <w:szCs w:val="18"/>
          <w:lang w:val="nl-NL"/>
        </w:rPr>
        <w:br/>
      </w:r>
      <w:r w:rsidRPr="002052BF">
        <w:rPr>
          <w:rFonts w:ascii="Helvetica" w:hAnsi="Helvetica"/>
          <w:color w:val="FFFF00"/>
          <w:sz w:val="18"/>
          <w:szCs w:val="18"/>
          <w:lang w:val="nl-NL"/>
        </w:rPr>
        <w:br/>
        <w:t>ing. F.P.A.M. (Frans) Biemans</w:t>
      </w:r>
      <w:r w:rsidRPr="002052BF">
        <w:rPr>
          <w:rFonts w:ascii="Helvetica" w:hAnsi="Helvetica"/>
          <w:color w:val="FFFF00"/>
          <w:sz w:val="18"/>
          <w:szCs w:val="18"/>
          <w:lang w:val="nl-NL"/>
        </w:rPr>
        <w:br/>
        <w:t>Domeinleider Elektrotechniek, Engineering &amp; Mechatronica  </w:t>
      </w:r>
      <w:r w:rsidRPr="002052BF">
        <w:rPr>
          <w:rFonts w:ascii="Helvetica" w:hAnsi="Helvetica"/>
          <w:color w:val="FFFF00"/>
          <w:sz w:val="18"/>
          <w:szCs w:val="18"/>
          <w:lang w:val="nl-NL"/>
        </w:rPr>
        <w:br/>
        <w:t xml:space="preserve">Techniek &amp; </w:t>
      </w:r>
      <w:proofErr w:type="gramStart"/>
      <w:r w:rsidRPr="002052BF">
        <w:rPr>
          <w:rFonts w:ascii="Helvetica" w:hAnsi="Helvetica"/>
          <w:color w:val="FFFF00"/>
          <w:sz w:val="18"/>
          <w:szCs w:val="18"/>
          <w:lang w:val="nl-NL"/>
        </w:rPr>
        <w:t>Media /</w:t>
      </w:r>
      <w:proofErr w:type="gramEnd"/>
      <w:r w:rsidRPr="002052BF">
        <w:rPr>
          <w:rFonts w:ascii="Helvetica" w:hAnsi="Helvetica"/>
          <w:color w:val="FFFF00"/>
          <w:sz w:val="18"/>
          <w:szCs w:val="18"/>
          <w:lang w:val="nl-NL"/>
        </w:rPr>
        <w:t xml:space="preserve"> Leerparkpromenade te Dordrecht</w:t>
      </w:r>
      <w:r w:rsidRPr="002052BF">
        <w:rPr>
          <w:rFonts w:ascii="Helvetica" w:hAnsi="Helvetica"/>
          <w:color w:val="FFFF00"/>
          <w:sz w:val="18"/>
          <w:szCs w:val="18"/>
          <w:lang w:val="nl-NL"/>
        </w:rPr>
        <w:br/>
        <w:t>maandag t/m donderdag</w:t>
      </w:r>
      <w:r w:rsidRPr="002052BF">
        <w:rPr>
          <w:rFonts w:ascii="Helvetica" w:hAnsi="Helvetica"/>
          <w:color w:val="FFFF00"/>
          <w:sz w:val="18"/>
          <w:szCs w:val="18"/>
          <w:lang w:val="nl-NL"/>
        </w:rPr>
        <w:br/>
      </w:r>
      <w:r w:rsidRPr="002052BF">
        <w:rPr>
          <w:rFonts w:ascii="Helvetica" w:hAnsi="Helvetica"/>
          <w:color w:val="FFFF00"/>
          <w:sz w:val="18"/>
          <w:szCs w:val="18"/>
          <w:lang w:val="nl-NL"/>
        </w:rPr>
        <w:br/>
        <w:t>06 – 53701860</w:t>
      </w:r>
      <w:r w:rsidRPr="002052BF">
        <w:rPr>
          <w:rStyle w:val="apple-converted-space"/>
          <w:rFonts w:ascii="Helvetica" w:hAnsi="Helvetica"/>
          <w:color w:val="FFFF00"/>
          <w:sz w:val="18"/>
          <w:szCs w:val="18"/>
          <w:lang w:val="nl-NL"/>
        </w:rPr>
        <w:t> </w:t>
      </w:r>
      <w:r w:rsidRPr="002052BF">
        <w:rPr>
          <w:rFonts w:ascii="Helvetica" w:hAnsi="Helvetica"/>
          <w:color w:val="FFFF00"/>
          <w:sz w:val="18"/>
          <w:szCs w:val="18"/>
          <w:lang w:val="nl-NL"/>
        </w:rPr>
        <w:br/>
        <w:t>088 – 6572623  </w:t>
      </w:r>
      <w:r w:rsidRPr="002052BF">
        <w:rPr>
          <w:rFonts w:ascii="Helvetica" w:hAnsi="Helvetica"/>
          <w:color w:val="FFFF00"/>
          <w:sz w:val="18"/>
          <w:szCs w:val="18"/>
          <w:lang w:val="nl-NL"/>
        </w:rPr>
        <w:br/>
      </w:r>
      <w:hyperlink r:id="rId4" w:history="1">
        <w:r w:rsidRPr="002052BF">
          <w:rPr>
            <w:rStyle w:val="Hyperlink"/>
            <w:rFonts w:ascii="Helvetica" w:hAnsi="Helvetica"/>
            <w:color w:val="FFFF00"/>
            <w:sz w:val="18"/>
            <w:szCs w:val="18"/>
            <w:lang w:val="nl-NL"/>
          </w:rPr>
          <w:t>www.davinci.nl</w:t>
        </w:r>
      </w:hyperlink>
    </w:p>
    <w:sectPr w:rsidR="002052BF" w:rsidRPr="0020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BF"/>
    <w:rsid w:val="0020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E4E64"/>
  <w15:chartTrackingRefBased/>
  <w15:docId w15:val="{106F9DEA-4368-D04B-8990-E24DE077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2BF"/>
    <w:rPr>
      <w:color w:val="0000FF"/>
      <w:u w:val="single"/>
    </w:rPr>
  </w:style>
  <w:style w:type="character" w:customStyle="1" w:styleId="apple-converted-space">
    <w:name w:val="apple-converted-space"/>
    <w:basedOn w:val="DefaultParagraphFont"/>
    <w:rsid w:val="0020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vinci.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1</cp:revision>
  <dcterms:created xsi:type="dcterms:W3CDTF">2024-01-30T14:04:00Z</dcterms:created>
  <dcterms:modified xsi:type="dcterms:W3CDTF">2024-01-30T14:05:00Z</dcterms:modified>
</cp:coreProperties>
</file>