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15AE3" w14:textId="13F676CB" w:rsidR="00323BBE" w:rsidRPr="00323BBE" w:rsidRDefault="00661763" w:rsidP="00661763">
      <w:pPr>
        <w:pStyle w:val="Titel"/>
        <w:rPr>
          <w:b/>
          <w:sz w:val="32"/>
          <w:szCs w:val="32"/>
        </w:rPr>
      </w:pPr>
      <w:proofErr w:type="spellStart"/>
      <w:r w:rsidRPr="00BF5D57">
        <w:rPr>
          <w:b/>
          <w:sz w:val="32"/>
          <w:szCs w:val="32"/>
        </w:rPr>
        <w:t>Growth</w:t>
      </w:r>
      <w:proofErr w:type="spellEnd"/>
      <w:r w:rsidRPr="00BF5D57">
        <w:rPr>
          <w:b/>
          <w:sz w:val="32"/>
          <w:szCs w:val="32"/>
        </w:rPr>
        <w:t xml:space="preserve"> </w:t>
      </w:r>
      <w:proofErr w:type="spellStart"/>
      <w:r w:rsidRPr="00BF5D57">
        <w:rPr>
          <w:b/>
          <w:sz w:val="32"/>
          <w:szCs w:val="32"/>
        </w:rPr>
        <w:t>Mindset</w:t>
      </w:r>
      <w:proofErr w:type="spellEnd"/>
      <w:r w:rsidRPr="00BF5D57">
        <w:rPr>
          <w:b/>
          <w:sz w:val="32"/>
          <w:szCs w:val="32"/>
        </w:rPr>
        <w:t xml:space="preserve">: </w:t>
      </w:r>
      <w:r w:rsidRPr="00323BBE">
        <w:rPr>
          <w:b/>
          <w:sz w:val="32"/>
          <w:szCs w:val="32"/>
        </w:rPr>
        <w:br/>
      </w:r>
    </w:p>
    <w:p w14:paraId="77FB023A" w14:textId="4CF88C2F" w:rsidR="00661763" w:rsidRPr="00BF5D57" w:rsidRDefault="00661763" w:rsidP="00661763">
      <w:pPr>
        <w:pStyle w:val="Titel"/>
        <w:rPr>
          <w:b/>
          <w:sz w:val="28"/>
          <w:szCs w:val="28"/>
        </w:rPr>
      </w:pPr>
      <w:r w:rsidRPr="00BF5D57">
        <w:rPr>
          <w:b/>
          <w:sz w:val="28"/>
          <w:szCs w:val="28"/>
        </w:rPr>
        <w:t>Wat is het en hoe leer je het aan?</w:t>
      </w:r>
    </w:p>
    <w:p w14:paraId="7F7E057F" w14:textId="7CA6811C" w:rsidR="00661763" w:rsidRPr="00661763" w:rsidRDefault="00661763" w:rsidP="00661763"/>
    <w:p w14:paraId="76EAC402" w14:textId="4262736D" w:rsidR="00661763" w:rsidRPr="00661763" w:rsidRDefault="00661763" w:rsidP="00661763">
      <w:pPr>
        <w:shd w:val="clear" w:color="auto" w:fill="FFFFFF"/>
        <w:spacing w:line="240" w:lineRule="auto"/>
        <w:textAlignment w:val="baseline"/>
        <w:rPr>
          <w:color w:val="444444"/>
          <w:sz w:val="24"/>
          <w:szCs w:val="24"/>
        </w:rPr>
      </w:pPr>
      <w:r w:rsidRPr="00661763">
        <w:rPr>
          <w:noProof/>
          <w:color w:val="444444"/>
        </w:rPr>
        <w:drawing>
          <wp:inline distT="0" distB="0" distL="0" distR="0" wp14:anchorId="406CA839" wp14:editId="25F2E9A2">
            <wp:extent cx="5625468" cy="3162300"/>
            <wp:effectExtent l="0" t="0" r="0" b="0"/>
            <wp:docPr id="3" name="Afbeelding 3" descr="https://www.vernieuwenderwijs.nl/wp-content/uploads/growth-mindset-1-810x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ernieuwenderwijs.nl/wp-content/uploads/growth-mindset-1-810x45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135" cy="3164361"/>
                    </a:xfrm>
                    <a:prstGeom prst="rect">
                      <a:avLst/>
                    </a:prstGeom>
                    <a:noFill/>
                    <a:ln>
                      <a:noFill/>
                    </a:ln>
                  </pic:spPr>
                </pic:pic>
              </a:graphicData>
            </a:graphic>
          </wp:inline>
        </w:drawing>
      </w:r>
    </w:p>
    <w:p w14:paraId="276E6E6C" w14:textId="48AFF33D" w:rsidR="00661763" w:rsidRPr="00661763" w:rsidRDefault="00661763" w:rsidP="00661763">
      <w:pPr>
        <w:shd w:val="clear" w:color="auto" w:fill="FFFFFF"/>
        <w:jc w:val="center"/>
        <w:textAlignment w:val="center"/>
        <w:rPr>
          <w:color w:val="444444"/>
        </w:rPr>
      </w:pPr>
    </w:p>
    <w:p w14:paraId="528EFC13" w14:textId="77777777" w:rsidR="00661763" w:rsidRPr="00661763" w:rsidRDefault="00661763" w:rsidP="00661763">
      <w:pPr>
        <w:shd w:val="clear" w:color="auto" w:fill="FFFFFF"/>
        <w:jc w:val="center"/>
        <w:textAlignment w:val="baseline"/>
        <w:rPr>
          <w:color w:val="898989"/>
        </w:rPr>
      </w:pPr>
      <w:r w:rsidRPr="00661763">
        <w:rPr>
          <w:color w:val="898989"/>
        </w:rPr>
        <w:t>Geschreven door </w:t>
      </w:r>
      <w:hyperlink r:id="rId8" w:history="1">
        <w:r w:rsidRPr="00661763">
          <w:rPr>
            <w:rStyle w:val="Hyperlink"/>
            <w:color w:val="2196F3"/>
            <w:bdr w:val="none" w:sz="0" w:space="0" w:color="auto" w:frame="1"/>
          </w:rPr>
          <w:t>Wessel Peeters</w:t>
        </w:r>
      </w:hyperlink>
    </w:p>
    <w:p w14:paraId="526952BF" w14:textId="7325F7BF" w:rsidR="00661763" w:rsidRPr="0043032B" w:rsidRDefault="00661763" w:rsidP="003A58B4">
      <w:pPr>
        <w:rPr>
          <w:sz w:val="22"/>
          <w:szCs w:val="22"/>
        </w:rPr>
      </w:pPr>
      <w:r w:rsidRPr="0043032B">
        <w:rPr>
          <w:rStyle w:val="Nadruk"/>
          <w:color w:val="444444"/>
          <w:sz w:val="22"/>
          <w:szCs w:val="22"/>
          <w:bdr w:val="none" w:sz="0" w:space="0" w:color="auto" w:frame="1"/>
        </w:rPr>
        <w:t xml:space="preserve">Een IQ van 120 of een CITO score van 540: een score die laat zien hoe intelligent je bent. Op basis van een dergelijke score word je ingedeeld in het vervolgonderwijs en vervolg je je leerroute waar je je verder ontwikkeld… maar kun je dan ook intelligenter worden? Wat zegt zo’n IQ-test of </w:t>
      </w:r>
      <w:proofErr w:type="spellStart"/>
      <w:r w:rsidRPr="0043032B">
        <w:rPr>
          <w:rStyle w:val="Nadruk"/>
          <w:color w:val="444444"/>
          <w:sz w:val="22"/>
          <w:szCs w:val="22"/>
          <w:bdr w:val="none" w:sz="0" w:space="0" w:color="auto" w:frame="1"/>
        </w:rPr>
        <w:t>CITO-toets</w:t>
      </w:r>
      <w:proofErr w:type="spellEnd"/>
      <w:r w:rsidRPr="0043032B">
        <w:rPr>
          <w:rStyle w:val="Nadruk"/>
          <w:color w:val="444444"/>
          <w:sz w:val="22"/>
          <w:szCs w:val="22"/>
          <w:bdr w:val="none" w:sz="0" w:space="0" w:color="auto" w:frame="1"/>
        </w:rPr>
        <w:t xml:space="preserve"> dan nog? Vragen die je jezelf kunt stellen maar nog veel belangrijker: vragen die je je </w:t>
      </w:r>
      <w:r w:rsidR="00B45816" w:rsidRPr="0043032B">
        <w:rPr>
          <w:rStyle w:val="Nadruk"/>
          <w:color w:val="444444"/>
          <w:sz w:val="22"/>
          <w:szCs w:val="22"/>
          <w:bdr w:val="none" w:sz="0" w:space="0" w:color="auto" w:frame="1"/>
        </w:rPr>
        <w:t>student</w:t>
      </w:r>
      <w:r w:rsidRPr="0043032B">
        <w:rPr>
          <w:rStyle w:val="Nadruk"/>
          <w:color w:val="444444"/>
          <w:sz w:val="22"/>
          <w:szCs w:val="22"/>
          <w:bdr w:val="none" w:sz="0" w:space="0" w:color="auto" w:frame="1"/>
        </w:rPr>
        <w:t xml:space="preserve">en moet stellen. Als we willen dat </w:t>
      </w:r>
      <w:r w:rsidR="00B45816" w:rsidRPr="0043032B">
        <w:rPr>
          <w:rStyle w:val="Nadruk"/>
          <w:color w:val="444444"/>
          <w:sz w:val="22"/>
          <w:szCs w:val="22"/>
          <w:bdr w:val="none" w:sz="0" w:space="0" w:color="auto" w:frame="1"/>
        </w:rPr>
        <w:t>student</w:t>
      </w:r>
      <w:r w:rsidRPr="0043032B">
        <w:rPr>
          <w:rStyle w:val="Nadruk"/>
          <w:color w:val="444444"/>
          <w:sz w:val="22"/>
          <w:szCs w:val="22"/>
          <w:bdr w:val="none" w:sz="0" w:space="0" w:color="auto" w:frame="1"/>
        </w:rPr>
        <w:t>en intrinsiek gemotiveerd zijn is het belangrijk dat zij begrijpen dat je hersenen constant in ontwikkeling zijn en dat je daar zelf invloed op hebt: het is belangrijker dat zij beschikken over een growth mindset.</w:t>
      </w:r>
    </w:p>
    <w:p w14:paraId="2D984E2B" w14:textId="77777777" w:rsidR="00661763" w:rsidRPr="00BF5D57" w:rsidRDefault="00661763" w:rsidP="00661763">
      <w:pPr>
        <w:pStyle w:val="Kop1"/>
        <w:rPr>
          <w:rFonts w:ascii="Calibri Light" w:hAnsi="Calibri Light"/>
          <w:b/>
          <w:color w:val="4F81BD" w:themeColor="accent1"/>
          <w:sz w:val="28"/>
          <w:szCs w:val="28"/>
        </w:rPr>
      </w:pPr>
      <w:r w:rsidRPr="00BF5D57">
        <w:rPr>
          <w:rFonts w:ascii="Calibri Light" w:hAnsi="Calibri Light"/>
          <w:b/>
          <w:color w:val="4F81BD" w:themeColor="accent1"/>
          <w:sz w:val="28"/>
          <w:szCs w:val="28"/>
        </w:rPr>
        <w:t>Mindset</w:t>
      </w:r>
    </w:p>
    <w:p w14:paraId="70ED540B" w14:textId="77777777" w:rsidR="00661763" w:rsidRPr="00233B45" w:rsidRDefault="00661763" w:rsidP="00661763">
      <w:pPr>
        <w:pStyle w:val="Normaalweb"/>
        <w:shd w:val="clear" w:color="auto" w:fill="FFFFFF"/>
        <w:spacing w:before="0" w:beforeAutospacing="0" w:after="0" w:afterAutospacing="0"/>
        <w:textAlignment w:val="baseline"/>
        <w:rPr>
          <w:rFonts w:asciiTheme="minorHAnsi" w:hAnsiTheme="minorHAnsi" w:cstheme="minorHAnsi"/>
          <w:color w:val="444444"/>
          <w:sz w:val="22"/>
          <w:szCs w:val="22"/>
        </w:rPr>
      </w:pPr>
      <w:r w:rsidRPr="00233B45">
        <w:rPr>
          <w:rFonts w:asciiTheme="minorHAnsi" w:hAnsiTheme="minorHAnsi" w:cstheme="minorHAnsi"/>
          <w:color w:val="444444"/>
          <w:sz w:val="22"/>
          <w:szCs w:val="22"/>
        </w:rPr>
        <w:t xml:space="preserve">De vraag of onze intelligentie en vaardigheden (capaciteiten) vast staan is eeuwen oud. Natuurlijk, je leert je hele leven… maar ontwikkelen we daardoor ook onze capaciteiten? Daarover zijn in wezen 2 verschillende overtuigingen: </w:t>
      </w:r>
    </w:p>
    <w:p w14:paraId="46FB86DC" w14:textId="6025C341" w:rsidR="00661763" w:rsidRPr="0043032B" w:rsidRDefault="00661763" w:rsidP="00661763">
      <w:pPr>
        <w:pStyle w:val="Normaalweb"/>
        <w:shd w:val="clear" w:color="auto" w:fill="FFFFFF"/>
        <w:spacing w:before="0" w:beforeAutospacing="0" w:after="0" w:afterAutospacing="0"/>
        <w:textAlignment w:val="baseline"/>
        <w:rPr>
          <w:rFonts w:asciiTheme="minorHAnsi" w:hAnsiTheme="minorHAnsi"/>
          <w:color w:val="444444"/>
          <w:sz w:val="22"/>
          <w:szCs w:val="22"/>
        </w:rPr>
      </w:pPr>
      <w:r w:rsidRPr="00233B45">
        <w:rPr>
          <w:rFonts w:asciiTheme="minorHAnsi" w:hAnsiTheme="minorHAnsi" w:cstheme="minorHAnsi"/>
          <w:color w:val="444444"/>
          <w:sz w:val="22"/>
          <w:szCs w:val="22"/>
        </w:rPr>
        <w:t>Onze capaciteiten staan vast en onze capaciteiten kunnen groeien. Concreter zijn de gedachten hierover geworden toen Amerikaanse psychologe </w:t>
      </w:r>
      <w:hyperlink r:id="rId9" w:history="1">
        <w:r w:rsidRPr="00233B45">
          <w:rPr>
            <w:rStyle w:val="Hyperlink"/>
            <w:rFonts w:asciiTheme="minorHAnsi" w:hAnsiTheme="minorHAnsi" w:cstheme="minorHAnsi"/>
            <w:color w:val="2196F3"/>
            <w:sz w:val="22"/>
            <w:szCs w:val="22"/>
            <w:bdr w:val="none" w:sz="0" w:space="0" w:color="auto" w:frame="1"/>
          </w:rPr>
          <w:t xml:space="preserve">Carol </w:t>
        </w:r>
        <w:proofErr w:type="spellStart"/>
        <w:r w:rsidRPr="00233B45">
          <w:rPr>
            <w:rStyle w:val="Hyperlink"/>
            <w:rFonts w:asciiTheme="minorHAnsi" w:hAnsiTheme="minorHAnsi" w:cstheme="minorHAnsi"/>
            <w:color w:val="2196F3"/>
            <w:sz w:val="22"/>
            <w:szCs w:val="22"/>
            <w:bdr w:val="none" w:sz="0" w:space="0" w:color="auto" w:frame="1"/>
          </w:rPr>
          <w:t>Dweck</w:t>
        </w:r>
        <w:proofErr w:type="spellEnd"/>
        <w:r w:rsidRPr="00233B45">
          <w:rPr>
            <w:rStyle w:val="Hyperlink"/>
            <w:rFonts w:asciiTheme="minorHAnsi" w:hAnsiTheme="minorHAnsi" w:cstheme="minorHAnsi"/>
            <w:color w:val="2196F3"/>
            <w:sz w:val="22"/>
            <w:szCs w:val="22"/>
            <w:bdr w:val="none" w:sz="0" w:space="0" w:color="auto" w:frame="1"/>
          </w:rPr>
          <w:t xml:space="preserve"> (2006)</w:t>
        </w:r>
      </w:hyperlink>
      <w:r w:rsidRPr="00233B45">
        <w:rPr>
          <w:rFonts w:asciiTheme="minorHAnsi" w:hAnsiTheme="minorHAnsi" w:cstheme="minorHAnsi"/>
          <w:color w:val="444444"/>
          <w:sz w:val="22"/>
          <w:szCs w:val="22"/>
        </w:rPr>
        <w:t xml:space="preserve">, verbonden aan de Stanford University, onderzoek deed naar de motivatie van prestaties van </w:t>
      </w:r>
      <w:r w:rsidR="00B45816" w:rsidRPr="00233B45">
        <w:rPr>
          <w:rFonts w:asciiTheme="minorHAnsi" w:hAnsiTheme="minorHAnsi" w:cstheme="minorHAnsi"/>
          <w:color w:val="444444"/>
          <w:sz w:val="22"/>
          <w:szCs w:val="22"/>
        </w:rPr>
        <w:t>student</w:t>
      </w:r>
      <w:r w:rsidRPr="00233B45">
        <w:rPr>
          <w:rFonts w:asciiTheme="minorHAnsi" w:hAnsiTheme="minorHAnsi" w:cstheme="minorHAnsi"/>
          <w:color w:val="444444"/>
          <w:sz w:val="22"/>
          <w:szCs w:val="22"/>
        </w:rPr>
        <w:t xml:space="preserve">en en daarbij concludeerde dat er twee soorten </w:t>
      </w:r>
      <w:proofErr w:type="spellStart"/>
      <w:r w:rsidRPr="00233B45">
        <w:rPr>
          <w:rFonts w:asciiTheme="minorHAnsi" w:hAnsiTheme="minorHAnsi" w:cstheme="minorHAnsi"/>
          <w:color w:val="444444"/>
          <w:sz w:val="22"/>
          <w:szCs w:val="22"/>
        </w:rPr>
        <w:t>mindsets</w:t>
      </w:r>
      <w:proofErr w:type="spellEnd"/>
      <w:r w:rsidRPr="00233B45">
        <w:rPr>
          <w:rFonts w:asciiTheme="minorHAnsi" w:hAnsiTheme="minorHAnsi" w:cstheme="minorHAnsi"/>
          <w:color w:val="444444"/>
          <w:sz w:val="22"/>
          <w:szCs w:val="22"/>
        </w:rPr>
        <w:t xml:space="preserve"> (denkstijlen) zijn: </w:t>
      </w:r>
      <w:r w:rsidRPr="00233B45">
        <w:rPr>
          <w:rStyle w:val="Nadruk"/>
          <w:rFonts w:asciiTheme="minorHAnsi" w:hAnsiTheme="minorHAnsi" w:cstheme="minorHAnsi"/>
          <w:color w:val="444444"/>
          <w:sz w:val="22"/>
          <w:szCs w:val="22"/>
          <w:bdr w:val="none" w:sz="0" w:space="0" w:color="auto" w:frame="1"/>
        </w:rPr>
        <w:t xml:space="preserve">De </w:t>
      </w:r>
      <w:proofErr w:type="spellStart"/>
      <w:r w:rsidRPr="00233B45">
        <w:rPr>
          <w:rStyle w:val="Nadruk"/>
          <w:rFonts w:asciiTheme="minorHAnsi" w:hAnsiTheme="minorHAnsi" w:cstheme="minorHAnsi"/>
          <w:color w:val="444444"/>
          <w:sz w:val="22"/>
          <w:szCs w:val="22"/>
          <w:bdr w:val="none" w:sz="0" w:space="0" w:color="auto" w:frame="1"/>
        </w:rPr>
        <w:t>fixed</w:t>
      </w:r>
      <w:proofErr w:type="spellEnd"/>
      <w:r w:rsidRPr="00233B45">
        <w:rPr>
          <w:rStyle w:val="Nadruk"/>
          <w:rFonts w:asciiTheme="minorHAnsi" w:hAnsiTheme="minorHAnsi" w:cstheme="minorHAnsi"/>
          <w:color w:val="444444"/>
          <w:sz w:val="22"/>
          <w:szCs w:val="22"/>
          <w:bdr w:val="none" w:sz="0" w:space="0" w:color="auto" w:frame="1"/>
        </w:rPr>
        <w:t xml:space="preserve"> mindset</w:t>
      </w:r>
      <w:r w:rsidRPr="00233B45">
        <w:rPr>
          <w:rFonts w:asciiTheme="minorHAnsi" w:hAnsiTheme="minorHAnsi" w:cstheme="minorHAnsi"/>
          <w:color w:val="444444"/>
          <w:sz w:val="22"/>
          <w:szCs w:val="22"/>
        </w:rPr>
        <w:t> (vast) en </w:t>
      </w:r>
      <w:r w:rsidRPr="00233B45">
        <w:rPr>
          <w:rStyle w:val="Nadruk"/>
          <w:rFonts w:asciiTheme="minorHAnsi" w:hAnsiTheme="minorHAnsi" w:cstheme="minorHAnsi"/>
          <w:color w:val="444444"/>
          <w:sz w:val="22"/>
          <w:szCs w:val="22"/>
          <w:bdr w:val="none" w:sz="0" w:space="0" w:color="auto" w:frame="1"/>
        </w:rPr>
        <w:t>growth mindset </w:t>
      </w:r>
      <w:r w:rsidRPr="00233B45">
        <w:rPr>
          <w:rFonts w:asciiTheme="minorHAnsi" w:hAnsiTheme="minorHAnsi" w:cstheme="minorHAnsi"/>
          <w:color w:val="444444"/>
          <w:sz w:val="22"/>
          <w:szCs w:val="22"/>
        </w:rPr>
        <w:t>(groeien</w:t>
      </w:r>
      <w:r w:rsidRPr="0043032B">
        <w:rPr>
          <w:rFonts w:asciiTheme="minorHAnsi" w:hAnsiTheme="minorHAnsi"/>
          <w:color w:val="444444"/>
          <w:sz w:val="22"/>
          <w:szCs w:val="22"/>
        </w:rPr>
        <w:t>).</w:t>
      </w:r>
    </w:p>
    <w:p w14:paraId="467556E6" w14:textId="77777777" w:rsidR="00323BBE" w:rsidRDefault="00323BBE" w:rsidP="00661763">
      <w:pPr>
        <w:pStyle w:val="Normaalweb"/>
        <w:shd w:val="clear" w:color="auto" w:fill="FFFFFF"/>
        <w:spacing w:before="0" w:beforeAutospacing="0" w:after="450" w:afterAutospacing="0"/>
        <w:textAlignment w:val="baseline"/>
        <w:rPr>
          <w:rFonts w:asciiTheme="minorHAnsi" w:hAnsiTheme="minorHAnsi"/>
          <w:color w:val="444444"/>
        </w:rPr>
      </w:pPr>
    </w:p>
    <w:p w14:paraId="3A718B73" w14:textId="2675F377" w:rsidR="00661763" w:rsidRPr="00661763" w:rsidRDefault="00661763" w:rsidP="00661763">
      <w:pPr>
        <w:pStyle w:val="Normaalweb"/>
        <w:shd w:val="clear" w:color="auto" w:fill="FFFFFF"/>
        <w:spacing w:before="0" w:beforeAutospacing="0" w:after="450" w:afterAutospacing="0"/>
        <w:textAlignment w:val="baseline"/>
        <w:rPr>
          <w:rFonts w:asciiTheme="minorHAnsi" w:hAnsiTheme="minorHAnsi"/>
          <w:color w:val="444444"/>
        </w:rPr>
      </w:pPr>
      <w:r w:rsidRPr="00661763">
        <w:rPr>
          <w:rFonts w:asciiTheme="minorHAnsi" w:hAnsiTheme="minorHAnsi"/>
          <w:noProof/>
          <w:color w:val="444444"/>
        </w:rPr>
        <w:lastRenderedPageBreak/>
        <w:drawing>
          <wp:inline distT="0" distB="0" distL="0" distR="0" wp14:anchorId="43539153" wp14:editId="7A122DDA">
            <wp:extent cx="5086350" cy="3810000"/>
            <wp:effectExtent l="0" t="0" r="0" b="0"/>
            <wp:docPr id="1" name="Afbeelding 1" descr="Growth-v-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wth-v-Fix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3810000"/>
                    </a:xfrm>
                    <a:prstGeom prst="rect">
                      <a:avLst/>
                    </a:prstGeom>
                    <a:noFill/>
                    <a:ln>
                      <a:noFill/>
                    </a:ln>
                  </pic:spPr>
                </pic:pic>
              </a:graphicData>
            </a:graphic>
          </wp:inline>
        </w:drawing>
      </w:r>
    </w:p>
    <w:p w14:paraId="30FF9957" w14:textId="77777777" w:rsidR="00661763" w:rsidRPr="00BF5D57" w:rsidRDefault="00661763" w:rsidP="00661763">
      <w:pPr>
        <w:pStyle w:val="Kop1"/>
        <w:rPr>
          <w:b/>
          <w:color w:val="4F81BD" w:themeColor="accent1"/>
          <w:sz w:val="28"/>
          <w:szCs w:val="28"/>
        </w:rPr>
      </w:pPr>
      <w:r w:rsidRPr="00BF5D57">
        <w:rPr>
          <w:b/>
          <w:color w:val="4F81BD" w:themeColor="accent1"/>
          <w:sz w:val="28"/>
          <w:szCs w:val="28"/>
        </w:rPr>
        <w:t>Growth Mindset</w:t>
      </w:r>
    </w:p>
    <w:p w14:paraId="58AA5AEC" w14:textId="77777777" w:rsidR="00661763" w:rsidRPr="0043032B" w:rsidRDefault="00661763" w:rsidP="00661763">
      <w:pPr>
        <w:pStyle w:val="Normaalweb"/>
        <w:shd w:val="clear" w:color="auto" w:fill="FFFFFF"/>
        <w:spacing w:before="0" w:beforeAutospacing="0" w:after="450" w:afterAutospacing="0"/>
        <w:textAlignment w:val="baseline"/>
        <w:rPr>
          <w:rFonts w:asciiTheme="minorHAnsi" w:hAnsiTheme="minorHAnsi"/>
          <w:color w:val="444444"/>
          <w:sz w:val="22"/>
          <w:szCs w:val="22"/>
        </w:rPr>
      </w:pPr>
      <w:r w:rsidRPr="0043032B">
        <w:rPr>
          <w:rFonts w:asciiTheme="minorHAnsi" w:hAnsiTheme="minorHAnsi"/>
          <w:color w:val="444444"/>
          <w:sz w:val="22"/>
          <w:szCs w:val="22"/>
        </w:rPr>
        <w:t>De mensen die hier achter staan – of met deze mindset rondlopen – hebben de overtuiging dat je capaciteiten kunt ontwikkelen (Murphy, 2008). Al hoewel iedereen op een eigen tempo ontwikkeld, is iedereen met de juiste begeleiding en overtuiging in staat zijn of haar capaciteiten te vergroten. Hierbij hoort ook dat falen vooral betekent dat je enkel meer moet oefenen: probeer het maximale uit jezelf te halen (Masters, 2013). Iemand met een growth mindset is dan ook in staat om te leren van feedback c.q. kritiek. Waar precies het limiet ligt van iemand zijn of haar capaciteiten is onduidelijk. Feit is wel dat de IQ (of CITO) score geen vast gegeven is: het een momentopname (Prins, 2003).</w:t>
      </w:r>
    </w:p>
    <w:p w14:paraId="1A6EF20B" w14:textId="77777777" w:rsidR="00661763" w:rsidRPr="00661763" w:rsidRDefault="00661763" w:rsidP="00661763">
      <w:pPr>
        <w:pStyle w:val="Duidelijkcitaat"/>
        <w:rPr>
          <w:rFonts w:asciiTheme="minorHAnsi" w:hAnsiTheme="minorHAnsi"/>
        </w:rPr>
      </w:pPr>
      <w:r w:rsidRPr="00661763">
        <w:rPr>
          <w:rFonts w:asciiTheme="minorHAnsi" w:hAnsiTheme="minorHAnsi"/>
        </w:rPr>
        <w:t xml:space="preserve">Under a </w:t>
      </w:r>
      <w:proofErr w:type="spellStart"/>
      <w:r w:rsidRPr="00661763">
        <w:rPr>
          <w:rFonts w:asciiTheme="minorHAnsi" w:hAnsiTheme="minorHAnsi"/>
        </w:rPr>
        <w:t>growth</w:t>
      </w:r>
      <w:proofErr w:type="spellEnd"/>
      <w:r w:rsidRPr="00661763">
        <w:rPr>
          <w:rFonts w:asciiTheme="minorHAnsi" w:hAnsiTheme="minorHAnsi"/>
        </w:rPr>
        <w:t xml:space="preserve"> </w:t>
      </w:r>
      <w:proofErr w:type="spellStart"/>
      <w:r w:rsidRPr="00661763">
        <w:rPr>
          <w:rFonts w:asciiTheme="minorHAnsi" w:hAnsiTheme="minorHAnsi"/>
        </w:rPr>
        <w:t>mindset</w:t>
      </w:r>
      <w:proofErr w:type="spellEnd"/>
      <w:r w:rsidRPr="00661763">
        <w:rPr>
          <w:rFonts w:asciiTheme="minorHAnsi" w:hAnsiTheme="minorHAnsi"/>
        </w:rPr>
        <w:t xml:space="preserve">, ‘failure’ is </w:t>
      </w:r>
      <w:proofErr w:type="spellStart"/>
      <w:r w:rsidRPr="00661763">
        <w:rPr>
          <w:rFonts w:asciiTheme="minorHAnsi" w:hAnsiTheme="minorHAnsi"/>
        </w:rPr>
        <w:t>defined</w:t>
      </w:r>
      <w:proofErr w:type="spellEnd"/>
      <w:r w:rsidRPr="00661763">
        <w:rPr>
          <w:rFonts w:asciiTheme="minorHAnsi" w:hAnsiTheme="minorHAnsi"/>
        </w:rPr>
        <w:t xml:space="preserve"> </w:t>
      </w:r>
      <w:proofErr w:type="spellStart"/>
      <w:r w:rsidRPr="00661763">
        <w:rPr>
          <w:rFonts w:asciiTheme="minorHAnsi" w:hAnsiTheme="minorHAnsi"/>
        </w:rPr>
        <w:t>not</w:t>
      </w:r>
      <w:proofErr w:type="spellEnd"/>
      <w:r w:rsidRPr="00661763">
        <w:rPr>
          <w:rFonts w:asciiTheme="minorHAnsi" w:hAnsiTheme="minorHAnsi"/>
        </w:rPr>
        <w:t xml:space="preserve"> in </w:t>
      </w:r>
      <w:proofErr w:type="spellStart"/>
      <w:r w:rsidRPr="00661763">
        <w:rPr>
          <w:rFonts w:asciiTheme="minorHAnsi" w:hAnsiTheme="minorHAnsi"/>
        </w:rPr>
        <w:t>terms</w:t>
      </w:r>
      <w:proofErr w:type="spellEnd"/>
      <w:r w:rsidRPr="00661763">
        <w:rPr>
          <w:rFonts w:asciiTheme="minorHAnsi" w:hAnsiTheme="minorHAnsi"/>
        </w:rPr>
        <w:t xml:space="preserve"> of </w:t>
      </w:r>
      <w:proofErr w:type="spellStart"/>
      <w:r w:rsidRPr="00661763">
        <w:rPr>
          <w:rFonts w:asciiTheme="minorHAnsi" w:hAnsiTheme="minorHAnsi"/>
        </w:rPr>
        <w:t>year</w:t>
      </w:r>
      <w:proofErr w:type="spellEnd"/>
      <w:r w:rsidRPr="00661763">
        <w:rPr>
          <w:rFonts w:asciiTheme="minorHAnsi" w:hAnsiTheme="minorHAnsi"/>
        </w:rPr>
        <w:t xml:space="preserve">-level </w:t>
      </w:r>
      <w:proofErr w:type="spellStart"/>
      <w:r w:rsidRPr="00661763">
        <w:rPr>
          <w:rFonts w:asciiTheme="minorHAnsi" w:hAnsiTheme="minorHAnsi"/>
        </w:rPr>
        <w:t>expectations</w:t>
      </w:r>
      <w:proofErr w:type="spellEnd"/>
      <w:r w:rsidRPr="00661763">
        <w:rPr>
          <w:rFonts w:asciiTheme="minorHAnsi" w:hAnsiTheme="minorHAnsi"/>
        </w:rPr>
        <w:t xml:space="preserve">, but as inadequate </w:t>
      </w:r>
      <w:proofErr w:type="spellStart"/>
      <w:r w:rsidRPr="00661763">
        <w:rPr>
          <w:rFonts w:asciiTheme="minorHAnsi" w:hAnsiTheme="minorHAnsi"/>
        </w:rPr>
        <w:t>learning</w:t>
      </w:r>
      <w:proofErr w:type="spellEnd"/>
      <w:r w:rsidRPr="00661763">
        <w:rPr>
          <w:rFonts w:asciiTheme="minorHAnsi" w:hAnsiTheme="minorHAnsi"/>
        </w:rPr>
        <w:t xml:space="preserve"> </w:t>
      </w:r>
      <w:proofErr w:type="spellStart"/>
      <w:r w:rsidRPr="00661763">
        <w:rPr>
          <w:rFonts w:asciiTheme="minorHAnsi" w:hAnsiTheme="minorHAnsi"/>
        </w:rPr>
        <w:t>progress</w:t>
      </w:r>
      <w:proofErr w:type="spellEnd"/>
      <w:r w:rsidRPr="00661763">
        <w:rPr>
          <w:rStyle w:val="Nadruk"/>
          <w:rFonts w:asciiTheme="minorHAnsi" w:hAnsiTheme="minorHAnsi"/>
          <w:bCs/>
          <w:color w:val="232323"/>
          <w:sz w:val="33"/>
          <w:szCs w:val="33"/>
          <w:bdr w:val="none" w:sz="0" w:space="0" w:color="auto" w:frame="1"/>
        </w:rPr>
        <w:t>.</w:t>
      </w:r>
      <w:r w:rsidRPr="00661763">
        <w:rPr>
          <w:rFonts w:asciiTheme="minorHAnsi" w:hAnsiTheme="minorHAnsi"/>
        </w:rPr>
        <w:t> – Masters, 2013</w:t>
      </w:r>
    </w:p>
    <w:p w14:paraId="2D484F76" w14:textId="77777777" w:rsidR="00661763" w:rsidRPr="00BF5D57" w:rsidRDefault="00661763" w:rsidP="00661763">
      <w:pPr>
        <w:pStyle w:val="Kop1"/>
        <w:rPr>
          <w:b/>
          <w:bCs/>
          <w:color w:val="4F81BD" w:themeColor="accent1"/>
          <w:sz w:val="28"/>
          <w:szCs w:val="28"/>
        </w:rPr>
      </w:pPr>
      <w:r w:rsidRPr="00BF5D57">
        <w:rPr>
          <w:b/>
          <w:color w:val="4F81BD" w:themeColor="accent1"/>
          <w:sz w:val="28"/>
          <w:szCs w:val="28"/>
        </w:rPr>
        <w:t>Fixed Mindset</w:t>
      </w:r>
    </w:p>
    <w:p w14:paraId="4A1D35F0" w14:textId="77777777" w:rsidR="00661763" w:rsidRDefault="00661763" w:rsidP="00661763">
      <w:pPr>
        <w:pStyle w:val="Normaalweb"/>
        <w:shd w:val="clear" w:color="auto" w:fill="FFFFFF"/>
        <w:spacing w:before="0" w:beforeAutospacing="0" w:after="450" w:afterAutospacing="0"/>
        <w:textAlignment w:val="baseline"/>
        <w:rPr>
          <w:rFonts w:asciiTheme="minorHAnsi" w:hAnsiTheme="minorHAnsi"/>
          <w:color w:val="444444"/>
          <w:sz w:val="22"/>
          <w:szCs w:val="22"/>
        </w:rPr>
      </w:pPr>
      <w:r w:rsidRPr="0043032B">
        <w:rPr>
          <w:rFonts w:asciiTheme="minorHAnsi" w:hAnsiTheme="minorHAnsi"/>
          <w:color w:val="444444"/>
          <w:sz w:val="22"/>
          <w:szCs w:val="22"/>
        </w:rPr>
        <w:t>De mensen die hier achter staan – of met deze mindset rondlopen –  hebben de overtuiging dat capaciteiten vast staan (Murphy, 2008). Op het moment dat je ergens succes in hebt, dan heb je daar talent voor. Dingen waar je minder goed in bent probeer je te vermijden: op die manier maak je geen fouten en krijg je geen negatieve feedback (Walters, 2015). Hierdoor is het succes van anderen ook bedreigend. Perfectionisme of faalangst kunnen een sterke rol gaan spelen en zo nieuwe ervaringen in de weg gaan staan: Iemand geeft snel op (Prins, 2003). Vanuit deze relatieve onzekerheid wordt bevestiging gezocht voor iemand zijn of haar intelligentie of persoonlijkheid: Zij proberen soms slim over te komen en willen dan ook zeker niet dom lijken.</w:t>
      </w:r>
    </w:p>
    <w:p w14:paraId="5DAB0A62" w14:textId="77777777" w:rsidR="00661763" w:rsidRPr="00BF5D57" w:rsidRDefault="00661763" w:rsidP="00661763">
      <w:pPr>
        <w:pStyle w:val="Kop1"/>
        <w:rPr>
          <w:rFonts w:ascii="Calibri Light" w:hAnsi="Calibri Light"/>
          <w:b/>
          <w:color w:val="4F81BD" w:themeColor="accent1"/>
          <w:sz w:val="28"/>
          <w:szCs w:val="28"/>
        </w:rPr>
      </w:pPr>
      <w:r w:rsidRPr="00BF5D57">
        <w:rPr>
          <w:rFonts w:ascii="Calibri Light" w:hAnsi="Calibri Light"/>
          <w:b/>
          <w:color w:val="4F81BD" w:themeColor="accent1"/>
          <w:sz w:val="28"/>
          <w:szCs w:val="28"/>
        </w:rPr>
        <w:lastRenderedPageBreak/>
        <w:t xml:space="preserve">Nature én </w:t>
      </w:r>
      <w:proofErr w:type="spellStart"/>
      <w:r w:rsidRPr="00BF5D57">
        <w:rPr>
          <w:rFonts w:ascii="Calibri Light" w:hAnsi="Calibri Light"/>
          <w:b/>
          <w:color w:val="4F81BD" w:themeColor="accent1"/>
          <w:sz w:val="28"/>
          <w:szCs w:val="28"/>
        </w:rPr>
        <w:t>Nurture</w:t>
      </w:r>
      <w:proofErr w:type="spellEnd"/>
    </w:p>
    <w:p w14:paraId="05BA3569" w14:textId="29543E90" w:rsidR="00661763" w:rsidRPr="0043032B" w:rsidRDefault="00661763" w:rsidP="00661763">
      <w:pPr>
        <w:pStyle w:val="Normaalweb"/>
        <w:shd w:val="clear" w:color="auto" w:fill="FFFFFF"/>
        <w:spacing w:before="0" w:beforeAutospacing="0" w:after="450" w:afterAutospacing="0"/>
        <w:textAlignment w:val="baseline"/>
        <w:rPr>
          <w:rFonts w:asciiTheme="minorHAnsi" w:hAnsiTheme="minorHAnsi"/>
          <w:color w:val="444444"/>
          <w:sz w:val="22"/>
          <w:szCs w:val="22"/>
        </w:rPr>
      </w:pPr>
      <w:r w:rsidRPr="0043032B">
        <w:rPr>
          <w:rFonts w:asciiTheme="minorHAnsi" w:hAnsiTheme="minorHAnsi"/>
          <w:color w:val="444444"/>
          <w:sz w:val="22"/>
          <w:szCs w:val="22"/>
        </w:rPr>
        <w:t xml:space="preserve">De hierboven omschreven </w:t>
      </w:r>
      <w:proofErr w:type="spellStart"/>
      <w:r w:rsidRPr="0043032B">
        <w:rPr>
          <w:rFonts w:asciiTheme="minorHAnsi" w:hAnsiTheme="minorHAnsi"/>
          <w:color w:val="444444"/>
          <w:sz w:val="22"/>
          <w:szCs w:val="22"/>
        </w:rPr>
        <w:t>mindsets</w:t>
      </w:r>
      <w:proofErr w:type="spellEnd"/>
      <w:r w:rsidRPr="0043032B">
        <w:rPr>
          <w:rFonts w:asciiTheme="minorHAnsi" w:hAnsiTheme="minorHAnsi"/>
          <w:color w:val="444444"/>
          <w:sz w:val="22"/>
          <w:szCs w:val="22"/>
        </w:rPr>
        <w:t xml:space="preserve"> zijn relatief zwart-wit. In de praktijk toont het merendeel van de recente onderzoeken aan dat de intelligentie een combinatie is van Nature (aangeboren, </w:t>
      </w:r>
      <w:proofErr w:type="spellStart"/>
      <w:r w:rsidRPr="0043032B">
        <w:rPr>
          <w:rFonts w:asciiTheme="minorHAnsi" w:hAnsiTheme="minorHAnsi"/>
          <w:color w:val="444444"/>
          <w:sz w:val="22"/>
          <w:szCs w:val="22"/>
        </w:rPr>
        <w:t>fixed</w:t>
      </w:r>
      <w:proofErr w:type="spellEnd"/>
      <w:r w:rsidRPr="0043032B">
        <w:rPr>
          <w:rFonts w:asciiTheme="minorHAnsi" w:hAnsiTheme="minorHAnsi"/>
          <w:color w:val="444444"/>
          <w:sz w:val="22"/>
          <w:szCs w:val="22"/>
        </w:rPr>
        <w:t xml:space="preserve">) en </w:t>
      </w:r>
      <w:proofErr w:type="spellStart"/>
      <w:r w:rsidRPr="0043032B">
        <w:rPr>
          <w:rFonts w:asciiTheme="minorHAnsi" w:hAnsiTheme="minorHAnsi"/>
          <w:color w:val="444444"/>
          <w:sz w:val="22"/>
          <w:szCs w:val="22"/>
        </w:rPr>
        <w:t>Nurture</w:t>
      </w:r>
      <w:proofErr w:type="spellEnd"/>
      <w:r w:rsidRPr="0043032B">
        <w:rPr>
          <w:rFonts w:asciiTheme="minorHAnsi" w:hAnsiTheme="minorHAnsi"/>
          <w:color w:val="444444"/>
          <w:sz w:val="22"/>
          <w:szCs w:val="22"/>
        </w:rPr>
        <w:t xml:space="preserve"> (aangeleerd, omgeving, growth). Mensen zijn in staat om zichzelf te ontwikkelen, maar dat zal bij het een makkelijker gaan dan bij de ander (</w:t>
      </w:r>
      <w:proofErr w:type="spellStart"/>
      <w:r w:rsidRPr="0043032B">
        <w:rPr>
          <w:rFonts w:asciiTheme="minorHAnsi" w:hAnsiTheme="minorHAnsi"/>
          <w:color w:val="444444"/>
          <w:sz w:val="22"/>
          <w:szCs w:val="22"/>
        </w:rPr>
        <w:t>Dweck</w:t>
      </w:r>
      <w:proofErr w:type="spellEnd"/>
      <w:r w:rsidRPr="0043032B">
        <w:rPr>
          <w:rFonts w:asciiTheme="minorHAnsi" w:hAnsiTheme="minorHAnsi"/>
          <w:color w:val="444444"/>
          <w:sz w:val="22"/>
          <w:szCs w:val="22"/>
        </w:rPr>
        <w:t xml:space="preserve">, 2007). Tot noch toe moet dit niet als een bijzonder gegeven klinken.. maar toch is dat voor </w:t>
      </w:r>
      <w:r w:rsidR="00B45816" w:rsidRPr="0043032B">
        <w:rPr>
          <w:rFonts w:asciiTheme="minorHAnsi" w:hAnsiTheme="minorHAnsi"/>
          <w:color w:val="444444"/>
          <w:sz w:val="22"/>
          <w:szCs w:val="22"/>
        </w:rPr>
        <w:t>student</w:t>
      </w:r>
      <w:r w:rsidRPr="0043032B">
        <w:rPr>
          <w:rFonts w:asciiTheme="minorHAnsi" w:hAnsiTheme="minorHAnsi"/>
          <w:color w:val="444444"/>
          <w:sz w:val="22"/>
          <w:szCs w:val="22"/>
        </w:rPr>
        <w:t>en niet altijd vanzelfsprekend.</w:t>
      </w:r>
    </w:p>
    <w:p w14:paraId="539FAE85" w14:textId="77777777" w:rsidR="00661763" w:rsidRPr="00661763" w:rsidRDefault="00661763" w:rsidP="00661763">
      <w:pPr>
        <w:pStyle w:val="Duidelijkcitaat"/>
        <w:rPr>
          <w:rFonts w:asciiTheme="minorHAnsi" w:hAnsiTheme="minorHAnsi"/>
        </w:rPr>
      </w:pPr>
      <w:proofErr w:type="spellStart"/>
      <w:r w:rsidRPr="00661763">
        <w:rPr>
          <w:rFonts w:asciiTheme="minorHAnsi" w:hAnsiTheme="minorHAnsi"/>
          <w:i/>
          <w:iCs/>
        </w:rPr>
        <w:t>Let’s</w:t>
      </w:r>
      <w:proofErr w:type="spellEnd"/>
      <w:r w:rsidRPr="00661763">
        <w:rPr>
          <w:rFonts w:asciiTheme="minorHAnsi" w:hAnsiTheme="minorHAnsi"/>
          <w:i/>
          <w:iCs/>
        </w:rPr>
        <w:t xml:space="preserve"> </w:t>
      </w:r>
      <w:proofErr w:type="spellStart"/>
      <w:r w:rsidRPr="00661763">
        <w:rPr>
          <w:rFonts w:asciiTheme="minorHAnsi" w:hAnsiTheme="minorHAnsi"/>
          <w:i/>
          <w:iCs/>
        </w:rPr>
        <w:t>give</w:t>
      </w:r>
      <w:proofErr w:type="spellEnd"/>
      <w:r w:rsidRPr="00661763">
        <w:rPr>
          <w:rFonts w:asciiTheme="minorHAnsi" w:hAnsiTheme="minorHAnsi"/>
          <w:i/>
          <w:iCs/>
        </w:rPr>
        <w:t xml:space="preserve"> </w:t>
      </w:r>
      <w:proofErr w:type="spellStart"/>
      <w:r w:rsidRPr="00661763">
        <w:rPr>
          <w:rFonts w:asciiTheme="minorHAnsi" w:hAnsiTheme="minorHAnsi"/>
          <w:i/>
          <w:iCs/>
        </w:rPr>
        <w:t>students</w:t>
      </w:r>
      <w:proofErr w:type="spellEnd"/>
      <w:r w:rsidRPr="00661763">
        <w:rPr>
          <w:rFonts w:asciiTheme="minorHAnsi" w:hAnsiTheme="minorHAnsi"/>
          <w:i/>
          <w:iCs/>
        </w:rPr>
        <w:t xml:space="preserve"> </w:t>
      </w:r>
      <w:proofErr w:type="spellStart"/>
      <w:r w:rsidRPr="00661763">
        <w:rPr>
          <w:rFonts w:asciiTheme="minorHAnsi" w:hAnsiTheme="minorHAnsi"/>
          <w:i/>
          <w:iCs/>
        </w:rPr>
        <w:t>learning</w:t>
      </w:r>
      <w:proofErr w:type="spellEnd"/>
      <w:r w:rsidRPr="00661763">
        <w:rPr>
          <w:rFonts w:asciiTheme="minorHAnsi" w:hAnsiTheme="minorHAnsi"/>
          <w:i/>
          <w:iCs/>
        </w:rPr>
        <w:t xml:space="preserve"> </w:t>
      </w:r>
      <w:proofErr w:type="spellStart"/>
      <w:r w:rsidRPr="00661763">
        <w:rPr>
          <w:rFonts w:asciiTheme="minorHAnsi" w:hAnsiTheme="minorHAnsi"/>
          <w:i/>
          <w:iCs/>
        </w:rPr>
        <w:t>tasks</w:t>
      </w:r>
      <w:proofErr w:type="spellEnd"/>
      <w:r w:rsidRPr="00661763">
        <w:rPr>
          <w:rFonts w:asciiTheme="minorHAnsi" w:hAnsiTheme="minorHAnsi"/>
          <w:i/>
          <w:iCs/>
        </w:rPr>
        <w:t xml:space="preserve"> </w:t>
      </w:r>
      <w:proofErr w:type="spellStart"/>
      <w:r w:rsidRPr="00661763">
        <w:rPr>
          <w:rFonts w:asciiTheme="minorHAnsi" w:hAnsiTheme="minorHAnsi"/>
          <w:i/>
          <w:iCs/>
        </w:rPr>
        <w:t>that</w:t>
      </w:r>
      <w:proofErr w:type="spellEnd"/>
      <w:r w:rsidRPr="00661763">
        <w:rPr>
          <w:rFonts w:asciiTheme="minorHAnsi" w:hAnsiTheme="minorHAnsi"/>
          <w:i/>
          <w:iCs/>
        </w:rPr>
        <w:t xml:space="preserve"> </w:t>
      </w:r>
      <w:proofErr w:type="spellStart"/>
      <w:r w:rsidRPr="00661763">
        <w:rPr>
          <w:rFonts w:asciiTheme="minorHAnsi" w:hAnsiTheme="minorHAnsi"/>
          <w:i/>
          <w:iCs/>
        </w:rPr>
        <w:t>tell</w:t>
      </w:r>
      <w:proofErr w:type="spellEnd"/>
      <w:r w:rsidRPr="00661763">
        <w:rPr>
          <w:rFonts w:asciiTheme="minorHAnsi" w:hAnsiTheme="minorHAnsi"/>
          <w:i/>
          <w:iCs/>
        </w:rPr>
        <w:t xml:space="preserve"> </w:t>
      </w:r>
      <w:proofErr w:type="spellStart"/>
      <w:r w:rsidRPr="00661763">
        <w:rPr>
          <w:rFonts w:asciiTheme="minorHAnsi" w:hAnsiTheme="minorHAnsi"/>
          <w:i/>
          <w:iCs/>
        </w:rPr>
        <w:t>them</w:t>
      </w:r>
      <w:proofErr w:type="spellEnd"/>
      <w:r w:rsidRPr="00661763">
        <w:rPr>
          <w:rFonts w:asciiTheme="minorHAnsi" w:hAnsiTheme="minorHAnsi"/>
          <w:i/>
          <w:iCs/>
        </w:rPr>
        <w:t>, “</w:t>
      </w:r>
      <w:proofErr w:type="spellStart"/>
      <w:r w:rsidRPr="00661763">
        <w:rPr>
          <w:rFonts w:asciiTheme="minorHAnsi" w:hAnsiTheme="minorHAnsi"/>
          <w:i/>
          <w:iCs/>
        </w:rPr>
        <w:t>You</w:t>
      </w:r>
      <w:proofErr w:type="spellEnd"/>
      <w:r w:rsidRPr="00661763">
        <w:rPr>
          <w:rFonts w:asciiTheme="minorHAnsi" w:hAnsiTheme="minorHAnsi"/>
          <w:i/>
          <w:iCs/>
        </w:rPr>
        <w:t xml:space="preserve"> </w:t>
      </w:r>
      <w:proofErr w:type="spellStart"/>
      <w:r w:rsidRPr="00661763">
        <w:rPr>
          <w:rFonts w:asciiTheme="minorHAnsi" w:hAnsiTheme="minorHAnsi"/>
          <w:i/>
          <w:iCs/>
        </w:rPr>
        <w:t>can</w:t>
      </w:r>
      <w:proofErr w:type="spellEnd"/>
      <w:r w:rsidRPr="00661763">
        <w:rPr>
          <w:rFonts w:asciiTheme="minorHAnsi" w:hAnsiTheme="minorHAnsi"/>
          <w:i/>
          <w:iCs/>
        </w:rPr>
        <w:t xml:space="preserve"> </w:t>
      </w:r>
      <w:proofErr w:type="spellStart"/>
      <w:r w:rsidRPr="00661763">
        <w:rPr>
          <w:rFonts w:asciiTheme="minorHAnsi" w:hAnsiTheme="minorHAnsi"/>
          <w:i/>
          <w:iCs/>
        </w:rPr>
        <w:t>be</w:t>
      </w:r>
      <w:proofErr w:type="spellEnd"/>
      <w:r w:rsidRPr="00661763">
        <w:rPr>
          <w:rFonts w:asciiTheme="minorHAnsi" w:hAnsiTheme="minorHAnsi"/>
          <w:i/>
          <w:iCs/>
        </w:rPr>
        <w:t xml:space="preserve"> as smart as </w:t>
      </w:r>
      <w:proofErr w:type="spellStart"/>
      <w:r w:rsidRPr="00661763">
        <w:rPr>
          <w:rFonts w:asciiTheme="minorHAnsi" w:hAnsiTheme="minorHAnsi"/>
          <w:i/>
          <w:iCs/>
        </w:rPr>
        <w:t>you</w:t>
      </w:r>
      <w:proofErr w:type="spellEnd"/>
      <w:r w:rsidRPr="00661763">
        <w:rPr>
          <w:rFonts w:asciiTheme="minorHAnsi" w:hAnsiTheme="minorHAnsi"/>
          <w:i/>
          <w:iCs/>
        </w:rPr>
        <w:t xml:space="preserve"> want </w:t>
      </w:r>
      <w:proofErr w:type="spellStart"/>
      <w:r w:rsidRPr="00661763">
        <w:rPr>
          <w:rFonts w:asciiTheme="minorHAnsi" w:hAnsiTheme="minorHAnsi"/>
          <w:i/>
          <w:iCs/>
        </w:rPr>
        <w:t>to</w:t>
      </w:r>
      <w:proofErr w:type="spellEnd"/>
      <w:r w:rsidRPr="00661763">
        <w:rPr>
          <w:rFonts w:asciiTheme="minorHAnsi" w:hAnsiTheme="minorHAnsi"/>
          <w:i/>
          <w:iCs/>
        </w:rPr>
        <w:t xml:space="preserve"> </w:t>
      </w:r>
      <w:proofErr w:type="spellStart"/>
      <w:r w:rsidRPr="00661763">
        <w:rPr>
          <w:rFonts w:asciiTheme="minorHAnsi" w:hAnsiTheme="minorHAnsi"/>
          <w:i/>
          <w:iCs/>
        </w:rPr>
        <w:t>be</w:t>
      </w:r>
      <w:proofErr w:type="spellEnd"/>
      <w:r w:rsidRPr="00661763">
        <w:rPr>
          <w:rFonts w:asciiTheme="minorHAnsi" w:hAnsiTheme="minorHAnsi"/>
          <w:i/>
          <w:iCs/>
        </w:rPr>
        <w:t>”.</w:t>
      </w:r>
      <w:r w:rsidRPr="00661763">
        <w:rPr>
          <w:rFonts w:asciiTheme="minorHAnsi" w:hAnsiTheme="minorHAnsi"/>
        </w:rPr>
        <w:t xml:space="preserve"> – </w:t>
      </w:r>
      <w:proofErr w:type="spellStart"/>
      <w:r w:rsidRPr="00661763">
        <w:rPr>
          <w:rFonts w:asciiTheme="minorHAnsi" w:hAnsiTheme="minorHAnsi"/>
        </w:rPr>
        <w:t>Dweck</w:t>
      </w:r>
      <w:proofErr w:type="spellEnd"/>
      <w:r w:rsidRPr="00661763">
        <w:rPr>
          <w:rFonts w:asciiTheme="minorHAnsi" w:hAnsiTheme="minorHAnsi"/>
        </w:rPr>
        <w:t>, 2008</w:t>
      </w:r>
    </w:p>
    <w:p w14:paraId="0357F3E9" w14:textId="77777777" w:rsidR="00BF5D57" w:rsidRDefault="00BF5D57" w:rsidP="00661763">
      <w:pPr>
        <w:pStyle w:val="Kop1"/>
        <w:rPr>
          <w:b/>
          <w:color w:val="4F81BD" w:themeColor="accent1"/>
          <w:sz w:val="28"/>
          <w:szCs w:val="28"/>
        </w:rPr>
      </w:pPr>
    </w:p>
    <w:p w14:paraId="2FF7190E" w14:textId="77777777" w:rsidR="00661763" w:rsidRPr="00BF5D57" w:rsidRDefault="00661763" w:rsidP="00661763">
      <w:pPr>
        <w:pStyle w:val="Kop1"/>
        <w:rPr>
          <w:b/>
          <w:bCs/>
          <w:color w:val="4F81BD" w:themeColor="accent1"/>
          <w:sz w:val="28"/>
          <w:szCs w:val="28"/>
        </w:rPr>
      </w:pPr>
      <w:r w:rsidRPr="00BF5D57">
        <w:rPr>
          <w:b/>
          <w:color w:val="4F81BD" w:themeColor="accent1"/>
          <w:sz w:val="28"/>
          <w:szCs w:val="28"/>
        </w:rPr>
        <w:t>Het belang van een Growth Mindset</w:t>
      </w:r>
    </w:p>
    <w:p w14:paraId="358907C7" w14:textId="77C54581" w:rsidR="00661763" w:rsidRPr="0043032B" w:rsidRDefault="00661763" w:rsidP="00661763">
      <w:pPr>
        <w:pStyle w:val="Normaalweb"/>
        <w:shd w:val="clear" w:color="auto" w:fill="FFFFFF"/>
        <w:spacing w:before="0" w:beforeAutospacing="0" w:after="450" w:afterAutospacing="0"/>
        <w:textAlignment w:val="baseline"/>
        <w:rPr>
          <w:rFonts w:asciiTheme="minorHAnsi" w:hAnsiTheme="minorHAnsi"/>
          <w:color w:val="444444"/>
          <w:sz w:val="22"/>
          <w:szCs w:val="22"/>
        </w:rPr>
      </w:pPr>
      <w:r w:rsidRPr="0043032B">
        <w:rPr>
          <w:rFonts w:asciiTheme="minorHAnsi" w:hAnsiTheme="minorHAnsi"/>
          <w:color w:val="444444"/>
          <w:sz w:val="22"/>
          <w:szCs w:val="22"/>
        </w:rPr>
        <w:t xml:space="preserve">Het hebben van een growth mindset heeft een positieve effect op </w:t>
      </w:r>
      <w:r w:rsidR="00B45816" w:rsidRPr="0043032B">
        <w:rPr>
          <w:rFonts w:asciiTheme="minorHAnsi" w:hAnsiTheme="minorHAnsi"/>
          <w:color w:val="444444"/>
          <w:sz w:val="22"/>
          <w:szCs w:val="22"/>
        </w:rPr>
        <w:t>student</w:t>
      </w:r>
      <w:r w:rsidRPr="0043032B">
        <w:rPr>
          <w:rFonts w:asciiTheme="minorHAnsi" w:hAnsiTheme="minorHAnsi"/>
          <w:color w:val="444444"/>
          <w:sz w:val="22"/>
          <w:szCs w:val="22"/>
        </w:rPr>
        <w:t>en. Zo blijkt uit onderzoek dat (Walters, 2015):</w:t>
      </w:r>
    </w:p>
    <w:p w14:paraId="378BEB2D" w14:textId="024E4173" w:rsidR="00661763" w:rsidRPr="00BF1D1E" w:rsidRDefault="00661763" w:rsidP="004D3F15">
      <w:pPr>
        <w:pStyle w:val="Normaalweb"/>
        <w:numPr>
          <w:ilvl w:val="0"/>
          <w:numId w:val="37"/>
        </w:numPr>
        <w:shd w:val="clear" w:color="auto" w:fill="FFFFFF"/>
        <w:spacing w:before="0" w:beforeAutospacing="0" w:after="450" w:afterAutospacing="0"/>
        <w:textAlignment w:val="baseline"/>
        <w:rPr>
          <w:rFonts w:asciiTheme="minorHAnsi" w:hAnsiTheme="minorHAnsi"/>
          <w:color w:val="444444"/>
          <w:sz w:val="22"/>
          <w:szCs w:val="22"/>
        </w:rPr>
      </w:pPr>
      <w:r w:rsidRPr="00BF1D1E">
        <w:rPr>
          <w:rFonts w:asciiTheme="minorHAnsi" w:hAnsiTheme="minorHAnsi"/>
          <w:color w:val="444444"/>
          <w:sz w:val="22"/>
          <w:szCs w:val="22"/>
        </w:rPr>
        <w:t xml:space="preserve">Growth Mindset training voor betere prestaties kan zorgen. (Blackwell et al., 2007; Yeager </w:t>
      </w:r>
      <w:proofErr w:type="spellStart"/>
      <w:r w:rsidRPr="00BF1D1E">
        <w:rPr>
          <w:rFonts w:asciiTheme="minorHAnsi" w:hAnsiTheme="minorHAnsi"/>
          <w:color w:val="444444"/>
          <w:sz w:val="22"/>
          <w:szCs w:val="22"/>
        </w:rPr>
        <w:t>and</w:t>
      </w:r>
      <w:proofErr w:type="spellEnd"/>
      <w:r w:rsidRPr="00BF1D1E">
        <w:rPr>
          <w:rFonts w:asciiTheme="minorHAnsi" w:hAnsiTheme="minorHAnsi"/>
          <w:color w:val="444444"/>
          <w:sz w:val="22"/>
          <w:szCs w:val="22"/>
        </w:rPr>
        <w:t xml:space="preserve"> </w:t>
      </w:r>
      <w:proofErr w:type="spellStart"/>
      <w:r w:rsidRPr="00BF1D1E">
        <w:rPr>
          <w:rFonts w:asciiTheme="minorHAnsi" w:hAnsiTheme="minorHAnsi"/>
          <w:color w:val="444444"/>
          <w:sz w:val="22"/>
          <w:szCs w:val="22"/>
        </w:rPr>
        <w:t>Dweck</w:t>
      </w:r>
      <w:proofErr w:type="spellEnd"/>
      <w:r w:rsidRPr="00BF1D1E">
        <w:rPr>
          <w:rFonts w:asciiTheme="minorHAnsi" w:hAnsiTheme="minorHAnsi"/>
          <w:color w:val="444444"/>
          <w:sz w:val="22"/>
          <w:szCs w:val="22"/>
        </w:rPr>
        <w:t xml:space="preserve">, 2012; </w:t>
      </w:r>
      <w:proofErr w:type="spellStart"/>
      <w:r w:rsidRPr="00BF1D1E">
        <w:rPr>
          <w:rFonts w:asciiTheme="minorHAnsi" w:hAnsiTheme="minorHAnsi"/>
          <w:color w:val="444444"/>
          <w:sz w:val="22"/>
          <w:szCs w:val="22"/>
        </w:rPr>
        <w:t>Good</w:t>
      </w:r>
      <w:proofErr w:type="spellEnd"/>
      <w:r w:rsidRPr="00BF1D1E">
        <w:rPr>
          <w:rFonts w:asciiTheme="minorHAnsi" w:hAnsiTheme="minorHAnsi"/>
          <w:color w:val="444444"/>
          <w:sz w:val="22"/>
          <w:szCs w:val="22"/>
        </w:rPr>
        <w:t xml:space="preserve">, </w:t>
      </w:r>
      <w:proofErr w:type="spellStart"/>
      <w:r w:rsidRPr="00BF1D1E">
        <w:rPr>
          <w:rFonts w:asciiTheme="minorHAnsi" w:hAnsiTheme="minorHAnsi"/>
          <w:color w:val="444444"/>
          <w:sz w:val="22"/>
          <w:szCs w:val="22"/>
        </w:rPr>
        <w:t>Aronson</w:t>
      </w:r>
      <w:proofErr w:type="spellEnd"/>
      <w:r w:rsidRPr="00BF1D1E">
        <w:rPr>
          <w:rFonts w:asciiTheme="minorHAnsi" w:hAnsiTheme="minorHAnsi"/>
          <w:color w:val="444444"/>
          <w:sz w:val="22"/>
          <w:szCs w:val="22"/>
        </w:rPr>
        <w:t xml:space="preserve">, &amp; </w:t>
      </w:r>
      <w:proofErr w:type="spellStart"/>
      <w:r w:rsidRPr="00BF1D1E">
        <w:rPr>
          <w:rFonts w:asciiTheme="minorHAnsi" w:hAnsiTheme="minorHAnsi"/>
          <w:color w:val="444444"/>
          <w:sz w:val="22"/>
          <w:szCs w:val="22"/>
        </w:rPr>
        <w:t>Inzlicht</w:t>
      </w:r>
      <w:proofErr w:type="spellEnd"/>
      <w:r w:rsidRPr="00BF1D1E">
        <w:rPr>
          <w:rFonts w:asciiTheme="minorHAnsi" w:hAnsiTheme="minorHAnsi"/>
          <w:color w:val="444444"/>
          <w:sz w:val="22"/>
          <w:szCs w:val="22"/>
        </w:rPr>
        <w:t>, 2003).</w:t>
      </w:r>
      <w:proofErr w:type="spellStart"/>
      <w:r w:rsidRPr="00BF1D1E">
        <w:rPr>
          <w:rFonts w:asciiTheme="minorHAnsi" w:hAnsiTheme="minorHAnsi"/>
          <w:color w:val="444444"/>
          <w:sz w:val="22"/>
          <w:szCs w:val="22"/>
        </w:rPr>
        <w:t>Growth</w:t>
      </w:r>
      <w:proofErr w:type="spellEnd"/>
      <w:r w:rsidRPr="00BF1D1E">
        <w:rPr>
          <w:rFonts w:asciiTheme="minorHAnsi" w:hAnsiTheme="minorHAnsi"/>
          <w:color w:val="444444"/>
          <w:sz w:val="22"/>
          <w:szCs w:val="22"/>
        </w:rPr>
        <w:t xml:space="preserve"> </w:t>
      </w:r>
      <w:proofErr w:type="spellStart"/>
      <w:r w:rsidRPr="00BF1D1E">
        <w:rPr>
          <w:rFonts w:asciiTheme="minorHAnsi" w:hAnsiTheme="minorHAnsi"/>
          <w:color w:val="444444"/>
          <w:sz w:val="22"/>
          <w:szCs w:val="22"/>
        </w:rPr>
        <w:t>mindedness</w:t>
      </w:r>
      <w:proofErr w:type="spellEnd"/>
      <w:r w:rsidRPr="00BF1D1E">
        <w:rPr>
          <w:rFonts w:asciiTheme="minorHAnsi" w:hAnsiTheme="minorHAnsi"/>
          <w:color w:val="444444"/>
          <w:sz w:val="22"/>
          <w:szCs w:val="22"/>
        </w:rPr>
        <w:t xml:space="preserve"> er voor zorgen dat </w:t>
      </w:r>
      <w:r w:rsidR="00B45816" w:rsidRPr="00BF1D1E">
        <w:rPr>
          <w:rFonts w:asciiTheme="minorHAnsi" w:hAnsiTheme="minorHAnsi"/>
          <w:color w:val="444444"/>
          <w:sz w:val="22"/>
          <w:szCs w:val="22"/>
        </w:rPr>
        <w:t>student</w:t>
      </w:r>
      <w:r w:rsidRPr="00BF1D1E">
        <w:rPr>
          <w:rFonts w:asciiTheme="minorHAnsi" w:hAnsiTheme="minorHAnsi"/>
          <w:color w:val="444444"/>
          <w:sz w:val="22"/>
          <w:szCs w:val="22"/>
        </w:rPr>
        <w:t xml:space="preserve">en </w:t>
      </w:r>
      <w:proofErr w:type="spellStart"/>
      <w:r w:rsidRPr="00BF1D1E">
        <w:rPr>
          <w:rFonts w:asciiTheme="minorHAnsi" w:hAnsiTheme="minorHAnsi"/>
          <w:color w:val="444444"/>
          <w:sz w:val="22"/>
          <w:szCs w:val="22"/>
        </w:rPr>
        <w:t>deep</w:t>
      </w:r>
      <w:proofErr w:type="spellEnd"/>
      <w:r w:rsidRPr="00BF1D1E">
        <w:rPr>
          <w:rFonts w:asciiTheme="minorHAnsi" w:hAnsiTheme="minorHAnsi"/>
          <w:color w:val="444444"/>
          <w:sz w:val="22"/>
          <w:szCs w:val="22"/>
        </w:rPr>
        <w:t xml:space="preserve"> </w:t>
      </w:r>
      <w:proofErr w:type="spellStart"/>
      <w:r w:rsidRPr="00BF1D1E">
        <w:rPr>
          <w:rFonts w:asciiTheme="minorHAnsi" w:hAnsiTheme="minorHAnsi"/>
          <w:color w:val="444444"/>
          <w:sz w:val="22"/>
          <w:szCs w:val="22"/>
        </w:rPr>
        <w:t>learning</w:t>
      </w:r>
      <w:proofErr w:type="spellEnd"/>
      <w:r w:rsidRPr="00BF1D1E">
        <w:rPr>
          <w:rFonts w:asciiTheme="minorHAnsi" w:hAnsiTheme="minorHAnsi"/>
          <w:color w:val="444444"/>
          <w:sz w:val="22"/>
          <w:szCs w:val="22"/>
        </w:rPr>
        <w:t xml:space="preserve"> skills (kritisch denken, samenwerken; </w:t>
      </w:r>
      <w:proofErr w:type="spellStart"/>
      <w:r w:rsidRPr="00BF1D1E">
        <w:rPr>
          <w:rFonts w:asciiTheme="minorHAnsi" w:hAnsiTheme="minorHAnsi"/>
          <w:color w:val="444444"/>
          <w:sz w:val="22"/>
          <w:szCs w:val="22"/>
        </w:rPr>
        <w:t>softkills</w:t>
      </w:r>
      <w:proofErr w:type="spellEnd"/>
      <w:r w:rsidRPr="00BF1D1E">
        <w:rPr>
          <w:rFonts w:asciiTheme="minorHAnsi" w:hAnsiTheme="minorHAnsi"/>
          <w:color w:val="444444"/>
          <w:sz w:val="22"/>
          <w:szCs w:val="22"/>
        </w:rPr>
        <w:t xml:space="preserve">, 21st </w:t>
      </w:r>
      <w:proofErr w:type="spellStart"/>
      <w:r w:rsidRPr="00BF1D1E">
        <w:rPr>
          <w:rFonts w:asciiTheme="minorHAnsi" w:hAnsiTheme="minorHAnsi"/>
          <w:color w:val="444444"/>
          <w:sz w:val="22"/>
          <w:szCs w:val="22"/>
        </w:rPr>
        <w:t>century</w:t>
      </w:r>
      <w:proofErr w:type="spellEnd"/>
      <w:r w:rsidRPr="00BF1D1E">
        <w:rPr>
          <w:rFonts w:asciiTheme="minorHAnsi" w:hAnsiTheme="minorHAnsi"/>
          <w:color w:val="444444"/>
          <w:sz w:val="22"/>
          <w:szCs w:val="22"/>
        </w:rPr>
        <w:t xml:space="preserve"> skills) gebruiken en zo makkelijker herstellen van het halen van een laag cijfer (Grant </w:t>
      </w:r>
      <w:proofErr w:type="spellStart"/>
      <w:r w:rsidRPr="00BF1D1E">
        <w:rPr>
          <w:rFonts w:asciiTheme="minorHAnsi" w:hAnsiTheme="minorHAnsi"/>
          <w:color w:val="444444"/>
          <w:sz w:val="22"/>
          <w:szCs w:val="22"/>
        </w:rPr>
        <w:t>and</w:t>
      </w:r>
      <w:proofErr w:type="spellEnd"/>
      <w:r w:rsidRPr="00BF1D1E">
        <w:rPr>
          <w:rFonts w:asciiTheme="minorHAnsi" w:hAnsiTheme="minorHAnsi"/>
          <w:color w:val="444444"/>
          <w:sz w:val="22"/>
          <w:szCs w:val="22"/>
        </w:rPr>
        <w:t xml:space="preserve"> </w:t>
      </w:r>
      <w:proofErr w:type="spellStart"/>
      <w:r w:rsidRPr="00BF1D1E">
        <w:rPr>
          <w:rFonts w:asciiTheme="minorHAnsi" w:hAnsiTheme="minorHAnsi"/>
          <w:color w:val="444444"/>
          <w:sz w:val="22"/>
          <w:szCs w:val="22"/>
        </w:rPr>
        <w:t>Dweck</w:t>
      </w:r>
      <w:proofErr w:type="spellEnd"/>
      <w:r w:rsidRPr="00BF1D1E">
        <w:rPr>
          <w:rFonts w:asciiTheme="minorHAnsi" w:hAnsiTheme="minorHAnsi"/>
          <w:color w:val="444444"/>
          <w:sz w:val="22"/>
          <w:szCs w:val="22"/>
        </w:rPr>
        <w:t>, 2003).</w:t>
      </w:r>
    </w:p>
    <w:p w14:paraId="0DC9EAD4" w14:textId="0CA98D91" w:rsidR="00661763" w:rsidRPr="0043032B" w:rsidRDefault="00661763" w:rsidP="003A58B4">
      <w:pPr>
        <w:pStyle w:val="Normaalweb"/>
        <w:numPr>
          <w:ilvl w:val="0"/>
          <w:numId w:val="37"/>
        </w:numPr>
        <w:shd w:val="clear" w:color="auto" w:fill="FFFFFF"/>
        <w:spacing w:before="0" w:beforeAutospacing="0" w:after="450" w:afterAutospacing="0"/>
        <w:textAlignment w:val="baseline"/>
        <w:rPr>
          <w:rFonts w:asciiTheme="minorHAnsi" w:hAnsiTheme="minorHAnsi"/>
          <w:color w:val="444444"/>
          <w:sz w:val="22"/>
          <w:szCs w:val="22"/>
        </w:rPr>
      </w:pPr>
      <w:r w:rsidRPr="0043032B">
        <w:rPr>
          <w:rFonts w:asciiTheme="minorHAnsi" w:hAnsiTheme="minorHAnsi"/>
          <w:color w:val="444444"/>
          <w:sz w:val="22"/>
          <w:szCs w:val="22"/>
        </w:rPr>
        <w:t xml:space="preserve">Het prestatieverschil tussen </w:t>
      </w:r>
      <w:r w:rsidR="00B45816" w:rsidRPr="0043032B">
        <w:rPr>
          <w:rFonts w:asciiTheme="minorHAnsi" w:hAnsiTheme="minorHAnsi"/>
          <w:color w:val="444444"/>
          <w:sz w:val="22"/>
          <w:szCs w:val="22"/>
        </w:rPr>
        <w:t>student</w:t>
      </w:r>
      <w:r w:rsidRPr="0043032B">
        <w:rPr>
          <w:rFonts w:asciiTheme="minorHAnsi" w:hAnsiTheme="minorHAnsi"/>
          <w:color w:val="444444"/>
          <w:sz w:val="22"/>
          <w:szCs w:val="22"/>
        </w:rPr>
        <w:t>en met een growth mindset kleiner wordt of verdwijnt. Anders gezegd: stereotype groepen die normaal slechter presteerde (denk jongens, denk achtergestelde groepen), kwamen meer om één lijn met de rest. Stereotypering wordt zo doorbroken. (</w:t>
      </w:r>
      <w:proofErr w:type="spellStart"/>
      <w:r w:rsidRPr="0043032B">
        <w:rPr>
          <w:rFonts w:asciiTheme="minorHAnsi" w:hAnsiTheme="minorHAnsi"/>
          <w:color w:val="444444"/>
          <w:sz w:val="22"/>
          <w:szCs w:val="22"/>
        </w:rPr>
        <w:t>Aronson</w:t>
      </w:r>
      <w:proofErr w:type="spellEnd"/>
      <w:r w:rsidRPr="0043032B">
        <w:rPr>
          <w:rFonts w:asciiTheme="minorHAnsi" w:hAnsiTheme="minorHAnsi"/>
          <w:color w:val="444444"/>
          <w:sz w:val="22"/>
          <w:szCs w:val="22"/>
        </w:rPr>
        <w:t xml:space="preserve"> et al., 2002; Blackwell et al., 2007; </w:t>
      </w:r>
      <w:proofErr w:type="spellStart"/>
      <w:r w:rsidRPr="0043032B">
        <w:rPr>
          <w:rFonts w:asciiTheme="minorHAnsi" w:hAnsiTheme="minorHAnsi"/>
          <w:color w:val="444444"/>
          <w:sz w:val="22"/>
          <w:szCs w:val="22"/>
        </w:rPr>
        <w:t>Good</w:t>
      </w:r>
      <w:proofErr w:type="spellEnd"/>
      <w:r w:rsidRPr="0043032B">
        <w:rPr>
          <w:rFonts w:asciiTheme="minorHAnsi" w:hAnsiTheme="minorHAnsi"/>
          <w:color w:val="444444"/>
          <w:sz w:val="22"/>
          <w:szCs w:val="22"/>
        </w:rPr>
        <w:t xml:space="preserve"> et al., 2003)</w:t>
      </w:r>
    </w:p>
    <w:p w14:paraId="16427373" w14:textId="3B74BA65" w:rsidR="00661763" w:rsidRPr="0043032B" w:rsidRDefault="00661763" w:rsidP="00661763">
      <w:pPr>
        <w:pStyle w:val="Normaalweb"/>
        <w:shd w:val="clear" w:color="auto" w:fill="FFFFFF"/>
        <w:spacing w:before="0" w:beforeAutospacing="0" w:after="0" w:afterAutospacing="0"/>
        <w:textAlignment w:val="baseline"/>
        <w:rPr>
          <w:rFonts w:asciiTheme="minorHAnsi" w:hAnsiTheme="minorHAnsi"/>
          <w:color w:val="444444"/>
          <w:sz w:val="22"/>
          <w:szCs w:val="22"/>
        </w:rPr>
      </w:pPr>
      <w:r w:rsidRPr="0043032B">
        <w:rPr>
          <w:rFonts w:asciiTheme="minorHAnsi" w:hAnsiTheme="minorHAnsi"/>
          <w:color w:val="444444"/>
          <w:sz w:val="22"/>
          <w:szCs w:val="22"/>
        </w:rPr>
        <w:t xml:space="preserve">Om het bovenstaande te bereiken is het wel belangrijk dat </w:t>
      </w:r>
      <w:r w:rsidR="00B45816" w:rsidRPr="0043032B">
        <w:rPr>
          <w:rFonts w:asciiTheme="minorHAnsi" w:hAnsiTheme="minorHAnsi"/>
          <w:color w:val="444444"/>
          <w:sz w:val="22"/>
          <w:szCs w:val="22"/>
        </w:rPr>
        <w:t>student</w:t>
      </w:r>
      <w:r w:rsidRPr="0043032B">
        <w:rPr>
          <w:rFonts w:asciiTheme="minorHAnsi" w:hAnsiTheme="minorHAnsi"/>
          <w:color w:val="444444"/>
          <w:sz w:val="22"/>
          <w:szCs w:val="22"/>
        </w:rPr>
        <w:t xml:space="preserve">en begrijpen dat ze in staat zijn om zichzelf te ontwikkelen – het is belangrijk dat </w:t>
      </w:r>
      <w:r w:rsidR="00B45816" w:rsidRPr="0043032B">
        <w:rPr>
          <w:rFonts w:asciiTheme="minorHAnsi" w:hAnsiTheme="minorHAnsi"/>
          <w:color w:val="444444"/>
          <w:sz w:val="22"/>
          <w:szCs w:val="22"/>
        </w:rPr>
        <w:t>student</w:t>
      </w:r>
      <w:r w:rsidRPr="0043032B">
        <w:rPr>
          <w:rFonts w:asciiTheme="minorHAnsi" w:hAnsiTheme="minorHAnsi"/>
          <w:color w:val="444444"/>
          <w:sz w:val="22"/>
          <w:szCs w:val="22"/>
        </w:rPr>
        <w:t>en </w:t>
      </w:r>
      <w:r w:rsidRPr="0043032B">
        <w:rPr>
          <w:rStyle w:val="Nadruk"/>
          <w:rFonts w:asciiTheme="minorHAnsi" w:hAnsiTheme="minorHAnsi"/>
          <w:color w:val="444444"/>
          <w:sz w:val="22"/>
          <w:szCs w:val="22"/>
          <w:bdr w:val="none" w:sz="0" w:space="0" w:color="auto" w:frame="1"/>
        </w:rPr>
        <w:t>rondlopen met een</w:t>
      </w:r>
      <w:r w:rsidRPr="0043032B">
        <w:rPr>
          <w:rFonts w:asciiTheme="minorHAnsi" w:hAnsiTheme="minorHAnsi"/>
          <w:color w:val="444444"/>
          <w:sz w:val="22"/>
          <w:szCs w:val="22"/>
        </w:rPr>
        <w:t> </w:t>
      </w:r>
      <w:r w:rsidRPr="0043032B">
        <w:rPr>
          <w:rStyle w:val="Nadruk"/>
          <w:rFonts w:asciiTheme="minorHAnsi" w:hAnsiTheme="minorHAnsi"/>
          <w:color w:val="444444"/>
          <w:sz w:val="22"/>
          <w:szCs w:val="22"/>
          <w:bdr w:val="none" w:sz="0" w:space="0" w:color="auto" w:frame="1"/>
        </w:rPr>
        <w:t>growth mindset</w:t>
      </w:r>
      <w:r w:rsidRPr="0043032B">
        <w:rPr>
          <w:rFonts w:asciiTheme="minorHAnsi" w:hAnsiTheme="minorHAnsi"/>
          <w:color w:val="444444"/>
          <w:sz w:val="22"/>
          <w:szCs w:val="22"/>
        </w:rPr>
        <w:t xml:space="preserve">. Dit lijkt een logisch gegeven, maar het komt geregeld voor dat </w:t>
      </w:r>
      <w:r w:rsidR="00B45816" w:rsidRPr="0043032B">
        <w:rPr>
          <w:rFonts w:asciiTheme="minorHAnsi" w:hAnsiTheme="minorHAnsi"/>
          <w:color w:val="444444"/>
          <w:sz w:val="22"/>
          <w:szCs w:val="22"/>
        </w:rPr>
        <w:t>student</w:t>
      </w:r>
      <w:r w:rsidRPr="0043032B">
        <w:rPr>
          <w:rFonts w:asciiTheme="minorHAnsi" w:hAnsiTheme="minorHAnsi"/>
          <w:color w:val="444444"/>
          <w:sz w:val="22"/>
          <w:szCs w:val="22"/>
        </w:rPr>
        <w:t xml:space="preserve">en roepen “dat kan ik niet” of “daar ben ik nooit goed in”. Dit kan een blokkade vormen om tot leren te komen (Masters, 2013). Met name bij VMBO </w:t>
      </w:r>
      <w:r w:rsidR="00B45816" w:rsidRPr="0043032B">
        <w:rPr>
          <w:rFonts w:asciiTheme="minorHAnsi" w:hAnsiTheme="minorHAnsi"/>
          <w:color w:val="444444"/>
          <w:sz w:val="22"/>
          <w:szCs w:val="22"/>
        </w:rPr>
        <w:t>student</w:t>
      </w:r>
      <w:r w:rsidRPr="0043032B">
        <w:rPr>
          <w:rFonts w:asciiTheme="minorHAnsi" w:hAnsiTheme="minorHAnsi"/>
          <w:color w:val="444444"/>
          <w:sz w:val="22"/>
          <w:szCs w:val="22"/>
        </w:rPr>
        <w:t>en kán dit een sterke rol spelen: Zij zijn er immers aan gewend dat zij op basisschool achterop liepen als het gaat om cognitie.</w:t>
      </w:r>
    </w:p>
    <w:p w14:paraId="1E099F7E" w14:textId="67FE1CEB" w:rsidR="00233B45" w:rsidRDefault="00233B45">
      <w:pPr>
        <w:rPr>
          <w:rFonts w:eastAsiaTheme="majorEastAsia" w:cstheme="majorBidi"/>
          <w:b/>
          <w:color w:val="365F91" w:themeColor="accent1" w:themeShade="BF"/>
          <w:sz w:val="28"/>
          <w:szCs w:val="28"/>
        </w:rPr>
      </w:pPr>
      <w:r>
        <w:rPr>
          <w:b/>
          <w:sz w:val="28"/>
          <w:szCs w:val="28"/>
        </w:rPr>
        <w:br w:type="page"/>
      </w:r>
    </w:p>
    <w:p w14:paraId="0E53D19B" w14:textId="77777777" w:rsidR="00661763" w:rsidRPr="00BF5D57" w:rsidRDefault="00661763" w:rsidP="00661763">
      <w:pPr>
        <w:pStyle w:val="Kop1"/>
        <w:rPr>
          <w:b/>
          <w:color w:val="4F81BD" w:themeColor="accent1"/>
          <w:sz w:val="28"/>
          <w:szCs w:val="28"/>
        </w:rPr>
      </w:pPr>
      <w:r w:rsidRPr="00BF5D57">
        <w:rPr>
          <w:b/>
          <w:color w:val="4F81BD" w:themeColor="accent1"/>
          <w:sz w:val="28"/>
          <w:szCs w:val="28"/>
        </w:rPr>
        <w:lastRenderedPageBreak/>
        <w:t>Het aanleren van een growth mindset</w:t>
      </w:r>
    </w:p>
    <w:p w14:paraId="409CDE15" w14:textId="3D80B67C" w:rsidR="00661763" w:rsidRPr="0043032B" w:rsidRDefault="00661763" w:rsidP="00661763">
      <w:pPr>
        <w:pStyle w:val="Normaalweb"/>
        <w:shd w:val="clear" w:color="auto" w:fill="FFFFFF"/>
        <w:spacing w:before="0" w:beforeAutospacing="0" w:after="0" w:afterAutospacing="0"/>
        <w:textAlignment w:val="baseline"/>
        <w:rPr>
          <w:rFonts w:asciiTheme="minorHAnsi" w:hAnsiTheme="minorHAnsi"/>
          <w:color w:val="444444"/>
          <w:sz w:val="22"/>
          <w:szCs w:val="22"/>
        </w:rPr>
      </w:pPr>
      <w:r w:rsidRPr="0043032B">
        <w:rPr>
          <w:rFonts w:asciiTheme="minorHAnsi" w:hAnsiTheme="minorHAnsi"/>
          <w:color w:val="444444"/>
          <w:sz w:val="22"/>
          <w:szCs w:val="22"/>
        </w:rPr>
        <w:t xml:space="preserve">Maar op welke manier kun je er nu tijdens je lessen of begeleiding van </w:t>
      </w:r>
      <w:r w:rsidR="00B45816" w:rsidRPr="0043032B">
        <w:rPr>
          <w:rFonts w:asciiTheme="minorHAnsi" w:hAnsiTheme="minorHAnsi"/>
          <w:color w:val="444444"/>
          <w:sz w:val="22"/>
          <w:szCs w:val="22"/>
        </w:rPr>
        <w:t>student</w:t>
      </w:r>
      <w:r w:rsidRPr="0043032B">
        <w:rPr>
          <w:rFonts w:asciiTheme="minorHAnsi" w:hAnsiTheme="minorHAnsi"/>
          <w:color w:val="444444"/>
          <w:sz w:val="22"/>
          <w:szCs w:val="22"/>
        </w:rPr>
        <w:t>en er voor zorgen dat zij niet met een sterke </w:t>
      </w:r>
      <w:proofErr w:type="spellStart"/>
      <w:r w:rsidRPr="0043032B">
        <w:rPr>
          <w:rStyle w:val="Nadruk"/>
          <w:rFonts w:asciiTheme="minorHAnsi" w:hAnsiTheme="minorHAnsi"/>
          <w:color w:val="444444"/>
          <w:sz w:val="22"/>
          <w:szCs w:val="22"/>
          <w:bdr w:val="none" w:sz="0" w:space="0" w:color="auto" w:frame="1"/>
        </w:rPr>
        <w:t>fixed</w:t>
      </w:r>
      <w:proofErr w:type="spellEnd"/>
      <w:r w:rsidRPr="0043032B">
        <w:rPr>
          <w:rStyle w:val="Nadruk"/>
          <w:rFonts w:asciiTheme="minorHAnsi" w:hAnsiTheme="minorHAnsi"/>
          <w:color w:val="444444"/>
          <w:sz w:val="22"/>
          <w:szCs w:val="22"/>
          <w:bdr w:val="none" w:sz="0" w:space="0" w:color="auto" w:frame="1"/>
        </w:rPr>
        <w:t xml:space="preserve"> </w:t>
      </w:r>
      <w:proofErr w:type="spellStart"/>
      <w:r w:rsidRPr="0043032B">
        <w:rPr>
          <w:rStyle w:val="Nadruk"/>
          <w:rFonts w:asciiTheme="minorHAnsi" w:hAnsiTheme="minorHAnsi"/>
          <w:color w:val="444444"/>
          <w:sz w:val="22"/>
          <w:szCs w:val="22"/>
          <w:bdr w:val="none" w:sz="0" w:space="0" w:color="auto" w:frame="1"/>
        </w:rPr>
        <w:t>mindset</w:t>
      </w:r>
      <w:proofErr w:type="spellEnd"/>
      <w:r w:rsidRPr="0043032B">
        <w:rPr>
          <w:rStyle w:val="Nadruk"/>
          <w:rFonts w:asciiTheme="minorHAnsi" w:hAnsiTheme="minorHAnsi"/>
          <w:color w:val="444444"/>
          <w:sz w:val="22"/>
          <w:szCs w:val="22"/>
          <w:bdr w:val="none" w:sz="0" w:space="0" w:color="auto" w:frame="1"/>
        </w:rPr>
        <w:t> </w:t>
      </w:r>
      <w:r w:rsidRPr="0043032B">
        <w:rPr>
          <w:rFonts w:asciiTheme="minorHAnsi" w:hAnsiTheme="minorHAnsi"/>
          <w:color w:val="444444"/>
          <w:sz w:val="22"/>
          <w:szCs w:val="22"/>
        </w:rPr>
        <w:t>rondlopen? Enkele belangrijke tips (Masters, 2013; Walters, 2015) kunnen zijn:</w:t>
      </w:r>
    </w:p>
    <w:p w14:paraId="387BEC02" w14:textId="77777777" w:rsidR="00661763" w:rsidRPr="0043032B" w:rsidRDefault="00661763" w:rsidP="00661763">
      <w:pPr>
        <w:pStyle w:val="Normaalweb"/>
        <w:shd w:val="clear" w:color="auto" w:fill="FFFFFF"/>
        <w:spacing w:before="0" w:beforeAutospacing="0" w:after="0" w:afterAutospacing="0"/>
        <w:textAlignment w:val="baseline"/>
        <w:rPr>
          <w:rFonts w:asciiTheme="minorHAnsi" w:hAnsiTheme="minorHAnsi"/>
          <w:color w:val="444444"/>
          <w:sz w:val="22"/>
          <w:szCs w:val="22"/>
        </w:rPr>
      </w:pPr>
    </w:p>
    <w:p w14:paraId="1529DEE6" w14:textId="2AFE3B3D" w:rsidR="00661763" w:rsidRPr="0043032B" w:rsidRDefault="00661763" w:rsidP="003A58B4">
      <w:pPr>
        <w:pStyle w:val="Kop2"/>
        <w:numPr>
          <w:ilvl w:val="0"/>
          <w:numId w:val="39"/>
        </w:numPr>
        <w:rPr>
          <w:rFonts w:asciiTheme="minorHAnsi" w:hAnsiTheme="minorHAnsi"/>
          <w:sz w:val="22"/>
          <w:szCs w:val="22"/>
        </w:rPr>
      </w:pPr>
      <w:r w:rsidRPr="0043032B">
        <w:rPr>
          <w:rStyle w:val="Zwaar"/>
          <w:rFonts w:asciiTheme="minorHAnsi" w:hAnsiTheme="minorHAnsi"/>
          <w:color w:val="444444"/>
          <w:sz w:val="22"/>
          <w:szCs w:val="22"/>
          <w:bdr w:val="none" w:sz="0" w:space="0" w:color="auto" w:frame="1"/>
        </w:rPr>
        <w:t>Zorg voor nuttige succeservaringen</w:t>
      </w:r>
      <w:r w:rsidRPr="0043032B">
        <w:rPr>
          <w:rFonts w:asciiTheme="minorHAnsi" w:hAnsiTheme="minorHAnsi"/>
          <w:b/>
          <w:bCs/>
          <w:sz w:val="22"/>
          <w:szCs w:val="22"/>
          <w:bdr w:val="none" w:sz="0" w:space="0" w:color="auto" w:frame="1"/>
        </w:rPr>
        <w:br/>
      </w:r>
      <w:r w:rsidRPr="0043032B">
        <w:rPr>
          <w:rFonts w:asciiTheme="minorHAnsi" w:hAnsiTheme="minorHAnsi"/>
          <w:sz w:val="22"/>
          <w:szCs w:val="22"/>
        </w:rPr>
        <w:t xml:space="preserve">Laat </w:t>
      </w:r>
      <w:r w:rsidR="00B45816" w:rsidRPr="0043032B">
        <w:rPr>
          <w:rFonts w:asciiTheme="minorHAnsi" w:hAnsiTheme="minorHAnsi"/>
          <w:sz w:val="22"/>
          <w:szCs w:val="22"/>
        </w:rPr>
        <w:t>student</w:t>
      </w:r>
      <w:r w:rsidRPr="0043032B">
        <w:rPr>
          <w:rFonts w:asciiTheme="minorHAnsi" w:hAnsiTheme="minorHAnsi"/>
          <w:sz w:val="22"/>
          <w:szCs w:val="22"/>
        </w:rPr>
        <w:t xml:space="preserve">en succes hebben: Op die manier wordt leren leuker, worden </w:t>
      </w:r>
      <w:r w:rsidR="00B45816" w:rsidRPr="0043032B">
        <w:rPr>
          <w:rFonts w:asciiTheme="minorHAnsi" w:hAnsiTheme="minorHAnsi"/>
          <w:sz w:val="22"/>
          <w:szCs w:val="22"/>
        </w:rPr>
        <w:t>student</w:t>
      </w:r>
      <w:r w:rsidRPr="0043032B">
        <w:rPr>
          <w:rFonts w:asciiTheme="minorHAnsi" w:hAnsiTheme="minorHAnsi"/>
          <w:sz w:val="22"/>
          <w:szCs w:val="22"/>
        </w:rPr>
        <w:t xml:space="preserve">en meer betrokken en bouwen ze meer </w:t>
      </w:r>
      <w:proofErr w:type="spellStart"/>
      <w:r w:rsidRPr="0043032B">
        <w:rPr>
          <w:rFonts w:asciiTheme="minorHAnsi" w:hAnsiTheme="minorHAnsi"/>
          <w:sz w:val="22"/>
          <w:szCs w:val="22"/>
        </w:rPr>
        <w:t>zelfvetrouwen</w:t>
      </w:r>
      <w:proofErr w:type="spellEnd"/>
      <w:r w:rsidRPr="0043032B">
        <w:rPr>
          <w:rFonts w:asciiTheme="minorHAnsi" w:hAnsiTheme="minorHAnsi"/>
          <w:sz w:val="22"/>
          <w:szCs w:val="22"/>
        </w:rPr>
        <w:t xml:space="preserve"> op (Masters, 2013).  Let wel op: een succeservaring is alleen waardevol als het enig waarde heeft: Zorg er voor dat </w:t>
      </w:r>
      <w:r w:rsidR="00B45816" w:rsidRPr="0043032B">
        <w:rPr>
          <w:rFonts w:asciiTheme="minorHAnsi" w:hAnsiTheme="minorHAnsi"/>
          <w:sz w:val="22"/>
          <w:szCs w:val="22"/>
        </w:rPr>
        <w:t>student</w:t>
      </w:r>
      <w:r w:rsidRPr="0043032B">
        <w:rPr>
          <w:rFonts w:asciiTheme="minorHAnsi" w:hAnsiTheme="minorHAnsi"/>
          <w:sz w:val="22"/>
          <w:szCs w:val="22"/>
        </w:rPr>
        <w:t>en nét boven hun kunnen leren presteren:</w:t>
      </w:r>
    </w:p>
    <w:p w14:paraId="5735A1E0" w14:textId="653B7016" w:rsidR="00661763" w:rsidRDefault="00661763" w:rsidP="003A58B4">
      <w:pPr>
        <w:pStyle w:val="Duidelijkcitaat"/>
        <w:numPr>
          <w:ilvl w:val="4"/>
          <w:numId w:val="39"/>
        </w:numPr>
        <w:rPr>
          <w:rStyle w:val="DuidelijkcitaatChar"/>
        </w:rPr>
      </w:pPr>
      <w:r w:rsidRPr="00661763">
        <w:rPr>
          <w:rStyle w:val="DuidelijkcitaatChar"/>
        </w:rPr>
        <w:t>‘</w:t>
      </w:r>
      <w:proofErr w:type="spellStart"/>
      <w:r w:rsidRPr="00661763">
        <w:rPr>
          <w:rStyle w:val="DuidelijkcitaatChar"/>
        </w:rPr>
        <w:t>Many</w:t>
      </w:r>
      <w:proofErr w:type="spellEnd"/>
      <w:r w:rsidRPr="00661763">
        <w:rPr>
          <w:rStyle w:val="DuidelijkcitaatChar"/>
        </w:rPr>
        <w:t xml:space="preserve"> </w:t>
      </w:r>
      <w:proofErr w:type="spellStart"/>
      <w:r w:rsidRPr="00661763">
        <w:rPr>
          <w:rStyle w:val="DuidelijkcitaatChar"/>
        </w:rPr>
        <w:t>educators</w:t>
      </w:r>
      <w:proofErr w:type="spellEnd"/>
      <w:r w:rsidRPr="00661763">
        <w:rPr>
          <w:rStyle w:val="DuidelijkcitaatChar"/>
        </w:rPr>
        <w:t xml:space="preserve"> </w:t>
      </w:r>
      <w:proofErr w:type="spellStart"/>
      <w:r w:rsidRPr="00661763">
        <w:rPr>
          <w:rStyle w:val="DuidelijkcitaatChar"/>
        </w:rPr>
        <w:t>think</w:t>
      </w:r>
      <w:proofErr w:type="spellEnd"/>
      <w:r w:rsidRPr="00661763">
        <w:rPr>
          <w:rStyle w:val="DuidelijkcitaatChar"/>
        </w:rPr>
        <w:t xml:space="preserve"> </w:t>
      </w:r>
      <w:proofErr w:type="spellStart"/>
      <w:r w:rsidRPr="00661763">
        <w:rPr>
          <w:rStyle w:val="DuidelijkcitaatChar"/>
        </w:rPr>
        <w:t>that</w:t>
      </w:r>
      <w:proofErr w:type="spellEnd"/>
      <w:r w:rsidRPr="00661763">
        <w:rPr>
          <w:rStyle w:val="DuidelijkcitaatChar"/>
        </w:rPr>
        <w:t xml:space="preserve"> </w:t>
      </w:r>
      <w:proofErr w:type="spellStart"/>
      <w:r w:rsidRPr="00661763">
        <w:rPr>
          <w:rStyle w:val="DuidelijkcitaatChar"/>
        </w:rPr>
        <w:t>lowering</w:t>
      </w:r>
      <w:proofErr w:type="spellEnd"/>
      <w:r w:rsidRPr="00661763">
        <w:rPr>
          <w:rStyle w:val="DuidelijkcitaatChar"/>
        </w:rPr>
        <w:t xml:space="preserve"> </w:t>
      </w:r>
      <w:proofErr w:type="spellStart"/>
      <w:r w:rsidRPr="00661763">
        <w:rPr>
          <w:rStyle w:val="DuidelijkcitaatChar"/>
        </w:rPr>
        <w:t>their</w:t>
      </w:r>
      <w:proofErr w:type="spellEnd"/>
      <w:r w:rsidRPr="00661763">
        <w:rPr>
          <w:rStyle w:val="DuidelijkcitaatChar"/>
        </w:rPr>
        <w:t xml:space="preserve"> </w:t>
      </w:r>
      <w:proofErr w:type="spellStart"/>
      <w:r w:rsidRPr="00661763">
        <w:rPr>
          <w:rStyle w:val="DuidelijkcitaatChar"/>
        </w:rPr>
        <w:t>standards</w:t>
      </w:r>
      <w:proofErr w:type="spellEnd"/>
      <w:r w:rsidRPr="00661763">
        <w:rPr>
          <w:rStyle w:val="DuidelijkcitaatChar"/>
        </w:rPr>
        <w:t xml:space="preserve"> </w:t>
      </w:r>
      <w:proofErr w:type="spellStart"/>
      <w:r w:rsidRPr="00661763">
        <w:rPr>
          <w:rStyle w:val="DuidelijkcitaatChar"/>
        </w:rPr>
        <w:t>will</w:t>
      </w:r>
      <w:proofErr w:type="spellEnd"/>
      <w:r w:rsidRPr="00661763">
        <w:rPr>
          <w:rStyle w:val="DuidelijkcitaatChar"/>
        </w:rPr>
        <w:t xml:space="preserve"> </w:t>
      </w:r>
      <w:proofErr w:type="spellStart"/>
      <w:r w:rsidRPr="00661763">
        <w:rPr>
          <w:rStyle w:val="DuidelijkcitaatChar"/>
        </w:rPr>
        <w:t>give</w:t>
      </w:r>
      <w:proofErr w:type="spellEnd"/>
      <w:r w:rsidRPr="00661763">
        <w:rPr>
          <w:rStyle w:val="DuidelijkcitaatChar"/>
        </w:rPr>
        <w:t xml:space="preserve"> </w:t>
      </w:r>
      <w:proofErr w:type="spellStart"/>
      <w:r w:rsidRPr="00661763">
        <w:rPr>
          <w:rStyle w:val="DuidelijkcitaatChar"/>
        </w:rPr>
        <w:t>students</w:t>
      </w:r>
      <w:proofErr w:type="spellEnd"/>
      <w:r w:rsidRPr="00661763">
        <w:rPr>
          <w:rStyle w:val="DuidelijkcitaatChar"/>
        </w:rPr>
        <w:t xml:space="preserve"> </w:t>
      </w:r>
      <w:proofErr w:type="spellStart"/>
      <w:r w:rsidRPr="00661763">
        <w:rPr>
          <w:rStyle w:val="DuidelijkcitaatChar"/>
        </w:rPr>
        <w:t>success</w:t>
      </w:r>
      <w:proofErr w:type="spellEnd"/>
      <w:r w:rsidRPr="00661763">
        <w:rPr>
          <w:rStyle w:val="DuidelijkcitaatChar"/>
        </w:rPr>
        <w:t xml:space="preserve"> </w:t>
      </w:r>
      <w:proofErr w:type="spellStart"/>
      <w:r w:rsidRPr="00661763">
        <w:rPr>
          <w:rStyle w:val="DuidelijkcitaatChar"/>
        </w:rPr>
        <w:t>experiences</w:t>
      </w:r>
      <w:proofErr w:type="spellEnd"/>
      <w:r w:rsidRPr="00661763">
        <w:rPr>
          <w:rStyle w:val="DuidelijkcitaatChar"/>
        </w:rPr>
        <w:t xml:space="preserve">, boost </w:t>
      </w:r>
      <w:proofErr w:type="spellStart"/>
      <w:r w:rsidRPr="00661763">
        <w:rPr>
          <w:rStyle w:val="DuidelijkcitaatChar"/>
        </w:rPr>
        <w:t>their</w:t>
      </w:r>
      <w:proofErr w:type="spellEnd"/>
      <w:r w:rsidRPr="00661763">
        <w:rPr>
          <w:rStyle w:val="DuidelijkcitaatChar"/>
        </w:rPr>
        <w:t xml:space="preserve"> </w:t>
      </w:r>
      <w:proofErr w:type="spellStart"/>
      <w:r w:rsidRPr="00661763">
        <w:rPr>
          <w:rStyle w:val="DuidelijkcitaatChar"/>
        </w:rPr>
        <w:t>self-esteem</w:t>
      </w:r>
      <w:proofErr w:type="spellEnd"/>
      <w:r w:rsidRPr="00661763">
        <w:rPr>
          <w:rStyle w:val="DuidelijkcitaatChar"/>
        </w:rPr>
        <w:t xml:space="preserve">, </w:t>
      </w:r>
      <w:proofErr w:type="spellStart"/>
      <w:r w:rsidRPr="00661763">
        <w:rPr>
          <w:rStyle w:val="DuidelijkcitaatChar"/>
        </w:rPr>
        <w:t>and</w:t>
      </w:r>
      <w:proofErr w:type="spellEnd"/>
      <w:r w:rsidRPr="00661763">
        <w:rPr>
          <w:rStyle w:val="DuidelijkcitaatChar"/>
        </w:rPr>
        <w:t xml:space="preserve"> </w:t>
      </w:r>
      <w:proofErr w:type="spellStart"/>
      <w:r w:rsidRPr="00661763">
        <w:rPr>
          <w:rStyle w:val="DuidelijkcitaatChar"/>
        </w:rPr>
        <w:t>raise</w:t>
      </w:r>
      <w:proofErr w:type="spellEnd"/>
      <w:r w:rsidRPr="00661763">
        <w:rPr>
          <w:rStyle w:val="DuidelijkcitaatChar"/>
        </w:rPr>
        <w:t xml:space="preserve"> </w:t>
      </w:r>
      <w:proofErr w:type="spellStart"/>
      <w:r w:rsidRPr="00661763">
        <w:rPr>
          <w:rStyle w:val="DuidelijkcitaatChar"/>
        </w:rPr>
        <w:t>their</w:t>
      </w:r>
      <w:proofErr w:type="spellEnd"/>
      <w:r w:rsidRPr="00661763">
        <w:rPr>
          <w:rStyle w:val="DuidelijkcitaatChar"/>
        </w:rPr>
        <w:t xml:space="preserve"> </w:t>
      </w:r>
      <w:proofErr w:type="spellStart"/>
      <w:r w:rsidRPr="00661763">
        <w:rPr>
          <w:rStyle w:val="DuidelijkcitaatChar"/>
        </w:rPr>
        <w:t>achievement</w:t>
      </w:r>
      <w:proofErr w:type="spellEnd"/>
      <w:r w:rsidRPr="00661763">
        <w:rPr>
          <w:rStyle w:val="DuidelijkcitaatChar"/>
        </w:rPr>
        <w:t xml:space="preserve">… Well, </w:t>
      </w:r>
      <w:proofErr w:type="spellStart"/>
      <w:r w:rsidRPr="00661763">
        <w:rPr>
          <w:rStyle w:val="DuidelijkcitaatChar"/>
        </w:rPr>
        <w:t>it</w:t>
      </w:r>
      <w:proofErr w:type="spellEnd"/>
      <w:r w:rsidRPr="00661763">
        <w:rPr>
          <w:rStyle w:val="DuidelijkcitaatChar"/>
        </w:rPr>
        <w:t xml:space="preserve"> </w:t>
      </w:r>
      <w:proofErr w:type="spellStart"/>
      <w:r w:rsidRPr="00661763">
        <w:rPr>
          <w:rStyle w:val="DuidelijkcitaatChar"/>
        </w:rPr>
        <w:t>doesn’t</w:t>
      </w:r>
      <w:proofErr w:type="spellEnd"/>
      <w:r w:rsidRPr="00661763">
        <w:rPr>
          <w:rStyle w:val="DuidelijkcitaatChar"/>
        </w:rPr>
        <w:t xml:space="preserve"> </w:t>
      </w:r>
      <w:proofErr w:type="spellStart"/>
      <w:r w:rsidRPr="00661763">
        <w:rPr>
          <w:rStyle w:val="DuidelijkcitaatChar"/>
        </w:rPr>
        <w:t>work</w:t>
      </w:r>
      <w:proofErr w:type="spellEnd"/>
      <w:r w:rsidRPr="00661763">
        <w:rPr>
          <w:rStyle w:val="DuidelijkcitaatChar"/>
        </w:rPr>
        <w:t xml:space="preserve">. Lowering </w:t>
      </w:r>
      <w:proofErr w:type="spellStart"/>
      <w:r w:rsidRPr="00661763">
        <w:rPr>
          <w:rStyle w:val="DuidelijkcitaatChar"/>
        </w:rPr>
        <w:t>standards</w:t>
      </w:r>
      <w:proofErr w:type="spellEnd"/>
      <w:r w:rsidRPr="00661763">
        <w:rPr>
          <w:rStyle w:val="DuidelijkcitaatChar"/>
        </w:rPr>
        <w:t xml:space="preserve"> </w:t>
      </w:r>
      <w:proofErr w:type="spellStart"/>
      <w:r w:rsidRPr="00661763">
        <w:rPr>
          <w:rStyle w:val="DuidelijkcitaatChar"/>
        </w:rPr>
        <w:t>just</w:t>
      </w:r>
      <w:proofErr w:type="spellEnd"/>
      <w:r w:rsidRPr="00661763">
        <w:rPr>
          <w:rStyle w:val="DuidelijkcitaatChar"/>
        </w:rPr>
        <w:t xml:space="preserve"> leads </w:t>
      </w:r>
      <w:proofErr w:type="spellStart"/>
      <w:r w:rsidRPr="00661763">
        <w:rPr>
          <w:rStyle w:val="DuidelijkcitaatChar"/>
        </w:rPr>
        <w:t>to</w:t>
      </w:r>
      <w:proofErr w:type="spellEnd"/>
      <w:r w:rsidRPr="00661763">
        <w:rPr>
          <w:rStyle w:val="DuidelijkcitaatChar"/>
        </w:rPr>
        <w:t xml:space="preserve"> </w:t>
      </w:r>
      <w:proofErr w:type="spellStart"/>
      <w:r w:rsidRPr="00661763">
        <w:rPr>
          <w:rStyle w:val="DuidelijkcitaatChar"/>
        </w:rPr>
        <w:t>poorly</w:t>
      </w:r>
      <w:proofErr w:type="spellEnd"/>
      <w:r w:rsidRPr="00661763">
        <w:rPr>
          <w:rStyle w:val="DuidelijkcitaatChar"/>
        </w:rPr>
        <w:t xml:space="preserve"> </w:t>
      </w:r>
      <w:proofErr w:type="spellStart"/>
      <w:r w:rsidRPr="00661763">
        <w:rPr>
          <w:rStyle w:val="DuidelijkcitaatChar"/>
        </w:rPr>
        <w:t>educated</w:t>
      </w:r>
      <w:proofErr w:type="spellEnd"/>
      <w:r w:rsidRPr="00661763">
        <w:rPr>
          <w:rStyle w:val="DuidelijkcitaatChar"/>
        </w:rPr>
        <w:t xml:space="preserve"> </w:t>
      </w:r>
      <w:proofErr w:type="spellStart"/>
      <w:r w:rsidRPr="00661763">
        <w:rPr>
          <w:rStyle w:val="DuidelijkcitaatChar"/>
        </w:rPr>
        <w:t>students</w:t>
      </w:r>
      <w:proofErr w:type="spellEnd"/>
      <w:r w:rsidRPr="00661763">
        <w:rPr>
          <w:rStyle w:val="DuidelijkcitaatChar"/>
        </w:rPr>
        <w:t xml:space="preserve"> </w:t>
      </w:r>
      <w:proofErr w:type="spellStart"/>
      <w:r w:rsidRPr="00661763">
        <w:rPr>
          <w:rStyle w:val="DuidelijkcitaatChar"/>
        </w:rPr>
        <w:t>who</w:t>
      </w:r>
      <w:proofErr w:type="spellEnd"/>
      <w:r w:rsidRPr="00661763">
        <w:rPr>
          <w:rStyle w:val="DuidelijkcitaatChar"/>
        </w:rPr>
        <w:t xml:space="preserve"> feel </w:t>
      </w:r>
      <w:proofErr w:type="spellStart"/>
      <w:r w:rsidRPr="00661763">
        <w:rPr>
          <w:rStyle w:val="DuidelijkcitaatChar"/>
        </w:rPr>
        <w:t>entitled</w:t>
      </w:r>
      <w:proofErr w:type="spellEnd"/>
      <w:r w:rsidRPr="00661763">
        <w:rPr>
          <w:rStyle w:val="DuidelijkcitaatChar"/>
        </w:rPr>
        <w:t xml:space="preserve"> </w:t>
      </w:r>
      <w:proofErr w:type="spellStart"/>
      <w:r w:rsidRPr="00661763">
        <w:rPr>
          <w:rStyle w:val="DuidelijkcitaatChar"/>
        </w:rPr>
        <w:t>to</w:t>
      </w:r>
      <w:proofErr w:type="spellEnd"/>
      <w:r w:rsidRPr="00661763">
        <w:rPr>
          <w:rStyle w:val="DuidelijkcitaatChar"/>
        </w:rPr>
        <w:t xml:space="preserve"> easy </w:t>
      </w:r>
      <w:proofErr w:type="spellStart"/>
      <w:r w:rsidRPr="00661763">
        <w:rPr>
          <w:rStyle w:val="DuidelijkcitaatChar"/>
        </w:rPr>
        <w:t>work</w:t>
      </w:r>
      <w:proofErr w:type="spellEnd"/>
      <w:r w:rsidRPr="00661763">
        <w:rPr>
          <w:rStyle w:val="DuidelijkcitaatChar"/>
        </w:rPr>
        <w:t xml:space="preserve"> </w:t>
      </w:r>
      <w:proofErr w:type="spellStart"/>
      <w:r w:rsidRPr="00661763">
        <w:rPr>
          <w:rStyle w:val="DuidelijkcitaatChar"/>
        </w:rPr>
        <w:t>and</w:t>
      </w:r>
      <w:proofErr w:type="spellEnd"/>
      <w:r w:rsidRPr="00661763">
        <w:rPr>
          <w:rStyle w:val="DuidelijkcitaatChar"/>
        </w:rPr>
        <w:t xml:space="preserve"> </w:t>
      </w:r>
      <w:proofErr w:type="spellStart"/>
      <w:r w:rsidRPr="00661763">
        <w:rPr>
          <w:rStyle w:val="DuidelijkcitaatChar"/>
        </w:rPr>
        <w:t>lavish</w:t>
      </w:r>
      <w:proofErr w:type="spellEnd"/>
      <w:r w:rsidRPr="00661763">
        <w:rPr>
          <w:rStyle w:val="DuidelijkcitaatChar"/>
        </w:rPr>
        <w:t xml:space="preserve"> </w:t>
      </w:r>
      <w:proofErr w:type="spellStart"/>
      <w:r w:rsidRPr="00661763">
        <w:rPr>
          <w:rStyle w:val="DuidelijkcitaatChar"/>
        </w:rPr>
        <w:t>praise</w:t>
      </w:r>
      <w:proofErr w:type="spellEnd"/>
      <w:r w:rsidRPr="00661763">
        <w:rPr>
          <w:rStyle w:val="DuidelijkcitaatChar"/>
        </w:rPr>
        <w:t>.’ (</w:t>
      </w:r>
      <w:proofErr w:type="spellStart"/>
      <w:r w:rsidRPr="00661763">
        <w:rPr>
          <w:rStyle w:val="DuidelijkcitaatChar"/>
        </w:rPr>
        <w:t>Dweck</w:t>
      </w:r>
      <w:proofErr w:type="spellEnd"/>
      <w:r w:rsidRPr="00661763">
        <w:rPr>
          <w:rStyle w:val="DuidelijkcitaatChar"/>
        </w:rPr>
        <w:t xml:space="preserve"> 2006, 193). </w:t>
      </w:r>
    </w:p>
    <w:p w14:paraId="5D009D00" w14:textId="76AD3B40" w:rsidR="00661763" w:rsidRPr="00233B45" w:rsidRDefault="00661763" w:rsidP="003A58B4">
      <w:pPr>
        <w:pStyle w:val="Kop2"/>
        <w:ind w:left="360"/>
        <w:rPr>
          <w:rFonts w:asciiTheme="minorHAnsi" w:hAnsiTheme="minorHAnsi" w:cstheme="minorHAnsi"/>
          <w:sz w:val="22"/>
          <w:szCs w:val="22"/>
        </w:rPr>
      </w:pPr>
      <w:r w:rsidRPr="00233B45">
        <w:rPr>
          <w:rFonts w:asciiTheme="minorHAnsi" w:hAnsiTheme="minorHAnsi" w:cstheme="minorHAnsi"/>
          <w:sz w:val="22"/>
          <w:szCs w:val="22"/>
        </w:rPr>
        <w:t xml:space="preserve">Te makkelijke taken kunnen </w:t>
      </w:r>
      <w:r w:rsidR="00B45816" w:rsidRPr="00233B45">
        <w:rPr>
          <w:rFonts w:asciiTheme="minorHAnsi" w:hAnsiTheme="minorHAnsi" w:cstheme="minorHAnsi"/>
          <w:sz w:val="22"/>
          <w:szCs w:val="22"/>
        </w:rPr>
        <w:t>student</w:t>
      </w:r>
      <w:r w:rsidRPr="00233B45">
        <w:rPr>
          <w:rFonts w:asciiTheme="minorHAnsi" w:hAnsiTheme="minorHAnsi" w:cstheme="minorHAnsi"/>
          <w:sz w:val="22"/>
          <w:szCs w:val="22"/>
        </w:rPr>
        <w:t>en zien als tijdverspilling én daarbij maken zij dusdanig weinig fouten dat zij er niet van kunnen leren en groeien.</w:t>
      </w:r>
    </w:p>
    <w:p w14:paraId="09F9D419" w14:textId="77777777" w:rsidR="00661763" w:rsidRPr="00233B45" w:rsidRDefault="00661763" w:rsidP="00661763">
      <w:pPr>
        <w:pStyle w:val="Normaalweb"/>
        <w:shd w:val="clear" w:color="auto" w:fill="FFFFFF"/>
        <w:spacing w:before="0" w:beforeAutospacing="0" w:after="0" w:afterAutospacing="0"/>
        <w:textAlignment w:val="baseline"/>
        <w:rPr>
          <w:rStyle w:val="Zwaar"/>
          <w:rFonts w:asciiTheme="minorHAnsi" w:hAnsiTheme="minorHAnsi" w:cstheme="minorHAnsi"/>
          <w:color w:val="444444"/>
          <w:sz w:val="20"/>
          <w:szCs w:val="20"/>
          <w:bdr w:val="none" w:sz="0" w:space="0" w:color="auto" w:frame="1"/>
        </w:rPr>
      </w:pPr>
    </w:p>
    <w:p w14:paraId="7B93ECE0" w14:textId="1FB0E3DE" w:rsidR="00661763" w:rsidRPr="00233B45" w:rsidRDefault="00661763" w:rsidP="003A58B4">
      <w:pPr>
        <w:pStyle w:val="Normaalweb"/>
        <w:numPr>
          <w:ilvl w:val="0"/>
          <w:numId w:val="39"/>
        </w:numPr>
        <w:shd w:val="clear" w:color="auto" w:fill="FFFFFF"/>
        <w:spacing w:before="0" w:beforeAutospacing="0" w:after="0" w:afterAutospacing="0"/>
        <w:textAlignment w:val="baseline"/>
        <w:rPr>
          <w:rFonts w:asciiTheme="minorHAnsi" w:hAnsiTheme="minorHAnsi" w:cstheme="minorHAnsi"/>
          <w:b/>
          <w:bCs/>
          <w:color w:val="444444"/>
          <w:sz w:val="22"/>
          <w:szCs w:val="22"/>
          <w:bdr w:val="none" w:sz="0" w:space="0" w:color="auto" w:frame="1"/>
        </w:rPr>
      </w:pPr>
      <w:r w:rsidRPr="00233B45">
        <w:rPr>
          <w:rStyle w:val="Zwaar"/>
          <w:rFonts w:asciiTheme="minorHAnsi" w:hAnsiTheme="minorHAnsi" w:cstheme="minorHAnsi"/>
          <w:color w:val="444444"/>
          <w:sz w:val="22"/>
          <w:szCs w:val="22"/>
          <w:bdr w:val="none" w:sz="0" w:space="0" w:color="auto" w:frame="1"/>
        </w:rPr>
        <w:t>Creëer een risico-vrije leeromgeving</w:t>
      </w:r>
      <w:r w:rsidR="003A58B4" w:rsidRPr="00233B45">
        <w:rPr>
          <w:rStyle w:val="Zwaar"/>
          <w:rFonts w:asciiTheme="minorHAnsi" w:hAnsiTheme="minorHAnsi" w:cstheme="minorHAnsi"/>
          <w:color w:val="444444"/>
          <w:sz w:val="22"/>
          <w:szCs w:val="22"/>
          <w:bdr w:val="none" w:sz="0" w:space="0" w:color="auto" w:frame="1"/>
        </w:rPr>
        <w:br/>
      </w:r>
      <w:r w:rsidRPr="00233B45">
        <w:rPr>
          <w:rFonts w:asciiTheme="minorHAnsi" w:hAnsiTheme="minorHAnsi" w:cstheme="minorHAnsi"/>
          <w:color w:val="444444"/>
          <w:sz w:val="22"/>
          <w:szCs w:val="22"/>
        </w:rPr>
        <w:t xml:space="preserve">Laat </w:t>
      </w:r>
      <w:r w:rsidR="00B45816" w:rsidRPr="00233B45">
        <w:rPr>
          <w:rFonts w:asciiTheme="minorHAnsi" w:hAnsiTheme="minorHAnsi" w:cstheme="minorHAnsi"/>
          <w:color w:val="444444"/>
          <w:sz w:val="22"/>
          <w:szCs w:val="22"/>
        </w:rPr>
        <w:t>student</w:t>
      </w:r>
      <w:r w:rsidRPr="00233B45">
        <w:rPr>
          <w:rFonts w:asciiTheme="minorHAnsi" w:hAnsiTheme="minorHAnsi" w:cstheme="minorHAnsi"/>
          <w:color w:val="444444"/>
          <w:sz w:val="22"/>
          <w:szCs w:val="22"/>
        </w:rPr>
        <w:t>en in zien dat het wordt gewaardeerd dat zij een uitdaging aan gaan, leren en voor perfectie gaan: fouten maken mag – het maakt je alleen maar beter.</w:t>
      </w:r>
    </w:p>
    <w:p w14:paraId="197E4DD2" w14:textId="77777777" w:rsidR="00661763" w:rsidRPr="00233B45" w:rsidRDefault="00661763" w:rsidP="00661763">
      <w:pPr>
        <w:pStyle w:val="Normaalweb"/>
        <w:shd w:val="clear" w:color="auto" w:fill="FFFFFF"/>
        <w:spacing w:before="0" w:beforeAutospacing="0" w:after="0" w:afterAutospacing="0"/>
        <w:textAlignment w:val="baseline"/>
        <w:rPr>
          <w:rStyle w:val="Zwaar"/>
          <w:rFonts w:asciiTheme="minorHAnsi" w:hAnsiTheme="minorHAnsi" w:cstheme="minorHAnsi"/>
          <w:color w:val="444444"/>
          <w:sz w:val="22"/>
          <w:szCs w:val="22"/>
          <w:bdr w:val="none" w:sz="0" w:space="0" w:color="auto" w:frame="1"/>
        </w:rPr>
      </w:pPr>
    </w:p>
    <w:p w14:paraId="74F35272" w14:textId="4721AD2A" w:rsidR="00661763" w:rsidRPr="00233B45" w:rsidRDefault="00661763" w:rsidP="003A58B4">
      <w:pPr>
        <w:pStyle w:val="Normaalweb"/>
        <w:numPr>
          <w:ilvl w:val="0"/>
          <w:numId w:val="39"/>
        </w:numPr>
        <w:shd w:val="clear" w:color="auto" w:fill="FFFFFF"/>
        <w:spacing w:before="0" w:beforeAutospacing="0" w:after="0" w:afterAutospacing="0"/>
        <w:textAlignment w:val="baseline"/>
        <w:rPr>
          <w:rFonts w:asciiTheme="minorHAnsi" w:hAnsiTheme="minorHAnsi" w:cstheme="minorHAnsi"/>
          <w:color w:val="444444"/>
          <w:sz w:val="22"/>
          <w:szCs w:val="22"/>
        </w:rPr>
      </w:pPr>
      <w:r w:rsidRPr="00233B45">
        <w:rPr>
          <w:rStyle w:val="Zwaar"/>
          <w:rFonts w:asciiTheme="minorHAnsi" w:hAnsiTheme="minorHAnsi" w:cstheme="minorHAnsi"/>
          <w:color w:val="444444"/>
          <w:sz w:val="22"/>
          <w:szCs w:val="22"/>
          <w:bdr w:val="none" w:sz="0" w:space="0" w:color="auto" w:frame="1"/>
        </w:rPr>
        <w:t>Geef feedback op het proces (waarover zij controle hebben)</w:t>
      </w:r>
      <w:r w:rsidRPr="00233B45">
        <w:rPr>
          <w:rFonts w:asciiTheme="minorHAnsi" w:hAnsiTheme="minorHAnsi" w:cstheme="minorHAnsi"/>
          <w:color w:val="444444"/>
          <w:sz w:val="22"/>
          <w:szCs w:val="22"/>
        </w:rPr>
        <w:br/>
        <w:t xml:space="preserve">Al langer is bekend dat feedback geven op het proces belangrijk(er) is in vergelijking met het eindresultaat. Het is daarbij wel belangrijk dat je </w:t>
      </w:r>
      <w:r w:rsidR="00B45816" w:rsidRPr="00233B45">
        <w:rPr>
          <w:rFonts w:asciiTheme="minorHAnsi" w:hAnsiTheme="minorHAnsi" w:cstheme="minorHAnsi"/>
          <w:color w:val="444444"/>
          <w:sz w:val="22"/>
          <w:szCs w:val="22"/>
        </w:rPr>
        <w:t>student</w:t>
      </w:r>
      <w:r w:rsidRPr="00233B45">
        <w:rPr>
          <w:rFonts w:asciiTheme="minorHAnsi" w:hAnsiTheme="minorHAnsi" w:cstheme="minorHAnsi"/>
          <w:color w:val="444444"/>
          <w:sz w:val="22"/>
          <w:szCs w:val="22"/>
        </w:rPr>
        <w:t>en feedback geeft op datgene waarover zij directe controle hebben: Geef dus feedback op hun genomen acties in plaats van bijvoorbeeld hun cognitie.</w:t>
      </w:r>
    </w:p>
    <w:p w14:paraId="6B672DBB" w14:textId="77777777" w:rsidR="00661763" w:rsidRPr="00233B45" w:rsidRDefault="00661763" w:rsidP="00661763">
      <w:pPr>
        <w:pStyle w:val="Normaalweb"/>
        <w:shd w:val="clear" w:color="auto" w:fill="FFFFFF"/>
        <w:spacing w:before="0" w:beforeAutospacing="0" w:after="0" w:afterAutospacing="0"/>
        <w:textAlignment w:val="baseline"/>
        <w:rPr>
          <w:rStyle w:val="Zwaar"/>
          <w:rFonts w:asciiTheme="minorHAnsi" w:hAnsiTheme="minorHAnsi" w:cstheme="minorHAnsi"/>
          <w:color w:val="444444"/>
          <w:sz w:val="22"/>
          <w:szCs w:val="22"/>
          <w:bdr w:val="none" w:sz="0" w:space="0" w:color="auto" w:frame="1"/>
        </w:rPr>
      </w:pPr>
    </w:p>
    <w:p w14:paraId="35AED008" w14:textId="71FD0CC8" w:rsidR="00661763" w:rsidRPr="00233B45" w:rsidRDefault="00661763" w:rsidP="003A58B4">
      <w:pPr>
        <w:pStyle w:val="Normaalweb"/>
        <w:numPr>
          <w:ilvl w:val="0"/>
          <w:numId w:val="39"/>
        </w:numPr>
        <w:shd w:val="clear" w:color="auto" w:fill="FFFFFF"/>
        <w:spacing w:before="0" w:beforeAutospacing="0" w:after="0" w:afterAutospacing="0"/>
        <w:textAlignment w:val="baseline"/>
        <w:rPr>
          <w:rFonts w:asciiTheme="minorHAnsi" w:hAnsiTheme="minorHAnsi" w:cstheme="minorHAnsi"/>
          <w:color w:val="444444"/>
          <w:sz w:val="22"/>
          <w:szCs w:val="22"/>
        </w:rPr>
      </w:pPr>
      <w:r w:rsidRPr="00233B45">
        <w:rPr>
          <w:rStyle w:val="Zwaar"/>
          <w:rFonts w:asciiTheme="minorHAnsi" w:hAnsiTheme="minorHAnsi" w:cstheme="minorHAnsi"/>
          <w:color w:val="444444"/>
          <w:sz w:val="22"/>
          <w:szCs w:val="22"/>
          <w:bdr w:val="none" w:sz="0" w:space="0" w:color="auto" w:frame="1"/>
        </w:rPr>
        <w:t xml:space="preserve">Geef </w:t>
      </w:r>
      <w:proofErr w:type="spellStart"/>
      <w:r w:rsidRPr="00233B45">
        <w:rPr>
          <w:rStyle w:val="Zwaar"/>
          <w:rFonts w:asciiTheme="minorHAnsi" w:hAnsiTheme="minorHAnsi" w:cstheme="minorHAnsi"/>
          <w:color w:val="444444"/>
          <w:sz w:val="22"/>
          <w:szCs w:val="22"/>
          <w:bdr w:val="none" w:sz="0" w:space="0" w:color="auto" w:frame="1"/>
        </w:rPr>
        <w:t>breinles</w:t>
      </w:r>
      <w:proofErr w:type="spellEnd"/>
      <w:r w:rsidRPr="00233B45">
        <w:rPr>
          <w:rFonts w:asciiTheme="minorHAnsi" w:hAnsiTheme="minorHAnsi" w:cstheme="minorHAnsi"/>
          <w:color w:val="444444"/>
          <w:sz w:val="22"/>
          <w:szCs w:val="22"/>
        </w:rPr>
        <w:br/>
        <w:t xml:space="preserve">Leer </w:t>
      </w:r>
      <w:r w:rsidR="00B45816" w:rsidRPr="00233B45">
        <w:rPr>
          <w:rFonts w:asciiTheme="minorHAnsi" w:hAnsiTheme="minorHAnsi" w:cstheme="minorHAnsi"/>
          <w:color w:val="444444"/>
          <w:sz w:val="22"/>
          <w:szCs w:val="22"/>
        </w:rPr>
        <w:t>student</w:t>
      </w:r>
      <w:r w:rsidRPr="00233B45">
        <w:rPr>
          <w:rFonts w:asciiTheme="minorHAnsi" w:hAnsiTheme="minorHAnsi" w:cstheme="minorHAnsi"/>
          <w:color w:val="444444"/>
          <w:sz w:val="22"/>
          <w:szCs w:val="22"/>
        </w:rPr>
        <w:t xml:space="preserve">en dat je hersenen constant in ontwikkeling zijn. Geef les over de werking van je hersenen en op welke manieren je er invloed op hebt. Persoonlijke bemerken wij dat </w:t>
      </w:r>
      <w:r w:rsidR="00B45816" w:rsidRPr="00233B45">
        <w:rPr>
          <w:rFonts w:asciiTheme="minorHAnsi" w:hAnsiTheme="minorHAnsi" w:cstheme="minorHAnsi"/>
          <w:color w:val="444444"/>
          <w:sz w:val="22"/>
          <w:szCs w:val="22"/>
        </w:rPr>
        <w:t>student</w:t>
      </w:r>
      <w:r w:rsidRPr="00233B45">
        <w:rPr>
          <w:rFonts w:asciiTheme="minorHAnsi" w:hAnsiTheme="minorHAnsi" w:cstheme="minorHAnsi"/>
          <w:color w:val="444444"/>
          <w:sz w:val="22"/>
          <w:szCs w:val="22"/>
        </w:rPr>
        <w:t xml:space="preserve">en dit ook vaak erg interessant vinden. Door hier les over te geven leren </w:t>
      </w:r>
      <w:r w:rsidR="00B45816" w:rsidRPr="00233B45">
        <w:rPr>
          <w:rFonts w:asciiTheme="minorHAnsi" w:hAnsiTheme="minorHAnsi" w:cstheme="minorHAnsi"/>
          <w:color w:val="444444"/>
          <w:sz w:val="22"/>
          <w:szCs w:val="22"/>
        </w:rPr>
        <w:t>student</w:t>
      </w:r>
      <w:r w:rsidRPr="00233B45">
        <w:rPr>
          <w:rFonts w:asciiTheme="minorHAnsi" w:hAnsiTheme="minorHAnsi" w:cstheme="minorHAnsi"/>
          <w:color w:val="444444"/>
          <w:sz w:val="22"/>
          <w:szCs w:val="22"/>
        </w:rPr>
        <w:t>en begrijpen dat een growth mindset bestaat.</w:t>
      </w:r>
    </w:p>
    <w:p w14:paraId="0E6F9D0C" w14:textId="77777777" w:rsidR="00661763" w:rsidRPr="00233B45" w:rsidRDefault="00661763" w:rsidP="003A58B4">
      <w:pPr>
        <w:pStyle w:val="Normaalweb"/>
        <w:shd w:val="clear" w:color="auto" w:fill="FFFFFF"/>
        <w:spacing w:before="0" w:beforeAutospacing="0" w:after="450" w:afterAutospacing="0"/>
        <w:ind w:left="360"/>
        <w:textAlignment w:val="baseline"/>
        <w:rPr>
          <w:rFonts w:asciiTheme="minorHAnsi" w:hAnsiTheme="minorHAnsi" w:cstheme="minorHAnsi"/>
          <w:color w:val="444444"/>
          <w:sz w:val="22"/>
          <w:szCs w:val="22"/>
        </w:rPr>
      </w:pPr>
      <w:r w:rsidRPr="00233B45">
        <w:rPr>
          <w:rFonts w:asciiTheme="minorHAnsi" w:hAnsiTheme="minorHAnsi" w:cstheme="minorHAnsi"/>
          <w:color w:val="444444"/>
          <w:sz w:val="22"/>
          <w:szCs w:val="22"/>
        </w:rPr>
        <w:t>Uiteraard is het niet alleen aan docenten om hier mee bezig te zijn. Ook kunnen bijvoorbeeld ouders helpen. Zij kunnen bijvoorbeeld (Masters, 2013): inzet belonen, niet te veel aandacht besteden aan het resultaat van te makkelijke taken, de focus leggen op het (verbeteren van het) leerproces en het goede voorbeeld zijn: wees een rolmodel.</w:t>
      </w:r>
    </w:p>
    <w:p w14:paraId="2E2F2527" w14:textId="37B97107" w:rsidR="003A58B4" w:rsidRDefault="003A58B4" w:rsidP="00233B45">
      <w:pPr>
        <w:pStyle w:val="Kop1"/>
      </w:pPr>
      <w:r>
        <w:br w:type="page"/>
      </w:r>
    </w:p>
    <w:p w14:paraId="44D732BE" w14:textId="0EC27D2A" w:rsidR="00BF5D57" w:rsidRPr="00BF5D57" w:rsidRDefault="00661763" w:rsidP="00BF5D57">
      <w:pPr>
        <w:pStyle w:val="Kop1"/>
        <w:rPr>
          <w:b/>
          <w:color w:val="4F81BD" w:themeColor="accent1"/>
          <w:sz w:val="28"/>
          <w:szCs w:val="28"/>
        </w:rPr>
      </w:pPr>
      <w:r w:rsidRPr="00BF5D57">
        <w:rPr>
          <w:b/>
          <w:color w:val="4F81BD" w:themeColor="accent1"/>
          <w:sz w:val="28"/>
          <w:szCs w:val="28"/>
        </w:rPr>
        <w:lastRenderedPageBreak/>
        <w:t>Apps en tools</w:t>
      </w:r>
    </w:p>
    <w:p w14:paraId="78CA4966" w14:textId="77777777" w:rsidR="00661763" w:rsidRPr="00233B45" w:rsidRDefault="00661763" w:rsidP="00661763">
      <w:pPr>
        <w:pStyle w:val="Normaalweb"/>
        <w:shd w:val="clear" w:color="auto" w:fill="FFFFFF"/>
        <w:spacing w:before="0" w:beforeAutospacing="0" w:after="0" w:afterAutospacing="0"/>
        <w:textAlignment w:val="baseline"/>
        <w:rPr>
          <w:rFonts w:asciiTheme="minorHAnsi" w:hAnsiTheme="minorHAnsi" w:cstheme="minorHAnsi"/>
          <w:color w:val="444444"/>
          <w:sz w:val="22"/>
          <w:szCs w:val="22"/>
        </w:rPr>
      </w:pPr>
      <w:r w:rsidRPr="00233B45">
        <w:rPr>
          <w:rFonts w:asciiTheme="minorHAnsi" w:hAnsiTheme="minorHAnsi" w:cstheme="minorHAnsi"/>
          <w:color w:val="444444"/>
          <w:sz w:val="22"/>
          <w:szCs w:val="22"/>
        </w:rPr>
        <w:t>Enkele apps, tools en opdrachten die kunnen ondersteunen bij het aanleren van een </w:t>
      </w:r>
      <w:r w:rsidRPr="00233B45">
        <w:rPr>
          <w:rStyle w:val="Nadruk"/>
          <w:rFonts w:asciiTheme="minorHAnsi" w:hAnsiTheme="minorHAnsi" w:cstheme="minorHAnsi"/>
          <w:color w:val="444444"/>
          <w:sz w:val="22"/>
          <w:szCs w:val="22"/>
          <w:bdr w:val="none" w:sz="0" w:space="0" w:color="auto" w:frame="1"/>
        </w:rPr>
        <w:t>growth mindset</w:t>
      </w:r>
      <w:r w:rsidRPr="00233B45">
        <w:rPr>
          <w:rFonts w:asciiTheme="minorHAnsi" w:hAnsiTheme="minorHAnsi" w:cstheme="minorHAnsi"/>
          <w:color w:val="444444"/>
          <w:sz w:val="22"/>
          <w:szCs w:val="22"/>
        </w:rPr>
        <w:t> zijn:</w:t>
      </w:r>
    </w:p>
    <w:p w14:paraId="036EC438" w14:textId="77777777" w:rsidR="00661763" w:rsidRPr="00233B45" w:rsidRDefault="0065255D" w:rsidP="00661763">
      <w:pPr>
        <w:pStyle w:val="Normaalweb"/>
        <w:shd w:val="clear" w:color="auto" w:fill="FFFFFF"/>
        <w:spacing w:before="0" w:beforeAutospacing="0" w:after="0" w:afterAutospacing="0"/>
        <w:textAlignment w:val="baseline"/>
        <w:rPr>
          <w:rFonts w:asciiTheme="minorHAnsi" w:hAnsiTheme="minorHAnsi" w:cstheme="minorHAnsi"/>
          <w:color w:val="444444"/>
          <w:sz w:val="22"/>
          <w:szCs w:val="22"/>
        </w:rPr>
      </w:pPr>
      <w:hyperlink r:id="rId11" w:history="1">
        <w:proofErr w:type="spellStart"/>
        <w:r w:rsidR="00661763" w:rsidRPr="009233EC">
          <w:rPr>
            <w:rStyle w:val="Hyperlink"/>
            <w:rFonts w:asciiTheme="minorHAnsi" w:hAnsiTheme="minorHAnsi" w:cstheme="minorHAnsi"/>
            <w:bCs/>
            <w:color w:val="4F81BD" w:themeColor="accent1"/>
            <w:sz w:val="22"/>
            <w:szCs w:val="22"/>
            <w:bdr w:val="none" w:sz="0" w:space="0" w:color="auto" w:frame="1"/>
          </w:rPr>
          <w:t>ClassDojo</w:t>
        </w:r>
        <w:proofErr w:type="spellEnd"/>
      </w:hyperlink>
      <w:r w:rsidR="00661763" w:rsidRPr="00233B45">
        <w:rPr>
          <w:rStyle w:val="Zwaar"/>
          <w:rFonts w:asciiTheme="minorHAnsi" w:hAnsiTheme="minorHAnsi" w:cstheme="minorHAnsi"/>
          <w:color w:val="444444"/>
          <w:sz w:val="22"/>
          <w:szCs w:val="22"/>
          <w:bdr w:val="none" w:sz="0" w:space="0" w:color="auto" w:frame="1"/>
        </w:rPr>
        <w:t xml:space="preserve"> – </w:t>
      </w:r>
      <w:proofErr w:type="spellStart"/>
      <w:r w:rsidR="00661763" w:rsidRPr="00233B45">
        <w:rPr>
          <w:rStyle w:val="Zwaar"/>
          <w:rFonts w:asciiTheme="minorHAnsi" w:hAnsiTheme="minorHAnsi" w:cstheme="minorHAnsi"/>
          <w:color w:val="444444"/>
          <w:sz w:val="22"/>
          <w:szCs w:val="22"/>
          <w:bdr w:val="none" w:sz="0" w:space="0" w:color="auto" w:frame="1"/>
        </w:rPr>
        <w:t>Growth</w:t>
      </w:r>
      <w:proofErr w:type="spellEnd"/>
      <w:r w:rsidR="00661763" w:rsidRPr="00233B45">
        <w:rPr>
          <w:rStyle w:val="Zwaar"/>
          <w:rFonts w:asciiTheme="minorHAnsi" w:hAnsiTheme="minorHAnsi" w:cstheme="minorHAnsi"/>
          <w:color w:val="444444"/>
          <w:sz w:val="22"/>
          <w:szCs w:val="22"/>
          <w:bdr w:val="none" w:sz="0" w:space="0" w:color="auto" w:frame="1"/>
        </w:rPr>
        <w:t xml:space="preserve"> </w:t>
      </w:r>
      <w:proofErr w:type="spellStart"/>
      <w:r w:rsidR="00661763" w:rsidRPr="00233B45">
        <w:rPr>
          <w:rStyle w:val="Zwaar"/>
          <w:rFonts w:asciiTheme="minorHAnsi" w:hAnsiTheme="minorHAnsi" w:cstheme="minorHAnsi"/>
          <w:color w:val="444444"/>
          <w:sz w:val="22"/>
          <w:szCs w:val="22"/>
          <w:bdr w:val="none" w:sz="0" w:space="0" w:color="auto" w:frame="1"/>
        </w:rPr>
        <w:t>Mindset</w:t>
      </w:r>
      <w:proofErr w:type="spellEnd"/>
      <w:r w:rsidR="00661763" w:rsidRPr="00233B45">
        <w:rPr>
          <w:rStyle w:val="Zwaar"/>
          <w:rFonts w:asciiTheme="minorHAnsi" w:hAnsiTheme="minorHAnsi" w:cstheme="minorHAnsi"/>
          <w:color w:val="444444"/>
          <w:sz w:val="22"/>
          <w:szCs w:val="22"/>
          <w:bdr w:val="none" w:sz="0" w:space="0" w:color="auto" w:frame="1"/>
        </w:rPr>
        <w:t xml:space="preserve"> (1/5)</w:t>
      </w:r>
    </w:p>
    <w:p w14:paraId="4A80AB37" w14:textId="0FF6F653" w:rsidR="00661763" w:rsidRPr="00233B45" w:rsidRDefault="0065255D" w:rsidP="00661763">
      <w:pPr>
        <w:pStyle w:val="Normaalweb"/>
        <w:shd w:val="clear" w:color="auto" w:fill="FFFFFF"/>
        <w:spacing w:before="0" w:beforeAutospacing="0" w:after="0" w:afterAutospacing="0"/>
        <w:textAlignment w:val="baseline"/>
        <w:rPr>
          <w:rFonts w:asciiTheme="minorHAnsi" w:hAnsiTheme="minorHAnsi" w:cstheme="minorHAnsi"/>
          <w:color w:val="444444"/>
          <w:sz w:val="22"/>
          <w:szCs w:val="22"/>
        </w:rPr>
      </w:pPr>
      <w:hyperlink r:id="rId12" w:history="1">
        <w:r w:rsidR="00661763" w:rsidRPr="009233EC">
          <w:rPr>
            <w:rStyle w:val="Hyperlink"/>
            <w:rFonts w:asciiTheme="minorHAnsi" w:hAnsiTheme="minorHAnsi" w:cstheme="minorHAnsi"/>
            <w:bCs/>
            <w:color w:val="4F81BD" w:themeColor="accent1"/>
            <w:sz w:val="22"/>
            <w:szCs w:val="22"/>
            <w:bdr w:val="none" w:sz="0" w:space="0" w:color="auto" w:frame="1"/>
          </w:rPr>
          <w:t>Formative</w:t>
        </w:r>
      </w:hyperlink>
      <w:r w:rsidR="00661763" w:rsidRPr="009233EC">
        <w:rPr>
          <w:rStyle w:val="Zwaar"/>
          <w:rFonts w:asciiTheme="minorHAnsi" w:hAnsiTheme="minorHAnsi" w:cstheme="minorHAnsi"/>
          <w:color w:val="4F81BD" w:themeColor="accent1"/>
          <w:sz w:val="22"/>
          <w:szCs w:val="22"/>
          <w:bdr w:val="none" w:sz="0" w:space="0" w:color="auto" w:frame="1"/>
        </w:rPr>
        <w:t xml:space="preserve"> </w:t>
      </w:r>
      <w:r w:rsidR="00661763" w:rsidRPr="009233EC">
        <w:rPr>
          <w:rStyle w:val="Hyperlink"/>
          <w:rFonts w:asciiTheme="minorHAnsi" w:hAnsiTheme="minorHAnsi" w:cstheme="minorHAnsi"/>
          <w:color w:val="4F81BD" w:themeColor="accent1"/>
          <w:sz w:val="22"/>
          <w:szCs w:val="22"/>
        </w:rPr>
        <w:t>assessment </w:t>
      </w:r>
      <w:r w:rsidR="00661763" w:rsidRPr="009233EC">
        <w:rPr>
          <w:rStyle w:val="Zwaar"/>
          <w:rFonts w:asciiTheme="minorHAnsi" w:hAnsiTheme="minorHAnsi" w:cstheme="minorHAnsi"/>
          <w:color w:val="444444"/>
          <w:sz w:val="22"/>
          <w:szCs w:val="22"/>
          <w:bdr w:val="none" w:sz="0" w:space="0" w:color="auto" w:frame="1"/>
        </w:rPr>
        <w:t xml:space="preserve">– geef </w:t>
      </w:r>
      <w:r w:rsidR="00B45816" w:rsidRPr="009233EC">
        <w:rPr>
          <w:rStyle w:val="Zwaar"/>
          <w:rFonts w:asciiTheme="minorHAnsi" w:hAnsiTheme="minorHAnsi" w:cstheme="minorHAnsi"/>
          <w:color w:val="444444"/>
          <w:sz w:val="22"/>
          <w:szCs w:val="22"/>
          <w:bdr w:val="none" w:sz="0" w:space="0" w:color="auto" w:frame="1"/>
        </w:rPr>
        <w:t>student</w:t>
      </w:r>
      <w:r w:rsidR="00661763" w:rsidRPr="009233EC">
        <w:rPr>
          <w:rStyle w:val="Zwaar"/>
          <w:rFonts w:asciiTheme="minorHAnsi" w:hAnsiTheme="minorHAnsi" w:cstheme="minorHAnsi"/>
          <w:color w:val="444444"/>
          <w:sz w:val="22"/>
          <w:szCs w:val="22"/>
          <w:bdr w:val="none" w:sz="0" w:space="0" w:color="auto" w:frame="1"/>
        </w:rPr>
        <w:t>en direct feedback</w:t>
      </w:r>
      <w:r w:rsidR="00661763" w:rsidRPr="009233EC">
        <w:rPr>
          <w:rFonts w:asciiTheme="minorHAnsi" w:hAnsiTheme="minorHAnsi" w:cstheme="minorHAnsi"/>
          <w:bCs/>
          <w:color w:val="444444"/>
          <w:sz w:val="22"/>
          <w:szCs w:val="22"/>
          <w:bdr w:val="none" w:sz="0" w:space="0" w:color="auto" w:frame="1"/>
        </w:rPr>
        <w:br/>
      </w:r>
      <w:r w:rsidR="00661763" w:rsidRPr="00233B45">
        <w:rPr>
          <w:rFonts w:asciiTheme="minorHAnsi" w:hAnsiTheme="minorHAnsi" w:cstheme="minorHAnsi"/>
          <w:color w:val="444444"/>
          <w:sz w:val="22"/>
          <w:szCs w:val="22"/>
        </w:rPr>
        <w:t>Tot slot zijn op deze 2 websites diverse formats en tools te vinden die erg nuttig kunnen zijn: </w:t>
      </w:r>
      <w:hyperlink r:id="rId13" w:history="1">
        <w:r w:rsidR="00661763" w:rsidRPr="00233B45">
          <w:rPr>
            <w:rStyle w:val="Hyperlink"/>
            <w:rFonts w:asciiTheme="minorHAnsi" w:hAnsiTheme="minorHAnsi" w:cstheme="minorHAnsi"/>
            <w:color w:val="4F81BD" w:themeColor="accent1"/>
            <w:sz w:val="22"/>
            <w:szCs w:val="22"/>
            <w:bdr w:val="none" w:sz="0" w:space="0" w:color="auto" w:frame="1"/>
          </w:rPr>
          <w:t>http://www.mindsetworks.com/free-resources/</w:t>
        </w:r>
      </w:hyperlink>
      <w:r w:rsidR="00661763" w:rsidRPr="00233B45">
        <w:rPr>
          <w:rFonts w:asciiTheme="minorHAnsi" w:hAnsiTheme="minorHAnsi" w:cstheme="minorHAnsi"/>
          <w:color w:val="444444"/>
          <w:sz w:val="22"/>
          <w:szCs w:val="22"/>
        </w:rPr>
        <w:t> &amp; </w:t>
      </w:r>
      <w:hyperlink r:id="rId14" w:history="1">
        <w:r w:rsidR="00661763" w:rsidRPr="00233B45">
          <w:rPr>
            <w:rStyle w:val="Hyperlink"/>
            <w:rFonts w:asciiTheme="minorHAnsi" w:hAnsiTheme="minorHAnsi" w:cstheme="minorHAnsi"/>
            <w:color w:val="4F81BD" w:themeColor="accent1"/>
            <w:sz w:val="22"/>
            <w:szCs w:val="22"/>
            <w:bdr w:val="none" w:sz="0" w:space="0" w:color="auto" w:frame="1"/>
          </w:rPr>
          <w:t>http://www.edutopia.org/article/growth-mindset-resources</w:t>
        </w:r>
        <w:r w:rsidR="00661763" w:rsidRPr="00233B45">
          <w:rPr>
            <w:rFonts w:asciiTheme="minorHAnsi" w:hAnsiTheme="minorHAnsi" w:cstheme="minorHAnsi"/>
            <w:color w:val="4F81BD" w:themeColor="accent1"/>
            <w:sz w:val="22"/>
            <w:szCs w:val="22"/>
            <w:bdr w:val="none" w:sz="0" w:space="0" w:color="auto" w:frame="1"/>
          </w:rPr>
          <w:br/>
        </w:r>
      </w:hyperlink>
    </w:p>
    <w:p w14:paraId="2722D557" w14:textId="0558507D" w:rsidR="00661763" w:rsidRPr="00233B45" w:rsidRDefault="00661763" w:rsidP="00661763">
      <w:pPr>
        <w:pStyle w:val="Kop1"/>
        <w:rPr>
          <w:rFonts w:asciiTheme="minorHAnsi" w:hAnsiTheme="minorHAnsi" w:cstheme="minorHAnsi"/>
          <w:color w:val="4F81BD" w:themeColor="accent1"/>
          <w:sz w:val="22"/>
          <w:szCs w:val="22"/>
        </w:rPr>
      </w:pPr>
      <w:r w:rsidRPr="00233B45">
        <w:rPr>
          <w:rStyle w:val="Zwaar"/>
          <w:rFonts w:asciiTheme="minorHAnsi" w:hAnsiTheme="minorHAnsi" w:cstheme="minorHAnsi"/>
          <w:bCs w:val="0"/>
          <w:color w:val="4F81BD" w:themeColor="accent1"/>
          <w:sz w:val="22"/>
          <w:szCs w:val="22"/>
        </w:rPr>
        <w:t>Bronnen</w:t>
      </w:r>
      <w:r w:rsidRPr="00233B45">
        <w:rPr>
          <w:rStyle w:val="Zwaar"/>
          <w:rFonts w:asciiTheme="minorHAnsi" w:hAnsiTheme="minorHAnsi" w:cstheme="minorHAnsi"/>
          <w:color w:val="4F81BD" w:themeColor="accent1"/>
          <w:sz w:val="22"/>
          <w:szCs w:val="22"/>
          <w:bdr w:val="none" w:sz="0" w:space="0" w:color="auto" w:frame="1"/>
        </w:rPr>
        <w:t>:</w:t>
      </w:r>
      <w:bookmarkStart w:id="0" w:name="_GoBack"/>
      <w:bookmarkEnd w:id="0"/>
    </w:p>
    <w:p w14:paraId="7E5F3202" w14:textId="77777777" w:rsidR="00661763" w:rsidRPr="00233B45" w:rsidRDefault="00661763" w:rsidP="00661763">
      <w:pPr>
        <w:pStyle w:val="Normaalweb"/>
        <w:shd w:val="clear" w:color="auto" w:fill="FFFFFF"/>
        <w:spacing w:before="0" w:beforeAutospacing="0" w:after="0" w:afterAutospacing="0"/>
        <w:textAlignment w:val="baseline"/>
        <w:rPr>
          <w:rFonts w:asciiTheme="minorHAnsi" w:hAnsiTheme="minorHAnsi" w:cstheme="minorHAnsi"/>
          <w:color w:val="444444"/>
          <w:sz w:val="22"/>
          <w:szCs w:val="22"/>
        </w:rPr>
      </w:pPr>
      <w:r w:rsidRPr="00233B45">
        <w:rPr>
          <w:rFonts w:asciiTheme="minorHAnsi" w:hAnsiTheme="minorHAnsi" w:cstheme="minorHAnsi"/>
          <w:color w:val="444444"/>
          <w:sz w:val="22"/>
          <w:szCs w:val="22"/>
        </w:rPr>
        <w:t>Prins, P. (2003). </w:t>
      </w:r>
      <w:r w:rsidRPr="00233B45">
        <w:rPr>
          <w:rStyle w:val="Nadruk"/>
          <w:rFonts w:asciiTheme="minorHAnsi" w:hAnsiTheme="minorHAnsi" w:cstheme="minorHAnsi"/>
          <w:color w:val="444444"/>
          <w:sz w:val="22"/>
          <w:szCs w:val="22"/>
          <w:bdr w:val="none" w:sz="0" w:space="0" w:color="auto" w:frame="1"/>
        </w:rPr>
        <w:t>Effectiever behandelen tussen ‘nature’ en ‘</w:t>
      </w:r>
      <w:proofErr w:type="spellStart"/>
      <w:r w:rsidRPr="00233B45">
        <w:rPr>
          <w:rStyle w:val="Nadruk"/>
          <w:rFonts w:asciiTheme="minorHAnsi" w:hAnsiTheme="minorHAnsi" w:cstheme="minorHAnsi"/>
          <w:color w:val="444444"/>
          <w:sz w:val="22"/>
          <w:szCs w:val="22"/>
          <w:bdr w:val="none" w:sz="0" w:space="0" w:color="auto" w:frame="1"/>
        </w:rPr>
        <w:t>nuture</w:t>
      </w:r>
      <w:proofErr w:type="spellEnd"/>
      <w:r w:rsidRPr="00233B45">
        <w:rPr>
          <w:rStyle w:val="Nadruk"/>
          <w:rFonts w:asciiTheme="minorHAnsi" w:hAnsiTheme="minorHAnsi" w:cstheme="minorHAnsi"/>
          <w:color w:val="444444"/>
          <w:sz w:val="22"/>
          <w:szCs w:val="22"/>
          <w:bdr w:val="none" w:sz="0" w:space="0" w:color="auto" w:frame="1"/>
        </w:rPr>
        <w:t>’.</w:t>
      </w:r>
      <w:r w:rsidRPr="00233B45">
        <w:rPr>
          <w:rFonts w:asciiTheme="minorHAnsi" w:hAnsiTheme="minorHAnsi" w:cstheme="minorHAnsi"/>
          <w:color w:val="444444"/>
          <w:sz w:val="22"/>
          <w:szCs w:val="22"/>
        </w:rPr>
        <w:t> Amsterdam: </w:t>
      </w:r>
      <w:proofErr w:type="spellStart"/>
      <w:r w:rsidRPr="00233B45">
        <w:rPr>
          <w:rFonts w:asciiTheme="minorHAnsi" w:hAnsiTheme="minorHAnsi" w:cstheme="minorHAnsi"/>
          <w:color w:val="444444"/>
          <w:sz w:val="22"/>
          <w:szCs w:val="22"/>
        </w:rPr>
        <w:t>Vossiuspers</w:t>
      </w:r>
      <w:proofErr w:type="spellEnd"/>
      <w:r w:rsidRPr="00233B45">
        <w:rPr>
          <w:rFonts w:asciiTheme="minorHAnsi" w:hAnsiTheme="minorHAnsi" w:cstheme="minorHAnsi"/>
          <w:color w:val="444444"/>
          <w:sz w:val="22"/>
          <w:szCs w:val="22"/>
        </w:rPr>
        <w:t xml:space="preserve"> UvA</w:t>
      </w:r>
    </w:p>
    <w:p w14:paraId="2E1AE0CF" w14:textId="77777777" w:rsidR="00661763" w:rsidRPr="00233B45" w:rsidRDefault="00661763" w:rsidP="00661763">
      <w:pPr>
        <w:pStyle w:val="Normaalweb"/>
        <w:shd w:val="clear" w:color="auto" w:fill="FFFFFF"/>
        <w:spacing w:before="0" w:beforeAutospacing="0" w:after="0" w:afterAutospacing="0"/>
        <w:textAlignment w:val="baseline"/>
        <w:rPr>
          <w:rFonts w:asciiTheme="minorHAnsi" w:hAnsiTheme="minorHAnsi" w:cstheme="minorHAnsi"/>
          <w:color w:val="444444"/>
          <w:sz w:val="22"/>
          <w:szCs w:val="22"/>
        </w:rPr>
      </w:pPr>
      <w:proofErr w:type="spellStart"/>
      <w:r w:rsidRPr="00233B45">
        <w:rPr>
          <w:rFonts w:asciiTheme="minorHAnsi" w:hAnsiTheme="minorHAnsi" w:cstheme="minorHAnsi"/>
          <w:color w:val="444444"/>
          <w:sz w:val="22"/>
          <w:szCs w:val="22"/>
        </w:rPr>
        <w:t>Dweck</w:t>
      </w:r>
      <w:proofErr w:type="spellEnd"/>
      <w:r w:rsidRPr="00233B45">
        <w:rPr>
          <w:rFonts w:asciiTheme="minorHAnsi" w:hAnsiTheme="minorHAnsi" w:cstheme="minorHAnsi"/>
          <w:color w:val="444444"/>
          <w:sz w:val="22"/>
          <w:szCs w:val="22"/>
        </w:rPr>
        <w:t xml:space="preserve">, C.S. &amp; Molden, D.C. (2007). </w:t>
      </w:r>
      <w:proofErr w:type="spellStart"/>
      <w:r w:rsidRPr="00233B45">
        <w:rPr>
          <w:rFonts w:asciiTheme="minorHAnsi" w:hAnsiTheme="minorHAnsi" w:cstheme="minorHAnsi"/>
          <w:color w:val="444444"/>
          <w:sz w:val="22"/>
          <w:szCs w:val="22"/>
        </w:rPr>
        <w:t>Self-Theories</w:t>
      </w:r>
      <w:proofErr w:type="spellEnd"/>
      <w:r w:rsidRPr="00233B45">
        <w:rPr>
          <w:rFonts w:asciiTheme="minorHAnsi" w:hAnsiTheme="minorHAnsi" w:cstheme="minorHAnsi"/>
          <w:color w:val="444444"/>
          <w:sz w:val="22"/>
          <w:szCs w:val="22"/>
        </w:rPr>
        <w:t xml:space="preserve">: </w:t>
      </w:r>
      <w:proofErr w:type="spellStart"/>
      <w:r w:rsidRPr="00233B45">
        <w:rPr>
          <w:rFonts w:asciiTheme="minorHAnsi" w:hAnsiTheme="minorHAnsi" w:cstheme="minorHAnsi"/>
          <w:color w:val="444444"/>
          <w:sz w:val="22"/>
          <w:szCs w:val="22"/>
        </w:rPr>
        <w:t>Their</w:t>
      </w:r>
      <w:proofErr w:type="spellEnd"/>
      <w:r w:rsidRPr="00233B45">
        <w:rPr>
          <w:rFonts w:asciiTheme="minorHAnsi" w:hAnsiTheme="minorHAnsi" w:cstheme="minorHAnsi"/>
          <w:color w:val="444444"/>
          <w:sz w:val="22"/>
          <w:szCs w:val="22"/>
        </w:rPr>
        <w:t xml:space="preserve"> impact on </w:t>
      </w:r>
      <w:proofErr w:type="spellStart"/>
      <w:r w:rsidRPr="00233B45">
        <w:rPr>
          <w:rFonts w:asciiTheme="minorHAnsi" w:hAnsiTheme="minorHAnsi" w:cstheme="minorHAnsi"/>
          <w:color w:val="444444"/>
          <w:sz w:val="22"/>
          <w:szCs w:val="22"/>
        </w:rPr>
        <w:t>competence</w:t>
      </w:r>
      <w:proofErr w:type="spellEnd"/>
      <w:r w:rsidRPr="00233B45">
        <w:rPr>
          <w:rFonts w:asciiTheme="minorHAnsi" w:hAnsiTheme="minorHAnsi" w:cstheme="minorHAnsi"/>
          <w:color w:val="444444"/>
          <w:sz w:val="22"/>
          <w:szCs w:val="22"/>
        </w:rPr>
        <w:t xml:space="preserve"> </w:t>
      </w:r>
      <w:proofErr w:type="spellStart"/>
      <w:r w:rsidRPr="00233B45">
        <w:rPr>
          <w:rFonts w:asciiTheme="minorHAnsi" w:hAnsiTheme="minorHAnsi" w:cstheme="minorHAnsi"/>
          <w:color w:val="444444"/>
          <w:sz w:val="22"/>
          <w:szCs w:val="22"/>
        </w:rPr>
        <w:t>motivation</w:t>
      </w:r>
      <w:proofErr w:type="spellEnd"/>
      <w:r w:rsidRPr="00233B45">
        <w:rPr>
          <w:rFonts w:asciiTheme="minorHAnsi" w:hAnsiTheme="minorHAnsi" w:cstheme="minorHAnsi"/>
          <w:color w:val="444444"/>
          <w:sz w:val="22"/>
          <w:szCs w:val="22"/>
        </w:rPr>
        <w:t xml:space="preserve"> </w:t>
      </w:r>
      <w:proofErr w:type="spellStart"/>
      <w:r w:rsidRPr="00233B45">
        <w:rPr>
          <w:rFonts w:asciiTheme="minorHAnsi" w:hAnsiTheme="minorHAnsi" w:cstheme="minorHAnsi"/>
          <w:color w:val="444444"/>
          <w:sz w:val="22"/>
          <w:szCs w:val="22"/>
        </w:rPr>
        <w:t>and</w:t>
      </w:r>
      <w:proofErr w:type="spellEnd"/>
      <w:r w:rsidRPr="00233B45">
        <w:rPr>
          <w:rFonts w:asciiTheme="minorHAnsi" w:hAnsiTheme="minorHAnsi" w:cstheme="minorHAnsi"/>
          <w:color w:val="444444"/>
          <w:sz w:val="22"/>
          <w:szCs w:val="22"/>
        </w:rPr>
        <w:t xml:space="preserve"> </w:t>
      </w:r>
      <w:proofErr w:type="spellStart"/>
      <w:r w:rsidRPr="00233B45">
        <w:rPr>
          <w:rFonts w:asciiTheme="minorHAnsi" w:hAnsiTheme="minorHAnsi" w:cstheme="minorHAnsi"/>
          <w:color w:val="444444"/>
          <w:sz w:val="22"/>
          <w:szCs w:val="22"/>
        </w:rPr>
        <w:t>acquisition</w:t>
      </w:r>
      <w:proofErr w:type="spellEnd"/>
      <w:r w:rsidRPr="00233B45">
        <w:rPr>
          <w:rFonts w:asciiTheme="minorHAnsi" w:hAnsiTheme="minorHAnsi" w:cstheme="minorHAnsi"/>
          <w:color w:val="444444"/>
          <w:sz w:val="22"/>
          <w:szCs w:val="22"/>
        </w:rPr>
        <w:t xml:space="preserve">. </w:t>
      </w:r>
    </w:p>
    <w:p w14:paraId="250E7AE7" w14:textId="1E9AA78F" w:rsidR="00661763" w:rsidRPr="00233B45" w:rsidRDefault="00661763" w:rsidP="00661763">
      <w:pPr>
        <w:pStyle w:val="Normaalweb"/>
        <w:shd w:val="clear" w:color="auto" w:fill="FFFFFF"/>
        <w:spacing w:before="0" w:beforeAutospacing="0" w:after="0" w:afterAutospacing="0"/>
        <w:textAlignment w:val="baseline"/>
        <w:rPr>
          <w:rFonts w:asciiTheme="minorHAnsi" w:hAnsiTheme="minorHAnsi" w:cstheme="minorHAnsi"/>
          <w:color w:val="444444"/>
          <w:sz w:val="22"/>
          <w:szCs w:val="22"/>
        </w:rPr>
      </w:pPr>
      <w:r w:rsidRPr="00233B45">
        <w:rPr>
          <w:rFonts w:asciiTheme="minorHAnsi" w:hAnsiTheme="minorHAnsi" w:cstheme="minorHAnsi"/>
          <w:color w:val="444444"/>
          <w:sz w:val="22"/>
          <w:szCs w:val="22"/>
        </w:rPr>
        <w:t xml:space="preserve">In A.J. </w:t>
      </w:r>
      <w:proofErr w:type="spellStart"/>
      <w:r w:rsidRPr="00233B45">
        <w:rPr>
          <w:rFonts w:asciiTheme="minorHAnsi" w:hAnsiTheme="minorHAnsi" w:cstheme="minorHAnsi"/>
          <w:color w:val="444444"/>
          <w:sz w:val="22"/>
          <w:szCs w:val="22"/>
        </w:rPr>
        <w:t>Elliot</w:t>
      </w:r>
      <w:proofErr w:type="spellEnd"/>
      <w:r w:rsidRPr="00233B45">
        <w:rPr>
          <w:rFonts w:asciiTheme="minorHAnsi" w:hAnsiTheme="minorHAnsi" w:cstheme="minorHAnsi"/>
          <w:color w:val="444444"/>
          <w:sz w:val="22"/>
          <w:szCs w:val="22"/>
        </w:rPr>
        <w:t xml:space="preserve"> &amp; C.S. </w:t>
      </w:r>
      <w:proofErr w:type="spellStart"/>
      <w:r w:rsidRPr="00233B45">
        <w:rPr>
          <w:rFonts w:asciiTheme="minorHAnsi" w:hAnsiTheme="minorHAnsi" w:cstheme="minorHAnsi"/>
          <w:color w:val="444444"/>
          <w:sz w:val="22"/>
          <w:szCs w:val="22"/>
        </w:rPr>
        <w:t>Dweck</w:t>
      </w:r>
      <w:proofErr w:type="spellEnd"/>
      <w:r w:rsidRPr="00233B45">
        <w:rPr>
          <w:rFonts w:asciiTheme="minorHAnsi" w:hAnsiTheme="minorHAnsi" w:cstheme="minorHAnsi"/>
          <w:color w:val="444444"/>
          <w:sz w:val="22"/>
          <w:szCs w:val="22"/>
        </w:rPr>
        <w:t xml:space="preserve"> (Eds.): </w:t>
      </w:r>
      <w:proofErr w:type="spellStart"/>
      <w:r w:rsidRPr="00233B45">
        <w:rPr>
          <w:rStyle w:val="Nadruk"/>
          <w:rFonts w:asciiTheme="minorHAnsi" w:hAnsiTheme="minorHAnsi" w:cstheme="minorHAnsi"/>
          <w:color w:val="444444"/>
          <w:sz w:val="22"/>
          <w:szCs w:val="22"/>
          <w:bdr w:val="none" w:sz="0" w:space="0" w:color="auto" w:frame="1"/>
        </w:rPr>
        <w:t>Handbook</w:t>
      </w:r>
      <w:proofErr w:type="spellEnd"/>
      <w:r w:rsidRPr="00233B45">
        <w:rPr>
          <w:rStyle w:val="Nadruk"/>
          <w:rFonts w:asciiTheme="minorHAnsi" w:hAnsiTheme="minorHAnsi" w:cstheme="minorHAnsi"/>
          <w:color w:val="444444"/>
          <w:sz w:val="22"/>
          <w:szCs w:val="22"/>
          <w:bdr w:val="none" w:sz="0" w:space="0" w:color="auto" w:frame="1"/>
        </w:rPr>
        <w:t xml:space="preserve"> of </w:t>
      </w:r>
      <w:proofErr w:type="spellStart"/>
      <w:r w:rsidRPr="00233B45">
        <w:rPr>
          <w:rStyle w:val="Nadruk"/>
          <w:rFonts w:asciiTheme="minorHAnsi" w:hAnsiTheme="minorHAnsi" w:cstheme="minorHAnsi"/>
          <w:color w:val="444444"/>
          <w:sz w:val="22"/>
          <w:szCs w:val="22"/>
          <w:bdr w:val="none" w:sz="0" w:space="0" w:color="auto" w:frame="1"/>
        </w:rPr>
        <w:t>competence</w:t>
      </w:r>
      <w:proofErr w:type="spellEnd"/>
      <w:r w:rsidRPr="00233B45">
        <w:rPr>
          <w:rStyle w:val="Nadruk"/>
          <w:rFonts w:asciiTheme="minorHAnsi" w:hAnsiTheme="minorHAnsi" w:cstheme="minorHAnsi"/>
          <w:color w:val="444444"/>
          <w:sz w:val="22"/>
          <w:szCs w:val="22"/>
          <w:bdr w:val="none" w:sz="0" w:space="0" w:color="auto" w:frame="1"/>
        </w:rPr>
        <w:t xml:space="preserve"> </w:t>
      </w:r>
      <w:proofErr w:type="spellStart"/>
      <w:r w:rsidRPr="00233B45">
        <w:rPr>
          <w:rStyle w:val="Nadruk"/>
          <w:rFonts w:asciiTheme="minorHAnsi" w:hAnsiTheme="minorHAnsi" w:cstheme="minorHAnsi"/>
          <w:color w:val="444444"/>
          <w:sz w:val="22"/>
          <w:szCs w:val="22"/>
          <w:bdr w:val="none" w:sz="0" w:space="0" w:color="auto" w:frame="1"/>
        </w:rPr>
        <w:t>and</w:t>
      </w:r>
      <w:proofErr w:type="spellEnd"/>
      <w:r w:rsidRPr="00233B45">
        <w:rPr>
          <w:rStyle w:val="Nadruk"/>
          <w:rFonts w:asciiTheme="minorHAnsi" w:hAnsiTheme="minorHAnsi" w:cstheme="minorHAnsi"/>
          <w:color w:val="444444"/>
          <w:sz w:val="22"/>
          <w:szCs w:val="22"/>
          <w:bdr w:val="none" w:sz="0" w:space="0" w:color="auto" w:frame="1"/>
        </w:rPr>
        <w:t xml:space="preserve"> </w:t>
      </w:r>
      <w:proofErr w:type="spellStart"/>
      <w:r w:rsidRPr="00233B45">
        <w:rPr>
          <w:rStyle w:val="Nadruk"/>
          <w:rFonts w:asciiTheme="minorHAnsi" w:hAnsiTheme="minorHAnsi" w:cstheme="minorHAnsi"/>
          <w:color w:val="444444"/>
          <w:sz w:val="22"/>
          <w:szCs w:val="22"/>
          <w:bdr w:val="none" w:sz="0" w:space="0" w:color="auto" w:frame="1"/>
        </w:rPr>
        <w:t>motivation</w:t>
      </w:r>
      <w:proofErr w:type="spellEnd"/>
      <w:r w:rsidRPr="00233B45">
        <w:rPr>
          <w:rStyle w:val="Nadruk"/>
          <w:rFonts w:asciiTheme="minorHAnsi" w:hAnsiTheme="minorHAnsi" w:cstheme="minorHAnsi"/>
          <w:color w:val="444444"/>
          <w:sz w:val="22"/>
          <w:szCs w:val="22"/>
          <w:bdr w:val="none" w:sz="0" w:space="0" w:color="auto" w:frame="1"/>
        </w:rPr>
        <w:t>.</w:t>
      </w:r>
      <w:r w:rsidRPr="00233B45">
        <w:rPr>
          <w:rFonts w:asciiTheme="minorHAnsi" w:hAnsiTheme="minorHAnsi" w:cstheme="minorHAnsi"/>
          <w:color w:val="444444"/>
          <w:sz w:val="22"/>
          <w:szCs w:val="22"/>
        </w:rPr>
        <w:t xml:space="preserve"> New York, London: </w:t>
      </w:r>
      <w:proofErr w:type="spellStart"/>
      <w:r w:rsidRPr="00233B45">
        <w:rPr>
          <w:rFonts w:asciiTheme="minorHAnsi" w:hAnsiTheme="minorHAnsi" w:cstheme="minorHAnsi"/>
          <w:color w:val="444444"/>
          <w:sz w:val="22"/>
          <w:szCs w:val="22"/>
        </w:rPr>
        <w:t>Guilford</w:t>
      </w:r>
      <w:proofErr w:type="spellEnd"/>
      <w:r w:rsidRPr="00233B45">
        <w:rPr>
          <w:rFonts w:asciiTheme="minorHAnsi" w:hAnsiTheme="minorHAnsi" w:cstheme="minorHAnsi"/>
          <w:color w:val="444444"/>
          <w:sz w:val="22"/>
          <w:szCs w:val="22"/>
        </w:rPr>
        <w:t xml:space="preserve"> Press</w:t>
      </w:r>
    </w:p>
    <w:p w14:paraId="378DB348" w14:textId="77777777" w:rsidR="00661763" w:rsidRPr="00233B45" w:rsidRDefault="00661763" w:rsidP="00661763">
      <w:pPr>
        <w:pStyle w:val="Normaalweb"/>
        <w:shd w:val="clear" w:color="auto" w:fill="FFFFFF"/>
        <w:spacing w:before="0" w:beforeAutospacing="0" w:after="0" w:afterAutospacing="0"/>
        <w:textAlignment w:val="baseline"/>
        <w:rPr>
          <w:rFonts w:asciiTheme="minorHAnsi" w:hAnsiTheme="minorHAnsi" w:cstheme="minorHAnsi"/>
          <w:color w:val="444444"/>
          <w:sz w:val="22"/>
          <w:szCs w:val="22"/>
        </w:rPr>
      </w:pPr>
      <w:proofErr w:type="spellStart"/>
      <w:r w:rsidRPr="00233B45">
        <w:rPr>
          <w:rFonts w:asciiTheme="minorHAnsi" w:hAnsiTheme="minorHAnsi" w:cstheme="minorHAnsi"/>
          <w:color w:val="444444"/>
          <w:sz w:val="22"/>
          <w:szCs w:val="22"/>
        </w:rPr>
        <w:t>Dweck</w:t>
      </w:r>
      <w:proofErr w:type="spellEnd"/>
      <w:r w:rsidRPr="00233B45">
        <w:rPr>
          <w:rFonts w:asciiTheme="minorHAnsi" w:hAnsiTheme="minorHAnsi" w:cstheme="minorHAnsi"/>
          <w:color w:val="444444"/>
          <w:sz w:val="22"/>
          <w:szCs w:val="22"/>
        </w:rPr>
        <w:t>, C.S. (2013). </w:t>
      </w:r>
      <w:proofErr w:type="spellStart"/>
      <w:r w:rsidRPr="00233B45">
        <w:rPr>
          <w:rStyle w:val="Nadruk"/>
          <w:rFonts w:asciiTheme="minorHAnsi" w:hAnsiTheme="minorHAnsi" w:cstheme="minorHAnsi"/>
          <w:color w:val="444444"/>
          <w:sz w:val="22"/>
          <w:szCs w:val="22"/>
          <w:bdr w:val="none" w:sz="0" w:space="0" w:color="auto" w:frame="1"/>
        </w:rPr>
        <w:t>Mindsets</w:t>
      </w:r>
      <w:proofErr w:type="spellEnd"/>
      <w:r w:rsidRPr="00233B45">
        <w:rPr>
          <w:rStyle w:val="Nadruk"/>
          <w:rFonts w:asciiTheme="minorHAnsi" w:hAnsiTheme="minorHAnsi" w:cstheme="minorHAnsi"/>
          <w:color w:val="444444"/>
          <w:sz w:val="22"/>
          <w:szCs w:val="22"/>
          <w:bdr w:val="none" w:sz="0" w:space="0" w:color="auto" w:frame="1"/>
        </w:rPr>
        <w:t xml:space="preserve">: </w:t>
      </w:r>
      <w:proofErr w:type="spellStart"/>
      <w:r w:rsidRPr="00233B45">
        <w:rPr>
          <w:rStyle w:val="Nadruk"/>
          <w:rFonts w:asciiTheme="minorHAnsi" w:hAnsiTheme="minorHAnsi" w:cstheme="minorHAnsi"/>
          <w:color w:val="444444"/>
          <w:sz w:val="22"/>
          <w:szCs w:val="22"/>
          <w:bdr w:val="none" w:sz="0" w:space="0" w:color="auto" w:frame="1"/>
        </w:rPr>
        <w:t>Helping</w:t>
      </w:r>
      <w:proofErr w:type="spellEnd"/>
      <w:r w:rsidRPr="00233B45">
        <w:rPr>
          <w:rStyle w:val="Nadruk"/>
          <w:rFonts w:asciiTheme="minorHAnsi" w:hAnsiTheme="minorHAnsi" w:cstheme="minorHAnsi"/>
          <w:color w:val="444444"/>
          <w:sz w:val="22"/>
          <w:szCs w:val="22"/>
          <w:bdr w:val="none" w:sz="0" w:space="0" w:color="auto" w:frame="1"/>
        </w:rPr>
        <w:t xml:space="preserve"> Student </w:t>
      </w:r>
      <w:proofErr w:type="spellStart"/>
      <w:r w:rsidRPr="00233B45">
        <w:rPr>
          <w:rStyle w:val="Nadruk"/>
          <w:rFonts w:asciiTheme="minorHAnsi" w:hAnsiTheme="minorHAnsi" w:cstheme="minorHAnsi"/>
          <w:color w:val="444444"/>
          <w:sz w:val="22"/>
          <w:szCs w:val="22"/>
          <w:bdr w:val="none" w:sz="0" w:space="0" w:color="auto" w:frame="1"/>
        </w:rPr>
        <w:t>to</w:t>
      </w:r>
      <w:proofErr w:type="spellEnd"/>
      <w:r w:rsidRPr="00233B45">
        <w:rPr>
          <w:rStyle w:val="Nadruk"/>
          <w:rFonts w:asciiTheme="minorHAnsi" w:hAnsiTheme="minorHAnsi" w:cstheme="minorHAnsi"/>
          <w:color w:val="444444"/>
          <w:sz w:val="22"/>
          <w:szCs w:val="22"/>
          <w:bdr w:val="none" w:sz="0" w:space="0" w:color="auto" w:frame="1"/>
        </w:rPr>
        <w:t xml:space="preserve"> </w:t>
      </w:r>
      <w:proofErr w:type="spellStart"/>
      <w:r w:rsidRPr="00233B45">
        <w:rPr>
          <w:rStyle w:val="Nadruk"/>
          <w:rFonts w:asciiTheme="minorHAnsi" w:hAnsiTheme="minorHAnsi" w:cstheme="minorHAnsi"/>
          <w:color w:val="444444"/>
          <w:sz w:val="22"/>
          <w:szCs w:val="22"/>
          <w:bdr w:val="none" w:sz="0" w:space="0" w:color="auto" w:frame="1"/>
        </w:rPr>
        <w:t>Fulfill</w:t>
      </w:r>
      <w:proofErr w:type="spellEnd"/>
      <w:r w:rsidRPr="00233B45">
        <w:rPr>
          <w:rStyle w:val="Nadruk"/>
          <w:rFonts w:asciiTheme="minorHAnsi" w:hAnsiTheme="minorHAnsi" w:cstheme="minorHAnsi"/>
          <w:color w:val="444444"/>
          <w:sz w:val="22"/>
          <w:szCs w:val="22"/>
          <w:bdr w:val="none" w:sz="0" w:space="0" w:color="auto" w:frame="1"/>
        </w:rPr>
        <w:t xml:space="preserve"> </w:t>
      </w:r>
      <w:proofErr w:type="spellStart"/>
      <w:r w:rsidRPr="00233B45">
        <w:rPr>
          <w:rStyle w:val="Nadruk"/>
          <w:rFonts w:asciiTheme="minorHAnsi" w:hAnsiTheme="minorHAnsi" w:cstheme="minorHAnsi"/>
          <w:color w:val="444444"/>
          <w:sz w:val="22"/>
          <w:szCs w:val="22"/>
          <w:bdr w:val="none" w:sz="0" w:space="0" w:color="auto" w:frame="1"/>
        </w:rPr>
        <w:t>Their</w:t>
      </w:r>
      <w:proofErr w:type="spellEnd"/>
      <w:r w:rsidRPr="00233B45">
        <w:rPr>
          <w:rStyle w:val="Nadruk"/>
          <w:rFonts w:asciiTheme="minorHAnsi" w:hAnsiTheme="minorHAnsi" w:cstheme="minorHAnsi"/>
          <w:color w:val="444444"/>
          <w:sz w:val="22"/>
          <w:szCs w:val="22"/>
          <w:bdr w:val="none" w:sz="0" w:space="0" w:color="auto" w:frame="1"/>
        </w:rPr>
        <w:t xml:space="preserve"> Potential.</w:t>
      </w:r>
      <w:r w:rsidRPr="00233B45">
        <w:rPr>
          <w:rFonts w:asciiTheme="minorHAnsi" w:hAnsiTheme="minorHAnsi" w:cstheme="minorHAnsi"/>
          <w:color w:val="444444"/>
          <w:sz w:val="22"/>
          <w:szCs w:val="22"/>
        </w:rPr>
        <w:t> </w:t>
      </w:r>
      <w:hyperlink r:id="rId15" w:history="1">
        <w:r w:rsidRPr="00233B45">
          <w:rPr>
            <w:rStyle w:val="Hyperlink"/>
            <w:rFonts w:asciiTheme="minorHAnsi" w:hAnsiTheme="minorHAnsi" w:cstheme="minorHAnsi"/>
            <w:color w:val="4F81BD" w:themeColor="accent1"/>
            <w:sz w:val="22"/>
            <w:szCs w:val="22"/>
            <w:bdr w:val="none" w:sz="0" w:space="0" w:color="auto" w:frame="1"/>
          </w:rPr>
          <w:t>http://www.glenbard87.org/sitepages/parents-students/FOV1-0008F35B/FOV1-0008CD37/Dweck_Mindsets_Notes.pdf</w:t>
        </w:r>
        <w:r w:rsidRPr="00233B45">
          <w:rPr>
            <w:rFonts w:asciiTheme="minorHAnsi" w:hAnsiTheme="minorHAnsi" w:cstheme="minorHAnsi"/>
            <w:color w:val="4F81BD" w:themeColor="accent1"/>
            <w:sz w:val="22"/>
            <w:szCs w:val="22"/>
            <w:bdr w:val="none" w:sz="0" w:space="0" w:color="auto" w:frame="1"/>
          </w:rPr>
          <w:br/>
        </w:r>
      </w:hyperlink>
    </w:p>
    <w:p w14:paraId="52238FF2" w14:textId="77777777" w:rsidR="00661763" w:rsidRPr="00233B45" w:rsidRDefault="00661763" w:rsidP="00661763">
      <w:pPr>
        <w:pStyle w:val="Normaalweb"/>
        <w:shd w:val="clear" w:color="auto" w:fill="FFFFFF"/>
        <w:spacing w:before="0" w:beforeAutospacing="0" w:after="0" w:afterAutospacing="0"/>
        <w:textAlignment w:val="baseline"/>
        <w:rPr>
          <w:rFonts w:asciiTheme="minorHAnsi" w:hAnsiTheme="minorHAnsi" w:cstheme="minorHAnsi"/>
          <w:color w:val="4F81BD" w:themeColor="accent1"/>
          <w:sz w:val="22"/>
          <w:szCs w:val="22"/>
        </w:rPr>
      </w:pPr>
      <w:r w:rsidRPr="00233B45">
        <w:rPr>
          <w:rFonts w:asciiTheme="minorHAnsi" w:hAnsiTheme="minorHAnsi" w:cstheme="minorHAnsi"/>
          <w:color w:val="444444"/>
          <w:sz w:val="22"/>
          <w:szCs w:val="22"/>
        </w:rPr>
        <w:t>Masters, N. (2013). </w:t>
      </w:r>
      <w:proofErr w:type="spellStart"/>
      <w:r w:rsidRPr="00233B45">
        <w:rPr>
          <w:rStyle w:val="Nadruk"/>
          <w:rFonts w:asciiTheme="minorHAnsi" w:hAnsiTheme="minorHAnsi" w:cstheme="minorHAnsi"/>
          <w:color w:val="444444"/>
          <w:sz w:val="22"/>
          <w:szCs w:val="22"/>
          <w:bdr w:val="none" w:sz="0" w:space="0" w:color="auto" w:frame="1"/>
        </w:rPr>
        <w:t>Towards</w:t>
      </w:r>
      <w:proofErr w:type="spellEnd"/>
      <w:r w:rsidRPr="00233B45">
        <w:rPr>
          <w:rStyle w:val="Nadruk"/>
          <w:rFonts w:asciiTheme="minorHAnsi" w:hAnsiTheme="minorHAnsi" w:cstheme="minorHAnsi"/>
          <w:color w:val="444444"/>
          <w:sz w:val="22"/>
          <w:szCs w:val="22"/>
          <w:bdr w:val="none" w:sz="0" w:space="0" w:color="auto" w:frame="1"/>
        </w:rPr>
        <w:t xml:space="preserve"> a </w:t>
      </w:r>
      <w:proofErr w:type="spellStart"/>
      <w:r w:rsidRPr="00233B45">
        <w:rPr>
          <w:rStyle w:val="Nadruk"/>
          <w:rFonts w:asciiTheme="minorHAnsi" w:hAnsiTheme="minorHAnsi" w:cstheme="minorHAnsi"/>
          <w:color w:val="444444"/>
          <w:sz w:val="22"/>
          <w:szCs w:val="22"/>
          <w:bdr w:val="none" w:sz="0" w:space="0" w:color="auto" w:frame="1"/>
        </w:rPr>
        <w:t>growth</w:t>
      </w:r>
      <w:proofErr w:type="spellEnd"/>
      <w:r w:rsidRPr="00233B45">
        <w:rPr>
          <w:rStyle w:val="Nadruk"/>
          <w:rFonts w:asciiTheme="minorHAnsi" w:hAnsiTheme="minorHAnsi" w:cstheme="minorHAnsi"/>
          <w:color w:val="444444"/>
          <w:sz w:val="22"/>
          <w:szCs w:val="22"/>
          <w:bdr w:val="none" w:sz="0" w:space="0" w:color="auto" w:frame="1"/>
        </w:rPr>
        <w:t xml:space="preserve"> </w:t>
      </w:r>
      <w:proofErr w:type="spellStart"/>
      <w:r w:rsidRPr="00233B45">
        <w:rPr>
          <w:rStyle w:val="Nadruk"/>
          <w:rFonts w:asciiTheme="minorHAnsi" w:hAnsiTheme="minorHAnsi" w:cstheme="minorHAnsi"/>
          <w:color w:val="444444"/>
          <w:sz w:val="22"/>
          <w:szCs w:val="22"/>
          <w:bdr w:val="none" w:sz="0" w:space="0" w:color="auto" w:frame="1"/>
        </w:rPr>
        <w:t>mindset</w:t>
      </w:r>
      <w:proofErr w:type="spellEnd"/>
      <w:r w:rsidRPr="00233B45">
        <w:rPr>
          <w:rStyle w:val="Nadruk"/>
          <w:rFonts w:asciiTheme="minorHAnsi" w:hAnsiTheme="minorHAnsi" w:cstheme="minorHAnsi"/>
          <w:color w:val="444444"/>
          <w:sz w:val="22"/>
          <w:szCs w:val="22"/>
          <w:bdr w:val="none" w:sz="0" w:space="0" w:color="auto" w:frame="1"/>
        </w:rPr>
        <w:t xml:space="preserve"> in assessment</w:t>
      </w:r>
      <w:r w:rsidRPr="00233B45">
        <w:rPr>
          <w:rFonts w:asciiTheme="minorHAnsi" w:hAnsiTheme="minorHAnsi" w:cstheme="minorHAnsi"/>
          <w:color w:val="444444"/>
          <w:sz w:val="22"/>
          <w:szCs w:val="22"/>
        </w:rPr>
        <w:t>. </w:t>
      </w:r>
      <w:hyperlink r:id="rId16" w:history="1">
        <w:r w:rsidRPr="00233B45">
          <w:rPr>
            <w:rStyle w:val="Hyperlink"/>
            <w:rFonts w:asciiTheme="minorHAnsi" w:hAnsiTheme="minorHAnsi" w:cstheme="minorHAnsi"/>
            <w:color w:val="4F81BD" w:themeColor="accent1"/>
            <w:sz w:val="22"/>
            <w:szCs w:val="22"/>
            <w:bdr w:val="none" w:sz="0" w:space="0" w:color="auto" w:frame="1"/>
          </w:rPr>
          <w:t>http://works.bepress.com/geoff_masters/174/ </w:t>
        </w:r>
      </w:hyperlink>
    </w:p>
    <w:p w14:paraId="395618FF" w14:textId="77777777" w:rsidR="00661763" w:rsidRPr="00233B45" w:rsidRDefault="00661763" w:rsidP="00661763">
      <w:pPr>
        <w:pStyle w:val="Normaalweb"/>
        <w:shd w:val="clear" w:color="auto" w:fill="FFFFFF"/>
        <w:spacing w:before="0" w:beforeAutospacing="0" w:after="0" w:afterAutospacing="0"/>
        <w:textAlignment w:val="baseline"/>
        <w:rPr>
          <w:rFonts w:asciiTheme="minorHAnsi" w:hAnsiTheme="minorHAnsi" w:cstheme="minorHAnsi"/>
          <w:color w:val="444444"/>
          <w:sz w:val="22"/>
          <w:szCs w:val="22"/>
        </w:rPr>
      </w:pPr>
      <w:r w:rsidRPr="00233B45">
        <w:rPr>
          <w:rFonts w:asciiTheme="minorHAnsi" w:hAnsiTheme="minorHAnsi" w:cstheme="minorHAnsi"/>
          <w:color w:val="444444"/>
          <w:sz w:val="22"/>
          <w:szCs w:val="22"/>
        </w:rPr>
        <w:t>Walters, S. (2015). </w:t>
      </w:r>
      <w:proofErr w:type="spellStart"/>
      <w:r w:rsidRPr="00233B45">
        <w:rPr>
          <w:rStyle w:val="Nadruk"/>
          <w:rFonts w:asciiTheme="minorHAnsi" w:hAnsiTheme="minorHAnsi" w:cstheme="minorHAnsi"/>
          <w:color w:val="444444"/>
          <w:sz w:val="22"/>
          <w:szCs w:val="22"/>
          <w:bdr w:val="none" w:sz="0" w:space="0" w:color="auto" w:frame="1"/>
        </w:rPr>
        <w:t>Growth</w:t>
      </w:r>
      <w:proofErr w:type="spellEnd"/>
      <w:r w:rsidRPr="00233B45">
        <w:rPr>
          <w:rStyle w:val="Nadruk"/>
          <w:rFonts w:asciiTheme="minorHAnsi" w:hAnsiTheme="minorHAnsi" w:cstheme="minorHAnsi"/>
          <w:color w:val="444444"/>
          <w:sz w:val="22"/>
          <w:szCs w:val="22"/>
          <w:bdr w:val="none" w:sz="0" w:space="0" w:color="auto" w:frame="1"/>
        </w:rPr>
        <w:t xml:space="preserve"> </w:t>
      </w:r>
      <w:proofErr w:type="spellStart"/>
      <w:r w:rsidRPr="00233B45">
        <w:rPr>
          <w:rStyle w:val="Nadruk"/>
          <w:rFonts w:asciiTheme="minorHAnsi" w:hAnsiTheme="minorHAnsi" w:cstheme="minorHAnsi"/>
          <w:color w:val="444444"/>
          <w:sz w:val="22"/>
          <w:szCs w:val="22"/>
          <w:bdr w:val="none" w:sz="0" w:space="0" w:color="auto" w:frame="1"/>
        </w:rPr>
        <w:t>Mindsets</w:t>
      </w:r>
      <w:proofErr w:type="spellEnd"/>
      <w:r w:rsidRPr="00233B45">
        <w:rPr>
          <w:rStyle w:val="Nadruk"/>
          <w:rFonts w:asciiTheme="minorHAnsi" w:hAnsiTheme="minorHAnsi" w:cstheme="minorHAnsi"/>
          <w:color w:val="444444"/>
          <w:sz w:val="22"/>
          <w:szCs w:val="22"/>
          <w:bdr w:val="none" w:sz="0" w:space="0" w:color="auto" w:frame="1"/>
        </w:rPr>
        <w:t xml:space="preserve">: A </w:t>
      </w:r>
      <w:proofErr w:type="spellStart"/>
      <w:r w:rsidRPr="00233B45">
        <w:rPr>
          <w:rStyle w:val="Nadruk"/>
          <w:rFonts w:asciiTheme="minorHAnsi" w:hAnsiTheme="minorHAnsi" w:cstheme="minorHAnsi"/>
          <w:color w:val="444444"/>
          <w:sz w:val="22"/>
          <w:szCs w:val="22"/>
          <w:bdr w:val="none" w:sz="0" w:space="0" w:color="auto" w:frame="1"/>
        </w:rPr>
        <w:t>Literature</w:t>
      </w:r>
      <w:proofErr w:type="spellEnd"/>
      <w:r w:rsidRPr="00233B45">
        <w:rPr>
          <w:rStyle w:val="Nadruk"/>
          <w:rFonts w:asciiTheme="minorHAnsi" w:hAnsiTheme="minorHAnsi" w:cstheme="minorHAnsi"/>
          <w:color w:val="444444"/>
          <w:sz w:val="22"/>
          <w:szCs w:val="22"/>
          <w:bdr w:val="none" w:sz="0" w:space="0" w:color="auto" w:frame="1"/>
        </w:rPr>
        <w:t xml:space="preserve"> Review</w:t>
      </w:r>
      <w:r w:rsidRPr="00233B45">
        <w:rPr>
          <w:rStyle w:val="Nadruk"/>
          <w:rFonts w:asciiTheme="minorHAnsi" w:hAnsiTheme="minorHAnsi" w:cstheme="minorHAnsi"/>
          <w:color w:val="4F81BD" w:themeColor="accent1"/>
          <w:sz w:val="22"/>
          <w:szCs w:val="22"/>
          <w:bdr w:val="none" w:sz="0" w:space="0" w:color="auto" w:frame="1"/>
        </w:rPr>
        <w:t>. </w:t>
      </w:r>
      <w:hyperlink r:id="rId17" w:history="1">
        <w:r w:rsidRPr="00233B45">
          <w:rPr>
            <w:rStyle w:val="Hyperlink"/>
            <w:rFonts w:asciiTheme="minorHAnsi" w:hAnsiTheme="minorHAnsi" w:cstheme="minorHAnsi"/>
            <w:color w:val="4F81BD" w:themeColor="accent1"/>
            <w:sz w:val="22"/>
            <w:szCs w:val="22"/>
            <w:bdr w:val="none" w:sz="0" w:space="0" w:color="auto" w:frame="1"/>
          </w:rPr>
          <w:t>http://www.temescalassoc.com/db/el/files/2015/02/Growth-Mindsets-Lit-Review.pdf</w:t>
        </w:r>
      </w:hyperlink>
    </w:p>
    <w:p w14:paraId="783B50B6" w14:textId="77777777" w:rsidR="00661763" w:rsidRPr="00661763" w:rsidRDefault="00661763" w:rsidP="00661763"/>
    <w:sectPr w:rsidR="00661763" w:rsidRPr="00661763" w:rsidSect="00473FCC">
      <w:headerReference w:type="default" r:id="rId18"/>
      <w:footerReference w:type="even" r:id="rId19"/>
      <w:footerReference w:type="default" r:id="rId20"/>
      <w:pgSz w:w="11900" w:h="16840"/>
      <w:pgMar w:top="720" w:right="720" w:bottom="142" w:left="128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1807B" w14:textId="77777777" w:rsidR="0065255D" w:rsidRDefault="0065255D" w:rsidP="009A7741">
      <w:pPr>
        <w:spacing w:after="0" w:line="240" w:lineRule="auto"/>
      </w:pPr>
      <w:r>
        <w:separator/>
      </w:r>
    </w:p>
  </w:endnote>
  <w:endnote w:type="continuationSeparator" w:id="0">
    <w:p w14:paraId="1881A95E" w14:textId="77777777" w:rsidR="0065255D" w:rsidRDefault="0065255D" w:rsidP="009A7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7D03F" w14:textId="77777777" w:rsidR="001E0506" w:rsidRDefault="001E0506" w:rsidP="0004603B">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C4CE2D1" w14:textId="77777777" w:rsidR="001E0506" w:rsidRDefault="001E0506" w:rsidP="009A7741">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23437"/>
      <w:docPartObj>
        <w:docPartGallery w:val="Page Numbers (Bottom of Page)"/>
        <w:docPartUnique/>
      </w:docPartObj>
    </w:sdtPr>
    <w:sdtEndPr/>
    <w:sdtContent>
      <w:p w14:paraId="2CC24378" w14:textId="13460E85" w:rsidR="00BF1D1E" w:rsidRDefault="00BF1D1E">
        <w:pPr>
          <w:pStyle w:val="Voettekst"/>
          <w:jc w:val="right"/>
        </w:pPr>
        <w:r>
          <w:fldChar w:fldCharType="begin"/>
        </w:r>
        <w:r>
          <w:instrText>PAGE   \* MERGEFORMAT</w:instrText>
        </w:r>
        <w:r>
          <w:fldChar w:fldCharType="separate"/>
        </w:r>
        <w:r w:rsidR="009233EC">
          <w:rPr>
            <w:noProof/>
          </w:rPr>
          <w:t>5</w:t>
        </w:r>
        <w:r>
          <w:fldChar w:fldCharType="end"/>
        </w:r>
      </w:p>
    </w:sdtContent>
  </w:sdt>
  <w:p w14:paraId="420EA722" w14:textId="77777777" w:rsidR="001E0506" w:rsidRDefault="001E0506" w:rsidP="009A7741">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CDAD1" w14:textId="77777777" w:rsidR="0065255D" w:rsidRDefault="0065255D" w:rsidP="009A7741">
      <w:pPr>
        <w:spacing w:after="0" w:line="240" w:lineRule="auto"/>
      </w:pPr>
      <w:r>
        <w:separator/>
      </w:r>
    </w:p>
  </w:footnote>
  <w:footnote w:type="continuationSeparator" w:id="0">
    <w:p w14:paraId="091B2B7C" w14:textId="77777777" w:rsidR="0065255D" w:rsidRDefault="0065255D" w:rsidP="009A77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650C5" w14:textId="101A105E" w:rsidR="00233B45" w:rsidRDefault="00233B45">
    <w:pPr>
      <w:pStyle w:val="Koptekst"/>
    </w:pPr>
    <w:r w:rsidRPr="00BF5D57">
      <w:rPr>
        <w:noProof/>
      </w:rPr>
      <w:drawing>
        <wp:anchor distT="0" distB="0" distL="114300" distR="114300" simplePos="0" relativeHeight="251659264" behindDoc="1" locked="0" layoutInCell="1" allowOverlap="1" wp14:anchorId="52F29FB1" wp14:editId="6C4B318F">
          <wp:simplePos x="0" y="0"/>
          <wp:positionH relativeFrom="margin">
            <wp:align>right</wp:align>
          </wp:positionH>
          <wp:positionV relativeFrom="paragraph">
            <wp:posOffset>8291</wp:posOffset>
          </wp:positionV>
          <wp:extent cx="1181100" cy="59055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A-logoRGBgroo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1100" cy="5905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7317"/>
    <w:multiLevelType w:val="multilevel"/>
    <w:tmpl w:val="04090021"/>
    <w:styleLink w:val="Stijl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3902BC"/>
    <w:multiLevelType w:val="hybridMultilevel"/>
    <w:tmpl w:val="09B47DEC"/>
    <w:lvl w:ilvl="0" w:tplc="8E6E8B06">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6D5B18"/>
    <w:multiLevelType w:val="hybridMultilevel"/>
    <w:tmpl w:val="C7825BD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71E3C8E"/>
    <w:multiLevelType w:val="multilevel"/>
    <w:tmpl w:val="0409001D"/>
    <w:styleLink w:val="Stijl4"/>
    <w:lvl w:ilvl="0">
      <w:start w:val="1"/>
      <w:numFmt w:val="decimal"/>
      <w:lvlText w:val="%1"/>
      <w:lvlJc w:val="left"/>
      <w:pPr>
        <w:ind w:left="360" w:hanging="360"/>
      </w:pPr>
      <w:rPr>
        <w:rFonts w:ascii="Times New Roman" w:hAnsi="Times New Roman"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434747"/>
    <w:multiLevelType w:val="hybridMultilevel"/>
    <w:tmpl w:val="5A9A5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4F0F35"/>
    <w:multiLevelType w:val="hybridMultilevel"/>
    <w:tmpl w:val="17AA1B42"/>
    <w:lvl w:ilvl="0" w:tplc="4322001C">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09A1481"/>
    <w:multiLevelType w:val="hybridMultilevel"/>
    <w:tmpl w:val="940ADC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0D7496A"/>
    <w:multiLevelType w:val="hybridMultilevel"/>
    <w:tmpl w:val="2A4E54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F2712C"/>
    <w:multiLevelType w:val="hybridMultilevel"/>
    <w:tmpl w:val="F2F43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7426DDE"/>
    <w:multiLevelType w:val="hybridMultilevel"/>
    <w:tmpl w:val="73B8E4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9D27AD"/>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E531E9E"/>
    <w:multiLevelType w:val="hybridMultilevel"/>
    <w:tmpl w:val="95BAA30E"/>
    <w:lvl w:ilvl="0" w:tplc="4322001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23F0E4C"/>
    <w:multiLevelType w:val="multilevel"/>
    <w:tmpl w:val="04090021"/>
    <w:numStyleLink w:val="Stijl1"/>
  </w:abstractNum>
  <w:abstractNum w:abstractNumId="13" w15:restartNumberingAfterBreak="0">
    <w:nsid w:val="24E940BF"/>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7AA52EF"/>
    <w:multiLevelType w:val="hybridMultilevel"/>
    <w:tmpl w:val="AC84CB3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CFE493E"/>
    <w:multiLevelType w:val="hybridMultilevel"/>
    <w:tmpl w:val="2EB2E7DC"/>
    <w:lvl w:ilvl="0" w:tplc="4322001C">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DD91BB7"/>
    <w:multiLevelType w:val="hybridMultilevel"/>
    <w:tmpl w:val="E266E30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28716FE"/>
    <w:multiLevelType w:val="hybridMultilevel"/>
    <w:tmpl w:val="974CEA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48B6E1D"/>
    <w:multiLevelType w:val="hybridMultilevel"/>
    <w:tmpl w:val="38EAC20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9" w15:restartNumberingAfterBreak="0">
    <w:nsid w:val="38C6381D"/>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C7C1957"/>
    <w:multiLevelType w:val="hybridMultilevel"/>
    <w:tmpl w:val="B204BEB2"/>
    <w:lvl w:ilvl="0" w:tplc="4322001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A015201"/>
    <w:multiLevelType w:val="hybridMultilevel"/>
    <w:tmpl w:val="755A66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22412D"/>
    <w:multiLevelType w:val="hybridMultilevel"/>
    <w:tmpl w:val="193E9E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AD47B94"/>
    <w:multiLevelType w:val="multilevel"/>
    <w:tmpl w:val="04090021"/>
    <w:numStyleLink w:val="Stijl1"/>
  </w:abstractNum>
  <w:abstractNum w:abstractNumId="24" w15:restartNumberingAfterBreak="0">
    <w:nsid w:val="55B36DA3"/>
    <w:multiLevelType w:val="hybridMultilevel"/>
    <w:tmpl w:val="3ED275A2"/>
    <w:lvl w:ilvl="0" w:tplc="3DEA9A04">
      <w:numFmt w:val="bullet"/>
      <w:lvlText w:val="-"/>
      <w:lvlJc w:val="left"/>
      <w:pPr>
        <w:ind w:left="360" w:hanging="360"/>
      </w:pPr>
      <w:rPr>
        <w:rFonts w:ascii="Corbel" w:eastAsia="Times New Roman" w:hAnsi="Corbe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68A42B1"/>
    <w:multiLevelType w:val="hybridMultilevel"/>
    <w:tmpl w:val="A3B87A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59097D69"/>
    <w:multiLevelType w:val="hybridMultilevel"/>
    <w:tmpl w:val="1688DF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773ED3"/>
    <w:multiLevelType w:val="hybridMultilevel"/>
    <w:tmpl w:val="DCE83F8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5ACB55BE"/>
    <w:multiLevelType w:val="hybridMultilevel"/>
    <w:tmpl w:val="40846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B1F0C2C"/>
    <w:multiLevelType w:val="hybridMultilevel"/>
    <w:tmpl w:val="545A545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67BC7062"/>
    <w:multiLevelType w:val="hybridMultilevel"/>
    <w:tmpl w:val="5E02C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8DA4CCE"/>
    <w:multiLevelType w:val="hybridMultilevel"/>
    <w:tmpl w:val="786AF9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6A1D1F2C"/>
    <w:multiLevelType w:val="hybridMultilevel"/>
    <w:tmpl w:val="1206E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B54553A"/>
    <w:multiLevelType w:val="hybridMultilevel"/>
    <w:tmpl w:val="9BFE0D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FBB3961"/>
    <w:multiLevelType w:val="hybridMultilevel"/>
    <w:tmpl w:val="111CA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5244825"/>
    <w:multiLevelType w:val="hybridMultilevel"/>
    <w:tmpl w:val="E23EE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322A00"/>
    <w:multiLevelType w:val="hybridMultilevel"/>
    <w:tmpl w:val="BAE8E48E"/>
    <w:lvl w:ilvl="0" w:tplc="96248132">
      <w:start w:val="1"/>
      <w:numFmt w:val="decimal"/>
      <w:lvlText w:val="%1."/>
      <w:lvlJc w:val="left"/>
      <w:pPr>
        <w:ind w:left="720" w:hanging="360"/>
      </w:pPr>
      <w:rPr>
        <w:rFonts w:asciiTheme="minorHAnsi" w:hAnsiTheme="minorHAnsi" w:hint="default"/>
        <w:b/>
        <w:color w:val="44444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68224CC"/>
    <w:multiLevelType w:val="hybridMultilevel"/>
    <w:tmpl w:val="A04AA4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7EC1139F"/>
    <w:multiLevelType w:val="hybridMultilevel"/>
    <w:tmpl w:val="FF46A95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FB33B97"/>
    <w:multiLevelType w:val="hybridMultilevel"/>
    <w:tmpl w:val="9F0AC2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24"/>
  </w:num>
  <w:num w:numId="4">
    <w:abstractNumId w:val="7"/>
  </w:num>
  <w:num w:numId="5">
    <w:abstractNumId w:val="30"/>
  </w:num>
  <w:num w:numId="6">
    <w:abstractNumId w:val="17"/>
  </w:num>
  <w:num w:numId="7">
    <w:abstractNumId w:val="39"/>
  </w:num>
  <w:num w:numId="8">
    <w:abstractNumId w:val="18"/>
  </w:num>
  <w:num w:numId="9">
    <w:abstractNumId w:val="21"/>
  </w:num>
  <w:num w:numId="10">
    <w:abstractNumId w:val="4"/>
  </w:num>
  <w:num w:numId="11">
    <w:abstractNumId w:val="32"/>
  </w:num>
  <w:num w:numId="12">
    <w:abstractNumId w:val="8"/>
  </w:num>
  <w:num w:numId="13">
    <w:abstractNumId w:val="10"/>
  </w:num>
  <w:num w:numId="14">
    <w:abstractNumId w:val="19"/>
  </w:num>
  <w:num w:numId="15">
    <w:abstractNumId w:val="26"/>
  </w:num>
  <w:num w:numId="16">
    <w:abstractNumId w:val="13"/>
  </w:num>
  <w:num w:numId="17">
    <w:abstractNumId w:val="37"/>
  </w:num>
  <w:num w:numId="18">
    <w:abstractNumId w:val="14"/>
  </w:num>
  <w:num w:numId="19">
    <w:abstractNumId w:val="5"/>
  </w:num>
  <w:num w:numId="20">
    <w:abstractNumId w:val="2"/>
  </w:num>
  <w:num w:numId="21">
    <w:abstractNumId w:val="20"/>
  </w:num>
  <w:num w:numId="22">
    <w:abstractNumId w:val="29"/>
  </w:num>
  <w:num w:numId="23">
    <w:abstractNumId w:val="33"/>
  </w:num>
  <w:num w:numId="24">
    <w:abstractNumId w:val="25"/>
  </w:num>
  <w:num w:numId="25">
    <w:abstractNumId w:val="11"/>
  </w:num>
  <w:num w:numId="26">
    <w:abstractNumId w:val="28"/>
  </w:num>
  <w:num w:numId="27">
    <w:abstractNumId w:val="15"/>
  </w:num>
  <w:num w:numId="28">
    <w:abstractNumId w:val="38"/>
  </w:num>
  <w:num w:numId="29">
    <w:abstractNumId w:val="34"/>
  </w:num>
  <w:num w:numId="30">
    <w:abstractNumId w:val="27"/>
  </w:num>
  <w:num w:numId="31">
    <w:abstractNumId w:val="22"/>
  </w:num>
  <w:num w:numId="32">
    <w:abstractNumId w:val="35"/>
  </w:num>
  <w:num w:numId="33">
    <w:abstractNumId w:val="16"/>
  </w:num>
  <w:num w:numId="34">
    <w:abstractNumId w:val="6"/>
  </w:num>
  <w:num w:numId="35">
    <w:abstractNumId w:val="9"/>
  </w:num>
  <w:num w:numId="36">
    <w:abstractNumId w:val="31"/>
  </w:num>
  <w:num w:numId="37">
    <w:abstractNumId w:val="12"/>
  </w:num>
  <w:num w:numId="38">
    <w:abstractNumId w:val="1"/>
  </w:num>
  <w:num w:numId="39">
    <w:abstractNumId w:val="23"/>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96"/>
    <w:rsid w:val="0000681E"/>
    <w:rsid w:val="000145EC"/>
    <w:rsid w:val="0004603B"/>
    <w:rsid w:val="00095AC5"/>
    <w:rsid w:val="000E5652"/>
    <w:rsid w:val="000E7F98"/>
    <w:rsid w:val="000F577B"/>
    <w:rsid w:val="000F6699"/>
    <w:rsid w:val="00172B6D"/>
    <w:rsid w:val="00176FF6"/>
    <w:rsid w:val="001930B3"/>
    <w:rsid w:val="001D5C79"/>
    <w:rsid w:val="001E0506"/>
    <w:rsid w:val="00232FCE"/>
    <w:rsid w:val="00233B45"/>
    <w:rsid w:val="002A5B57"/>
    <w:rsid w:val="002A65F4"/>
    <w:rsid w:val="002B3268"/>
    <w:rsid w:val="002D364B"/>
    <w:rsid w:val="002F573C"/>
    <w:rsid w:val="0030615B"/>
    <w:rsid w:val="003068AB"/>
    <w:rsid w:val="0032074D"/>
    <w:rsid w:val="00323BBE"/>
    <w:rsid w:val="00325995"/>
    <w:rsid w:val="00326FDC"/>
    <w:rsid w:val="00361D6C"/>
    <w:rsid w:val="00393713"/>
    <w:rsid w:val="003A58B4"/>
    <w:rsid w:val="003C1D06"/>
    <w:rsid w:val="003D6780"/>
    <w:rsid w:val="003F6949"/>
    <w:rsid w:val="004129A1"/>
    <w:rsid w:val="0043032B"/>
    <w:rsid w:val="00430C67"/>
    <w:rsid w:val="00441761"/>
    <w:rsid w:val="004519C2"/>
    <w:rsid w:val="00473FCC"/>
    <w:rsid w:val="0047671A"/>
    <w:rsid w:val="00494C1E"/>
    <w:rsid w:val="00496754"/>
    <w:rsid w:val="004F781D"/>
    <w:rsid w:val="00502EAD"/>
    <w:rsid w:val="00507110"/>
    <w:rsid w:val="00540366"/>
    <w:rsid w:val="005734CE"/>
    <w:rsid w:val="0058751C"/>
    <w:rsid w:val="00590C21"/>
    <w:rsid w:val="005F317F"/>
    <w:rsid w:val="0061411B"/>
    <w:rsid w:val="006313B2"/>
    <w:rsid w:val="0063438B"/>
    <w:rsid w:val="0064006B"/>
    <w:rsid w:val="0065255D"/>
    <w:rsid w:val="00661763"/>
    <w:rsid w:val="00706EA6"/>
    <w:rsid w:val="00757B9D"/>
    <w:rsid w:val="0077311E"/>
    <w:rsid w:val="00777D71"/>
    <w:rsid w:val="00790177"/>
    <w:rsid w:val="00794C73"/>
    <w:rsid w:val="007A0F13"/>
    <w:rsid w:val="007A4710"/>
    <w:rsid w:val="007B6D9E"/>
    <w:rsid w:val="007E0E70"/>
    <w:rsid w:val="007E19FF"/>
    <w:rsid w:val="007E3AC0"/>
    <w:rsid w:val="007E6722"/>
    <w:rsid w:val="008410A4"/>
    <w:rsid w:val="00846B92"/>
    <w:rsid w:val="00854C18"/>
    <w:rsid w:val="008573E0"/>
    <w:rsid w:val="008604A9"/>
    <w:rsid w:val="00890BD9"/>
    <w:rsid w:val="008B0313"/>
    <w:rsid w:val="008C28F4"/>
    <w:rsid w:val="008D1742"/>
    <w:rsid w:val="009162B6"/>
    <w:rsid w:val="009233EC"/>
    <w:rsid w:val="009305F6"/>
    <w:rsid w:val="0094260D"/>
    <w:rsid w:val="00946B52"/>
    <w:rsid w:val="009653F4"/>
    <w:rsid w:val="009756D3"/>
    <w:rsid w:val="009831E6"/>
    <w:rsid w:val="009A58DA"/>
    <w:rsid w:val="009A7741"/>
    <w:rsid w:val="009D197D"/>
    <w:rsid w:val="009E64C1"/>
    <w:rsid w:val="00A50126"/>
    <w:rsid w:val="00A54250"/>
    <w:rsid w:val="00A80A4D"/>
    <w:rsid w:val="00A846DD"/>
    <w:rsid w:val="00AA1EB4"/>
    <w:rsid w:val="00AB7796"/>
    <w:rsid w:val="00AC54B9"/>
    <w:rsid w:val="00AD5EA5"/>
    <w:rsid w:val="00B05213"/>
    <w:rsid w:val="00B27DE0"/>
    <w:rsid w:val="00B35772"/>
    <w:rsid w:val="00B4343F"/>
    <w:rsid w:val="00B45816"/>
    <w:rsid w:val="00B50CD0"/>
    <w:rsid w:val="00B84BD4"/>
    <w:rsid w:val="00B85A61"/>
    <w:rsid w:val="00BC3DE4"/>
    <w:rsid w:val="00BF1D1E"/>
    <w:rsid w:val="00BF5D57"/>
    <w:rsid w:val="00C5250C"/>
    <w:rsid w:val="00C62E83"/>
    <w:rsid w:val="00CB5FA7"/>
    <w:rsid w:val="00CC3332"/>
    <w:rsid w:val="00CE01C2"/>
    <w:rsid w:val="00CE4227"/>
    <w:rsid w:val="00D27A8F"/>
    <w:rsid w:val="00D909A4"/>
    <w:rsid w:val="00DB5234"/>
    <w:rsid w:val="00DE0F33"/>
    <w:rsid w:val="00DE7544"/>
    <w:rsid w:val="00E61E61"/>
    <w:rsid w:val="00E6497B"/>
    <w:rsid w:val="00E915B5"/>
    <w:rsid w:val="00EB62CA"/>
    <w:rsid w:val="00EF5D2A"/>
    <w:rsid w:val="00F758AD"/>
    <w:rsid w:val="00F958D0"/>
    <w:rsid w:val="00F969F8"/>
    <w:rsid w:val="00FB0509"/>
    <w:rsid w:val="00FD2542"/>
    <w:rsid w:val="00FF7C2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F3EC80"/>
  <w14:defaultImageDpi w14:val="300"/>
  <w15:docId w15:val="{4460E901-6458-4496-8183-05485BE0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D2542"/>
  </w:style>
  <w:style w:type="paragraph" w:styleId="Kop1">
    <w:name w:val="heading 1"/>
    <w:basedOn w:val="Standaard"/>
    <w:next w:val="Standaard"/>
    <w:link w:val="Kop1Char"/>
    <w:uiPriority w:val="9"/>
    <w:qFormat/>
    <w:rsid w:val="00FD2542"/>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FD254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FD2542"/>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Kop4">
    <w:name w:val="heading 4"/>
    <w:basedOn w:val="Standaard"/>
    <w:next w:val="Standaard"/>
    <w:link w:val="Kop4Char"/>
    <w:uiPriority w:val="9"/>
    <w:semiHidden/>
    <w:unhideWhenUsed/>
    <w:qFormat/>
    <w:rsid w:val="00FD2542"/>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FD2542"/>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Kop6">
    <w:name w:val="heading 6"/>
    <w:basedOn w:val="Standaard"/>
    <w:next w:val="Standaard"/>
    <w:link w:val="Kop6Char"/>
    <w:uiPriority w:val="9"/>
    <w:semiHidden/>
    <w:unhideWhenUsed/>
    <w:qFormat/>
    <w:rsid w:val="00FD2542"/>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Kop7">
    <w:name w:val="heading 7"/>
    <w:basedOn w:val="Standaard"/>
    <w:next w:val="Standaard"/>
    <w:link w:val="Kop7Char"/>
    <w:uiPriority w:val="9"/>
    <w:semiHidden/>
    <w:unhideWhenUsed/>
    <w:qFormat/>
    <w:rsid w:val="00FD2542"/>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Kop8">
    <w:name w:val="heading 8"/>
    <w:basedOn w:val="Standaard"/>
    <w:next w:val="Standaard"/>
    <w:link w:val="Kop8Char"/>
    <w:uiPriority w:val="9"/>
    <w:semiHidden/>
    <w:unhideWhenUsed/>
    <w:qFormat/>
    <w:rsid w:val="00FD2542"/>
    <w:pPr>
      <w:keepNext/>
      <w:keepLines/>
      <w:spacing w:before="40" w:after="0"/>
      <w:outlineLvl w:val="7"/>
    </w:pPr>
    <w:rPr>
      <w:rFonts w:asciiTheme="majorHAnsi" w:eastAsiaTheme="majorEastAsia" w:hAnsiTheme="majorHAnsi" w:cstheme="majorBidi"/>
      <w:b/>
      <w:bCs/>
      <w:color w:val="1F497D" w:themeColor="text2"/>
    </w:rPr>
  </w:style>
  <w:style w:type="paragraph" w:styleId="Kop9">
    <w:name w:val="heading 9"/>
    <w:basedOn w:val="Standaard"/>
    <w:next w:val="Standaard"/>
    <w:link w:val="Kop9Char"/>
    <w:uiPriority w:val="9"/>
    <w:semiHidden/>
    <w:unhideWhenUsed/>
    <w:qFormat/>
    <w:rsid w:val="00FD2542"/>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Stijl1">
    <w:name w:val="Stijl1"/>
    <w:uiPriority w:val="99"/>
    <w:rsid w:val="00B85A61"/>
    <w:pPr>
      <w:numPr>
        <w:numId w:val="1"/>
      </w:numPr>
    </w:pPr>
  </w:style>
  <w:style w:type="numbering" w:customStyle="1" w:styleId="Stijl4">
    <w:name w:val="Stijl4"/>
    <w:uiPriority w:val="99"/>
    <w:rsid w:val="00794C73"/>
    <w:pPr>
      <w:numPr>
        <w:numId w:val="2"/>
      </w:numPr>
    </w:pPr>
  </w:style>
  <w:style w:type="character" w:customStyle="1" w:styleId="Kop3Char">
    <w:name w:val="Kop 3 Char"/>
    <w:basedOn w:val="Standaardalinea-lettertype"/>
    <w:link w:val="Kop3"/>
    <w:uiPriority w:val="9"/>
    <w:rsid w:val="00FD2542"/>
    <w:rPr>
      <w:rFonts w:asciiTheme="majorHAnsi" w:eastAsiaTheme="majorEastAsia" w:hAnsiTheme="majorHAnsi" w:cstheme="majorBidi"/>
      <w:color w:val="1F497D" w:themeColor="text2"/>
      <w:sz w:val="24"/>
      <w:szCs w:val="24"/>
    </w:rPr>
  </w:style>
  <w:style w:type="table" w:styleId="Tabelraster">
    <w:name w:val="Table Grid"/>
    <w:basedOn w:val="Standaardtabel"/>
    <w:uiPriority w:val="59"/>
    <w:rsid w:val="00AB7796"/>
    <w:pPr>
      <w:spacing w:line="312"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opmerking">
    <w:name w:val="annotation text"/>
    <w:basedOn w:val="Standaard"/>
    <w:link w:val="TekstopmerkingChar"/>
    <w:rsid w:val="00AB7796"/>
    <w:pPr>
      <w:spacing w:after="0" w:line="240" w:lineRule="auto"/>
    </w:pPr>
    <w:rPr>
      <w:rFonts w:ascii="Verdana" w:eastAsia="Times New Roman" w:hAnsi="Verdana"/>
      <w:sz w:val="24"/>
      <w:szCs w:val="24"/>
    </w:rPr>
  </w:style>
  <w:style w:type="character" w:customStyle="1" w:styleId="TekstopmerkingChar">
    <w:name w:val="Tekst opmerking Char"/>
    <w:basedOn w:val="Standaardalinea-lettertype"/>
    <w:link w:val="Tekstopmerking"/>
    <w:rsid w:val="00AB7796"/>
    <w:rPr>
      <w:rFonts w:ascii="Verdana" w:eastAsia="Times New Roman" w:hAnsi="Verdana" w:cs="Times New Roman"/>
    </w:rPr>
  </w:style>
  <w:style w:type="paragraph" w:styleId="Lijstalinea">
    <w:name w:val="List Paragraph"/>
    <w:basedOn w:val="Standaard"/>
    <w:uiPriority w:val="34"/>
    <w:qFormat/>
    <w:rsid w:val="00AB7796"/>
    <w:pPr>
      <w:ind w:left="720"/>
      <w:contextualSpacing/>
    </w:pPr>
  </w:style>
  <w:style w:type="character" w:styleId="Verwijzingopmerking">
    <w:name w:val="annotation reference"/>
    <w:basedOn w:val="Standaardalinea-lettertype"/>
    <w:rsid w:val="00AB7796"/>
    <w:rPr>
      <w:sz w:val="18"/>
      <w:szCs w:val="18"/>
    </w:rPr>
  </w:style>
  <w:style w:type="paragraph" w:styleId="Ballontekst">
    <w:name w:val="Balloon Text"/>
    <w:basedOn w:val="Standaard"/>
    <w:link w:val="BallontekstChar"/>
    <w:uiPriority w:val="99"/>
    <w:semiHidden/>
    <w:unhideWhenUsed/>
    <w:rsid w:val="00AB7796"/>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AB7796"/>
    <w:rPr>
      <w:rFonts w:ascii="Lucida Grande" w:eastAsia="Calibri" w:hAnsi="Lucida Grande" w:cs="Lucida Grande"/>
      <w:sz w:val="18"/>
      <w:szCs w:val="18"/>
      <w:lang w:eastAsia="en-US"/>
    </w:rPr>
  </w:style>
  <w:style w:type="paragraph" w:styleId="Geenafstand">
    <w:name w:val="No Spacing"/>
    <w:uiPriority w:val="1"/>
    <w:qFormat/>
    <w:rsid w:val="00FD2542"/>
    <w:pPr>
      <w:spacing w:after="0" w:line="240" w:lineRule="auto"/>
    </w:pPr>
  </w:style>
  <w:style w:type="paragraph" w:styleId="Eindnoottekst">
    <w:name w:val="endnote text"/>
    <w:basedOn w:val="Standaard"/>
    <w:link w:val="EindnoottekstChar"/>
    <w:uiPriority w:val="99"/>
    <w:rsid w:val="00AB7796"/>
    <w:pPr>
      <w:spacing w:after="0" w:line="240" w:lineRule="auto"/>
    </w:pPr>
    <w:rPr>
      <w:rFonts w:ascii="Verdana" w:eastAsia="Times New Roman" w:hAnsi="Verdana"/>
      <w:sz w:val="24"/>
      <w:szCs w:val="24"/>
    </w:rPr>
  </w:style>
  <w:style w:type="character" w:customStyle="1" w:styleId="EindnoottekstChar">
    <w:name w:val="Eindnoottekst Char"/>
    <w:basedOn w:val="Standaardalinea-lettertype"/>
    <w:link w:val="Eindnoottekst"/>
    <w:uiPriority w:val="99"/>
    <w:rsid w:val="00AB7796"/>
    <w:rPr>
      <w:rFonts w:ascii="Verdana" w:eastAsia="Times New Roman" w:hAnsi="Verdana" w:cs="Times New Roman"/>
    </w:rPr>
  </w:style>
  <w:style w:type="paragraph" w:customStyle="1" w:styleId="Kleurrijkelijst-accent11">
    <w:name w:val="Kleurrijke lijst - accent 11"/>
    <w:basedOn w:val="Standaard"/>
    <w:uiPriority w:val="34"/>
    <w:rsid w:val="00AB7796"/>
    <w:pPr>
      <w:ind w:left="720"/>
      <w:contextualSpacing/>
    </w:pPr>
  </w:style>
  <w:style w:type="paragraph" w:styleId="Koptekst">
    <w:name w:val="header"/>
    <w:basedOn w:val="Standaard"/>
    <w:link w:val="KoptekstChar"/>
    <w:uiPriority w:val="99"/>
    <w:unhideWhenUsed/>
    <w:rsid w:val="009A774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7741"/>
    <w:rPr>
      <w:rFonts w:ascii="Calibri" w:eastAsia="Calibri" w:hAnsi="Calibri" w:cs="Times New Roman"/>
      <w:sz w:val="22"/>
      <w:szCs w:val="22"/>
      <w:lang w:eastAsia="en-US"/>
    </w:rPr>
  </w:style>
  <w:style w:type="paragraph" w:styleId="Voettekst">
    <w:name w:val="footer"/>
    <w:basedOn w:val="Standaard"/>
    <w:link w:val="VoettekstChar"/>
    <w:uiPriority w:val="99"/>
    <w:unhideWhenUsed/>
    <w:rsid w:val="009A774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7741"/>
    <w:rPr>
      <w:rFonts w:ascii="Calibri" w:eastAsia="Calibri" w:hAnsi="Calibri" w:cs="Times New Roman"/>
      <w:sz w:val="22"/>
      <w:szCs w:val="22"/>
      <w:lang w:eastAsia="en-US"/>
    </w:rPr>
  </w:style>
  <w:style w:type="character" w:styleId="Paginanummer">
    <w:name w:val="page number"/>
    <w:basedOn w:val="Standaardalinea-lettertype"/>
    <w:uiPriority w:val="99"/>
    <w:semiHidden/>
    <w:unhideWhenUsed/>
    <w:rsid w:val="009A7741"/>
  </w:style>
  <w:style w:type="character" w:styleId="Tekstvantijdelijkeaanduiding">
    <w:name w:val="Placeholder Text"/>
    <w:basedOn w:val="Standaardalinea-lettertype"/>
    <w:uiPriority w:val="99"/>
    <w:semiHidden/>
    <w:rsid w:val="009D197D"/>
    <w:rPr>
      <w:color w:val="808080"/>
    </w:rPr>
  </w:style>
  <w:style w:type="character" w:customStyle="1" w:styleId="Kop1Char">
    <w:name w:val="Kop 1 Char"/>
    <w:basedOn w:val="Standaardalinea-lettertype"/>
    <w:link w:val="Kop1"/>
    <w:uiPriority w:val="9"/>
    <w:rsid w:val="00FD2542"/>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FD2542"/>
    <w:rPr>
      <w:rFonts w:asciiTheme="majorHAnsi" w:eastAsiaTheme="majorEastAsia" w:hAnsiTheme="majorHAnsi" w:cstheme="majorBidi"/>
      <w:color w:val="404040" w:themeColor="text1" w:themeTint="BF"/>
      <w:sz w:val="28"/>
      <w:szCs w:val="28"/>
    </w:rPr>
  </w:style>
  <w:style w:type="character" w:customStyle="1" w:styleId="Kop4Char">
    <w:name w:val="Kop 4 Char"/>
    <w:basedOn w:val="Standaardalinea-lettertype"/>
    <w:link w:val="Kop4"/>
    <w:uiPriority w:val="9"/>
    <w:semiHidden/>
    <w:rsid w:val="00FD2542"/>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FD2542"/>
    <w:rPr>
      <w:rFonts w:asciiTheme="majorHAnsi" w:eastAsiaTheme="majorEastAsia" w:hAnsiTheme="majorHAnsi" w:cstheme="majorBidi"/>
      <w:color w:val="1F497D" w:themeColor="text2"/>
      <w:sz w:val="22"/>
      <w:szCs w:val="22"/>
    </w:rPr>
  </w:style>
  <w:style w:type="character" w:customStyle="1" w:styleId="Kop6Char">
    <w:name w:val="Kop 6 Char"/>
    <w:basedOn w:val="Standaardalinea-lettertype"/>
    <w:link w:val="Kop6"/>
    <w:uiPriority w:val="9"/>
    <w:semiHidden/>
    <w:rsid w:val="00FD2542"/>
    <w:rPr>
      <w:rFonts w:asciiTheme="majorHAnsi" w:eastAsiaTheme="majorEastAsia" w:hAnsiTheme="majorHAnsi" w:cstheme="majorBidi"/>
      <w:i/>
      <w:iCs/>
      <w:color w:val="1F497D" w:themeColor="text2"/>
      <w:sz w:val="21"/>
      <w:szCs w:val="21"/>
    </w:rPr>
  </w:style>
  <w:style w:type="character" w:customStyle="1" w:styleId="Kop7Char">
    <w:name w:val="Kop 7 Char"/>
    <w:basedOn w:val="Standaardalinea-lettertype"/>
    <w:link w:val="Kop7"/>
    <w:uiPriority w:val="9"/>
    <w:semiHidden/>
    <w:rsid w:val="00FD2542"/>
    <w:rPr>
      <w:rFonts w:asciiTheme="majorHAnsi" w:eastAsiaTheme="majorEastAsia" w:hAnsiTheme="majorHAnsi" w:cstheme="majorBidi"/>
      <w:i/>
      <w:iCs/>
      <w:color w:val="244061" w:themeColor="accent1" w:themeShade="80"/>
      <w:sz w:val="21"/>
      <w:szCs w:val="21"/>
    </w:rPr>
  </w:style>
  <w:style w:type="character" w:customStyle="1" w:styleId="Kop8Char">
    <w:name w:val="Kop 8 Char"/>
    <w:basedOn w:val="Standaardalinea-lettertype"/>
    <w:link w:val="Kop8"/>
    <w:uiPriority w:val="9"/>
    <w:semiHidden/>
    <w:rsid w:val="00FD2542"/>
    <w:rPr>
      <w:rFonts w:asciiTheme="majorHAnsi" w:eastAsiaTheme="majorEastAsia" w:hAnsiTheme="majorHAnsi" w:cstheme="majorBidi"/>
      <w:b/>
      <w:bCs/>
      <w:color w:val="1F497D" w:themeColor="text2"/>
    </w:rPr>
  </w:style>
  <w:style w:type="character" w:customStyle="1" w:styleId="Kop9Char">
    <w:name w:val="Kop 9 Char"/>
    <w:basedOn w:val="Standaardalinea-lettertype"/>
    <w:link w:val="Kop9"/>
    <w:uiPriority w:val="9"/>
    <w:semiHidden/>
    <w:rsid w:val="00FD2542"/>
    <w:rPr>
      <w:rFonts w:asciiTheme="majorHAnsi" w:eastAsiaTheme="majorEastAsia" w:hAnsiTheme="majorHAnsi" w:cstheme="majorBidi"/>
      <w:b/>
      <w:bCs/>
      <w:i/>
      <w:iCs/>
      <w:color w:val="1F497D" w:themeColor="text2"/>
    </w:rPr>
  </w:style>
  <w:style w:type="paragraph" w:styleId="Bijschrift">
    <w:name w:val="caption"/>
    <w:basedOn w:val="Standaard"/>
    <w:next w:val="Standaard"/>
    <w:uiPriority w:val="35"/>
    <w:semiHidden/>
    <w:unhideWhenUsed/>
    <w:qFormat/>
    <w:rsid w:val="00FD2542"/>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FD2542"/>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elChar">
    <w:name w:val="Titel Char"/>
    <w:basedOn w:val="Standaardalinea-lettertype"/>
    <w:link w:val="Titel"/>
    <w:uiPriority w:val="10"/>
    <w:rsid w:val="00FD2542"/>
    <w:rPr>
      <w:rFonts w:asciiTheme="majorHAnsi" w:eastAsiaTheme="majorEastAsia" w:hAnsiTheme="majorHAnsi" w:cstheme="majorBidi"/>
      <w:color w:val="4F81BD" w:themeColor="accent1"/>
      <w:spacing w:val="-10"/>
      <w:sz w:val="56"/>
      <w:szCs w:val="56"/>
    </w:rPr>
  </w:style>
  <w:style w:type="paragraph" w:styleId="Ondertitel">
    <w:name w:val="Subtitle"/>
    <w:basedOn w:val="Standaard"/>
    <w:next w:val="Standaard"/>
    <w:link w:val="OndertitelChar"/>
    <w:uiPriority w:val="11"/>
    <w:qFormat/>
    <w:rsid w:val="00FD2542"/>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FD2542"/>
    <w:rPr>
      <w:rFonts w:asciiTheme="majorHAnsi" w:eastAsiaTheme="majorEastAsia" w:hAnsiTheme="majorHAnsi" w:cstheme="majorBidi"/>
      <w:sz w:val="24"/>
      <w:szCs w:val="24"/>
    </w:rPr>
  </w:style>
  <w:style w:type="character" w:styleId="Zwaar">
    <w:name w:val="Strong"/>
    <w:basedOn w:val="Standaardalinea-lettertype"/>
    <w:uiPriority w:val="22"/>
    <w:qFormat/>
    <w:rsid w:val="00FD2542"/>
    <w:rPr>
      <w:b/>
      <w:bCs/>
    </w:rPr>
  </w:style>
  <w:style w:type="character" w:styleId="Nadruk">
    <w:name w:val="Emphasis"/>
    <w:basedOn w:val="Standaardalinea-lettertype"/>
    <w:uiPriority w:val="20"/>
    <w:qFormat/>
    <w:rsid w:val="00FD2542"/>
    <w:rPr>
      <w:i/>
      <w:iCs/>
    </w:rPr>
  </w:style>
  <w:style w:type="paragraph" w:styleId="Citaat">
    <w:name w:val="Quote"/>
    <w:basedOn w:val="Standaard"/>
    <w:next w:val="Standaard"/>
    <w:link w:val="CitaatChar"/>
    <w:uiPriority w:val="29"/>
    <w:qFormat/>
    <w:rsid w:val="00FD2542"/>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FD2542"/>
    <w:rPr>
      <w:i/>
      <w:iCs/>
      <w:color w:val="404040" w:themeColor="text1" w:themeTint="BF"/>
    </w:rPr>
  </w:style>
  <w:style w:type="paragraph" w:styleId="Duidelijkcitaat">
    <w:name w:val="Intense Quote"/>
    <w:basedOn w:val="Standaard"/>
    <w:next w:val="Standaard"/>
    <w:link w:val="DuidelijkcitaatChar"/>
    <w:uiPriority w:val="30"/>
    <w:qFormat/>
    <w:rsid w:val="00FD2542"/>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DuidelijkcitaatChar">
    <w:name w:val="Duidelijk citaat Char"/>
    <w:basedOn w:val="Standaardalinea-lettertype"/>
    <w:link w:val="Duidelijkcitaat"/>
    <w:uiPriority w:val="30"/>
    <w:rsid w:val="00FD2542"/>
    <w:rPr>
      <w:rFonts w:asciiTheme="majorHAnsi" w:eastAsiaTheme="majorEastAsia" w:hAnsiTheme="majorHAnsi" w:cstheme="majorBidi"/>
      <w:color w:val="4F81BD" w:themeColor="accent1"/>
      <w:sz w:val="28"/>
      <w:szCs w:val="28"/>
    </w:rPr>
  </w:style>
  <w:style w:type="character" w:styleId="Subtielebenadrukking">
    <w:name w:val="Subtle Emphasis"/>
    <w:basedOn w:val="Standaardalinea-lettertype"/>
    <w:uiPriority w:val="19"/>
    <w:qFormat/>
    <w:rsid w:val="00FD2542"/>
    <w:rPr>
      <w:i/>
      <w:iCs/>
      <w:color w:val="404040" w:themeColor="text1" w:themeTint="BF"/>
    </w:rPr>
  </w:style>
  <w:style w:type="character" w:styleId="Intensievebenadrukking">
    <w:name w:val="Intense Emphasis"/>
    <w:basedOn w:val="Standaardalinea-lettertype"/>
    <w:uiPriority w:val="21"/>
    <w:qFormat/>
    <w:rsid w:val="00FD2542"/>
    <w:rPr>
      <w:b/>
      <w:bCs/>
      <w:i/>
      <w:iCs/>
    </w:rPr>
  </w:style>
  <w:style w:type="character" w:styleId="Subtieleverwijzing">
    <w:name w:val="Subtle Reference"/>
    <w:basedOn w:val="Standaardalinea-lettertype"/>
    <w:uiPriority w:val="31"/>
    <w:qFormat/>
    <w:rsid w:val="00FD2542"/>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D2542"/>
    <w:rPr>
      <w:b/>
      <w:bCs/>
      <w:smallCaps/>
      <w:spacing w:val="5"/>
      <w:u w:val="single"/>
    </w:rPr>
  </w:style>
  <w:style w:type="character" w:styleId="Titelvanboek">
    <w:name w:val="Book Title"/>
    <w:basedOn w:val="Standaardalinea-lettertype"/>
    <w:uiPriority w:val="33"/>
    <w:qFormat/>
    <w:rsid w:val="00FD2542"/>
    <w:rPr>
      <w:b/>
      <w:bCs/>
      <w:smallCaps/>
    </w:rPr>
  </w:style>
  <w:style w:type="paragraph" w:styleId="Kopvaninhoudsopgave">
    <w:name w:val="TOC Heading"/>
    <w:basedOn w:val="Kop1"/>
    <w:next w:val="Standaard"/>
    <w:uiPriority w:val="39"/>
    <w:semiHidden/>
    <w:unhideWhenUsed/>
    <w:qFormat/>
    <w:rsid w:val="00FD2542"/>
    <w:pPr>
      <w:outlineLvl w:val="9"/>
    </w:pPr>
  </w:style>
  <w:style w:type="character" w:customStyle="1" w:styleId="updated">
    <w:name w:val="updated"/>
    <w:basedOn w:val="Standaardalinea-lettertype"/>
    <w:rsid w:val="00661763"/>
  </w:style>
  <w:style w:type="character" w:styleId="Hyperlink">
    <w:name w:val="Hyperlink"/>
    <w:basedOn w:val="Standaardalinea-lettertype"/>
    <w:uiPriority w:val="99"/>
    <w:semiHidden/>
    <w:unhideWhenUsed/>
    <w:rsid w:val="00661763"/>
    <w:rPr>
      <w:color w:val="0000FF"/>
      <w:u w:val="single"/>
    </w:rPr>
  </w:style>
  <w:style w:type="character" w:customStyle="1" w:styleId="fn">
    <w:name w:val="fn"/>
    <w:basedOn w:val="Standaardalinea-lettertype"/>
    <w:rsid w:val="00661763"/>
  </w:style>
  <w:style w:type="paragraph" w:styleId="Normaalweb">
    <w:name w:val="Normal (Web)"/>
    <w:basedOn w:val="Standaard"/>
    <w:uiPriority w:val="99"/>
    <w:unhideWhenUsed/>
    <w:rsid w:val="00661763"/>
    <w:pPr>
      <w:spacing w:before="100" w:beforeAutospacing="1" w:after="100" w:afterAutospacing="1" w:line="240" w:lineRule="auto"/>
    </w:pPr>
    <w:rPr>
      <w:rFonts w:ascii="Times New Roman" w:eastAsia="Times New Roman" w:hAnsi="Times New Roman" w:cs="Times New Roman"/>
      <w:sz w:val="24"/>
      <w:szCs w:val="24"/>
    </w:rPr>
  </w:style>
  <w:style w:type="character" w:styleId="GevolgdeHyperlink">
    <w:name w:val="FollowedHyperlink"/>
    <w:basedOn w:val="Standaardalinea-lettertype"/>
    <w:uiPriority w:val="99"/>
    <w:semiHidden/>
    <w:unhideWhenUsed/>
    <w:rsid w:val="006617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710335">
      <w:bodyDiv w:val="1"/>
      <w:marLeft w:val="0"/>
      <w:marRight w:val="0"/>
      <w:marTop w:val="0"/>
      <w:marBottom w:val="0"/>
      <w:divBdr>
        <w:top w:val="none" w:sz="0" w:space="0" w:color="auto"/>
        <w:left w:val="none" w:sz="0" w:space="0" w:color="auto"/>
        <w:bottom w:val="none" w:sz="0" w:space="0" w:color="auto"/>
        <w:right w:val="none" w:sz="0" w:space="0" w:color="auto"/>
      </w:divBdr>
      <w:divsChild>
        <w:div w:id="1702704574">
          <w:marLeft w:val="0"/>
          <w:marRight w:val="0"/>
          <w:marTop w:val="0"/>
          <w:marBottom w:val="0"/>
          <w:divBdr>
            <w:top w:val="none" w:sz="0" w:space="0" w:color="auto"/>
            <w:left w:val="none" w:sz="0" w:space="0" w:color="auto"/>
            <w:bottom w:val="none" w:sz="0" w:space="0" w:color="auto"/>
            <w:right w:val="none" w:sz="0" w:space="0" w:color="auto"/>
          </w:divBdr>
          <w:divsChild>
            <w:div w:id="910386878">
              <w:marLeft w:val="0"/>
              <w:marRight w:val="0"/>
              <w:marTop w:val="0"/>
              <w:marBottom w:val="0"/>
              <w:divBdr>
                <w:top w:val="none" w:sz="0" w:space="0" w:color="auto"/>
                <w:left w:val="none" w:sz="0" w:space="0" w:color="auto"/>
                <w:bottom w:val="none" w:sz="0" w:space="0" w:color="auto"/>
                <w:right w:val="none" w:sz="0" w:space="0" w:color="auto"/>
              </w:divBdr>
            </w:div>
            <w:div w:id="729771904">
              <w:marLeft w:val="0"/>
              <w:marRight w:val="0"/>
              <w:marTop w:val="0"/>
              <w:marBottom w:val="0"/>
              <w:divBdr>
                <w:top w:val="none" w:sz="0" w:space="0" w:color="auto"/>
                <w:left w:val="none" w:sz="0" w:space="0" w:color="auto"/>
                <w:bottom w:val="none" w:sz="0" w:space="0" w:color="auto"/>
                <w:right w:val="none" w:sz="0" w:space="0" w:color="auto"/>
              </w:divBdr>
            </w:div>
            <w:div w:id="703285578">
              <w:marLeft w:val="0"/>
              <w:marRight w:val="0"/>
              <w:marTop w:val="0"/>
              <w:marBottom w:val="0"/>
              <w:divBdr>
                <w:top w:val="none" w:sz="0" w:space="0" w:color="auto"/>
                <w:left w:val="none" w:sz="0" w:space="0" w:color="auto"/>
                <w:bottom w:val="none" w:sz="0" w:space="0" w:color="auto"/>
                <w:right w:val="none" w:sz="0" w:space="0" w:color="auto"/>
              </w:divBdr>
            </w:div>
            <w:div w:id="972178653">
              <w:marLeft w:val="0"/>
              <w:marRight w:val="0"/>
              <w:marTop w:val="0"/>
              <w:marBottom w:val="0"/>
              <w:divBdr>
                <w:top w:val="none" w:sz="0" w:space="0" w:color="auto"/>
                <w:left w:val="none" w:sz="0" w:space="0" w:color="auto"/>
                <w:bottom w:val="none" w:sz="0" w:space="0" w:color="auto"/>
                <w:right w:val="none" w:sz="0" w:space="0" w:color="auto"/>
              </w:divBdr>
            </w:div>
          </w:divsChild>
        </w:div>
        <w:div w:id="1382364033">
          <w:marLeft w:val="0"/>
          <w:marRight w:val="0"/>
          <w:marTop w:val="0"/>
          <w:marBottom w:val="0"/>
          <w:divBdr>
            <w:top w:val="none" w:sz="0" w:space="0" w:color="auto"/>
            <w:left w:val="none" w:sz="0" w:space="0" w:color="auto"/>
            <w:bottom w:val="none" w:sz="0" w:space="0" w:color="auto"/>
            <w:right w:val="none" w:sz="0" w:space="0" w:color="auto"/>
          </w:divBdr>
        </w:div>
        <w:div w:id="41755719">
          <w:marLeft w:val="0"/>
          <w:marRight w:val="0"/>
          <w:marTop w:val="0"/>
          <w:marBottom w:val="150"/>
          <w:divBdr>
            <w:top w:val="single" w:sz="36" w:space="0" w:color="FFFFFF"/>
            <w:left w:val="single" w:sz="36" w:space="0" w:color="FFFFFF"/>
            <w:bottom w:val="single" w:sz="36" w:space="0" w:color="FFFFFF"/>
            <w:right w:val="single" w:sz="36" w:space="0" w:color="FFFFFF"/>
          </w:divBdr>
        </w:div>
        <w:div w:id="1371955584">
          <w:marLeft w:val="0"/>
          <w:marRight w:val="0"/>
          <w:marTop w:val="0"/>
          <w:marBottom w:val="0"/>
          <w:divBdr>
            <w:top w:val="none" w:sz="0" w:space="0" w:color="auto"/>
            <w:left w:val="none" w:sz="0" w:space="0" w:color="auto"/>
            <w:bottom w:val="none" w:sz="0" w:space="0" w:color="auto"/>
            <w:right w:val="none" w:sz="0" w:space="0" w:color="auto"/>
          </w:divBdr>
        </w:div>
        <w:div w:id="78911518">
          <w:marLeft w:val="0"/>
          <w:marRight w:val="0"/>
          <w:marTop w:val="450"/>
          <w:marBottom w:val="450"/>
          <w:divBdr>
            <w:top w:val="none" w:sz="0" w:space="0" w:color="auto"/>
            <w:left w:val="none" w:sz="0" w:space="0" w:color="auto"/>
            <w:bottom w:val="none" w:sz="0" w:space="0" w:color="auto"/>
            <w:right w:val="none" w:sz="0" w:space="0" w:color="auto"/>
          </w:divBdr>
          <w:divsChild>
            <w:div w:id="561916380">
              <w:blockQuote w:val="1"/>
              <w:marLeft w:val="555"/>
              <w:marRight w:val="0"/>
              <w:marTop w:val="0"/>
              <w:marBottom w:val="0"/>
              <w:divBdr>
                <w:top w:val="none" w:sz="0" w:space="0" w:color="auto"/>
                <w:left w:val="none" w:sz="0" w:space="0" w:color="auto"/>
                <w:bottom w:val="none" w:sz="0" w:space="0" w:color="auto"/>
                <w:right w:val="none" w:sz="0" w:space="0" w:color="auto"/>
              </w:divBdr>
            </w:div>
            <w:div w:id="33964984">
              <w:blockQuote w:val="1"/>
              <w:marLeft w:val="555"/>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nieuwenderwijs.nl/author/wessel/" TargetMode="External"/><Relationship Id="rId13" Type="http://schemas.openxmlformats.org/officeDocument/2006/relationships/hyperlink" Target="http://www.mindsetworks.com/free-resource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goformative.com/" TargetMode="External"/><Relationship Id="rId17" Type="http://schemas.openxmlformats.org/officeDocument/2006/relationships/hyperlink" Target="http://www.temescalassoc.com/db/el/files/2015/02/Growth-Mindsets-Lit-Review.pdf"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orks.bepress.com/geoff_masters/174/"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assdojo.com/" TargetMode="Externa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glenbard87.org/sitepages/parents-students/FOV1-0008F35B/FOV1-0008CD37/Dweck_Mindsets_Notes.pdf" TargetMode="External"/><Relationship Id="rId23" Type="http://schemas.openxmlformats.org/officeDocument/2006/relationships/customXml" Target="../customXml/item1.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bol.com/nl/p/mindset-the-new-psychology-of-success/1001004002689314/" TargetMode="External"/><Relationship Id="rId14" Type="http://schemas.openxmlformats.org/officeDocument/2006/relationships/hyperlink" Target="http://www.edutopia.org/article/growth-mindset-resourc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156CD-E30C-45D5-93ED-C98F7D7728CB}"/>
</file>

<file path=customXml/itemProps2.xml><?xml version="1.0" encoding="utf-8"?>
<ds:datastoreItem xmlns:ds="http://schemas.openxmlformats.org/officeDocument/2006/customXml" ds:itemID="{F90CF48C-90FE-44BF-9D72-4680D591FFA4}"/>
</file>

<file path=customXml/itemProps3.xml><?xml version="1.0" encoding="utf-8"?>
<ds:datastoreItem xmlns:ds="http://schemas.openxmlformats.org/officeDocument/2006/customXml" ds:itemID="{9BC08769-9D82-405A-B889-AAE2533BA9DE}"/>
</file>

<file path=docProps/app.xml><?xml version="1.0" encoding="utf-8"?>
<Properties xmlns="http://schemas.openxmlformats.org/officeDocument/2006/extended-properties" xmlns:vt="http://schemas.openxmlformats.org/officeDocument/2006/docPropsVTypes">
  <Template>Normal</Template>
  <TotalTime>6</TotalTime>
  <Pages>5</Pages>
  <Words>1394</Words>
  <Characters>7667</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OnderwijsAdvies</Company>
  <LinksUpToDate>false</LinksUpToDate>
  <CharactersWithSpaces>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Coert</dc:creator>
  <cp:keywords/>
  <dc:description/>
  <cp:lastModifiedBy>i.marks</cp:lastModifiedBy>
  <cp:revision>4</cp:revision>
  <cp:lastPrinted>2016-05-11T10:23:00Z</cp:lastPrinted>
  <dcterms:created xsi:type="dcterms:W3CDTF">2018-10-19T11:21:00Z</dcterms:created>
  <dcterms:modified xsi:type="dcterms:W3CDTF">2018-11-25T16:52:00Z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