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8212" w14:textId="77777777" w:rsidR="00A212A4" w:rsidRPr="00A212A4" w:rsidRDefault="00A212A4" w:rsidP="00A212A4">
      <w:r w:rsidRPr="00A212A4">
        <w:rPr>
          <w:b/>
          <w:bCs/>
        </w:rPr>
        <w:t xml:space="preserve">SOLO </w:t>
      </w:r>
      <w:proofErr w:type="spellStart"/>
      <w:r w:rsidRPr="00A212A4">
        <w:rPr>
          <w:b/>
          <w:bCs/>
        </w:rPr>
        <w:t>Taxonomy</w:t>
      </w:r>
      <w:proofErr w:type="spellEnd"/>
      <w:r w:rsidRPr="00A212A4">
        <w:rPr>
          <w:b/>
          <w:bCs/>
        </w:rPr>
        <w:t xml:space="preserve"> </w:t>
      </w:r>
      <w:proofErr w:type="spellStart"/>
      <w:r w:rsidRPr="00A212A4">
        <w:rPr>
          <w:b/>
          <w:bCs/>
        </w:rPr>
        <w:t>and</w:t>
      </w:r>
      <w:proofErr w:type="spellEnd"/>
      <w:r w:rsidRPr="00A212A4">
        <w:rPr>
          <w:b/>
          <w:bCs/>
        </w:rPr>
        <w:t xml:space="preserve"> student </w:t>
      </w:r>
      <w:proofErr w:type="spellStart"/>
      <w:r w:rsidRPr="00A212A4">
        <w:rPr>
          <w:b/>
          <w:bCs/>
        </w:rPr>
        <w:t>learning</w:t>
      </w:r>
      <w:proofErr w:type="spellEnd"/>
    </w:p>
    <w:p w14:paraId="6E41ED43" w14:textId="77777777" w:rsidR="00A212A4" w:rsidRPr="00A212A4" w:rsidRDefault="00A212A4" w:rsidP="00A212A4">
      <w:r w:rsidRPr="00A212A4">
        <w:t xml:space="preserve">Solo </w:t>
      </w:r>
      <w:proofErr w:type="spellStart"/>
      <w:r w:rsidRPr="00A212A4">
        <w:t>Taxonomy</w:t>
      </w:r>
      <w:proofErr w:type="spellEnd"/>
      <w:r w:rsidRPr="00A212A4">
        <w:t xml:space="preserve"> is a </w:t>
      </w:r>
      <w:proofErr w:type="spellStart"/>
      <w:r w:rsidRPr="00A212A4">
        <w:rPr>
          <w:b/>
          <w:bCs/>
        </w:rPr>
        <w:t>systematic</w:t>
      </w:r>
      <w:proofErr w:type="spellEnd"/>
      <w:r w:rsidRPr="00A212A4">
        <w:t xml:space="preserve"> way </w:t>
      </w:r>
      <w:proofErr w:type="spellStart"/>
      <w:r w:rsidRPr="00A212A4">
        <w:t>that</w:t>
      </w:r>
      <w:proofErr w:type="spellEnd"/>
      <w:r w:rsidRPr="00A212A4">
        <w:t xml:space="preserve"> </w:t>
      </w:r>
      <w:proofErr w:type="spellStart"/>
      <w:r w:rsidRPr="00A212A4">
        <w:t>describes</w:t>
      </w:r>
      <w:proofErr w:type="spellEnd"/>
      <w:r w:rsidRPr="00A212A4">
        <w:t xml:space="preserve"> </w:t>
      </w:r>
      <w:proofErr w:type="spellStart"/>
      <w:r w:rsidRPr="00A212A4">
        <w:t>how</w:t>
      </w:r>
      <w:proofErr w:type="spellEnd"/>
      <w:r w:rsidRPr="00A212A4">
        <w:t xml:space="preserve"> </w:t>
      </w:r>
      <w:proofErr w:type="spellStart"/>
      <w:r w:rsidRPr="00A212A4">
        <w:t>learners</w:t>
      </w:r>
      <w:proofErr w:type="spellEnd"/>
      <w:r w:rsidRPr="00A212A4">
        <w:t xml:space="preserve">' </w:t>
      </w:r>
      <w:proofErr w:type="spellStart"/>
      <w:r w:rsidRPr="00A212A4">
        <w:t>understanding</w:t>
      </w:r>
      <w:proofErr w:type="spellEnd"/>
      <w:r w:rsidRPr="00A212A4">
        <w:t xml:space="preserve"> </w:t>
      </w:r>
      <w:proofErr w:type="spellStart"/>
      <w:r w:rsidRPr="00A212A4">
        <w:t>build</w:t>
      </w:r>
      <w:proofErr w:type="spellEnd"/>
      <w:r w:rsidRPr="00A212A4">
        <w:t xml:space="preserve"> </w:t>
      </w:r>
      <w:proofErr w:type="spellStart"/>
      <w:r w:rsidRPr="00A212A4">
        <w:t>from</w:t>
      </w:r>
      <w:proofErr w:type="spellEnd"/>
      <w:r w:rsidRPr="00A212A4">
        <w:t> </w:t>
      </w:r>
      <w:r w:rsidRPr="00A212A4">
        <w:rPr>
          <w:b/>
          <w:bCs/>
        </w:rPr>
        <w:t xml:space="preserve">easy </w:t>
      </w:r>
      <w:proofErr w:type="spellStart"/>
      <w:r w:rsidRPr="00A212A4">
        <w:rPr>
          <w:b/>
          <w:bCs/>
        </w:rPr>
        <w:t>to</w:t>
      </w:r>
      <w:proofErr w:type="spellEnd"/>
      <w:r w:rsidRPr="00A212A4">
        <w:rPr>
          <w:b/>
          <w:bCs/>
        </w:rPr>
        <w:t xml:space="preserve"> </w:t>
      </w:r>
      <w:proofErr w:type="spellStart"/>
      <w:r w:rsidRPr="00A212A4">
        <w:rPr>
          <w:b/>
          <w:bCs/>
        </w:rPr>
        <w:t>difficult</w:t>
      </w:r>
      <w:proofErr w:type="spellEnd"/>
      <w:r w:rsidRPr="00A212A4">
        <w:t> </w:t>
      </w:r>
      <w:proofErr w:type="spellStart"/>
      <w:r w:rsidRPr="00A212A4">
        <w:t>while</w:t>
      </w:r>
      <w:proofErr w:type="spellEnd"/>
      <w:r w:rsidRPr="00A212A4">
        <w:t xml:space="preserve"> </w:t>
      </w:r>
      <w:proofErr w:type="spellStart"/>
      <w:r w:rsidRPr="00A212A4">
        <w:t>learning</w:t>
      </w:r>
      <w:proofErr w:type="spellEnd"/>
      <w:r w:rsidRPr="00A212A4">
        <w:t xml:space="preserve"> different </w:t>
      </w:r>
      <w:proofErr w:type="spellStart"/>
      <w:r w:rsidRPr="00A212A4">
        <w:t>tasks</w:t>
      </w:r>
      <w:proofErr w:type="spellEnd"/>
      <w:r w:rsidRPr="00A212A4">
        <w:t xml:space="preserve"> or subjects. The Solo </w:t>
      </w:r>
      <w:proofErr w:type="spellStart"/>
      <w:r w:rsidRPr="00A212A4">
        <w:t>Taxonomy</w:t>
      </w:r>
      <w:proofErr w:type="spellEnd"/>
      <w:r w:rsidRPr="00A212A4">
        <w:t xml:space="preserve"> </w:t>
      </w:r>
      <w:proofErr w:type="spellStart"/>
      <w:r w:rsidRPr="00A212A4">
        <w:t>can</w:t>
      </w:r>
      <w:proofErr w:type="spellEnd"/>
      <w:r w:rsidRPr="00A212A4">
        <w:t xml:space="preserve"> </w:t>
      </w:r>
      <w:proofErr w:type="spellStart"/>
      <w:r w:rsidRPr="00A212A4">
        <w:t>be</w:t>
      </w:r>
      <w:proofErr w:type="spellEnd"/>
      <w:r w:rsidRPr="00A212A4">
        <w:t xml:space="preserve"> </w:t>
      </w:r>
      <w:proofErr w:type="spellStart"/>
      <w:r w:rsidRPr="00A212A4">
        <w:t>used</w:t>
      </w:r>
      <w:proofErr w:type="spellEnd"/>
      <w:r w:rsidRPr="00A212A4">
        <w:t xml:space="preserve"> </w:t>
      </w:r>
      <w:proofErr w:type="spellStart"/>
      <w:r w:rsidRPr="00A212A4">
        <w:t>to</w:t>
      </w:r>
      <w:proofErr w:type="spellEnd"/>
      <w:r w:rsidRPr="00A212A4">
        <w:t xml:space="preserve"> </w:t>
      </w:r>
      <w:proofErr w:type="spellStart"/>
      <w:r w:rsidRPr="00A212A4">
        <w:t>enhance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> </w:t>
      </w:r>
      <w:proofErr w:type="spellStart"/>
      <w:r w:rsidRPr="00A212A4">
        <w:rPr>
          <w:b/>
          <w:bCs/>
        </w:rPr>
        <w:t>quality</w:t>
      </w:r>
      <w:proofErr w:type="spellEnd"/>
      <w:r w:rsidRPr="00A212A4">
        <w:t xml:space="preserve"> of </w:t>
      </w:r>
      <w:proofErr w:type="spellStart"/>
      <w:r w:rsidRPr="00A212A4">
        <w:t>learning</w:t>
      </w:r>
      <w:proofErr w:type="spellEnd"/>
      <w:r w:rsidRPr="00A212A4">
        <w:t xml:space="preserve"> </w:t>
      </w:r>
      <w:proofErr w:type="spellStart"/>
      <w:r w:rsidRPr="00A212A4">
        <w:t>within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 xml:space="preserve"> classroom teaching </w:t>
      </w:r>
      <w:proofErr w:type="spellStart"/>
      <w:r w:rsidRPr="00A212A4">
        <w:t>and</w:t>
      </w:r>
      <w:proofErr w:type="spellEnd"/>
      <w:r w:rsidRPr="00A212A4">
        <w:t xml:space="preserve"> </w:t>
      </w:r>
      <w:proofErr w:type="spellStart"/>
      <w:r w:rsidRPr="00A212A4">
        <w:t>provide</w:t>
      </w:r>
      <w:proofErr w:type="spellEnd"/>
      <w:r w:rsidRPr="00A212A4">
        <w:t xml:space="preserve"> a </w:t>
      </w:r>
      <w:proofErr w:type="spellStart"/>
      <w:r w:rsidRPr="00A212A4">
        <w:t>systematic</w:t>
      </w:r>
      <w:proofErr w:type="spellEnd"/>
      <w:r w:rsidRPr="00A212A4">
        <w:t xml:space="preserve"> way of </w:t>
      </w:r>
      <w:proofErr w:type="spellStart"/>
      <w:r w:rsidRPr="00A212A4">
        <w:t>developing</w:t>
      </w:r>
      <w:proofErr w:type="spellEnd"/>
      <w:r w:rsidRPr="00A212A4">
        <w:t xml:space="preserve"> </w:t>
      </w:r>
      <w:proofErr w:type="spellStart"/>
      <w:r w:rsidRPr="00A212A4">
        <w:t>deep</w:t>
      </w:r>
      <w:proofErr w:type="spellEnd"/>
      <w:r w:rsidRPr="00A212A4">
        <w:t xml:space="preserve"> </w:t>
      </w:r>
      <w:proofErr w:type="spellStart"/>
      <w:r w:rsidRPr="00A212A4">
        <w:t>understanding</w:t>
      </w:r>
      <w:proofErr w:type="spellEnd"/>
      <w:r w:rsidRPr="00A212A4">
        <w:t xml:space="preserve"> (</w:t>
      </w:r>
      <w:proofErr w:type="spellStart"/>
      <w:r w:rsidRPr="00A212A4">
        <w:t>Damopolii</w:t>
      </w:r>
      <w:proofErr w:type="spellEnd"/>
      <w:r w:rsidRPr="00A212A4">
        <w:t xml:space="preserve">, 2020). Student </w:t>
      </w:r>
      <w:proofErr w:type="spellStart"/>
      <w:r w:rsidRPr="00A212A4">
        <w:t>learning</w:t>
      </w:r>
      <w:proofErr w:type="spellEnd"/>
      <w:r w:rsidRPr="00A212A4">
        <w:t xml:space="preserve"> </w:t>
      </w:r>
      <w:proofErr w:type="spellStart"/>
      <w:r w:rsidRPr="00A212A4">
        <w:t>can</w:t>
      </w:r>
      <w:proofErr w:type="spellEnd"/>
      <w:r w:rsidRPr="00A212A4">
        <w:t xml:space="preserve"> </w:t>
      </w:r>
      <w:proofErr w:type="spellStart"/>
      <w:r w:rsidRPr="00A212A4">
        <w:t>be</w:t>
      </w:r>
      <w:proofErr w:type="spellEnd"/>
      <w:r w:rsidRPr="00A212A4">
        <w:t xml:space="preserve"> </w:t>
      </w:r>
      <w:proofErr w:type="spellStart"/>
      <w:r w:rsidRPr="00A212A4">
        <w:t>guided</w:t>
      </w:r>
      <w:proofErr w:type="spellEnd"/>
      <w:r w:rsidRPr="00A212A4">
        <w:t xml:space="preserve"> in </w:t>
      </w:r>
      <w:proofErr w:type="spellStart"/>
      <w:r w:rsidRPr="00A212A4">
        <w:t>ways</w:t>
      </w:r>
      <w:proofErr w:type="spellEnd"/>
      <w:r w:rsidRPr="00A212A4">
        <w:t xml:space="preserve"> </w:t>
      </w:r>
      <w:proofErr w:type="spellStart"/>
      <w:r w:rsidRPr="00A212A4">
        <w:t>that</w:t>
      </w:r>
      <w:proofErr w:type="spellEnd"/>
      <w:r w:rsidRPr="00A212A4">
        <w:t xml:space="preserve"> </w:t>
      </w:r>
      <w:proofErr w:type="spellStart"/>
      <w:r w:rsidRPr="00A212A4">
        <w:t>promote</w:t>
      </w:r>
      <w:proofErr w:type="spellEnd"/>
      <w:r w:rsidRPr="00A212A4">
        <w:t xml:space="preserve"> </w:t>
      </w:r>
      <w:proofErr w:type="spellStart"/>
      <w:r w:rsidRPr="00A212A4">
        <w:t>deep</w:t>
      </w:r>
      <w:proofErr w:type="spellEnd"/>
      <w:r w:rsidRPr="00A212A4">
        <w:t xml:space="preserve"> </w:t>
      </w:r>
      <w:proofErr w:type="spellStart"/>
      <w:r w:rsidRPr="00A212A4">
        <w:t>learning</w:t>
      </w:r>
      <w:proofErr w:type="spellEnd"/>
      <w:r w:rsidRPr="00A212A4">
        <w:t>. </w:t>
      </w:r>
    </w:p>
    <w:p w14:paraId="723825F0" w14:textId="77777777" w:rsidR="00A212A4" w:rsidRPr="00A212A4" w:rsidRDefault="00A212A4" w:rsidP="00A212A4">
      <w:r w:rsidRPr="00A212A4">
        <w:t>‍</w:t>
      </w:r>
    </w:p>
    <w:p w14:paraId="6F14591A" w14:textId="77777777" w:rsidR="00A212A4" w:rsidRPr="00A212A4" w:rsidRDefault="00A212A4" w:rsidP="00A212A4">
      <w:proofErr w:type="spellStart"/>
      <w:r w:rsidRPr="00A212A4">
        <w:rPr>
          <w:b/>
          <w:bCs/>
        </w:rPr>
        <w:t>What</w:t>
      </w:r>
      <w:proofErr w:type="spellEnd"/>
      <w:r w:rsidRPr="00A212A4">
        <w:rPr>
          <w:b/>
          <w:bCs/>
        </w:rPr>
        <w:t xml:space="preserve"> is SOLO </w:t>
      </w:r>
      <w:proofErr w:type="spellStart"/>
      <w:r w:rsidRPr="00A212A4">
        <w:rPr>
          <w:b/>
          <w:bCs/>
        </w:rPr>
        <w:t>taxonomy</w:t>
      </w:r>
      <w:proofErr w:type="spellEnd"/>
      <w:r w:rsidRPr="00A212A4">
        <w:rPr>
          <w:b/>
          <w:bCs/>
        </w:rPr>
        <w:t>?</w:t>
      </w:r>
    </w:p>
    <w:p w14:paraId="7AAB3074" w14:textId="77777777" w:rsidR="00A212A4" w:rsidRPr="00A212A4" w:rsidRDefault="00A212A4" w:rsidP="00A212A4">
      <w:r w:rsidRPr="00A212A4">
        <w:t>SOLO (</w:t>
      </w:r>
      <w:proofErr w:type="spellStart"/>
      <w:r w:rsidRPr="00A212A4">
        <w:rPr>
          <w:b/>
          <w:bCs/>
        </w:rPr>
        <w:t>Structure</w:t>
      </w:r>
      <w:proofErr w:type="spellEnd"/>
      <w:r w:rsidRPr="00A212A4">
        <w:rPr>
          <w:b/>
          <w:bCs/>
        </w:rPr>
        <w:t xml:space="preserve"> of </w:t>
      </w:r>
      <w:proofErr w:type="spellStart"/>
      <w:r w:rsidRPr="00A212A4">
        <w:rPr>
          <w:b/>
          <w:bCs/>
        </w:rPr>
        <w:t>Observed</w:t>
      </w:r>
      <w:proofErr w:type="spellEnd"/>
      <w:r w:rsidRPr="00A212A4">
        <w:rPr>
          <w:b/>
          <w:bCs/>
        </w:rPr>
        <w:t xml:space="preserve"> Learning </w:t>
      </w:r>
      <w:proofErr w:type="spellStart"/>
      <w:r w:rsidRPr="00A212A4">
        <w:rPr>
          <w:b/>
          <w:bCs/>
        </w:rPr>
        <w:t>Outcomes</w:t>
      </w:r>
      <w:proofErr w:type="spellEnd"/>
      <w:r w:rsidRPr="00A212A4">
        <w:t>) offers a </w:t>
      </w:r>
      <w:proofErr w:type="spellStart"/>
      <w:r w:rsidRPr="00A212A4">
        <w:rPr>
          <w:b/>
          <w:bCs/>
        </w:rPr>
        <w:t>structured</w:t>
      </w:r>
      <w:proofErr w:type="spellEnd"/>
      <w:r w:rsidRPr="00A212A4">
        <w:rPr>
          <w:b/>
          <w:bCs/>
        </w:rPr>
        <w:t xml:space="preserve"> </w:t>
      </w:r>
      <w:proofErr w:type="spellStart"/>
      <w:r w:rsidRPr="00A212A4">
        <w:rPr>
          <w:b/>
          <w:bCs/>
        </w:rPr>
        <w:t>outline</w:t>
      </w:r>
      <w:proofErr w:type="spellEnd"/>
      <w:r w:rsidRPr="00A212A4">
        <w:rPr>
          <w:b/>
          <w:bCs/>
        </w:rPr>
        <w:t> </w:t>
      </w:r>
      <w:proofErr w:type="spellStart"/>
      <w:r w:rsidRPr="00A212A4">
        <w:t>for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learners</w:t>
      </w:r>
      <w:proofErr w:type="spellEnd"/>
      <w:r w:rsidRPr="00A212A4">
        <w:t xml:space="preserve"> </w:t>
      </w:r>
      <w:proofErr w:type="spellStart"/>
      <w:r w:rsidRPr="00A212A4">
        <w:t>to</w:t>
      </w:r>
      <w:proofErr w:type="spellEnd"/>
      <w:r w:rsidRPr="00A212A4">
        <w:t xml:space="preserve"> </w:t>
      </w:r>
      <w:proofErr w:type="spellStart"/>
      <w:r w:rsidRPr="00A212A4">
        <w:t>use</w:t>
      </w:r>
      <w:proofErr w:type="spellEnd"/>
      <w:r w:rsidRPr="00A212A4">
        <w:t xml:space="preserve"> </w:t>
      </w:r>
      <w:proofErr w:type="spellStart"/>
      <w:r w:rsidRPr="00A212A4">
        <w:t>to</w:t>
      </w:r>
      <w:proofErr w:type="spellEnd"/>
      <w:r w:rsidRPr="00A212A4">
        <w:t> </w:t>
      </w:r>
      <w:proofErr w:type="spellStart"/>
      <w:r w:rsidRPr="00A212A4">
        <w:fldChar w:fldCharType="begin"/>
      </w:r>
      <w:r w:rsidRPr="00A212A4">
        <w:instrText xml:space="preserve"> HYPERLINK "https://www.structural-learning.com/learning-skills-framework" </w:instrText>
      </w:r>
      <w:r w:rsidRPr="00A212A4">
        <w:fldChar w:fldCharType="separate"/>
      </w:r>
      <w:r w:rsidRPr="00A212A4">
        <w:rPr>
          <w:rStyle w:val="Hyperlink"/>
          <w:b/>
          <w:bCs/>
        </w:rPr>
        <w:t>build</w:t>
      </w:r>
      <w:proofErr w:type="spellEnd"/>
      <w:r w:rsidRPr="00A212A4">
        <w:rPr>
          <w:rStyle w:val="Hyperlink"/>
          <w:b/>
          <w:bCs/>
        </w:rPr>
        <w:t xml:space="preserve"> </w:t>
      </w:r>
      <w:proofErr w:type="spellStart"/>
      <w:r w:rsidRPr="00A212A4">
        <w:rPr>
          <w:rStyle w:val="Hyperlink"/>
          <w:b/>
          <w:bCs/>
        </w:rPr>
        <w:t>their</w:t>
      </w:r>
      <w:proofErr w:type="spellEnd"/>
      <w:r w:rsidRPr="00A212A4">
        <w:rPr>
          <w:rStyle w:val="Hyperlink"/>
          <w:b/>
          <w:bCs/>
        </w:rPr>
        <w:t xml:space="preserve"> </w:t>
      </w:r>
      <w:proofErr w:type="spellStart"/>
      <w:r w:rsidRPr="00A212A4">
        <w:rPr>
          <w:rStyle w:val="Hyperlink"/>
          <w:b/>
          <w:bCs/>
        </w:rPr>
        <w:t>learning</w:t>
      </w:r>
      <w:proofErr w:type="spellEnd"/>
      <w:r w:rsidRPr="00A212A4">
        <w:rPr>
          <w:rStyle w:val="Hyperlink"/>
          <w:b/>
          <w:bCs/>
        </w:rPr>
        <w:t xml:space="preserve"> </w:t>
      </w:r>
      <w:proofErr w:type="spellStart"/>
      <w:r w:rsidRPr="00A212A4">
        <w:rPr>
          <w:rStyle w:val="Hyperlink"/>
          <w:b/>
          <w:bCs/>
        </w:rPr>
        <w:t>and</w:t>
      </w:r>
      <w:proofErr w:type="spellEnd"/>
      <w:r w:rsidRPr="00A212A4">
        <w:rPr>
          <w:rStyle w:val="Hyperlink"/>
          <w:b/>
          <w:bCs/>
        </w:rPr>
        <w:t xml:space="preserve"> thinking</w:t>
      </w:r>
      <w:r w:rsidRPr="00A212A4">
        <w:fldChar w:fldCharType="end"/>
      </w:r>
      <w:r w:rsidRPr="00A212A4">
        <w:t xml:space="preserve">. It </w:t>
      </w:r>
      <w:proofErr w:type="spellStart"/>
      <w:r w:rsidRPr="00A212A4">
        <w:t>motivates</w:t>
      </w:r>
      <w:proofErr w:type="spellEnd"/>
      <w:r w:rsidRPr="00A212A4">
        <w:t xml:space="preserve"> </w:t>
      </w:r>
      <w:proofErr w:type="spellStart"/>
      <w:r w:rsidRPr="00A212A4">
        <w:t>students</w:t>
      </w:r>
      <w:proofErr w:type="spellEnd"/>
      <w:r w:rsidRPr="00A212A4">
        <w:t xml:space="preserve"> </w:t>
      </w:r>
      <w:proofErr w:type="spellStart"/>
      <w:r w:rsidRPr="00A212A4">
        <w:t>to</w:t>
      </w:r>
      <w:proofErr w:type="spellEnd"/>
      <w:r w:rsidRPr="00A212A4">
        <w:t> </w:t>
      </w:r>
      <w:r w:rsidRPr="00A212A4">
        <w:rPr>
          <w:b/>
          <w:bCs/>
        </w:rPr>
        <w:t>ponder</w:t>
      </w:r>
      <w:r w:rsidRPr="00A212A4">
        <w:t> </w:t>
      </w:r>
      <w:proofErr w:type="spellStart"/>
      <w:r w:rsidRPr="00A212A4">
        <w:t>where</w:t>
      </w:r>
      <w:proofErr w:type="spellEnd"/>
      <w:r w:rsidRPr="00A212A4">
        <w:t xml:space="preserve"> </w:t>
      </w:r>
      <w:proofErr w:type="spellStart"/>
      <w:r w:rsidRPr="00A212A4">
        <w:t>they</w:t>
      </w:r>
      <w:proofErr w:type="spellEnd"/>
      <w:r w:rsidRPr="00A212A4">
        <w:t xml:space="preserve"> are </w:t>
      </w:r>
      <w:proofErr w:type="spellStart"/>
      <w:r w:rsidRPr="00A212A4">
        <w:t>presently</w:t>
      </w:r>
      <w:proofErr w:type="spellEnd"/>
      <w:r w:rsidRPr="00A212A4">
        <w:t xml:space="preserve"> in </w:t>
      </w:r>
      <w:proofErr w:type="spellStart"/>
      <w:r w:rsidRPr="00A212A4">
        <w:t>terms</w:t>
      </w:r>
      <w:proofErr w:type="spellEnd"/>
      <w:r w:rsidRPr="00A212A4">
        <w:t xml:space="preserve"> of </w:t>
      </w:r>
      <w:proofErr w:type="spellStart"/>
      <w:r w:rsidRPr="00A212A4">
        <w:rPr>
          <w:b/>
          <w:bCs/>
        </w:rPr>
        <w:t>their</w:t>
      </w:r>
      <w:proofErr w:type="spellEnd"/>
      <w:r w:rsidRPr="00A212A4">
        <w:rPr>
          <w:b/>
          <w:bCs/>
        </w:rPr>
        <w:t xml:space="preserve"> level of </w:t>
      </w:r>
      <w:proofErr w:type="spellStart"/>
      <w:r w:rsidRPr="00A212A4">
        <w:rPr>
          <w:b/>
          <w:bCs/>
        </w:rPr>
        <w:t>understanding</w:t>
      </w:r>
      <w:proofErr w:type="spellEnd"/>
      <w:r w:rsidRPr="00A212A4">
        <w:t xml:space="preserve">, </w:t>
      </w:r>
      <w:proofErr w:type="spellStart"/>
      <w:r w:rsidRPr="00A212A4">
        <w:t>and</w:t>
      </w:r>
      <w:proofErr w:type="spellEnd"/>
      <w:r w:rsidRPr="00A212A4">
        <w:t xml:space="preserve"> </w:t>
      </w:r>
      <w:proofErr w:type="spellStart"/>
      <w:r w:rsidRPr="00A212A4">
        <w:t>what</w:t>
      </w:r>
      <w:proofErr w:type="spellEnd"/>
      <w:r w:rsidRPr="00A212A4">
        <w:t xml:space="preserve"> </w:t>
      </w:r>
      <w:proofErr w:type="spellStart"/>
      <w:r w:rsidRPr="00A212A4">
        <w:t>they</w:t>
      </w:r>
      <w:proofErr w:type="spellEnd"/>
      <w:r w:rsidRPr="00A212A4">
        <w:t xml:space="preserve"> must do </w:t>
      </w:r>
      <w:proofErr w:type="spellStart"/>
      <w:r w:rsidRPr="00A212A4">
        <w:t>to</w:t>
      </w:r>
      <w:proofErr w:type="spellEnd"/>
      <w:r w:rsidRPr="00A212A4">
        <w:t> </w:t>
      </w:r>
      <w:proofErr w:type="spellStart"/>
      <w:r w:rsidRPr="00A212A4">
        <w:rPr>
          <w:b/>
          <w:bCs/>
        </w:rPr>
        <w:t>progress</w:t>
      </w:r>
      <w:proofErr w:type="spellEnd"/>
      <w:r w:rsidRPr="00A212A4">
        <w:t>.</w:t>
      </w:r>
    </w:p>
    <w:p w14:paraId="146ED5A5" w14:textId="77777777" w:rsidR="00A212A4" w:rsidRPr="00A212A4" w:rsidRDefault="00A212A4" w:rsidP="00A212A4">
      <w:r w:rsidRPr="00A212A4">
        <w:t>‍</w:t>
      </w:r>
    </w:p>
    <w:p w14:paraId="7B06C606" w14:textId="77777777" w:rsidR="00A212A4" w:rsidRPr="00A212A4" w:rsidRDefault="00A212A4" w:rsidP="00A212A4">
      <w:r w:rsidRPr="00A212A4">
        <w:rPr>
          <w:b/>
          <w:bCs/>
        </w:rPr>
        <w:t xml:space="preserve">Five Stages of Solo </w:t>
      </w:r>
      <w:proofErr w:type="spellStart"/>
      <w:r w:rsidRPr="00A212A4">
        <w:rPr>
          <w:b/>
          <w:bCs/>
        </w:rPr>
        <w:t>Taxonomy</w:t>
      </w:r>
      <w:proofErr w:type="spellEnd"/>
    </w:p>
    <w:p w14:paraId="4DE7BF07" w14:textId="77777777" w:rsidR="00A212A4" w:rsidRPr="00A212A4" w:rsidRDefault="00A212A4" w:rsidP="00A212A4">
      <w:proofErr w:type="spellStart"/>
      <w:r w:rsidRPr="00A212A4">
        <w:rPr>
          <w:b/>
          <w:bCs/>
        </w:rPr>
        <w:t>Biggs</w:t>
      </w:r>
      <w:proofErr w:type="spellEnd"/>
      <w:r w:rsidRPr="00A212A4">
        <w:rPr>
          <w:b/>
          <w:bCs/>
        </w:rPr>
        <w:t xml:space="preserve"> </w:t>
      </w:r>
      <w:proofErr w:type="spellStart"/>
      <w:r w:rsidRPr="00A212A4">
        <w:rPr>
          <w:b/>
          <w:bCs/>
        </w:rPr>
        <w:t>and</w:t>
      </w:r>
      <w:proofErr w:type="spellEnd"/>
      <w:r w:rsidRPr="00A212A4">
        <w:rPr>
          <w:b/>
          <w:bCs/>
        </w:rPr>
        <w:t xml:space="preserve"> </w:t>
      </w:r>
      <w:proofErr w:type="spellStart"/>
      <w:r w:rsidRPr="00A212A4">
        <w:rPr>
          <w:b/>
          <w:bCs/>
        </w:rPr>
        <w:t>Collis</w:t>
      </w:r>
      <w:proofErr w:type="spellEnd"/>
      <w:r w:rsidRPr="00A212A4">
        <w:rPr>
          <w:b/>
          <w:bCs/>
        </w:rPr>
        <w:t> </w:t>
      </w:r>
      <w:proofErr w:type="spellStart"/>
      <w:r w:rsidRPr="00A212A4">
        <w:t>defined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> </w:t>
      </w:r>
      <w:proofErr w:type="spellStart"/>
      <w:r w:rsidRPr="00A212A4">
        <w:fldChar w:fldCharType="begin"/>
      </w:r>
      <w:r w:rsidRPr="00A212A4">
        <w:instrText xml:space="preserve"> HYPERLINK "https://www.sec-ed.co.uk/best-practice/pedagogy-the-solo-taxonomy-and-constructive-alignment" </w:instrText>
      </w:r>
      <w:r w:rsidRPr="00A212A4">
        <w:fldChar w:fldCharType="separate"/>
      </w:r>
      <w:r w:rsidRPr="00A212A4">
        <w:rPr>
          <w:rStyle w:val="Hyperlink"/>
          <w:b/>
          <w:bCs/>
        </w:rPr>
        <w:t>Structure</w:t>
      </w:r>
      <w:proofErr w:type="spellEnd"/>
      <w:r w:rsidRPr="00A212A4">
        <w:rPr>
          <w:rStyle w:val="Hyperlink"/>
          <w:b/>
          <w:bCs/>
        </w:rPr>
        <w:t xml:space="preserve"> of </w:t>
      </w:r>
      <w:proofErr w:type="spellStart"/>
      <w:r w:rsidRPr="00A212A4">
        <w:rPr>
          <w:rStyle w:val="Hyperlink"/>
          <w:b/>
          <w:bCs/>
        </w:rPr>
        <w:t>the</w:t>
      </w:r>
      <w:proofErr w:type="spellEnd"/>
      <w:r w:rsidRPr="00A212A4">
        <w:rPr>
          <w:rStyle w:val="Hyperlink"/>
          <w:b/>
          <w:bCs/>
        </w:rPr>
        <w:t xml:space="preserve"> </w:t>
      </w:r>
      <w:proofErr w:type="spellStart"/>
      <w:r w:rsidRPr="00A212A4">
        <w:rPr>
          <w:rStyle w:val="Hyperlink"/>
          <w:b/>
          <w:bCs/>
        </w:rPr>
        <w:t>Observed</w:t>
      </w:r>
      <w:proofErr w:type="spellEnd"/>
      <w:r w:rsidRPr="00A212A4">
        <w:rPr>
          <w:rStyle w:val="Hyperlink"/>
          <w:b/>
          <w:bCs/>
        </w:rPr>
        <w:t xml:space="preserve"> Learning </w:t>
      </w:r>
      <w:proofErr w:type="spellStart"/>
      <w:r w:rsidRPr="00A212A4">
        <w:rPr>
          <w:rStyle w:val="Hyperlink"/>
          <w:b/>
          <w:bCs/>
        </w:rPr>
        <w:t>Outcomes</w:t>
      </w:r>
      <w:proofErr w:type="spellEnd"/>
      <w:r w:rsidRPr="00A212A4">
        <w:fldChar w:fldCharType="end"/>
      </w:r>
      <w:r w:rsidRPr="00A212A4">
        <w:rPr>
          <w:b/>
          <w:bCs/>
        </w:rPr>
        <w:t> </w:t>
      </w:r>
      <w:proofErr w:type="spellStart"/>
      <w:r w:rsidRPr="00A212A4">
        <w:t>produced</w:t>
      </w:r>
      <w:proofErr w:type="spellEnd"/>
      <w:r w:rsidRPr="00A212A4">
        <w:t xml:space="preserve"> </w:t>
      </w:r>
      <w:proofErr w:type="spellStart"/>
      <w:r w:rsidRPr="00A212A4">
        <w:t>by</w:t>
      </w:r>
      <w:proofErr w:type="spellEnd"/>
      <w:r w:rsidRPr="00A212A4">
        <w:t xml:space="preserve"> </w:t>
      </w:r>
      <w:proofErr w:type="spellStart"/>
      <w:r w:rsidRPr="00A212A4">
        <w:t>learners</w:t>
      </w:r>
      <w:proofErr w:type="spellEnd"/>
      <w:r w:rsidRPr="00A212A4">
        <w:t xml:space="preserve"> on basis of </w:t>
      </w:r>
      <w:proofErr w:type="spellStart"/>
      <w:r w:rsidRPr="00A212A4">
        <w:t>complexity</w:t>
      </w:r>
      <w:proofErr w:type="spellEnd"/>
      <w:r w:rsidRPr="00A212A4">
        <w:t xml:space="preserve">. </w:t>
      </w:r>
      <w:proofErr w:type="spellStart"/>
      <w:r w:rsidRPr="00A212A4">
        <w:t>Their</w:t>
      </w:r>
      <w:proofErr w:type="spellEnd"/>
      <w:r w:rsidRPr="00A212A4">
        <w:t xml:space="preserve"> </w:t>
      </w:r>
      <w:proofErr w:type="spellStart"/>
      <w:r w:rsidRPr="00A212A4">
        <w:t>proposed</w:t>
      </w:r>
      <w:proofErr w:type="spellEnd"/>
      <w:r w:rsidRPr="00A212A4">
        <w:t xml:space="preserve"> model </w:t>
      </w:r>
      <w:proofErr w:type="spellStart"/>
      <w:r w:rsidRPr="00A212A4">
        <w:t>explained</w:t>
      </w:r>
      <w:proofErr w:type="spellEnd"/>
      <w:r w:rsidRPr="00A212A4">
        <w:t xml:space="preserve"> levels of </w:t>
      </w:r>
      <w:proofErr w:type="spellStart"/>
      <w:r w:rsidRPr="00A212A4">
        <w:fldChar w:fldCharType="begin"/>
      </w:r>
      <w:r w:rsidRPr="00A212A4">
        <w:instrText xml:space="preserve"> HYPERLINK "https://www.structural-learning.com/post/stretch-and-challenge-a-teachers-guide" </w:instrText>
      </w:r>
      <w:r w:rsidRPr="00A212A4">
        <w:fldChar w:fldCharType="separate"/>
      </w:r>
      <w:r w:rsidRPr="00A212A4">
        <w:rPr>
          <w:rStyle w:val="Hyperlink"/>
        </w:rPr>
        <w:t>growing</w:t>
      </w:r>
      <w:proofErr w:type="spellEnd"/>
      <w:r w:rsidRPr="00A212A4">
        <w:rPr>
          <w:rStyle w:val="Hyperlink"/>
        </w:rPr>
        <w:t xml:space="preserve"> </w:t>
      </w:r>
      <w:proofErr w:type="spellStart"/>
      <w:r w:rsidRPr="00A212A4">
        <w:rPr>
          <w:rStyle w:val="Hyperlink"/>
        </w:rPr>
        <w:t>complexity</w:t>
      </w:r>
      <w:proofErr w:type="spellEnd"/>
      <w:r w:rsidRPr="00A212A4">
        <w:fldChar w:fldCharType="end"/>
      </w:r>
      <w:r w:rsidRPr="00A212A4">
        <w:t xml:space="preserve"> in a </w:t>
      </w:r>
      <w:proofErr w:type="spellStart"/>
      <w:r w:rsidRPr="00A212A4">
        <w:t>learner’s</w:t>
      </w:r>
      <w:proofErr w:type="spellEnd"/>
      <w:r w:rsidRPr="00A212A4">
        <w:t xml:space="preserve"> </w:t>
      </w:r>
      <w:proofErr w:type="spellStart"/>
      <w:r w:rsidRPr="00A212A4">
        <w:t>understanding</w:t>
      </w:r>
      <w:proofErr w:type="spellEnd"/>
      <w:r w:rsidRPr="00A212A4">
        <w:t xml:space="preserve"> of performance </w:t>
      </w:r>
      <w:proofErr w:type="spellStart"/>
      <w:r w:rsidRPr="00A212A4">
        <w:t>tasks</w:t>
      </w:r>
      <w:proofErr w:type="spellEnd"/>
      <w:r w:rsidRPr="00A212A4">
        <w:t xml:space="preserve"> or subjects. </w:t>
      </w:r>
      <w:proofErr w:type="spellStart"/>
      <w:r w:rsidRPr="00A212A4">
        <w:t>There</w:t>
      </w:r>
      <w:proofErr w:type="spellEnd"/>
      <w:r w:rsidRPr="00A212A4">
        <w:t xml:space="preserve"> are </w:t>
      </w:r>
      <w:r w:rsidRPr="00A212A4">
        <w:rPr>
          <w:b/>
          <w:bCs/>
        </w:rPr>
        <w:t xml:space="preserve">five stages of </w:t>
      </w:r>
      <w:proofErr w:type="spellStart"/>
      <w:r w:rsidRPr="00A212A4">
        <w:rPr>
          <w:b/>
          <w:bCs/>
        </w:rPr>
        <w:t>understanding</w:t>
      </w:r>
      <w:proofErr w:type="spellEnd"/>
      <w:r w:rsidRPr="00A212A4">
        <w:rPr>
          <w:b/>
          <w:bCs/>
        </w:rPr>
        <w:t> </w:t>
      </w:r>
      <w:r w:rsidRPr="00A212A4">
        <w:t xml:space="preserve">of SOLO </w:t>
      </w:r>
      <w:proofErr w:type="spellStart"/>
      <w:r w:rsidRPr="00A212A4">
        <w:t>Taxonomy</w:t>
      </w:r>
      <w:proofErr w:type="spellEnd"/>
      <w:r w:rsidRPr="00A212A4">
        <w:t>. It's levels are </w:t>
      </w:r>
      <w:proofErr w:type="spellStart"/>
      <w:r w:rsidRPr="00A212A4">
        <w:rPr>
          <w:b/>
          <w:bCs/>
        </w:rPr>
        <w:t>hierarchal</w:t>
      </w:r>
      <w:proofErr w:type="spellEnd"/>
      <w:r w:rsidRPr="00A212A4">
        <w:t> </w:t>
      </w:r>
      <w:proofErr w:type="spellStart"/>
      <w:r w:rsidRPr="00A212A4">
        <w:t>and</w:t>
      </w:r>
      <w:proofErr w:type="spellEnd"/>
      <w:r w:rsidRPr="00A212A4">
        <w:t xml:space="preserve"> </w:t>
      </w:r>
      <w:proofErr w:type="spellStart"/>
      <w:r w:rsidRPr="00A212A4">
        <w:t>each</w:t>
      </w:r>
      <w:proofErr w:type="spellEnd"/>
      <w:r w:rsidRPr="00A212A4">
        <w:t xml:space="preserve"> level is </w:t>
      </w:r>
      <w:proofErr w:type="spellStart"/>
      <w:r w:rsidRPr="00A212A4">
        <w:t>affected</w:t>
      </w:r>
      <w:proofErr w:type="spellEnd"/>
      <w:r w:rsidRPr="00A212A4">
        <w:t xml:space="preserve"> </w:t>
      </w:r>
      <w:proofErr w:type="spellStart"/>
      <w:r w:rsidRPr="00A212A4">
        <w:t>by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> </w:t>
      </w:r>
      <w:proofErr w:type="spellStart"/>
      <w:r w:rsidRPr="00A212A4">
        <w:rPr>
          <w:b/>
          <w:bCs/>
        </w:rPr>
        <w:t>previous</w:t>
      </w:r>
      <w:proofErr w:type="spellEnd"/>
      <w:r w:rsidRPr="00A212A4">
        <w:t xml:space="preserve"> level </w:t>
      </w:r>
      <w:proofErr w:type="spellStart"/>
      <w:r w:rsidRPr="00A212A4">
        <w:t>and</w:t>
      </w:r>
      <w:proofErr w:type="spellEnd"/>
      <w:r w:rsidRPr="00A212A4">
        <w:t xml:space="preserve"> </w:t>
      </w:r>
      <w:proofErr w:type="spellStart"/>
      <w:r w:rsidRPr="00A212A4">
        <w:t>contributes</w:t>
      </w:r>
      <w:proofErr w:type="spellEnd"/>
      <w:r w:rsidRPr="00A212A4">
        <w:t xml:space="preserve"> </w:t>
      </w:r>
      <w:proofErr w:type="spellStart"/>
      <w:r w:rsidRPr="00A212A4">
        <w:t>something</w:t>
      </w:r>
      <w:proofErr w:type="spellEnd"/>
      <w:r w:rsidRPr="00A212A4">
        <w:t xml:space="preserve"> </w:t>
      </w:r>
      <w:proofErr w:type="spellStart"/>
      <w:r w:rsidRPr="00A212A4">
        <w:t>to</w:t>
      </w:r>
      <w:proofErr w:type="spellEnd"/>
      <w:r w:rsidRPr="00A212A4">
        <w:t xml:space="preserve"> it.</w:t>
      </w:r>
    </w:p>
    <w:p w14:paraId="4E984A48" w14:textId="77777777" w:rsidR="00A212A4" w:rsidRPr="00A212A4" w:rsidRDefault="00A212A4" w:rsidP="00A212A4">
      <w:r w:rsidRPr="00A212A4">
        <w:t>‍</w:t>
      </w:r>
    </w:p>
    <w:p w14:paraId="436684B9" w14:textId="77777777" w:rsidR="00A212A4" w:rsidRPr="00A212A4" w:rsidRDefault="00A212A4" w:rsidP="00A212A4">
      <w:r w:rsidRPr="00A212A4">
        <w:t xml:space="preserve">As well as </w:t>
      </w:r>
      <w:proofErr w:type="spellStart"/>
      <w:r w:rsidRPr="00A212A4">
        <w:t>providing</w:t>
      </w:r>
      <w:proofErr w:type="spellEnd"/>
      <w:r w:rsidRPr="00A212A4">
        <w:t xml:space="preserve"> classrooms </w:t>
      </w:r>
      <w:proofErr w:type="spellStart"/>
      <w:r w:rsidRPr="00A212A4">
        <w:t>with</w:t>
      </w:r>
      <w:proofErr w:type="spellEnd"/>
      <w:r w:rsidRPr="00A212A4">
        <w:t xml:space="preserve"> a </w:t>
      </w:r>
      <w:proofErr w:type="spellStart"/>
      <w:r w:rsidRPr="00A212A4">
        <w:t>language</w:t>
      </w:r>
      <w:proofErr w:type="spellEnd"/>
      <w:r w:rsidRPr="00A212A4">
        <w:t xml:space="preserve"> of </w:t>
      </w:r>
      <w:proofErr w:type="spellStart"/>
      <w:r w:rsidRPr="00A212A4">
        <w:t>learning</w:t>
      </w:r>
      <w:proofErr w:type="spellEnd"/>
      <w:r w:rsidRPr="00A212A4">
        <w:t xml:space="preserve">, 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learning</w:t>
      </w:r>
      <w:proofErr w:type="spellEnd"/>
      <w:r w:rsidRPr="00A212A4">
        <w:t xml:space="preserve"> </w:t>
      </w:r>
      <w:proofErr w:type="spellStart"/>
      <w:r w:rsidRPr="00A212A4">
        <w:t>verbs</w:t>
      </w:r>
      <w:proofErr w:type="spellEnd"/>
      <w:r w:rsidRPr="00A212A4">
        <w:t xml:space="preserve"> </w:t>
      </w:r>
      <w:proofErr w:type="spellStart"/>
      <w:r w:rsidRPr="00A212A4">
        <w:t>can</w:t>
      </w:r>
      <w:proofErr w:type="spellEnd"/>
      <w:r w:rsidRPr="00A212A4">
        <w:t xml:space="preserve"> </w:t>
      </w:r>
      <w:proofErr w:type="spellStart"/>
      <w:r w:rsidRPr="00A212A4">
        <w:t>also</w:t>
      </w:r>
      <w:proofErr w:type="spellEnd"/>
      <w:r w:rsidRPr="00A212A4">
        <w:t xml:space="preserve"> </w:t>
      </w:r>
      <w:proofErr w:type="spellStart"/>
      <w:r w:rsidRPr="00A212A4">
        <w:t>be</w:t>
      </w:r>
      <w:proofErr w:type="spellEnd"/>
      <w:r w:rsidRPr="00A212A4">
        <w:t xml:space="preserve"> </w:t>
      </w:r>
      <w:proofErr w:type="spellStart"/>
      <w:r w:rsidRPr="00A212A4">
        <w:t>used</w:t>
      </w:r>
      <w:proofErr w:type="spellEnd"/>
      <w:r w:rsidRPr="00A212A4">
        <w:t xml:space="preserve"> </w:t>
      </w:r>
      <w:proofErr w:type="spellStart"/>
      <w:r w:rsidRPr="00A212A4">
        <w:t>to</w:t>
      </w:r>
      <w:proofErr w:type="spellEnd"/>
      <w:r w:rsidRPr="00A212A4">
        <w:t xml:space="preserve"> </w:t>
      </w:r>
      <w:proofErr w:type="spellStart"/>
      <w:r w:rsidRPr="00A212A4">
        <w:t>create</w:t>
      </w:r>
      <w:proofErr w:type="spellEnd"/>
      <w:r w:rsidRPr="00A212A4">
        <w:t xml:space="preserve"> assessment </w:t>
      </w:r>
      <w:proofErr w:type="spellStart"/>
      <w:r w:rsidRPr="00A212A4">
        <w:t>tasks</w:t>
      </w:r>
      <w:proofErr w:type="spellEnd"/>
      <w:r w:rsidRPr="00A212A4">
        <w:t xml:space="preserve">. The </w:t>
      </w:r>
      <w:proofErr w:type="spellStart"/>
      <w:r w:rsidRPr="00A212A4">
        <w:t>complexity</w:t>
      </w:r>
      <w:proofErr w:type="spellEnd"/>
      <w:r w:rsidRPr="00A212A4">
        <w:t xml:space="preserve"> of student response </w:t>
      </w:r>
      <w:proofErr w:type="spellStart"/>
      <w:r w:rsidRPr="00A212A4">
        <w:t>can</w:t>
      </w:r>
      <w:proofErr w:type="spellEnd"/>
      <w:r w:rsidRPr="00A212A4">
        <w:t xml:space="preserve"> </w:t>
      </w:r>
      <w:proofErr w:type="spellStart"/>
      <w:r w:rsidRPr="00A212A4">
        <w:t>be</w:t>
      </w:r>
      <w:proofErr w:type="spellEnd"/>
      <w:r w:rsidRPr="00A212A4">
        <w:t xml:space="preserve"> </w:t>
      </w:r>
      <w:proofErr w:type="spellStart"/>
      <w:r w:rsidRPr="00A212A4">
        <w:t>increased</w:t>
      </w:r>
      <w:proofErr w:type="spellEnd"/>
      <w:r w:rsidRPr="00A212A4">
        <w:t xml:space="preserve"> as </w:t>
      </w:r>
      <w:proofErr w:type="spellStart"/>
      <w:r w:rsidRPr="00A212A4">
        <w:t>their</w:t>
      </w:r>
      <w:proofErr w:type="spellEnd"/>
      <w:r w:rsidRPr="00A212A4">
        <w:t xml:space="preserve"> </w:t>
      </w:r>
      <w:proofErr w:type="spellStart"/>
      <w:r w:rsidRPr="00A212A4">
        <w:t>depth</w:t>
      </w:r>
      <w:proofErr w:type="spellEnd"/>
      <w:r w:rsidRPr="00A212A4">
        <w:t xml:space="preserve"> of </w:t>
      </w:r>
      <w:proofErr w:type="spellStart"/>
      <w:r w:rsidRPr="00A212A4">
        <w:t>understanding</w:t>
      </w:r>
      <w:proofErr w:type="spellEnd"/>
      <w:r w:rsidRPr="00A212A4">
        <w:t xml:space="preserve"> </w:t>
      </w:r>
      <w:proofErr w:type="spellStart"/>
      <w:r w:rsidRPr="00A212A4">
        <w:t>grows</w:t>
      </w:r>
      <w:proofErr w:type="spellEnd"/>
      <w:r w:rsidRPr="00A212A4">
        <w:t xml:space="preserve">. The student response </w:t>
      </w:r>
      <w:proofErr w:type="spellStart"/>
      <w:r w:rsidRPr="00A212A4">
        <w:t>can</w:t>
      </w:r>
      <w:proofErr w:type="spellEnd"/>
      <w:r w:rsidRPr="00A212A4">
        <w:t xml:space="preserve"> </w:t>
      </w:r>
      <w:proofErr w:type="spellStart"/>
      <w:r w:rsidRPr="00A212A4">
        <w:t>be</w:t>
      </w:r>
      <w:proofErr w:type="spellEnd"/>
      <w:r w:rsidRPr="00A212A4">
        <w:t xml:space="preserve"> </w:t>
      </w:r>
      <w:proofErr w:type="spellStart"/>
      <w:r w:rsidRPr="00A212A4">
        <w:t>used</w:t>
      </w:r>
      <w:proofErr w:type="spellEnd"/>
      <w:r w:rsidRPr="00A212A4">
        <w:t xml:space="preserve"> </w:t>
      </w:r>
      <w:proofErr w:type="spellStart"/>
      <w:r w:rsidRPr="00A212A4">
        <w:t>to</w:t>
      </w:r>
      <w:proofErr w:type="spellEnd"/>
      <w:r w:rsidRPr="00A212A4">
        <w:t xml:space="preserve"> </w:t>
      </w:r>
      <w:proofErr w:type="spellStart"/>
      <w:r w:rsidRPr="00A212A4">
        <w:t>develop</w:t>
      </w:r>
      <w:proofErr w:type="spellEnd"/>
      <w:r w:rsidRPr="00A212A4">
        <w:t xml:space="preserve"> a coherent </w:t>
      </w:r>
      <w:proofErr w:type="spellStart"/>
      <w:r w:rsidRPr="00A212A4">
        <w:t>understanding</w:t>
      </w:r>
      <w:proofErr w:type="spellEnd"/>
      <w:r w:rsidRPr="00A212A4">
        <w:t xml:space="preserve"> of subjects.</w:t>
      </w:r>
    </w:p>
    <w:p w14:paraId="4EFE7B82" w14:textId="77777777" w:rsidR="00A212A4" w:rsidRPr="00A212A4" w:rsidRDefault="00A212A4" w:rsidP="00A212A4">
      <w:r w:rsidRPr="00A212A4">
        <w:t>‍</w:t>
      </w:r>
    </w:p>
    <w:p w14:paraId="13D4FCF3" w14:textId="77777777" w:rsidR="00A212A4" w:rsidRPr="00A212A4" w:rsidRDefault="00A212A4" w:rsidP="00A212A4">
      <w:r w:rsidRPr="00A212A4">
        <w:rPr>
          <w:b/>
          <w:bCs/>
        </w:rPr>
        <w:t xml:space="preserve">SOLO </w:t>
      </w:r>
      <w:proofErr w:type="spellStart"/>
      <w:r w:rsidRPr="00A212A4">
        <w:rPr>
          <w:b/>
          <w:bCs/>
        </w:rPr>
        <w:t>taxonomy</w:t>
      </w:r>
      <w:proofErr w:type="spellEnd"/>
      <w:r w:rsidRPr="00A212A4">
        <w:rPr>
          <w:b/>
          <w:bCs/>
        </w:rPr>
        <w:t xml:space="preserve"> as </w:t>
      </w:r>
      <w:proofErr w:type="spellStart"/>
      <w:r w:rsidRPr="00A212A4">
        <w:rPr>
          <w:b/>
          <w:bCs/>
        </w:rPr>
        <w:t>an</w:t>
      </w:r>
      <w:proofErr w:type="spellEnd"/>
      <w:r w:rsidRPr="00A212A4">
        <w:rPr>
          <w:b/>
          <w:bCs/>
        </w:rPr>
        <w:t xml:space="preserve"> </w:t>
      </w:r>
      <w:proofErr w:type="spellStart"/>
      <w:r w:rsidRPr="00A212A4">
        <w:rPr>
          <w:b/>
          <w:bCs/>
        </w:rPr>
        <w:t>alternative</w:t>
      </w:r>
      <w:proofErr w:type="spellEnd"/>
      <w:r w:rsidRPr="00A212A4">
        <w:rPr>
          <w:b/>
          <w:bCs/>
        </w:rPr>
        <w:t xml:space="preserve"> </w:t>
      </w:r>
      <w:proofErr w:type="spellStart"/>
      <w:r w:rsidRPr="00A212A4">
        <w:rPr>
          <w:b/>
          <w:bCs/>
        </w:rPr>
        <w:t>to</w:t>
      </w:r>
      <w:proofErr w:type="spellEnd"/>
      <w:r w:rsidRPr="00A212A4">
        <w:rPr>
          <w:b/>
          <w:bCs/>
        </w:rPr>
        <w:t xml:space="preserve"> </w:t>
      </w:r>
      <w:proofErr w:type="spellStart"/>
      <w:r w:rsidRPr="00A212A4">
        <w:rPr>
          <w:b/>
          <w:bCs/>
        </w:rPr>
        <w:t>Bloom's</w:t>
      </w:r>
      <w:proofErr w:type="spellEnd"/>
      <w:r w:rsidRPr="00A212A4">
        <w:rPr>
          <w:b/>
          <w:bCs/>
        </w:rPr>
        <w:t xml:space="preserve"> </w:t>
      </w:r>
      <w:proofErr w:type="spellStart"/>
      <w:r w:rsidRPr="00A212A4">
        <w:rPr>
          <w:b/>
          <w:bCs/>
        </w:rPr>
        <w:t>Taxonomy</w:t>
      </w:r>
      <w:proofErr w:type="spellEnd"/>
    </w:p>
    <w:p w14:paraId="6CF8BE22" w14:textId="77777777" w:rsidR="00A212A4" w:rsidRPr="00A212A4" w:rsidRDefault="00A212A4" w:rsidP="00A212A4">
      <w:r w:rsidRPr="00A212A4">
        <w:t>In 1982, </w:t>
      </w:r>
      <w:proofErr w:type="spellStart"/>
      <w:r w:rsidRPr="00A212A4">
        <w:fldChar w:fldCharType="begin"/>
      </w:r>
      <w:r w:rsidRPr="00A212A4">
        <w:instrText xml:space="preserve"> HYPERLINK "https://www.researchgate.net/profile/John-Biggs-3" </w:instrText>
      </w:r>
      <w:r w:rsidRPr="00A212A4">
        <w:fldChar w:fldCharType="separate"/>
      </w:r>
      <w:r w:rsidRPr="00A212A4">
        <w:rPr>
          <w:rStyle w:val="Hyperlink"/>
          <w:b/>
          <w:bCs/>
        </w:rPr>
        <w:t>Biggs</w:t>
      </w:r>
      <w:proofErr w:type="spellEnd"/>
      <w:r w:rsidRPr="00A212A4">
        <w:rPr>
          <w:rStyle w:val="Hyperlink"/>
          <w:b/>
          <w:bCs/>
        </w:rPr>
        <w:t xml:space="preserve"> </w:t>
      </w:r>
      <w:proofErr w:type="spellStart"/>
      <w:r w:rsidRPr="00A212A4">
        <w:rPr>
          <w:rStyle w:val="Hyperlink"/>
          <w:b/>
          <w:bCs/>
        </w:rPr>
        <w:t>and</w:t>
      </w:r>
      <w:proofErr w:type="spellEnd"/>
      <w:r w:rsidRPr="00A212A4">
        <w:rPr>
          <w:rStyle w:val="Hyperlink"/>
          <w:b/>
          <w:bCs/>
        </w:rPr>
        <w:t xml:space="preserve"> </w:t>
      </w:r>
      <w:proofErr w:type="spellStart"/>
      <w:r w:rsidRPr="00A212A4">
        <w:rPr>
          <w:rStyle w:val="Hyperlink"/>
          <w:b/>
          <w:bCs/>
        </w:rPr>
        <w:t>Collis</w:t>
      </w:r>
      <w:proofErr w:type="spellEnd"/>
      <w:r w:rsidRPr="00A212A4">
        <w:fldChar w:fldCharType="end"/>
      </w:r>
      <w:r w:rsidRPr="00A212A4">
        <w:t> </w:t>
      </w:r>
      <w:proofErr w:type="spellStart"/>
      <w:r w:rsidRPr="00A212A4">
        <w:t>devised</w:t>
      </w:r>
      <w:proofErr w:type="spellEnd"/>
      <w:r w:rsidRPr="00A212A4">
        <w:t xml:space="preserve"> The SOLO </w:t>
      </w:r>
      <w:proofErr w:type="spellStart"/>
      <w:r w:rsidRPr="00A212A4">
        <w:t>Taxonomy</w:t>
      </w:r>
      <w:proofErr w:type="spellEnd"/>
      <w:r w:rsidRPr="00A212A4">
        <w:t xml:space="preserve"> (</w:t>
      </w:r>
      <w:proofErr w:type="spellStart"/>
      <w:r w:rsidRPr="00A212A4">
        <w:t>Structure</w:t>
      </w:r>
      <w:proofErr w:type="spellEnd"/>
      <w:r w:rsidRPr="00A212A4">
        <w:t xml:space="preserve"> of </w:t>
      </w:r>
      <w:proofErr w:type="spellStart"/>
      <w:r w:rsidRPr="00A212A4">
        <w:t>Observed</w:t>
      </w:r>
      <w:proofErr w:type="spellEnd"/>
      <w:r w:rsidRPr="00A212A4">
        <w:t xml:space="preserve"> Learning </w:t>
      </w:r>
      <w:proofErr w:type="spellStart"/>
      <w:r w:rsidRPr="00A212A4">
        <w:t>Outcomes</w:t>
      </w:r>
      <w:proofErr w:type="spellEnd"/>
      <w:r w:rsidRPr="00A212A4">
        <w:t xml:space="preserve">) as </w:t>
      </w:r>
      <w:proofErr w:type="spellStart"/>
      <w:r w:rsidRPr="00A212A4">
        <w:t>an</w:t>
      </w:r>
      <w:proofErr w:type="spellEnd"/>
      <w:r w:rsidRPr="00A212A4">
        <w:t xml:space="preserve"> </w:t>
      </w:r>
      <w:proofErr w:type="spellStart"/>
      <w:r w:rsidRPr="00A212A4">
        <w:t>alternative</w:t>
      </w:r>
      <w:proofErr w:type="spellEnd"/>
      <w:r w:rsidRPr="00A212A4">
        <w:t xml:space="preserve"> of </w:t>
      </w:r>
      <w:proofErr w:type="spellStart"/>
      <w:r w:rsidRPr="00A212A4">
        <w:t>Bloom’s</w:t>
      </w:r>
      <w:proofErr w:type="spellEnd"/>
      <w:r w:rsidRPr="00A212A4">
        <w:t xml:space="preserve"> </w:t>
      </w:r>
      <w:proofErr w:type="spellStart"/>
      <w:r w:rsidRPr="00A212A4">
        <w:t>Taxonomy</w:t>
      </w:r>
      <w:proofErr w:type="spellEnd"/>
      <w:r w:rsidRPr="00A212A4">
        <w:t xml:space="preserve"> (</w:t>
      </w:r>
      <w:proofErr w:type="spellStart"/>
      <w:r w:rsidRPr="00A212A4">
        <w:t>Cognitive</w:t>
      </w:r>
      <w:proofErr w:type="spellEnd"/>
      <w:r w:rsidRPr="00A212A4">
        <w:t xml:space="preserve"> Domain). </w:t>
      </w:r>
      <w:proofErr w:type="spellStart"/>
      <w:r w:rsidRPr="00A212A4">
        <w:t>From</w:t>
      </w:r>
      <w:proofErr w:type="spellEnd"/>
      <w:r w:rsidRPr="00A212A4">
        <w:t xml:space="preserve"> </w:t>
      </w:r>
      <w:proofErr w:type="spellStart"/>
      <w:r w:rsidRPr="00A212A4">
        <w:t>several</w:t>
      </w:r>
      <w:proofErr w:type="spellEnd"/>
      <w:r w:rsidRPr="00A212A4">
        <w:t xml:space="preserve"> decades, </w:t>
      </w:r>
      <w:proofErr w:type="spellStart"/>
      <w:r w:rsidRPr="00A212A4">
        <w:rPr>
          <w:b/>
          <w:bCs/>
        </w:rPr>
        <w:t>Bloom’s</w:t>
      </w:r>
      <w:proofErr w:type="spellEnd"/>
      <w:r w:rsidRPr="00A212A4">
        <w:rPr>
          <w:b/>
          <w:bCs/>
        </w:rPr>
        <w:t xml:space="preserve"> </w:t>
      </w:r>
      <w:proofErr w:type="spellStart"/>
      <w:r w:rsidRPr="00A212A4">
        <w:rPr>
          <w:b/>
          <w:bCs/>
        </w:rPr>
        <w:t>Taxonomy</w:t>
      </w:r>
      <w:proofErr w:type="spellEnd"/>
      <w:r w:rsidRPr="00A212A4">
        <w:rPr>
          <w:b/>
          <w:bCs/>
        </w:rPr>
        <w:t> </w:t>
      </w:r>
      <w:r w:rsidRPr="00A212A4">
        <w:t xml:space="preserve">has been </w:t>
      </w:r>
      <w:proofErr w:type="spellStart"/>
      <w:r w:rsidRPr="00A212A4">
        <w:t>used</w:t>
      </w:r>
      <w:proofErr w:type="spellEnd"/>
      <w:r w:rsidRPr="00A212A4">
        <w:t xml:space="preserve"> </w:t>
      </w:r>
      <w:proofErr w:type="spellStart"/>
      <w:r w:rsidRPr="00A212A4">
        <w:t>to</w:t>
      </w:r>
      <w:proofErr w:type="spellEnd"/>
      <w:r w:rsidRPr="00A212A4">
        <w:t xml:space="preserve"> </w:t>
      </w:r>
      <w:proofErr w:type="spellStart"/>
      <w:r w:rsidRPr="00A212A4">
        <w:t>build</w:t>
      </w:r>
      <w:proofErr w:type="spellEnd"/>
      <w:r w:rsidRPr="00A212A4">
        <w:t xml:space="preserve"> </w:t>
      </w:r>
      <w:proofErr w:type="spellStart"/>
      <w:r w:rsidRPr="00A212A4">
        <w:t>learning</w:t>
      </w:r>
      <w:proofErr w:type="spellEnd"/>
      <w:r w:rsidRPr="00A212A4">
        <w:t xml:space="preserve"> </w:t>
      </w:r>
      <w:proofErr w:type="spellStart"/>
      <w:r w:rsidRPr="00A212A4">
        <w:t>and</w:t>
      </w:r>
      <w:proofErr w:type="spellEnd"/>
      <w:r w:rsidRPr="00A212A4">
        <w:t xml:space="preserve"> teaching </w:t>
      </w:r>
      <w:proofErr w:type="spellStart"/>
      <w:r w:rsidRPr="00A212A4">
        <w:t>strategies</w:t>
      </w:r>
      <w:proofErr w:type="spellEnd"/>
      <w:r w:rsidRPr="00A212A4">
        <w:t xml:space="preserve">. </w:t>
      </w:r>
      <w:proofErr w:type="spellStart"/>
      <w:r w:rsidRPr="00A212A4">
        <w:t>Bloom’s</w:t>
      </w:r>
      <w:proofErr w:type="spellEnd"/>
      <w:r w:rsidRPr="00A212A4">
        <w:t xml:space="preserve"> </w:t>
      </w:r>
      <w:proofErr w:type="spellStart"/>
      <w:r w:rsidRPr="00A212A4">
        <w:t>classifies</w:t>
      </w:r>
      <w:proofErr w:type="spellEnd"/>
      <w:r w:rsidRPr="00A212A4">
        <w:t xml:space="preserve"> </w:t>
      </w:r>
      <w:proofErr w:type="spellStart"/>
      <w:r w:rsidRPr="00A212A4">
        <w:t>learning</w:t>
      </w:r>
      <w:proofErr w:type="spellEnd"/>
      <w:r w:rsidRPr="00A212A4">
        <w:t xml:space="preserve"> </w:t>
      </w:r>
      <w:proofErr w:type="spellStart"/>
      <w:r w:rsidRPr="00A212A4">
        <w:t>from</w:t>
      </w:r>
      <w:proofErr w:type="spellEnd"/>
      <w:r w:rsidRPr="00A212A4">
        <w:t> </w:t>
      </w:r>
      <w:proofErr w:type="spellStart"/>
      <w:r w:rsidRPr="00A212A4">
        <w:rPr>
          <w:b/>
          <w:bCs/>
        </w:rPr>
        <w:t>simply</w:t>
      </w:r>
      <w:proofErr w:type="spellEnd"/>
      <w:r w:rsidRPr="00A212A4">
        <w:rPr>
          <w:b/>
          <w:bCs/>
        </w:rPr>
        <w:t xml:space="preserve"> </w:t>
      </w:r>
      <w:proofErr w:type="spellStart"/>
      <w:r w:rsidRPr="00A212A4">
        <w:rPr>
          <w:b/>
          <w:bCs/>
        </w:rPr>
        <w:t>memorizing</w:t>
      </w:r>
      <w:proofErr w:type="spellEnd"/>
      <w:r w:rsidRPr="00A212A4">
        <w:t> </w:t>
      </w:r>
      <w:proofErr w:type="spellStart"/>
      <w:r w:rsidRPr="00A212A4">
        <w:t>to</w:t>
      </w:r>
      <w:proofErr w:type="spellEnd"/>
      <w:r w:rsidRPr="00A212A4">
        <w:t xml:space="preserve"> more </w:t>
      </w:r>
      <w:r w:rsidRPr="00A212A4">
        <w:rPr>
          <w:b/>
          <w:bCs/>
        </w:rPr>
        <w:t xml:space="preserve">complex </w:t>
      </w:r>
      <w:proofErr w:type="spellStart"/>
      <w:r w:rsidRPr="00A212A4">
        <w:rPr>
          <w:b/>
          <w:bCs/>
        </w:rPr>
        <w:t>cognitive</w:t>
      </w:r>
      <w:proofErr w:type="spellEnd"/>
      <w:r w:rsidRPr="00A212A4">
        <w:rPr>
          <w:b/>
          <w:bCs/>
        </w:rPr>
        <w:t xml:space="preserve"> </w:t>
      </w:r>
      <w:proofErr w:type="spellStart"/>
      <w:r w:rsidRPr="00A212A4">
        <w:rPr>
          <w:b/>
          <w:bCs/>
        </w:rPr>
        <w:t>process</w:t>
      </w:r>
      <w:proofErr w:type="spellEnd"/>
      <w:r w:rsidRPr="00A212A4">
        <w:rPr>
          <w:b/>
          <w:bCs/>
        </w:rPr>
        <w:t> </w:t>
      </w:r>
      <w:proofErr w:type="spellStart"/>
      <w:r w:rsidRPr="00A212A4">
        <w:t>such</w:t>
      </w:r>
      <w:proofErr w:type="spellEnd"/>
      <w:r w:rsidRPr="00A212A4">
        <w:t xml:space="preserve"> as </w:t>
      </w:r>
      <w:proofErr w:type="spellStart"/>
      <w:r w:rsidRPr="00A212A4">
        <w:t>evaluating</w:t>
      </w:r>
      <w:proofErr w:type="spellEnd"/>
      <w:r w:rsidRPr="00A212A4">
        <w:t xml:space="preserve"> </w:t>
      </w:r>
      <w:proofErr w:type="spellStart"/>
      <w:r w:rsidRPr="00A212A4">
        <w:t>and</w:t>
      </w:r>
      <w:proofErr w:type="spellEnd"/>
      <w:r w:rsidRPr="00A212A4">
        <w:t xml:space="preserve"> </w:t>
      </w:r>
      <w:proofErr w:type="spellStart"/>
      <w:r w:rsidRPr="00A212A4">
        <w:t>analyzing</w:t>
      </w:r>
      <w:proofErr w:type="spellEnd"/>
      <w:r w:rsidRPr="00A212A4">
        <w:t>.</w:t>
      </w:r>
    </w:p>
    <w:p w14:paraId="1DA2FF9C" w14:textId="77777777" w:rsidR="00A212A4" w:rsidRPr="00A212A4" w:rsidRDefault="00A212A4" w:rsidP="00A212A4">
      <w:r w:rsidRPr="00A212A4">
        <w:t>‍</w:t>
      </w:r>
    </w:p>
    <w:p w14:paraId="1134D4D3" w14:textId="77777777" w:rsidR="00A212A4" w:rsidRPr="00A212A4" w:rsidRDefault="00A212A4" w:rsidP="00A212A4">
      <w:r w:rsidRPr="00A212A4">
        <w:t>The </w:t>
      </w:r>
      <w:r w:rsidRPr="00A212A4">
        <w:rPr>
          <w:b/>
          <w:bCs/>
        </w:rPr>
        <w:t xml:space="preserve">Solo </w:t>
      </w:r>
      <w:proofErr w:type="spellStart"/>
      <w:r w:rsidRPr="00A212A4">
        <w:rPr>
          <w:b/>
          <w:bCs/>
        </w:rPr>
        <w:t>Taxonomy</w:t>
      </w:r>
      <w:proofErr w:type="spellEnd"/>
      <w:r w:rsidRPr="00A212A4">
        <w:t xml:space="preserve"> offers a </w:t>
      </w:r>
      <w:proofErr w:type="spellStart"/>
      <w:r w:rsidRPr="00A212A4">
        <w:t>measure</w:t>
      </w:r>
      <w:proofErr w:type="spellEnd"/>
      <w:r w:rsidRPr="00A212A4">
        <w:t xml:space="preserve"> of </w:t>
      </w:r>
      <w:proofErr w:type="spellStart"/>
      <w:r w:rsidRPr="00A212A4">
        <w:t>understanding</w:t>
      </w:r>
      <w:proofErr w:type="spellEnd"/>
      <w:r w:rsidRPr="00A212A4">
        <w:t xml:space="preserve"> of </w:t>
      </w:r>
      <w:hyperlink r:id="rId5" w:history="1">
        <w:r w:rsidRPr="00A212A4">
          <w:rPr>
            <w:rStyle w:val="Hyperlink"/>
            <w:b/>
            <w:bCs/>
          </w:rPr>
          <w:t>thinking</w:t>
        </w:r>
      </w:hyperlink>
      <w:r w:rsidRPr="00A212A4">
        <w:t> or </w:t>
      </w:r>
      <w:proofErr w:type="spellStart"/>
      <w:r w:rsidRPr="00A212A4">
        <w:rPr>
          <w:b/>
          <w:bCs/>
        </w:rPr>
        <w:t>cognitive</w:t>
      </w:r>
      <w:proofErr w:type="spellEnd"/>
      <w:r w:rsidRPr="00A212A4">
        <w:rPr>
          <w:b/>
          <w:bCs/>
        </w:rPr>
        <w:t xml:space="preserve"> </w:t>
      </w:r>
      <w:proofErr w:type="spellStart"/>
      <w:r w:rsidRPr="00A212A4">
        <w:rPr>
          <w:b/>
          <w:bCs/>
        </w:rPr>
        <w:t>learning</w:t>
      </w:r>
      <w:proofErr w:type="spellEnd"/>
      <w:r w:rsidRPr="00A212A4">
        <w:rPr>
          <w:b/>
          <w:bCs/>
        </w:rPr>
        <w:t xml:space="preserve"> </w:t>
      </w:r>
      <w:proofErr w:type="spellStart"/>
      <w:r w:rsidRPr="00A212A4">
        <w:rPr>
          <w:b/>
          <w:bCs/>
        </w:rPr>
        <w:t>outcomes</w:t>
      </w:r>
      <w:proofErr w:type="spellEnd"/>
      <w:r w:rsidRPr="00A212A4">
        <w:t> </w:t>
      </w:r>
      <w:proofErr w:type="spellStart"/>
      <w:r w:rsidRPr="00A212A4">
        <w:t>that</w:t>
      </w:r>
      <w:proofErr w:type="spellEnd"/>
      <w:r w:rsidRPr="00A212A4">
        <w:t xml:space="preserve"> most of 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teachers</w:t>
      </w:r>
      <w:proofErr w:type="spellEnd"/>
      <w:r w:rsidRPr="00A212A4">
        <w:t xml:space="preserve"> feel </w:t>
      </w:r>
      <w:proofErr w:type="spellStart"/>
      <w:r w:rsidRPr="00A212A4">
        <w:t>comfortable</w:t>
      </w:r>
      <w:proofErr w:type="spellEnd"/>
      <w:r w:rsidRPr="00A212A4">
        <w:t xml:space="preserve"> </w:t>
      </w:r>
      <w:proofErr w:type="spellStart"/>
      <w:r w:rsidRPr="00A212A4">
        <w:t>adopting</w:t>
      </w:r>
      <w:proofErr w:type="spellEnd"/>
      <w:r w:rsidRPr="00A212A4">
        <w:t>. The </w:t>
      </w:r>
      <w:proofErr w:type="spellStart"/>
      <w:r w:rsidRPr="00A212A4">
        <w:rPr>
          <w:b/>
          <w:bCs/>
        </w:rPr>
        <w:t>hierarchical</w:t>
      </w:r>
      <w:proofErr w:type="spellEnd"/>
      <w:r w:rsidRPr="00A212A4">
        <w:t xml:space="preserve"> model of Solo </w:t>
      </w:r>
      <w:proofErr w:type="spellStart"/>
      <w:r w:rsidRPr="00A212A4">
        <w:t>Taxonomy</w:t>
      </w:r>
      <w:proofErr w:type="spellEnd"/>
      <w:r w:rsidRPr="00A212A4">
        <w:t xml:space="preserve"> is </w:t>
      </w:r>
      <w:proofErr w:type="spellStart"/>
      <w:r w:rsidRPr="00A212A4">
        <w:rPr>
          <w:b/>
          <w:bCs/>
        </w:rPr>
        <w:t>comprehensive</w:t>
      </w:r>
      <w:proofErr w:type="spellEnd"/>
      <w:r w:rsidRPr="00A212A4">
        <w:t xml:space="preserve">, </w:t>
      </w:r>
      <w:proofErr w:type="spellStart"/>
      <w:r w:rsidRPr="00A212A4">
        <w:t>provided</w:t>
      </w:r>
      <w:proofErr w:type="spellEnd"/>
      <w:r w:rsidRPr="00A212A4">
        <w:t xml:space="preserve"> </w:t>
      </w:r>
      <w:proofErr w:type="spellStart"/>
      <w:r w:rsidRPr="00A212A4">
        <w:t>with</w:t>
      </w:r>
      <w:proofErr w:type="spellEnd"/>
      <w:r w:rsidRPr="00A212A4">
        <w:t> </w:t>
      </w:r>
      <w:proofErr w:type="spellStart"/>
      <w:r w:rsidRPr="00A212A4">
        <w:rPr>
          <w:b/>
          <w:bCs/>
        </w:rPr>
        <w:t>objective</w:t>
      </w:r>
      <w:proofErr w:type="spellEnd"/>
      <w:r w:rsidRPr="00A212A4">
        <w:rPr>
          <w:b/>
          <w:bCs/>
        </w:rPr>
        <w:t xml:space="preserve"> criteria</w:t>
      </w:r>
      <w:r w:rsidRPr="00A212A4">
        <w:t xml:space="preserve">, </w:t>
      </w:r>
      <w:proofErr w:type="spellStart"/>
      <w:r w:rsidRPr="00A212A4">
        <w:t>and</w:t>
      </w:r>
      <w:proofErr w:type="spellEnd"/>
      <w:r w:rsidRPr="00A212A4">
        <w:t xml:space="preserve"> </w:t>
      </w:r>
      <w:proofErr w:type="spellStart"/>
      <w:r w:rsidRPr="00A212A4">
        <w:t>used</w:t>
      </w:r>
      <w:proofErr w:type="spellEnd"/>
      <w:r w:rsidRPr="00A212A4">
        <w:t xml:space="preserve"> </w:t>
      </w:r>
      <w:proofErr w:type="spellStart"/>
      <w:r w:rsidRPr="00A212A4">
        <w:t>for</w:t>
      </w:r>
      <w:proofErr w:type="spellEnd"/>
      <w:r w:rsidRPr="00A212A4">
        <w:t xml:space="preserve"> a </w:t>
      </w:r>
      <w:proofErr w:type="spellStart"/>
      <w:r w:rsidRPr="00A212A4">
        <w:t>variety</w:t>
      </w:r>
      <w:proofErr w:type="spellEnd"/>
      <w:r w:rsidRPr="00A212A4">
        <w:t xml:space="preserve"> of </w:t>
      </w:r>
      <w:r w:rsidRPr="00A212A4">
        <w:rPr>
          <w:b/>
          <w:bCs/>
        </w:rPr>
        <w:t>subjects</w:t>
      </w:r>
      <w:r w:rsidRPr="00A212A4">
        <w:t> </w:t>
      </w:r>
      <w:proofErr w:type="spellStart"/>
      <w:r w:rsidRPr="00A212A4">
        <w:t>and</w:t>
      </w:r>
      <w:proofErr w:type="spellEnd"/>
      <w:r w:rsidRPr="00A212A4">
        <w:t xml:space="preserve"> </w:t>
      </w:r>
      <w:proofErr w:type="spellStart"/>
      <w:r w:rsidRPr="00A212A4">
        <w:t>for</w:t>
      </w:r>
      <w:proofErr w:type="spellEnd"/>
      <w:r w:rsidRPr="00A212A4">
        <w:t xml:space="preserve"> a </w:t>
      </w:r>
      <w:proofErr w:type="spellStart"/>
      <w:r w:rsidRPr="00A212A4">
        <w:t>variety</w:t>
      </w:r>
      <w:proofErr w:type="spellEnd"/>
      <w:r w:rsidRPr="00A212A4">
        <w:t xml:space="preserve"> of </w:t>
      </w:r>
      <w:proofErr w:type="spellStart"/>
      <w:r w:rsidRPr="00A212A4">
        <w:rPr>
          <w:b/>
          <w:bCs/>
        </w:rPr>
        <w:t>assignments</w:t>
      </w:r>
      <w:proofErr w:type="spellEnd"/>
      <w:r w:rsidRPr="00A212A4">
        <w:t xml:space="preserve">. Teachers like </w:t>
      </w:r>
      <w:proofErr w:type="spellStart"/>
      <w:r w:rsidRPr="00A212A4">
        <w:t>how</w:t>
      </w:r>
      <w:proofErr w:type="spellEnd"/>
      <w:r w:rsidRPr="00A212A4">
        <w:t xml:space="preserve"> SOLO </w:t>
      </w:r>
      <w:proofErr w:type="spellStart"/>
      <w:r w:rsidRPr="00A212A4">
        <w:t>indicates</w:t>
      </w:r>
      <w:proofErr w:type="spellEnd"/>
      <w:r w:rsidRPr="00A212A4">
        <w:t xml:space="preserve"> student </w:t>
      </w:r>
      <w:proofErr w:type="spellStart"/>
      <w:r w:rsidRPr="00A212A4">
        <w:fldChar w:fldCharType="begin"/>
      </w:r>
      <w:r w:rsidRPr="00A212A4">
        <w:instrText xml:space="preserve"> HYPERLINK "https://www.structural-learning.com/post/in-the-moment-planning-a-teachers-guide" </w:instrText>
      </w:r>
      <w:r w:rsidRPr="00A212A4">
        <w:fldChar w:fldCharType="separate"/>
      </w:r>
      <w:r w:rsidRPr="00A212A4">
        <w:rPr>
          <w:rStyle w:val="Hyperlink"/>
        </w:rPr>
        <w:t>learning</w:t>
      </w:r>
      <w:proofErr w:type="spellEnd"/>
      <w:r w:rsidRPr="00A212A4">
        <w:fldChar w:fldCharType="end"/>
      </w:r>
      <w:r w:rsidRPr="00A212A4">
        <w:t> </w:t>
      </w:r>
      <w:proofErr w:type="spellStart"/>
      <w:r w:rsidRPr="00A212A4">
        <w:t>using</w:t>
      </w:r>
      <w:proofErr w:type="spellEnd"/>
      <w:r w:rsidRPr="00A212A4">
        <w:t xml:space="preserve"> diverse </w:t>
      </w:r>
      <w:proofErr w:type="spellStart"/>
      <w:r w:rsidRPr="00A212A4">
        <w:t>material</w:t>
      </w:r>
      <w:proofErr w:type="spellEnd"/>
      <w:r w:rsidRPr="00A212A4">
        <w:t xml:space="preserve"> in levels of </w:t>
      </w:r>
      <w:proofErr w:type="spellStart"/>
      <w:r w:rsidRPr="00A212A4">
        <w:fldChar w:fldCharType="begin"/>
      </w:r>
      <w:r w:rsidRPr="00A212A4">
        <w:instrText xml:space="preserve"> HYPERLINK "https://www.structural-learning.com/post/rosenshines-principles-a-teachers-guide" </w:instrText>
      </w:r>
      <w:r w:rsidRPr="00A212A4">
        <w:fldChar w:fldCharType="separate"/>
      </w:r>
      <w:r w:rsidRPr="00A212A4">
        <w:rPr>
          <w:rStyle w:val="Hyperlink"/>
          <w:b/>
          <w:bCs/>
        </w:rPr>
        <w:t>increasing</w:t>
      </w:r>
      <w:proofErr w:type="spellEnd"/>
      <w:r w:rsidRPr="00A212A4">
        <w:rPr>
          <w:rStyle w:val="Hyperlink"/>
          <w:b/>
          <w:bCs/>
        </w:rPr>
        <w:t xml:space="preserve"> </w:t>
      </w:r>
      <w:proofErr w:type="spellStart"/>
      <w:r w:rsidRPr="00A212A4">
        <w:rPr>
          <w:rStyle w:val="Hyperlink"/>
          <w:b/>
          <w:bCs/>
        </w:rPr>
        <w:t>structural</w:t>
      </w:r>
      <w:proofErr w:type="spellEnd"/>
      <w:r w:rsidRPr="00A212A4">
        <w:rPr>
          <w:rStyle w:val="Hyperlink"/>
          <w:b/>
          <w:bCs/>
        </w:rPr>
        <w:t xml:space="preserve"> </w:t>
      </w:r>
      <w:proofErr w:type="spellStart"/>
      <w:r w:rsidRPr="00A212A4">
        <w:rPr>
          <w:rStyle w:val="Hyperlink"/>
          <w:b/>
          <w:bCs/>
        </w:rPr>
        <w:t>complexity</w:t>
      </w:r>
      <w:proofErr w:type="spellEnd"/>
      <w:r w:rsidRPr="00A212A4">
        <w:fldChar w:fldCharType="end"/>
      </w:r>
      <w:r w:rsidRPr="00A212A4">
        <w:t xml:space="preserve">, </w:t>
      </w:r>
      <w:proofErr w:type="spellStart"/>
      <w:r w:rsidRPr="00A212A4">
        <w:t>and</w:t>
      </w:r>
      <w:proofErr w:type="spellEnd"/>
      <w:r w:rsidRPr="00A212A4">
        <w:t xml:space="preserve"> </w:t>
      </w:r>
      <w:proofErr w:type="spellStart"/>
      <w:r w:rsidRPr="00A212A4">
        <w:t>that</w:t>
      </w:r>
      <w:proofErr w:type="spellEnd"/>
      <w:r w:rsidRPr="00A212A4">
        <w:t xml:space="preserve"> these levels show a </w:t>
      </w:r>
      <w:proofErr w:type="spellStart"/>
      <w:r w:rsidRPr="00A212A4">
        <w:t>similar</w:t>
      </w:r>
      <w:proofErr w:type="spellEnd"/>
      <w:r w:rsidRPr="00A212A4">
        <w:t xml:space="preserve"> </w:t>
      </w:r>
      <w:proofErr w:type="spellStart"/>
      <w:r w:rsidRPr="00A212A4">
        <w:t>pattern</w:t>
      </w:r>
      <w:proofErr w:type="spellEnd"/>
      <w:r w:rsidRPr="00A212A4">
        <w:t xml:space="preserve"> </w:t>
      </w:r>
      <w:proofErr w:type="spellStart"/>
      <w:r w:rsidRPr="00A212A4">
        <w:t>across</w:t>
      </w:r>
      <w:proofErr w:type="spellEnd"/>
      <w:r w:rsidRPr="00A212A4">
        <w:t xml:space="preserve"> </w:t>
      </w:r>
      <w:proofErr w:type="spellStart"/>
      <w:r w:rsidRPr="00A212A4">
        <w:t>tasks</w:t>
      </w:r>
      <w:proofErr w:type="spellEnd"/>
      <w:r w:rsidRPr="00A212A4">
        <w:t>.</w:t>
      </w:r>
    </w:p>
    <w:p w14:paraId="32D54B44" w14:textId="77777777" w:rsidR="00A212A4" w:rsidRPr="00A212A4" w:rsidRDefault="00A212A4" w:rsidP="00A212A4">
      <w:r w:rsidRPr="00A212A4">
        <w:t>‍</w:t>
      </w:r>
    </w:p>
    <w:p w14:paraId="3BB5346A" w14:textId="334466F6" w:rsidR="00A212A4" w:rsidRPr="00A212A4" w:rsidRDefault="00A212A4" w:rsidP="00A212A4">
      <w:r w:rsidRPr="00A212A4">
        <mc:AlternateContent>
          <mc:Choice Requires="wps">
            <w:drawing>
              <wp:inline distT="0" distB="0" distL="0" distR="0" wp14:anchorId="331248D7" wp14:editId="0D4BE2B1">
                <wp:extent cx="304800" cy="304800"/>
                <wp:effectExtent l="0" t="0" r="0" b="0"/>
                <wp:docPr id="11" name="Rechthoek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01AA2F" id="Rechthoek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1A88FA4" w14:textId="77777777" w:rsidR="00A212A4" w:rsidRPr="00A212A4" w:rsidRDefault="00A212A4" w:rsidP="00A212A4">
      <w:r w:rsidRPr="00A212A4">
        <w:lastRenderedPageBreak/>
        <w:t>‍</w:t>
      </w:r>
    </w:p>
    <w:p w14:paraId="2A9B44D8" w14:textId="77777777" w:rsidR="00A212A4" w:rsidRPr="00A212A4" w:rsidRDefault="00A212A4" w:rsidP="00A212A4">
      <w:proofErr w:type="spellStart"/>
      <w:r w:rsidRPr="00A212A4">
        <w:rPr>
          <w:b/>
          <w:bCs/>
        </w:rPr>
        <w:t>Bloom's</w:t>
      </w:r>
      <w:proofErr w:type="spellEnd"/>
      <w:r w:rsidRPr="00A212A4">
        <w:rPr>
          <w:b/>
          <w:bCs/>
        </w:rPr>
        <w:t xml:space="preserve"> </w:t>
      </w:r>
      <w:proofErr w:type="spellStart"/>
      <w:r w:rsidRPr="00A212A4">
        <w:rPr>
          <w:b/>
          <w:bCs/>
        </w:rPr>
        <w:t>Taxonomy</w:t>
      </w:r>
      <w:proofErr w:type="spellEnd"/>
      <w:r w:rsidRPr="00A212A4">
        <w:rPr>
          <w:b/>
          <w:bCs/>
        </w:rPr>
        <w:t xml:space="preserve"> </w:t>
      </w:r>
      <w:proofErr w:type="spellStart"/>
      <w:r w:rsidRPr="00A212A4">
        <w:rPr>
          <w:b/>
          <w:bCs/>
        </w:rPr>
        <w:t>Vs</w:t>
      </w:r>
      <w:proofErr w:type="spellEnd"/>
      <w:r w:rsidRPr="00A212A4">
        <w:rPr>
          <w:b/>
          <w:bCs/>
        </w:rPr>
        <w:t xml:space="preserve"> Solo </w:t>
      </w:r>
      <w:proofErr w:type="spellStart"/>
      <w:r w:rsidRPr="00A212A4">
        <w:rPr>
          <w:b/>
          <w:bCs/>
        </w:rPr>
        <w:t>Taxonomy</w:t>
      </w:r>
      <w:proofErr w:type="spellEnd"/>
    </w:p>
    <w:p w14:paraId="21ACEA23" w14:textId="77777777" w:rsidR="00A212A4" w:rsidRPr="00A212A4" w:rsidRDefault="00A212A4" w:rsidP="00A212A4">
      <w:pPr>
        <w:numPr>
          <w:ilvl w:val="0"/>
          <w:numId w:val="1"/>
        </w:numPr>
      </w:pPr>
      <w:r w:rsidRPr="00A212A4">
        <w:t xml:space="preserve">The </w:t>
      </w:r>
      <w:proofErr w:type="spellStart"/>
      <w:r w:rsidRPr="00A212A4">
        <w:t>Bloom's</w:t>
      </w:r>
      <w:proofErr w:type="spellEnd"/>
      <w:r w:rsidRPr="00A212A4">
        <w:t xml:space="preserve"> </w:t>
      </w:r>
      <w:proofErr w:type="spellStart"/>
      <w:r w:rsidRPr="00A212A4">
        <w:t>taxonomy</w:t>
      </w:r>
      <w:proofErr w:type="spellEnd"/>
      <w:r w:rsidRPr="00A212A4">
        <w:t xml:space="preserve"> </w:t>
      </w:r>
      <w:proofErr w:type="spellStart"/>
      <w:r w:rsidRPr="00A212A4">
        <w:t>implies</w:t>
      </w:r>
      <w:proofErr w:type="spellEnd"/>
      <w:r w:rsidRPr="00A212A4">
        <w:t xml:space="preserve"> </w:t>
      </w:r>
      <w:proofErr w:type="spellStart"/>
      <w:r w:rsidRPr="00A212A4">
        <w:t>that</w:t>
      </w:r>
      <w:proofErr w:type="spellEnd"/>
      <w:r w:rsidRPr="00A212A4">
        <w:t xml:space="preserve"> </w:t>
      </w:r>
      <w:proofErr w:type="spellStart"/>
      <w:r w:rsidRPr="00A212A4">
        <w:t>there</w:t>
      </w:r>
      <w:proofErr w:type="spellEnd"/>
      <w:r w:rsidRPr="00A212A4">
        <w:t xml:space="preserve"> is </w:t>
      </w:r>
      <w:proofErr w:type="spellStart"/>
      <w:r w:rsidRPr="00A212A4">
        <w:t>an</w:t>
      </w:r>
      <w:proofErr w:type="spellEnd"/>
      <w:r w:rsidRPr="00A212A4">
        <w:t xml:space="preserve"> </w:t>
      </w:r>
      <w:proofErr w:type="spellStart"/>
      <w:r w:rsidRPr="00A212A4">
        <w:t>essential</w:t>
      </w:r>
      <w:proofErr w:type="spellEnd"/>
      <w:r w:rsidRPr="00A212A4">
        <w:t xml:space="preserve"> </w:t>
      </w:r>
      <w:proofErr w:type="spellStart"/>
      <w:r w:rsidRPr="00A212A4">
        <w:t>relationship</w:t>
      </w:r>
      <w:proofErr w:type="spellEnd"/>
      <w:r w:rsidRPr="00A212A4">
        <w:t xml:space="preserve"> </w:t>
      </w:r>
      <w:proofErr w:type="spellStart"/>
      <w:r w:rsidRPr="00A212A4">
        <w:t>between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> </w:t>
      </w:r>
      <w:proofErr w:type="spellStart"/>
      <w:r w:rsidRPr="00A212A4">
        <w:rPr>
          <w:b/>
          <w:bCs/>
        </w:rPr>
        <w:t>questions</w:t>
      </w:r>
      <w:proofErr w:type="spellEnd"/>
      <w:r w:rsidRPr="00A212A4">
        <w:t> </w:t>
      </w:r>
      <w:proofErr w:type="spellStart"/>
      <w:r w:rsidRPr="00A212A4">
        <w:t>asked</w:t>
      </w:r>
      <w:proofErr w:type="spellEnd"/>
      <w:r w:rsidRPr="00A212A4">
        <w:t xml:space="preserve"> </w:t>
      </w:r>
      <w:proofErr w:type="spellStart"/>
      <w:r w:rsidRPr="00A212A4">
        <w:t>and</w:t>
      </w:r>
      <w:proofErr w:type="spellEnd"/>
      <w:r w:rsidRPr="00A212A4">
        <w:t xml:space="preserve"> </w:t>
      </w:r>
      <w:proofErr w:type="spellStart"/>
      <w:r w:rsidRPr="00A212A4">
        <w:t>their</w:t>
      </w:r>
      <w:proofErr w:type="spellEnd"/>
      <w:r w:rsidRPr="00A212A4">
        <w:t> </w:t>
      </w:r>
      <w:r w:rsidRPr="00A212A4">
        <w:rPr>
          <w:b/>
          <w:bCs/>
        </w:rPr>
        <w:t>responses</w:t>
      </w:r>
      <w:r w:rsidRPr="00A212A4">
        <w:t xml:space="preserve">; </w:t>
      </w:r>
      <w:proofErr w:type="spellStart"/>
      <w:r w:rsidRPr="00A212A4">
        <w:t>whereas</w:t>
      </w:r>
      <w:proofErr w:type="spellEnd"/>
      <w:r w:rsidRPr="00A212A4">
        <w:t xml:space="preserve">, </w:t>
      </w:r>
      <w:proofErr w:type="spellStart"/>
      <w:r w:rsidRPr="00A212A4">
        <w:t>both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 xml:space="preserve"> question </w:t>
      </w:r>
      <w:proofErr w:type="spellStart"/>
      <w:r w:rsidRPr="00A212A4">
        <w:t>and</w:t>
      </w:r>
      <w:proofErr w:type="spellEnd"/>
      <w:r w:rsidRPr="00A212A4">
        <w:t xml:space="preserve"> </w:t>
      </w:r>
      <w:proofErr w:type="spellStart"/>
      <w:r w:rsidRPr="00A212A4">
        <w:t>answer</w:t>
      </w:r>
      <w:proofErr w:type="spellEnd"/>
      <w:r w:rsidRPr="00A212A4">
        <w:t xml:space="preserve"> </w:t>
      </w:r>
      <w:proofErr w:type="spellStart"/>
      <w:r w:rsidRPr="00A212A4">
        <w:t>can</w:t>
      </w:r>
      <w:proofErr w:type="spellEnd"/>
      <w:r w:rsidRPr="00A212A4">
        <w:t xml:space="preserve"> have a </w:t>
      </w:r>
      <w:r w:rsidRPr="00A212A4">
        <w:rPr>
          <w:b/>
          <w:bCs/>
        </w:rPr>
        <w:t>different level </w:t>
      </w:r>
      <w:r w:rsidRPr="00A212A4">
        <w:t xml:space="preserve">in SOLO </w:t>
      </w:r>
      <w:proofErr w:type="spellStart"/>
      <w:r w:rsidRPr="00A212A4">
        <w:t>taxonomy</w:t>
      </w:r>
      <w:proofErr w:type="spellEnd"/>
      <w:r w:rsidRPr="00A212A4">
        <w:t>.</w:t>
      </w:r>
    </w:p>
    <w:p w14:paraId="019F0820" w14:textId="77777777" w:rsidR="00A212A4" w:rsidRPr="00A212A4" w:rsidRDefault="00A212A4" w:rsidP="00A212A4">
      <w:pPr>
        <w:numPr>
          <w:ilvl w:val="0"/>
          <w:numId w:val="1"/>
        </w:numPr>
      </w:pPr>
      <w:proofErr w:type="spellStart"/>
      <w:r w:rsidRPr="00A212A4">
        <w:t>Bloom's</w:t>
      </w:r>
      <w:proofErr w:type="spellEnd"/>
      <w:r w:rsidRPr="00A212A4">
        <w:t xml:space="preserve"> </w:t>
      </w:r>
      <w:proofErr w:type="spellStart"/>
      <w:r w:rsidRPr="00A212A4">
        <w:t>Taxonomy</w:t>
      </w:r>
      <w:proofErr w:type="spellEnd"/>
      <w:r w:rsidRPr="00A212A4">
        <w:t xml:space="preserve"> </w:t>
      </w:r>
      <w:proofErr w:type="spellStart"/>
      <w:r w:rsidRPr="00A212A4">
        <w:t>differentiates</w:t>
      </w:r>
      <w:proofErr w:type="spellEnd"/>
      <w:r w:rsidRPr="00A212A4">
        <w:t xml:space="preserve"> '</w:t>
      </w:r>
      <w:proofErr w:type="spellStart"/>
      <w:r w:rsidRPr="00A212A4">
        <w:fldChar w:fldCharType="begin"/>
      </w:r>
      <w:r w:rsidRPr="00A212A4">
        <w:instrText xml:space="preserve"> HYPERLINK "https://www.structural-learning.com/post/knowledge-organisers-a-teachers-guide" </w:instrText>
      </w:r>
      <w:r w:rsidRPr="00A212A4">
        <w:fldChar w:fldCharType="separate"/>
      </w:r>
      <w:r w:rsidRPr="00A212A4">
        <w:rPr>
          <w:rStyle w:val="Hyperlink"/>
          <w:b/>
          <w:bCs/>
        </w:rPr>
        <w:t>knowledge</w:t>
      </w:r>
      <w:proofErr w:type="spellEnd"/>
      <w:r w:rsidRPr="00A212A4">
        <w:fldChar w:fldCharType="end"/>
      </w:r>
      <w:r w:rsidRPr="00A212A4">
        <w:t xml:space="preserve">' </w:t>
      </w:r>
      <w:proofErr w:type="spellStart"/>
      <w:r w:rsidRPr="00A212A4">
        <w:t>from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> </w:t>
      </w:r>
      <w:proofErr w:type="spellStart"/>
      <w:r w:rsidRPr="00A212A4">
        <w:rPr>
          <w:b/>
          <w:bCs/>
        </w:rPr>
        <w:t>intellectual</w:t>
      </w:r>
      <w:proofErr w:type="spellEnd"/>
      <w:r w:rsidRPr="00A212A4">
        <w:rPr>
          <w:b/>
          <w:bCs/>
        </w:rPr>
        <w:t xml:space="preserve"> </w:t>
      </w:r>
      <w:proofErr w:type="spellStart"/>
      <w:r w:rsidRPr="00A212A4">
        <w:rPr>
          <w:b/>
          <w:bCs/>
        </w:rPr>
        <w:t>processes</w:t>
      </w:r>
      <w:proofErr w:type="spellEnd"/>
      <w:r w:rsidRPr="00A212A4">
        <w:rPr>
          <w:b/>
          <w:bCs/>
        </w:rPr>
        <w:t> </w:t>
      </w:r>
      <w:r w:rsidRPr="00A212A4">
        <w:t>or </w:t>
      </w:r>
      <w:proofErr w:type="spellStart"/>
      <w:r w:rsidRPr="00A212A4">
        <w:rPr>
          <w:b/>
          <w:bCs/>
        </w:rPr>
        <w:t>abilities</w:t>
      </w:r>
      <w:proofErr w:type="spellEnd"/>
      <w:r w:rsidRPr="00A212A4">
        <w:t> </w:t>
      </w:r>
      <w:proofErr w:type="spellStart"/>
      <w:r w:rsidRPr="00A212A4">
        <w:t>that</w:t>
      </w:r>
      <w:proofErr w:type="spellEnd"/>
      <w:r w:rsidRPr="00A212A4">
        <w:t xml:space="preserve"> </w:t>
      </w:r>
      <w:proofErr w:type="spellStart"/>
      <w:r w:rsidRPr="00A212A4">
        <w:t>function</w:t>
      </w:r>
      <w:proofErr w:type="spellEnd"/>
      <w:r w:rsidRPr="00A212A4">
        <w:t xml:space="preserve"> on </w:t>
      </w:r>
      <w:proofErr w:type="spellStart"/>
      <w:r w:rsidRPr="00A212A4">
        <w:t>this</w:t>
      </w:r>
      <w:proofErr w:type="spellEnd"/>
      <w:r w:rsidRPr="00A212A4">
        <w:t xml:space="preserve"> '</w:t>
      </w:r>
      <w:proofErr w:type="spellStart"/>
      <w:r w:rsidRPr="00A212A4">
        <w:t>knowledge</w:t>
      </w:r>
      <w:proofErr w:type="spellEnd"/>
      <w:r w:rsidRPr="00A212A4">
        <w:t xml:space="preserve">' </w:t>
      </w:r>
      <w:proofErr w:type="spellStart"/>
      <w:r w:rsidRPr="00A212A4">
        <w:t>whereas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 xml:space="preserve"> SOLO </w:t>
      </w:r>
      <w:proofErr w:type="spellStart"/>
      <w:r w:rsidRPr="00A212A4">
        <w:t>taxonomy</w:t>
      </w:r>
      <w:proofErr w:type="spellEnd"/>
      <w:r w:rsidRPr="00A212A4">
        <w:t xml:space="preserve"> is at </w:t>
      </w:r>
      <w:proofErr w:type="spellStart"/>
      <w:r w:rsidRPr="00A212A4">
        <w:t>its</w:t>
      </w:r>
      <w:proofErr w:type="spellEnd"/>
      <w:r w:rsidRPr="00A212A4">
        <w:t xml:space="preserve"> </w:t>
      </w:r>
      <w:proofErr w:type="spellStart"/>
      <w:r w:rsidRPr="00A212A4">
        <w:t>core</w:t>
      </w:r>
      <w:proofErr w:type="spellEnd"/>
      <w:r w:rsidRPr="00A212A4">
        <w:t xml:space="preserve"> </w:t>
      </w:r>
      <w:proofErr w:type="spellStart"/>
      <w:r w:rsidRPr="00A212A4">
        <w:t>based</w:t>
      </w:r>
      <w:proofErr w:type="spellEnd"/>
      <w:r w:rsidRPr="00A212A4">
        <w:t xml:space="preserve"> </w:t>
      </w:r>
      <w:proofErr w:type="spellStart"/>
      <w:r w:rsidRPr="00A212A4">
        <w:t>upon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> </w:t>
      </w:r>
      <w:proofErr w:type="spellStart"/>
      <w:r w:rsidRPr="00A212A4">
        <w:rPr>
          <w:b/>
          <w:bCs/>
        </w:rPr>
        <w:t>processes</w:t>
      </w:r>
      <w:proofErr w:type="spellEnd"/>
      <w:r w:rsidRPr="00A212A4">
        <w:rPr>
          <w:b/>
          <w:bCs/>
        </w:rPr>
        <w:t xml:space="preserve"> of </w:t>
      </w:r>
      <w:proofErr w:type="spellStart"/>
      <w:r w:rsidRPr="00A212A4">
        <w:rPr>
          <w:b/>
          <w:bCs/>
        </w:rPr>
        <w:t>understanding</w:t>
      </w:r>
      <w:proofErr w:type="spellEnd"/>
      <w:r w:rsidRPr="00A212A4">
        <w:t> </w:t>
      </w:r>
      <w:proofErr w:type="spellStart"/>
      <w:r w:rsidRPr="00A212A4">
        <w:t>used</w:t>
      </w:r>
      <w:proofErr w:type="spellEnd"/>
      <w:r w:rsidRPr="00A212A4">
        <w:t xml:space="preserve"> </w:t>
      </w:r>
      <w:proofErr w:type="spellStart"/>
      <w:r w:rsidRPr="00A212A4">
        <w:t>by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learners</w:t>
      </w:r>
      <w:proofErr w:type="spellEnd"/>
      <w:r w:rsidRPr="00A212A4">
        <w:t xml:space="preserve"> </w:t>
      </w:r>
      <w:proofErr w:type="spellStart"/>
      <w:r w:rsidRPr="00A212A4">
        <w:t>when</w:t>
      </w:r>
      <w:proofErr w:type="spellEnd"/>
      <w:r w:rsidRPr="00A212A4">
        <w:t xml:space="preserve"> </w:t>
      </w:r>
      <w:proofErr w:type="spellStart"/>
      <w:r w:rsidRPr="00A212A4">
        <w:t>responding</w:t>
      </w:r>
      <w:proofErr w:type="spellEnd"/>
      <w:r w:rsidRPr="00A212A4">
        <w:t xml:space="preserve"> </w:t>
      </w:r>
      <w:proofErr w:type="spellStart"/>
      <w:r w:rsidRPr="00A212A4">
        <w:t>to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 xml:space="preserve"> prompts. </w:t>
      </w:r>
      <w:proofErr w:type="spellStart"/>
      <w:r w:rsidRPr="00A212A4">
        <w:t>Hence</w:t>
      </w:r>
      <w:proofErr w:type="spellEnd"/>
      <w:r w:rsidRPr="00A212A4">
        <w:t xml:space="preserve">, </w:t>
      </w:r>
      <w:proofErr w:type="spellStart"/>
      <w:r w:rsidRPr="00A212A4">
        <w:t>knowledge</w:t>
      </w:r>
      <w:proofErr w:type="spellEnd"/>
      <w:r w:rsidRPr="00A212A4">
        <w:t xml:space="preserve"> </w:t>
      </w:r>
      <w:proofErr w:type="spellStart"/>
      <w:r w:rsidRPr="00A212A4">
        <w:t>pervades</w:t>
      </w:r>
      <w:proofErr w:type="spellEnd"/>
      <w:r w:rsidRPr="00A212A4">
        <w:t xml:space="preserve"> </w:t>
      </w:r>
      <w:proofErr w:type="spellStart"/>
      <w:r w:rsidRPr="00A212A4">
        <w:t>across</w:t>
      </w:r>
      <w:proofErr w:type="spellEnd"/>
      <w:r w:rsidRPr="00A212A4">
        <w:t xml:space="preserve"> </w:t>
      </w:r>
      <w:proofErr w:type="spellStart"/>
      <w:r w:rsidRPr="00A212A4">
        <w:t>each</w:t>
      </w:r>
      <w:proofErr w:type="spellEnd"/>
      <w:r w:rsidRPr="00A212A4">
        <w:t xml:space="preserve"> level of </w:t>
      </w:r>
      <w:proofErr w:type="spellStart"/>
      <w:r w:rsidRPr="00A212A4">
        <w:t>the</w:t>
      </w:r>
      <w:proofErr w:type="spellEnd"/>
      <w:r w:rsidRPr="00A212A4">
        <w:t> </w:t>
      </w:r>
      <w:r w:rsidRPr="00A212A4">
        <w:rPr>
          <w:b/>
          <w:bCs/>
        </w:rPr>
        <w:t xml:space="preserve">SOLO </w:t>
      </w:r>
      <w:proofErr w:type="spellStart"/>
      <w:r w:rsidRPr="00A212A4">
        <w:rPr>
          <w:b/>
          <w:bCs/>
        </w:rPr>
        <w:t>taxonomy</w:t>
      </w:r>
      <w:proofErr w:type="spellEnd"/>
      <w:r w:rsidRPr="00A212A4">
        <w:rPr>
          <w:b/>
          <w:bCs/>
        </w:rPr>
        <w:t>.</w:t>
      </w:r>
    </w:p>
    <w:p w14:paraId="4D076B12" w14:textId="77777777" w:rsidR="00A212A4" w:rsidRPr="00A212A4" w:rsidRDefault="00A212A4" w:rsidP="00A212A4">
      <w:pPr>
        <w:numPr>
          <w:ilvl w:val="0"/>
          <w:numId w:val="1"/>
        </w:numPr>
      </w:pPr>
      <w:proofErr w:type="spellStart"/>
      <w:r w:rsidRPr="00A212A4">
        <w:t>Bloom</w:t>
      </w:r>
      <w:proofErr w:type="spellEnd"/>
      <w:r w:rsidRPr="00A212A4">
        <w:t xml:space="preserve"> </w:t>
      </w:r>
      <w:proofErr w:type="spellStart"/>
      <w:r w:rsidRPr="00A212A4">
        <w:t>argues</w:t>
      </w:r>
      <w:proofErr w:type="spellEnd"/>
      <w:r w:rsidRPr="00A212A4">
        <w:t xml:space="preserve"> </w:t>
      </w:r>
      <w:proofErr w:type="spellStart"/>
      <w:r w:rsidRPr="00A212A4">
        <w:t>that</w:t>
      </w:r>
      <w:proofErr w:type="spellEnd"/>
      <w:r w:rsidRPr="00A212A4">
        <w:t xml:space="preserve"> his </w:t>
      </w:r>
      <w:proofErr w:type="spellStart"/>
      <w:r w:rsidRPr="00A212A4">
        <w:t>taxonomy</w:t>
      </w:r>
      <w:proofErr w:type="spellEnd"/>
      <w:r w:rsidRPr="00A212A4">
        <w:t xml:space="preserve"> does </w:t>
      </w:r>
      <w:proofErr w:type="spellStart"/>
      <w:r w:rsidRPr="00A212A4">
        <w:t>not</w:t>
      </w:r>
      <w:proofErr w:type="spellEnd"/>
      <w:r w:rsidRPr="00A212A4">
        <w:t xml:space="preserve"> </w:t>
      </w:r>
      <w:proofErr w:type="spellStart"/>
      <w:r w:rsidRPr="00A212A4">
        <w:t>only</w:t>
      </w:r>
      <w:proofErr w:type="spellEnd"/>
      <w:r w:rsidRPr="00A212A4">
        <w:t> </w:t>
      </w:r>
      <w:proofErr w:type="spellStart"/>
      <w:r w:rsidRPr="00A212A4">
        <w:rPr>
          <w:b/>
          <w:bCs/>
        </w:rPr>
        <w:t>relate</w:t>
      </w:r>
      <w:proofErr w:type="spellEnd"/>
      <w:r w:rsidRPr="00A212A4">
        <w:rPr>
          <w:b/>
          <w:bCs/>
        </w:rPr>
        <w:t xml:space="preserve"> </w:t>
      </w:r>
      <w:proofErr w:type="spellStart"/>
      <w:r w:rsidRPr="00A212A4">
        <w:rPr>
          <w:b/>
          <w:bCs/>
        </w:rPr>
        <w:t>complexity</w:t>
      </w:r>
      <w:proofErr w:type="spellEnd"/>
      <w:r w:rsidRPr="00A212A4">
        <w:rPr>
          <w:b/>
          <w:bCs/>
        </w:rPr>
        <w:t> </w:t>
      </w:r>
      <w:r w:rsidRPr="00A212A4">
        <w:t xml:space="preserve">but </w:t>
      </w:r>
      <w:proofErr w:type="spellStart"/>
      <w:r w:rsidRPr="00A212A4">
        <w:t>also</w:t>
      </w:r>
      <w:proofErr w:type="spellEnd"/>
      <w:r w:rsidRPr="00A212A4">
        <w:t xml:space="preserve"> </w:t>
      </w:r>
      <w:proofErr w:type="spellStart"/>
      <w:r w:rsidRPr="00A212A4">
        <w:t>relates</w:t>
      </w:r>
      <w:proofErr w:type="spellEnd"/>
      <w:r w:rsidRPr="00A212A4">
        <w:t xml:space="preserve"> a </w:t>
      </w:r>
      <w:proofErr w:type="spellStart"/>
      <w:r w:rsidRPr="00A212A4">
        <w:t>sequence</w:t>
      </w:r>
      <w:proofErr w:type="spellEnd"/>
      <w:r w:rsidRPr="00A212A4">
        <w:t xml:space="preserve"> of </w:t>
      </w:r>
      <w:proofErr w:type="spellStart"/>
      <w:r w:rsidRPr="00A212A4">
        <w:t>difficulty</w:t>
      </w:r>
      <w:proofErr w:type="spellEnd"/>
      <w:r w:rsidRPr="00A212A4">
        <w:t xml:space="preserve">; </w:t>
      </w:r>
      <w:proofErr w:type="spellStart"/>
      <w:r w:rsidRPr="00A212A4">
        <w:t>whereas</w:t>
      </w:r>
      <w:proofErr w:type="spellEnd"/>
      <w:r w:rsidRPr="00A212A4">
        <w:t xml:space="preserve">, </w:t>
      </w:r>
      <w:proofErr w:type="spellStart"/>
      <w:r w:rsidRPr="00A212A4">
        <w:t>there</w:t>
      </w:r>
      <w:proofErr w:type="spellEnd"/>
      <w:r w:rsidRPr="00A212A4">
        <w:t xml:space="preserve"> is no </w:t>
      </w:r>
      <w:proofErr w:type="spellStart"/>
      <w:r w:rsidRPr="00A212A4">
        <w:t>such</w:t>
      </w:r>
      <w:proofErr w:type="spellEnd"/>
      <w:r w:rsidRPr="00A212A4">
        <w:t xml:space="preserve"> </w:t>
      </w:r>
      <w:proofErr w:type="spellStart"/>
      <w:r w:rsidRPr="00A212A4">
        <w:t>requirement</w:t>
      </w:r>
      <w:proofErr w:type="spellEnd"/>
      <w:r w:rsidRPr="00A212A4">
        <w:t xml:space="preserve"> of </w:t>
      </w:r>
      <w:proofErr w:type="spellStart"/>
      <w:r w:rsidRPr="00A212A4">
        <w:rPr>
          <w:b/>
          <w:bCs/>
        </w:rPr>
        <w:t>increasing</w:t>
      </w:r>
      <w:proofErr w:type="spellEnd"/>
      <w:r w:rsidRPr="00A212A4">
        <w:rPr>
          <w:b/>
          <w:bCs/>
        </w:rPr>
        <w:t xml:space="preserve"> </w:t>
      </w:r>
      <w:proofErr w:type="spellStart"/>
      <w:r w:rsidRPr="00A212A4">
        <w:rPr>
          <w:b/>
          <w:bCs/>
        </w:rPr>
        <w:t>difficulty</w:t>
      </w:r>
      <w:proofErr w:type="spellEnd"/>
      <w:r w:rsidRPr="00A212A4">
        <w:t xml:space="preserve"> in case of </w:t>
      </w:r>
      <w:proofErr w:type="spellStart"/>
      <w:r w:rsidRPr="00A212A4">
        <w:t>the</w:t>
      </w:r>
      <w:proofErr w:type="spellEnd"/>
      <w:r w:rsidRPr="00A212A4">
        <w:t xml:space="preserve"> SOLO </w:t>
      </w:r>
      <w:proofErr w:type="spellStart"/>
      <w:r w:rsidRPr="00A212A4">
        <w:t>method</w:t>
      </w:r>
      <w:proofErr w:type="spellEnd"/>
      <w:r w:rsidRPr="00A212A4">
        <w:t>.</w:t>
      </w:r>
    </w:p>
    <w:p w14:paraId="30A37B44" w14:textId="77777777" w:rsidR="00A212A4" w:rsidRPr="00A212A4" w:rsidRDefault="00A212A4" w:rsidP="00A212A4">
      <w:pPr>
        <w:numPr>
          <w:ilvl w:val="0"/>
          <w:numId w:val="1"/>
        </w:numPr>
      </w:pPr>
      <w:proofErr w:type="spellStart"/>
      <w:r w:rsidRPr="00A212A4">
        <w:t>Bloom’s</w:t>
      </w:r>
      <w:proofErr w:type="spellEnd"/>
      <w:r w:rsidRPr="00A212A4">
        <w:t xml:space="preserve"> </w:t>
      </w:r>
      <w:proofErr w:type="spellStart"/>
      <w:r w:rsidRPr="00A212A4">
        <w:t>taxonomy</w:t>
      </w:r>
      <w:proofErr w:type="spellEnd"/>
      <w:r w:rsidRPr="00A212A4">
        <w:t xml:space="preserve"> does </w:t>
      </w:r>
      <w:proofErr w:type="spellStart"/>
      <w:r w:rsidRPr="00A212A4">
        <w:t>not</w:t>
      </w:r>
      <w:proofErr w:type="spellEnd"/>
      <w:r w:rsidRPr="00A212A4">
        <w:t xml:space="preserve"> </w:t>
      </w:r>
      <w:proofErr w:type="spellStart"/>
      <w:r w:rsidRPr="00A212A4">
        <w:t>accompany</w:t>
      </w:r>
      <w:proofErr w:type="spellEnd"/>
      <w:r w:rsidRPr="00A212A4">
        <w:t xml:space="preserve"> criteria </w:t>
      </w:r>
      <w:proofErr w:type="spellStart"/>
      <w:r w:rsidRPr="00A212A4">
        <w:t>for</w:t>
      </w:r>
      <w:proofErr w:type="spellEnd"/>
      <w:r w:rsidRPr="00A212A4">
        <w:t> </w:t>
      </w:r>
      <w:proofErr w:type="spellStart"/>
      <w:r w:rsidRPr="00A212A4">
        <w:rPr>
          <w:b/>
          <w:bCs/>
        </w:rPr>
        <w:t>guessing</w:t>
      </w:r>
      <w:proofErr w:type="spellEnd"/>
      <w:r w:rsidRPr="00A212A4">
        <w:t> 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results</w:t>
      </w:r>
      <w:proofErr w:type="spellEnd"/>
      <w:r w:rsidRPr="00A212A4">
        <w:t xml:space="preserve"> of </w:t>
      </w:r>
      <w:proofErr w:type="spellStart"/>
      <w:r w:rsidRPr="00A212A4">
        <w:t>any</w:t>
      </w:r>
      <w:proofErr w:type="spellEnd"/>
      <w:r w:rsidRPr="00A212A4">
        <w:t xml:space="preserve"> </w:t>
      </w:r>
      <w:proofErr w:type="spellStart"/>
      <w:r w:rsidRPr="00A212A4">
        <w:t>activity</w:t>
      </w:r>
      <w:proofErr w:type="spellEnd"/>
      <w:r w:rsidRPr="00A212A4">
        <w:t xml:space="preserve">; </w:t>
      </w:r>
      <w:proofErr w:type="spellStart"/>
      <w:r w:rsidRPr="00A212A4">
        <w:t>whereas</w:t>
      </w:r>
      <w:proofErr w:type="spellEnd"/>
      <w:r w:rsidRPr="00A212A4">
        <w:t xml:space="preserve">, SOLO </w:t>
      </w:r>
      <w:proofErr w:type="spellStart"/>
      <w:r w:rsidRPr="00A212A4">
        <w:t>taxonomy</w:t>
      </w:r>
      <w:proofErr w:type="spellEnd"/>
      <w:r w:rsidRPr="00A212A4">
        <w:t xml:space="preserve"> is </w:t>
      </w:r>
      <w:proofErr w:type="spellStart"/>
      <w:r w:rsidRPr="00A212A4">
        <w:t>precisely</w:t>
      </w:r>
      <w:proofErr w:type="spellEnd"/>
      <w:r w:rsidRPr="00A212A4">
        <w:t xml:space="preserve"> </w:t>
      </w:r>
      <w:proofErr w:type="spellStart"/>
      <w:r w:rsidRPr="00A212A4">
        <w:t>useful</w:t>
      </w:r>
      <w:proofErr w:type="spellEnd"/>
      <w:r w:rsidRPr="00A212A4">
        <w:t xml:space="preserve"> </w:t>
      </w:r>
      <w:proofErr w:type="spellStart"/>
      <w:r w:rsidRPr="00A212A4">
        <w:t>for</w:t>
      </w:r>
      <w:proofErr w:type="spellEnd"/>
      <w:r w:rsidRPr="00A212A4">
        <w:t> </w:t>
      </w:r>
      <w:proofErr w:type="spellStart"/>
      <w:r w:rsidRPr="00A212A4">
        <w:rPr>
          <w:b/>
          <w:bCs/>
        </w:rPr>
        <w:t>guessing</w:t>
      </w:r>
      <w:proofErr w:type="spellEnd"/>
      <w:r w:rsidRPr="00A212A4">
        <w:t> </w:t>
      </w:r>
      <w:proofErr w:type="spellStart"/>
      <w:r w:rsidRPr="00A212A4">
        <w:t>the</w:t>
      </w:r>
      <w:proofErr w:type="spellEnd"/>
      <w:r w:rsidRPr="00A212A4">
        <w:t> </w:t>
      </w:r>
      <w:proofErr w:type="spellStart"/>
      <w:r w:rsidRPr="00A212A4">
        <w:rPr>
          <w:b/>
          <w:bCs/>
        </w:rPr>
        <w:t>outcomes</w:t>
      </w:r>
      <w:proofErr w:type="spellEnd"/>
      <w:r w:rsidRPr="00A212A4">
        <w:rPr>
          <w:b/>
          <w:bCs/>
        </w:rPr>
        <w:t xml:space="preserve"> (</w:t>
      </w:r>
      <w:proofErr w:type="spellStart"/>
      <w:r w:rsidRPr="00A212A4">
        <w:rPr>
          <w:b/>
          <w:bCs/>
        </w:rPr>
        <w:t>Crompton</w:t>
      </w:r>
      <w:proofErr w:type="spellEnd"/>
      <w:r w:rsidRPr="00A212A4">
        <w:rPr>
          <w:b/>
          <w:bCs/>
        </w:rPr>
        <w:t>, 2019).</w:t>
      </w:r>
    </w:p>
    <w:p w14:paraId="0ABCA9F6" w14:textId="77777777" w:rsidR="00A212A4" w:rsidRPr="00A212A4" w:rsidRDefault="00A212A4" w:rsidP="00A212A4">
      <w:pPr>
        <w:numPr>
          <w:ilvl w:val="0"/>
          <w:numId w:val="1"/>
        </w:numPr>
      </w:pPr>
      <w:r w:rsidRPr="00A212A4">
        <w:t xml:space="preserve">Both </w:t>
      </w:r>
      <w:proofErr w:type="spellStart"/>
      <w:r w:rsidRPr="00A212A4">
        <w:t>taxonomies</w:t>
      </w:r>
      <w:proofErr w:type="spellEnd"/>
      <w:r w:rsidRPr="00A212A4">
        <w:t xml:space="preserve"> </w:t>
      </w:r>
      <w:proofErr w:type="spellStart"/>
      <w:r w:rsidRPr="00A212A4">
        <w:t>along</w:t>
      </w:r>
      <w:proofErr w:type="spellEnd"/>
      <w:r w:rsidRPr="00A212A4">
        <w:t xml:space="preserve"> </w:t>
      </w:r>
      <w:proofErr w:type="spellStart"/>
      <w:r w:rsidRPr="00A212A4">
        <w:t>with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> </w:t>
      </w:r>
      <w:hyperlink r:id="rId6" w:history="1">
        <w:r w:rsidRPr="00A212A4">
          <w:rPr>
            <w:rStyle w:val="Hyperlink"/>
          </w:rPr>
          <w:t>Universal Thinking Framework</w:t>
        </w:r>
      </w:hyperlink>
      <w:r w:rsidRPr="00A212A4">
        <w:t xml:space="preserve">, </w:t>
      </w:r>
      <w:proofErr w:type="spellStart"/>
      <w:r w:rsidRPr="00A212A4">
        <w:t>enable</w:t>
      </w:r>
      <w:proofErr w:type="spellEnd"/>
      <w:r w:rsidRPr="00A212A4">
        <w:t xml:space="preserve"> </w:t>
      </w:r>
      <w:proofErr w:type="spellStart"/>
      <w:r w:rsidRPr="00A212A4">
        <w:t>children</w:t>
      </w:r>
      <w:proofErr w:type="spellEnd"/>
      <w:r w:rsidRPr="00A212A4">
        <w:t xml:space="preserve"> </w:t>
      </w:r>
      <w:proofErr w:type="spellStart"/>
      <w:r w:rsidRPr="00A212A4">
        <w:t>to</w:t>
      </w:r>
      <w:proofErr w:type="spellEnd"/>
      <w:r w:rsidRPr="00A212A4">
        <w:t xml:space="preserve"> talk </w:t>
      </w:r>
      <w:proofErr w:type="spellStart"/>
      <w:r w:rsidRPr="00A212A4">
        <w:t>about</w:t>
      </w:r>
      <w:proofErr w:type="spellEnd"/>
      <w:r w:rsidRPr="00A212A4">
        <w:t xml:space="preserve"> </w:t>
      </w:r>
      <w:proofErr w:type="spellStart"/>
      <w:r w:rsidRPr="00A212A4">
        <w:t>their</w:t>
      </w:r>
      <w:proofErr w:type="spellEnd"/>
      <w:r w:rsidRPr="00A212A4">
        <w:t xml:space="preserve"> </w:t>
      </w:r>
      <w:proofErr w:type="spellStart"/>
      <w:r w:rsidRPr="00A212A4">
        <w:t>learning</w:t>
      </w:r>
      <w:proofErr w:type="spellEnd"/>
      <w:r w:rsidRPr="00A212A4">
        <w:t xml:space="preserve"> more </w:t>
      </w:r>
      <w:proofErr w:type="spellStart"/>
      <w:r w:rsidRPr="00A212A4">
        <w:t>effectively</w:t>
      </w:r>
      <w:proofErr w:type="spellEnd"/>
      <w:r w:rsidRPr="00A212A4">
        <w:t>.</w:t>
      </w:r>
    </w:p>
    <w:p w14:paraId="02D0F612" w14:textId="77777777" w:rsidR="00A212A4" w:rsidRPr="00A212A4" w:rsidRDefault="00A212A4" w:rsidP="00A212A4">
      <w:r w:rsidRPr="00A212A4">
        <w:t>‍</w:t>
      </w:r>
    </w:p>
    <w:p w14:paraId="257CD0C1" w14:textId="77777777" w:rsidR="00A212A4" w:rsidRPr="00A212A4" w:rsidRDefault="00A212A4" w:rsidP="00A212A4">
      <w:r w:rsidRPr="00A212A4">
        <w:rPr>
          <w:b/>
          <w:bCs/>
        </w:rPr>
        <w:t xml:space="preserve">Five </w:t>
      </w:r>
      <w:proofErr w:type="spellStart"/>
      <w:r w:rsidRPr="00A212A4">
        <w:rPr>
          <w:b/>
          <w:bCs/>
        </w:rPr>
        <w:t>Hierarchical</w:t>
      </w:r>
      <w:proofErr w:type="spellEnd"/>
      <w:r w:rsidRPr="00A212A4">
        <w:rPr>
          <w:b/>
          <w:bCs/>
        </w:rPr>
        <w:t xml:space="preserve"> Levels of Understanding</w:t>
      </w:r>
    </w:p>
    <w:p w14:paraId="40614924" w14:textId="77777777" w:rsidR="00A212A4" w:rsidRPr="00A212A4" w:rsidRDefault="00A212A4" w:rsidP="00A212A4">
      <w:r w:rsidRPr="00A212A4">
        <w:t xml:space="preserve">The SOLO </w:t>
      </w:r>
      <w:proofErr w:type="spellStart"/>
      <w:r w:rsidRPr="00A212A4">
        <w:t>Taxonomy</w:t>
      </w:r>
      <w:proofErr w:type="spellEnd"/>
      <w:r w:rsidRPr="00A212A4">
        <w:t xml:space="preserve"> has </w:t>
      </w:r>
      <w:r w:rsidRPr="00A212A4">
        <w:rPr>
          <w:b/>
          <w:bCs/>
        </w:rPr>
        <w:t>five</w:t>
      </w:r>
      <w:r w:rsidRPr="00A212A4">
        <w:t> </w:t>
      </w:r>
      <w:proofErr w:type="spellStart"/>
      <w:r w:rsidRPr="00A212A4">
        <w:t>hierarchical</w:t>
      </w:r>
      <w:proofErr w:type="spellEnd"/>
      <w:r w:rsidRPr="00A212A4">
        <w:t xml:space="preserve"> levels of </w:t>
      </w:r>
      <w:proofErr w:type="spellStart"/>
      <w:r w:rsidRPr="00A212A4">
        <w:t>understanding</w:t>
      </w:r>
      <w:proofErr w:type="spellEnd"/>
      <w:r w:rsidRPr="00A212A4">
        <w:t xml:space="preserve"> </w:t>
      </w:r>
      <w:proofErr w:type="spellStart"/>
      <w:r w:rsidRPr="00A212A4">
        <w:t>and</w:t>
      </w:r>
      <w:proofErr w:type="spellEnd"/>
      <w:r w:rsidRPr="00A212A4">
        <w:t xml:space="preserve"> </w:t>
      </w:r>
      <w:proofErr w:type="spellStart"/>
      <w:r w:rsidRPr="00A212A4">
        <w:t>all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 xml:space="preserve"> stages </w:t>
      </w:r>
      <w:proofErr w:type="spellStart"/>
      <w:r w:rsidRPr="00A212A4">
        <w:t>include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> </w:t>
      </w:r>
      <w:proofErr w:type="spellStart"/>
      <w:r w:rsidRPr="00A212A4">
        <w:rPr>
          <w:b/>
          <w:bCs/>
        </w:rPr>
        <w:t>previous</w:t>
      </w:r>
      <w:proofErr w:type="spellEnd"/>
      <w:r w:rsidRPr="00A212A4">
        <w:rPr>
          <w:b/>
          <w:bCs/>
        </w:rPr>
        <w:t xml:space="preserve"> stage </w:t>
      </w:r>
      <w:proofErr w:type="spellStart"/>
      <w:r w:rsidRPr="00A212A4">
        <w:t>and</w:t>
      </w:r>
      <w:proofErr w:type="spellEnd"/>
      <w:r w:rsidRPr="00A212A4">
        <w:t xml:space="preserve"> </w:t>
      </w:r>
      <w:proofErr w:type="spellStart"/>
      <w:r w:rsidRPr="00A212A4">
        <w:t>adds</w:t>
      </w:r>
      <w:proofErr w:type="spellEnd"/>
      <w:r w:rsidRPr="00A212A4">
        <w:t xml:space="preserve"> </w:t>
      </w:r>
      <w:proofErr w:type="spellStart"/>
      <w:r w:rsidRPr="00A212A4">
        <w:t>something</w:t>
      </w:r>
      <w:proofErr w:type="spellEnd"/>
      <w:r w:rsidRPr="00A212A4">
        <w:t xml:space="preserve"> </w:t>
      </w:r>
      <w:proofErr w:type="spellStart"/>
      <w:r w:rsidRPr="00A212A4">
        <w:t>to</w:t>
      </w:r>
      <w:proofErr w:type="spellEnd"/>
      <w:r w:rsidRPr="00A212A4">
        <w:t xml:space="preserve"> it.</w:t>
      </w:r>
    </w:p>
    <w:p w14:paraId="6F3FD06D" w14:textId="41F7C364" w:rsidR="00A212A4" w:rsidRPr="00A212A4" w:rsidRDefault="00A212A4" w:rsidP="00A212A4">
      <w:r w:rsidRPr="00A212A4">
        <mc:AlternateContent>
          <mc:Choice Requires="wps">
            <w:drawing>
              <wp:inline distT="0" distB="0" distL="0" distR="0" wp14:anchorId="5F813B11" wp14:editId="1E51C4CE">
                <wp:extent cx="304800" cy="304800"/>
                <wp:effectExtent l="0" t="0" r="0" b="0"/>
                <wp:docPr id="10" name="Rechthoek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1EBC6F" id="Rechthoek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E2BEA71" w14:textId="4E0513E5" w:rsidR="00A212A4" w:rsidRPr="00A212A4" w:rsidRDefault="00A212A4" w:rsidP="00A212A4">
      <w:r w:rsidRPr="00A212A4">
        <mc:AlternateContent>
          <mc:Choice Requires="wps">
            <w:drawing>
              <wp:inline distT="0" distB="0" distL="0" distR="0" wp14:anchorId="7BC3E8A5" wp14:editId="002CB414">
                <wp:extent cx="304800" cy="304800"/>
                <wp:effectExtent l="0" t="0" r="0" b="0"/>
                <wp:docPr id="9" name="Rechthoe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A4A055" id="Rechthoek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5CDF333" w14:textId="77777777" w:rsidR="00A212A4" w:rsidRPr="00A212A4" w:rsidRDefault="00A212A4" w:rsidP="00A212A4">
      <w:r w:rsidRPr="00A212A4">
        <w:t>‍</w:t>
      </w:r>
    </w:p>
    <w:p w14:paraId="78F7D8FF" w14:textId="2E693B30" w:rsidR="00A212A4" w:rsidRPr="00A212A4" w:rsidRDefault="00A212A4" w:rsidP="00A212A4">
      <w:r w:rsidRPr="00A212A4">
        <w:lastRenderedPageBreak/>
        <w:drawing>
          <wp:inline distT="0" distB="0" distL="0" distR="0" wp14:anchorId="25C0EA3E" wp14:editId="567700DE">
            <wp:extent cx="5760720" cy="3485515"/>
            <wp:effectExtent l="0" t="0" r="0" b="63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C9703" w14:textId="77777777" w:rsidR="00A212A4" w:rsidRPr="00A212A4" w:rsidRDefault="00A212A4" w:rsidP="00A212A4">
      <w:r w:rsidRPr="00A212A4">
        <w:t> </w:t>
      </w:r>
    </w:p>
    <w:p w14:paraId="304A28FB" w14:textId="77777777" w:rsidR="00A212A4" w:rsidRPr="00A212A4" w:rsidRDefault="00A212A4" w:rsidP="00A212A4">
      <w:r w:rsidRPr="00A212A4">
        <w:t>(</w:t>
      </w:r>
      <w:proofErr w:type="spellStart"/>
      <w:r w:rsidRPr="00A212A4">
        <w:t>Acquired</w:t>
      </w:r>
      <w:proofErr w:type="spellEnd"/>
      <w:r w:rsidRPr="00A212A4">
        <w:t xml:space="preserve"> </w:t>
      </w:r>
      <w:proofErr w:type="spellStart"/>
      <w:r w:rsidRPr="00A212A4">
        <w:t>from</w:t>
      </w:r>
      <w:proofErr w:type="spellEnd"/>
      <w:r w:rsidRPr="00A212A4">
        <w:t xml:space="preserve"> </w:t>
      </w:r>
      <w:proofErr w:type="spellStart"/>
      <w:r w:rsidRPr="00A212A4">
        <w:t>Biggs</w:t>
      </w:r>
      <w:proofErr w:type="spellEnd"/>
      <w:r w:rsidRPr="00A212A4">
        <w:t>, 2011)</w:t>
      </w:r>
    </w:p>
    <w:p w14:paraId="2812E553" w14:textId="77777777" w:rsidR="00A212A4" w:rsidRPr="00A212A4" w:rsidRDefault="00A212A4" w:rsidP="00A212A4">
      <w:r w:rsidRPr="00A212A4">
        <w:t> </w:t>
      </w:r>
    </w:p>
    <w:p w14:paraId="77F46735" w14:textId="77777777" w:rsidR="00A212A4" w:rsidRPr="00A212A4" w:rsidRDefault="00A212A4" w:rsidP="00A212A4">
      <w:pPr>
        <w:numPr>
          <w:ilvl w:val="0"/>
          <w:numId w:val="2"/>
        </w:numPr>
      </w:pPr>
      <w:r w:rsidRPr="00A212A4">
        <w:rPr>
          <w:b/>
          <w:bCs/>
        </w:rPr>
        <w:t>Pre-</w:t>
      </w:r>
      <w:proofErr w:type="spellStart"/>
      <w:r w:rsidRPr="00A212A4">
        <w:rPr>
          <w:b/>
          <w:bCs/>
        </w:rPr>
        <w:t>structural</w:t>
      </w:r>
      <w:proofErr w:type="spellEnd"/>
      <w:r w:rsidRPr="00A212A4">
        <w:rPr>
          <w:b/>
          <w:bCs/>
        </w:rPr>
        <w:t xml:space="preserve"> level</w:t>
      </w:r>
    </w:p>
    <w:p w14:paraId="76285616" w14:textId="77777777" w:rsidR="00A212A4" w:rsidRPr="00A212A4" w:rsidRDefault="00A212A4" w:rsidP="00A212A4">
      <w:proofErr w:type="spellStart"/>
      <w:r w:rsidRPr="00A212A4">
        <w:t>This</w:t>
      </w:r>
      <w:proofErr w:type="spellEnd"/>
      <w:r w:rsidRPr="00A212A4">
        <w:t xml:space="preserve"> is </w:t>
      </w:r>
      <w:proofErr w:type="spellStart"/>
      <w:r w:rsidRPr="00A212A4">
        <w:t>an</w:t>
      </w:r>
      <w:proofErr w:type="spellEnd"/>
      <w:r w:rsidRPr="00A212A4">
        <w:t xml:space="preserve"> incompetent stage, </w:t>
      </w:r>
      <w:proofErr w:type="spellStart"/>
      <w:r w:rsidRPr="00A212A4">
        <w:t>where</w:t>
      </w:r>
      <w:proofErr w:type="spellEnd"/>
      <w:r w:rsidRPr="00A212A4">
        <w:t xml:space="preserve"> </w:t>
      </w:r>
      <w:proofErr w:type="spellStart"/>
      <w:r w:rsidRPr="00A212A4">
        <w:t>learner</w:t>
      </w:r>
      <w:proofErr w:type="spellEnd"/>
      <w:r w:rsidRPr="00A212A4">
        <w:t xml:space="preserve"> does </w:t>
      </w:r>
      <w:proofErr w:type="spellStart"/>
      <w:r w:rsidRPr="00A212A4">
        <w:t>not</w:t>
      </w:r>
      <w:proofErr w:type="spellEnd"/>
      <w:r w:rsidRPr="00A212A4">
        <w:t xml:space="preserve"> </w:t>
      </w:r>
      <w:proofErr w:type="spellStart"/>
      <w:r w:rsidRPr="00A212A4">
        <w:t>know</w:t>
      </w:r>
      <w:proofErr w:type="spellEnd"/>
      <w:r w:rsidRPr="00A212A4">
        <w:t xml:space="preserve"> </w:t>
      </w:r>
      <w:proofErr w:type="spellStart"/>
      <w:r w:rsidRPr="00A212A4">
        <w:t>anything</w:t>
      </w:r>
      <w:proofErr w:type="spellEnd"/>
      <w:r w:rsidRPr="00A212A4">
        <w:t xml:space="preserve"> </w:t>
      </w:r>
      <w:proofErr w:type="spellStart"/>
      <w:r w:rsidRPr="00A212A4">
        <w:t>about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task</w:t>
      </w:r>
      <w:proofErr w:type="spellEnd"/>
      <w:r w:rsidRPr="00A212A4">
        <w:t xml:space="preserve"> or </w:t>
      </w:r>
      <w:proofErr w:type="spellStart"/>
      <w:r w:rsidRPr="00A212A4">
        <w:t>the</w:t>
      </w:r>
      <w:proofErr w:type="spellEnd"/>
      <w:r w:rsidRPr="00A212A4">
        <w:t xml:space="preserve"> subject. At </w:t>
      </w:r>
      <w:proofErr w:type="spellStart"/>
      <w:r w:rsidRPr="00A212A4">
        <w:t>this</w:t>
      </w:r>
      <w:proofErr w:type="spellEnd"/>
      <w:r w:rsidRPr="00A212A4">
        <w:t xml:space="preserve"> stage, </w:t>
      </w:r>
      <w:proofErr w:type="spellStart"/>
      <w:r w:rsidRPr="00A212A4">
        <w:t>the</w:t>
      </w:r>
      <w:proofErr w:type="spellEnd"/>
      <w:r w:rsidRPr="00A212A4">
        <w:t xml:space="preserve"> student </w:t>
      </w:r>
      <w:proofErr w:type="spellStart"/>
      <w:r w:rsidRPr="00A212A4">
        <w:t>simply</w:t>
      </w:r>
      <w:proofErr w:type="spellEnd"/>
      <w:r w:rsidRPr="00A212A4">
        <w:t xml:space="preserve"> </w:t>
      </w:r>
      <w:proofErr w:type="spellStart"/>
      <w:r w:rsidRPr="00A212A4">
        <w:t>gets</w:t>
      </w:r>
      <w:proofErr w:type="spellEnd"/>
      <w:r w:rsidRPr="00A212A4">
        <w:t xml:space="preserve"> </w:t>
      </w:r>
      <w:proofErr w:type="spellStart"/>
      <w:r w:rsidRPr="00A212A4">
        <w:t>unconnected</w:t>
      </w:r>
      <w:proofErr w:type="spellEnd"/>
      <w:r w:rsidRPr="00A212A4">
        <w:t xml:space="preserve"> information, </w:t>
      </w:r>
      <w:proofErr w:type="spellStart"/>
      <w:r w:rsidRPr="00A212A4">
        <w:t>which</w:t>
      </w:r>
      <w:proofErr w:type="spellEnd"/>
      <w:r w:rsidRPr="00A212A4">
        <w:t xml:space="preserve"> has no sense or </w:t>
      </w:r>
      <w:proofErr w:type="spellStart"/>
      <w:r w:rsidRPr="00A212A4">
        <w:t>organization</w:t>
      </w:r>
      <w:proofErr w:type="spellEnd"/>
      <w:r w:rsidRPr="00A212A4">
        <w:t xml:space="preserve">. The student </w:t>
      </w:r>
      <w:proofErr w:type="spellStart"/>
      <w:r w:rsidRPr="00A212A4">
        <w:t>remains</w:t>
      </w:r>
      <w:proofErr w:type="spellEnd"/>
      <w:r w:rsidRPr="00A212A4">
        <w:t xml:space="preserve"> </w:t>
      </w:r>
      <w:proofErr w:type="spellStart"/>
      <w:r w:rsidRPr="00A212A4">
        <w:t>unable</w:t>
      </w:r>
      <w:proofErr w:type="spellEnd"/>
      <w:r w:rsidRPr="00A212A4">
        <w:t xml:space="preserve"> </w:t>
      </w:r>
      <w:proofErr w:type="spellStart"/>
      <w:r w:rsidRPr="00A212A4">
        <w:t>to</w:t>
      </w:r>
      <w:proofErr w:type="spellEnd"/>
      <w:r w:rsidRPr="00A212A4">
        <w:t xml:space="preserve"> </w:t>
      </w:r>
      <w:proofErr w:type="spellStart"/>
      <w:r w:rsidRPr="00A212A4">
        <w:t>understand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 xml:space="preserve"> information; </w:t>
      </w:r>
      <w:proofErr w:type="spellStart"/>
      <w:r w:rsidRPr="00A212A4">
        <w:t>hence</w:t>
      </w:r>
      <w:proofErr w:type="spellEnd"/>
      <w:r w:rsidRPr="00A212A4">
        <w:t xml:space="preserve">, he does </w:t>
      </w:r>
      <w:proofErr w:type="spellStart"/>
      <w:r w:rsidRPr="00A212A4">
        <w:t>not</w:t>
      </w:r>
      <w:proofErr w:type="spellEnd"/>
      <w:r w:rsidRPr="00A212A4">
        <w:t xml:space="preserve"> </w:t>
      </w:r>
      <w:proofErr w:type="spellStart"/>
      <w:r w:rsidRPr="00A212A4">
        <w:t>demonstrate</w:t>
      </w:r>
      <w:proofErr w:type="spellEnd"/>
      <w:r w:rsidRPr="00A212A4">
        <w:t xml:space="preserve"> </w:t>
      </w:r>
      <w:proofErr w:type="spellStart"/>
      <w:r w:rsidRPr="00A212A4">
        <w:t>understanding</w:t>
      </w:r>
      <w:proofErr w:type="spellEnd"/>
      <w:r w:rsidRPr="00A212A4">
        <w:t>.</w:t>
      </w:r>
    </w:p>
    <w:p w14:paraId="047B7153" w14:textId="77777777" w:rsidR="00A212A4" w:rsidRPr="00A212A4" w:rsidRDefault="00A212A4" w:rsidP="00A212A4">
      <w:r w:rsidRPr="00A212A4">
        <w:t>‍</w:t>
      </w:r>
    </w:p>
    <w:p w14:paraId="0EB71CDA" w14:textId="77777777" w:rsidR="00A212A4" w:rsidRPr="00A212A4" w:rsidRDefault="00A212A4" w:rsidP="00A212A4">
      <w:pPr>
        <w:numPr>
          <w:ilvl w:val="0"/>
          <w:numId w:val="3"/>
        </w:numPr>
      </w:pPr>
      <w:proofErr w:type="spellStart"/>
      <w:r w:rsidRPr="00A212A4">
        <w:rPr>
          <w:b/>
          <w:bCs/>
        </w:rPr>
        <w:t>Unistructural</w:t>
      </w:r>
      <w:proofErr w:type="spellEnd"/>
      <w:r w:rsidRPr="00A212A4">
        <w:rPr>
          <w:b/>
          <w:bCs/>
        </w:rPr>
        <w:t xml:space="preserve"> level </w:t>
      </w:r>
    </w:p>
    <w:p w14:paraId="21DA844E" w14:textId="77777777" w:rsidR="00A212A4" w:rsidRPr="00A212A4" w:rsidRDefault="00A212A4" w:rsidP="00A212A4">
      <w:proofErr w:type="spellStart"/>
      <w:r w:rsidRPr="00A212A4">
        <w:t>This</w:t>
      </w:r>
      <w:proofErr w:type="spellEnd"/>
      <w:r w:rsidRPr="00A212A4">
        <w:t xml:space="preserve"> is a stage, </w:t>
      </w:r>
      <w:proofErr w:type="spellStart"/>
      <w:r w:rsidRPr="00A212A4">
        <w:t>when</w:t>
      </w:r>
      <w:proofErr w:type="spellEnd"/>
      <w:r w:rsidRPr="00A212A4">
        <w:t xml:space="preserve"> </w:t>
      </w:r>
      <w:proofErr w:type="spellStart"/>
      <w:r w:rsidRPr="00A212A4">
        <w:t>learner</w:t>
      </w:r>
      <w:proofErr w:type="spellEnd"/>
      <w:r w:rsidRPr="00A212A4">
        <w:t xml:space="preserve"> </w:t>
      </w:r>
      <w:proofErr w:type="spellStart"/>
      <w:r w:rsidRPr="00A212A4">
        <w:t>knows</w:t>
      </w:r>
      <w:proofErr w:type="spellEnd"/>
      <w:r w:rsidRPr="00A212A4">
        <w:t xml:space="preserve"> </w:t>
      </w:r>
      <w:proofErr w:type="spellStart"/>
      <w:r w:rsidRPr="00A212A4">
        <w:t>just</w:t>
      </w:r>
      <w:proofErr w:type="spellEnd"/>
      <w:r w:rsidRPr="00A212A4">
        <w:t xml:space="preserve"> a single relevant aspect of a </w:t>
      </w:r>
      <w:proofErr w:type="spellStart"/>
      <w:r w:rsidRPr="00A212A4">
        <w:t>task</w:t>
      </w:r>
      <w:proofErr w:type="spellEnd"/>
      <w:r w:rsidRPr="00A212A4">
        <w:t xml:space="preserve"> or a subject. At </w:t>
      </w:r>
      <w:proofErr w:type="spellStart"/>
      <w:r w:rsidRPr="00A212A4">
        <w:t>this</w:t>
      </w:r>
      <w:proofErr w:type="spellEnd"/>
      <w:r w:rsidRPr="00A212A4">
        <w:t xml:space="preserve"> stage, </w:t>
      </w:r>
      <w:proofErr w:type="spellStart"/>
      <w:r w:rsidRPr="00A212A4">
        <w:t>the</w:t>
      </w:r>
      <w:proofErr w:type="spellEnd"/>
      <w:r w:rsidRPr="00A212A4">
        <w:t xml:space="preserve"> student </w:t>
      </w:r>
      <w:proofErr w:type="spellStart"/>
      <w:r w:rsidRPr="00A212A4">
        <w:t>only</w:t>
      </w:r>
      <w:proofErr w:type="spellEnd"/>
      <w:r w:rsidRPr="00A212A4">
        <w:t xml:space="preserve"> </w:t>
      </w:r>
      <w:proofErr w:type="spellStart"/>
      <w:r w:rsidRPr="00A212A4">
        <w:t>knows</w:t>
      </w:r>
      <w:proofErr w:type="spellEnd"/>
      <w:r w:rsidRPr="00A212A4">
        <w:t xml:space="preserve"> </w:t>
      </w:r>
      <w:proofErr w:type="spellStart"/>
      <w:r w:rsidRPr="00A212A4">
        <w:t>about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 xml:space="preserve"> basic concept of 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task</w:t>
      </w:r>
      <w:proofErr w:type="spellEnd"/>
      <w:r w:rsidRPr="00A212A4">
        <w:t xml:space="preserve"> or </w:t>
      </w:r>
      <w:proofErr w:type="spellStart"/>
      <w:r w:rsidRPr="00A212A4">
        <w:t>the</w:t>
      </w:r>
      <w:proofErr w:type="spellEnd"/>
      <w:r w:rsidRPr="00A212A4">
        <w:t xml:space="preserve"> subject. </w:t>
      </w:r>
      <w:proofErr w:type="spellStart"/>
      <w:r w:rsidRPr="00A212A4">
        <w:t>Therefore</w:t>
      </w:r>
      <w:proofErr w:type="spellEnd"/>
      <w:r w:rsidRPr="00A212A4">
        <w:t xml:space="preserve">, a student </w:t>
      </w:r>
      <w:proofErr w:type="spellStart"/>
      <w:r w:rsidRPr="00A212A4">
        <w:t>can</w:t>
      </w:r>
      <w:proofErr w:type="spellEnd"/>
      <w:r w:rsidRPr="00A212A4">
        <w:t xml:space="preserve"> make easy </w:t>
      </w:r>
      <w:proofErr w:type="spellStart"/>
      <w:r w:rsidRPr="00A212A4">
        <w:t>and</w:t>
      </w:r>
      <w:proofErr w:type="spellEnd"/>
      <w:r w:rsidRPr="00A212A4">
        <w:t xml:space="preserve"> apparent </w:t>
      </w:r>
      <w:proofErr w:type="spellStart"/>
      <w:r w:rsidRPr="00A212A4">
        <w:t>connections</w:t>
      </w:r>
      <w:proofErr w:type="spellEnd"/>
      <w:r w:rsidRPr="00A212A4">
        <w:t xml:space="preserve">; but, he does </w:t>
      </w:r>
      <w:proofErr w:type="spellStart"/>
      <w:r w:rsidRPr="00A212A4">
        <w:t>not</w:t>
      </w:r>
      <w:proofErr w:type="spellEnd"/>
      <w:r w:rsidRPr="00A212A4">
        <w:t xml:space="preserve"> </w:t>
      </w:r>
      <w:proofErr w:type="spellStart"/>
      <w:r w:rsidRPr="00A212A4">
        <w:t>know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broader</w:t>
      </w:r>
      <w:proofErr w:type="spellEnd"/>
      <w:r w:rsidRPr="00A212A4">
        <w:t xml:space="preserve"> </w:t>
      </w:r>
      <w:proofErr w:type="spellStart"/>
      <w:r w:rsidRPr="00A212A4">
        <w:t>significance</w:t>
      </w:r>
      <w:proofErr w:type="spellEnd"/>
      <w:r w:rsidRPr="00A212A4">
        <w:t xml:space="preserve"> of </w:t>
      </w:r>
      <w:proofErr w:type="spellStart"/>
      <w:r w:rsidRPr="00A212A4">
        <w:t>the</w:t>
      </w:r>
      <w:proofErr w:type="spellEnd"/>
      <w:r w:rsidRPr="00A212A4">
        <w:t xml:space="preserve"> information. The </w:t>
      </w:r>
      <w:proofErr w:type="spellStart"/>
      <w:r w:rsidRPr="00A212A4">
        <w:t>students</w:t>
      </w:r>
      <w:proofErr w:type="spellEnd"/>
      <w:r w:rsidRPr="00A212A4">
        <w:t xml:space="preserve">' response </w:t>
      </w:r>
      <w:proofErr w:type="spellStart"/>
      <w:r w:rsidRPr="00A212A4">
        <w:t>indicates</w:t>
      </w:r>
      <w:proofErr w:type="spellEnd"/>
      <w:r w:rsidRPr="00A212A4">
        <w:t xml:space="preserve"> concrete </w:t>
      </w:r>
      <w:proofErr w:type="spellStart"/>
      <w:r w:rsidRPr="00A212A4">
        <w:t>understanding</w:t>
      </w:r>
      <w:proofErr w:type="spellEnd"/>
      <w:r w:rsidRPr="00A212A4">
        <w:t xml:space="preserve"> of 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task</w:t>
      </w:r>
      <w:proofErr w:type="spellEnd"/>
      <w:r w:rsidRPr="00A212A4">
        <w:t xml:space="preserve">, but </w:t>
      </w:r>
      <w:proofErr w:type="spellStart"/>
      <w:r w:rsidRPr="00A212A4">
        <w:t>it</w:t>
      </w:r>
      <w:proofErr w:type="spellEnd"/>
      <w:r w:rsidRPr="00A212A4">
        <w:t xml:space="preserve"> </w:t>
      </w:r>
      <w:proofErr w:type="spellStart"/>
      <w:r w:rsidRPr="00A212A4">
        <w:t>pays</w:t>
      </w:r>
      <w:proofErr w:type="spellEnd"/>
      <w:r w:rsidRPr="00A212A4">
        <w:t xml:space="preserve"> attention </w:t>
      </w:r>
      <w:proofErr w:type="spellStart"/>
      <w:r w:rsidRPr="00A212A4">
        <w:t>to</w:t>
      </w:r>
      <w:proofErr w:type="spellEnd"/>
      <w:r w:rsidRPr="00A212A4">
        <w:t xml:space="preserve"> </w:t>
      </w:r>
      <w:proofErr w:type="spellStart"/>
      <w:r w:rsidRPr="00A212A4">
        <w:t>only</w:t>
      </w:r>
      <w:proofErr w:type="spellEnd"/>
      <w:r w:rsidRPr="00A212A4">
        <w:t xml:space="preserve"> </w:t>
      </w:r>
      <w:proofErr w:type="spellStart"/>
      <w:r w:rsidRPr="00A212A4">
        <w:t>one</w:t>
      </w:r>
      <w:proofErr w:type="spellEnd"/>
      <w:r w:rsidRPr="00A212A4">
        <w:t xml:space="preserve"> relevant aspect.</w:t>
      </w:r>
    </w:p>
    <w:p w14:paraId="57126526" w14:textId="77777777" w:rsidR="00A212A4" w:rsidRPr="00A212A4" w:rsidRDefault="00A212A4" w:rsidP="00A212A4">
      <w:r w:rsidRPr="00A212A4">
        <w:t>‍</w:t>
      </w:r>
    </w:p>
    <w:p w14:paraId="77BF4136" w14:textId="77777777" w:rsidR="00A212A4" w:rsidRPr="00A212A4" w:rsidRDefault="00A212A4" w:rsidP="00A212A4">
      <w:pPr>
        <w:numPr>
          <w:ilvl w:val="0"/>
          <w:numId w:val="4"/>
        </w:numPr>
      </w:pPr>
      <w:proofErr w:type="spellStart"/>
      <w:r w:rsidRPr="00A212A4">
        <w:rPr>
          <w:b/>
          <w:bCs/>
        </w:rPr>
        <w:t>Multistructural</w:t>
      </w:r>
      <w:proofErr w:type="spellEnd"/>
      <w:r w:rsidRPr="00A212A4">
        <w:rPr>
          <w:b/>
          <w:bCs/>
        </w:rPr>
        <w:t xml:space="preserve"> level</w:t>
      </w:r>
    </w:p>
    <w:p w14:paraId="7F35AFB9" w14:textId="77777777" w:rsidR="00A212A4" w:rsidRPr="00A212A4" w:rsidRDefault="00A212A4" w:rsidP="00A212A4">
      <w:r w:rsidRPr="00A212A4">
        <w:t xml:space="preserve">At </w:t>
      </w:r>
      <w:proofErr w:type="spellStart"/>
      <w:r w:rsidRPr="00A212A4">
        <w:t>this</w:t>
      </w:r>
      <w:proofErr w:type="spellEnd"/>
      <w:r w:rsidRPr="00A212A4">
        <w:t xml:space="preserve"> stage, </w:t>
      </w:r>
      <w:proofErr w:type="spellStart"/>
      <w:r w:rsidRPr="00A212A4">
        <w:t>the</w:t>
      </w:r>
      <w:proofErr w:type="spellEnd"/>
      <w:r w:rsidRPr="00A212A4">
        <w:t xml:space="preserve"> student </w:t>
      </w:r>
      <w:proofErr w:type="spellStart"/>
      <w:r w:rsidRPr="00A212A4">
        <w:t>knows</w:t>
      </w:r>
      <w:proofErr w:type="spellEnd"/>
      <w:r w:rsidRPr="00A212A4">
        <w:t xml:space="preserve"> </w:t>
      </w:r>
      <w:proofErr w:type="spellStart"/>
      <w:r w:rsidRPr="00A212A4">
        <w:t>numerous</w:t>
      </w:r>
      <w:proofErr w:type="spellEnd"/>
      <w:r w:rsidRPr="00A212A4">
        <w:t xml:space="preserve"> relevant independent </w:t>
      </w:r>
      <w:proofErr w:type="spellStart"/>
      <w:r w:rsidRPr="00A212A4">
        <w:t>aspects</w:t>
      </w:r>
      <w:proofErr w:type="spellEnd"/>
      <w:r w:rsidRPr="00A212A4">
        <w:t xml:space="preserve">. </w:t>
      </w:r>
      <w:proofErr w:type="spellStart"/>
      <w:r w:rsidRPr="00A212A4">
        <w:t>Although</w:t>
      </w:r>
      <w:proofErr w:type="spellEnd"/>
      <w:r w:rsidRPr="00A212A4">
        <w:t xml:space="preserve">, 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learners</w:t>
      </w:r>
      <w:proofErr w:type="spellEnd"/>
      <w:r w:rsidRPr="00A212A4">
        <w:t xml:space="preserve"> </w:t>
      </w:r>
      <w:proofErr w:type="spellStart"/>
      <w:r w:rsidRPr="00A212A4">
        <w:t>understand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relationship</w:t>
      </w:r>
      <w:proofErr w:type="spellEnd"/>
      <w:r w:rsidRPr="00A212A4">
        <w:t xml:space="preserve"> </w:t>
      </w:r>
      <w:proofErr w:type="spellStart"/>
      <w:r w:rsidRPr="00A212A4">
        <w:t>between</w:t>
      </w:r>
      <w:proofErr w:type="spellEnd"/>
      <w:r w:rsidRPr="00A212A4">
        <w:t xml:space="preserve"> different </w:t>
      </w:r>
      <w:proofErr w:type="spellStart"/>
      <w:r w:rsidRPr="00A212A4">
        <w:t>aspects</w:t>
      </w:r>
      <w:proofErr w:type="spellEnd"/>
      <w:r w:rsidRPr="00A212A4">
        <w:t xml:space="preserve"> but </w:t>
      </w:r>
      <w:proofErr w:type="spellStart"/>
      <w:r w:rsidRPr="00A212A4">
        <w:t>it's</w:t>
      </w:r>
      <w:proofErr w:type="spellEnd"/>
      <w:r w:rsidRPr="00A212A4">
        <w:t xml:space="preserve"> </w:t>
      </w:r>
      <w:proofErr w:type="spellStart"/>
      <w:r w:rsidRPr="00A212A4">
        <w:t>relationship</w:t>
      </w:r>
      <w:proofErr w:type="spellEnd"/>
      <w:r w:rsidRPr="00A212A4">
        <w:t xml:space="preserve"> </w:t>
      </w:r>
      <w:proofErr w:type="spellStart"/>
      <w:r w:rsidRPr="00A212A4">
        <w:t>to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whole</w:t>
      </w:r>
      <w:proofErr w:type="spellEnd"/>
      <w:r w:rsidRPr="00A212A4">
        <w:t xml:space="preserve"> </w:t>
      </w:r>
      <w:proofErr w:type="spellStart"/>
      <w:r w:rsidRPr="00A212A4">
        <w:t>remains</w:t>
      </w:r>
      <w:proofErr w:type="spellEnd"/>
      <w:r w:rsidRPr="00A212A4">
        <w:t xml:space="preserve"> </w:t>
      </w:r>
      <w:proofErr w:type="spellStart"/>
      <w:r w:rsidRPr="00A212A4">
        <w:t>unclear</w:t>
      </w:r>
      <w:proofErr w:type="spellEnd"/>
      <w:r w:rsidRPr="00A212A4">
        <w:t xml:space="preserve">. </w:t>
      </w:r>
      <w:proofErr w:type="spellStart"/>
      <w:r w:rsidRPr="00A212A4">
        <w:t>Concepts</w:t>
      </w:r>
      <w:proofErr w:type="spellEnd"/>
      <w:r w:rsidRPr="00A212A4">
        <w:t xml:space="preserve"> </w:t>
      </w:r>
      <w:proofErr w:type="spellStart"/>
      <w:r w:rsidRPr="00A212A4">
        <w:t>and</w:t>
      </w:r>
      <w:proofErr w:type="spellEnd"/>
      <w:r w:rsidRPr="00A212A4">
        <w:t xml:space="preserve"> </w:t>
      </w:r>
      <w:proofErr w:type="spellStart"/>
      <w:r w:rsidRPr="00A212A4">
        <w:t>ideas</w:t>
      </w:r>
      <w:proofErr w:type="spellEnd"/>
      <w:r w:rsidRPr="00A212A4">
        <w:t xml:space="preserve"> </w:t>
      </w:r>
      <w:proofErr w:type="spellStart"/>
      <w:r w:rsidRPr="00A212A4">
        <w:t>about</w:t>
      </w:r>
      <w:proofErr w:type="spellEnd"/>
      <w:r w:rsidRPr="00A212A4">
        <w:t xml:space="preserve"> a topic are </w:t>
      </w:r>
      <w:proofErr w:type="spellStart"/>
      <w:r w:rsidRPr="00A212A4">
        <w:t>not</w:t>
      </w:r>
      <w:proofErr w:type="spellEnd"/>
      <w:r w:rsidRPr="00A212A4">
        <w:t xml:space="preserve"> </w:t>
      </w:r>
      <w:proofErr w:type="spellStart"/>
      <w:r w:rsidRPr="00A212A4">
        <w:t>connected</w:t>
      </w:r>
      <w:proofErr w:type="spellEnd"/>
      <w:r w:rsidRPr="00A212A4">
        <w:t xml:space="preserve">. The </w:t>
      </w:r>
      <w:proofErr w:type="spellStart"/>
      <w:r w:rsidRPr="00A212A4">
        <w:t>students</w:t>
      </w:r>
      <w:proofErr w:type="spellEnd"/>
      <w:r w:rsidRPr="00A212A4">
        <w:t xml:space="preserve"> </w:t>
      </w:r>
      <w:proofErr w:type="spellStart"/>
      <w:r w:rsidRPr="00A212A4">
        <w:t>can</w:t>
      </w:r>
      <w:proofErr w:type="spellEnd"/>
      <w:r w:rsidRPr="00A212A4">
        <w:t xml:space="preserve"> make </w:t>
      </w:r>
      <w:proofErr w:type="spellStart"/>
      <w:r w:rsidRPr="00A212A4">
        <w:t>several</w:t>
      </w:r>
      <w:proofErr w:type="spellEnd"/>
      <w:r w:rsidRPr="00A212A4">
        <w:t xml:space="preserve"> </w:t>
      </w:r>
      <w:proofErr w:type="spellStart"/>
      <w:r w:rsidRPr="00A212A4">
        <w:t>connections</w:t>
      </w:r>
      <w:proofErr w:type="spellEnd"/>
      <w:r w:rsidRPr="00A212A4">
        <w:t xml:space="preserve">, but </w:t>
      </w:r>
      <w:proofErr w:type="spellStart"/>
      <w:r w:rsidRPr="00A212A4">
        <w:t>they</w:t>
      </w:r>
      <w:proofErr w:type="spellEnd"/>
      <w:r w:rsidRPr="00A212A4">
        <w:t xml:space="preserve"> do </w:t>
      </w:r>
      <w:proofErr w:type="spellStart"/>
      <w:r w:rsidRPr="00A212A4">
        <w:t>not</w:t>
      </w:r>
      <w:proofErr w:type="spellEnd"/>
      <w:r w:rsidRPr="00A212A4">
        <w:t xml:space="preserve"> </w:t>
      </w:r>
      <w:proofErr w:type="spellStart"/>
      <w:r w:rsidRPr="00A212A4">
        <w:t>understand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significance</w:t>
      </w:r>
      <w:proofErr w:type="spellEnd"/>
      <w:r w:rsidRPr="00A212A4">
        <w:t xml:space="preserve"> of 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whole</w:t>
      </w:r>
      <w:proofErr w:type="spellEnd"/>
      <w:r w:rsidRPr="00A212A4">
        <w:t xml:space="preserve">. The </w:t>
      </w:r>
      <w:proofErr w:type="spellStart"/>
      <w:r w:rsidRPr="00A212A4">
        <w:t>students</w:t>
      </w:r>
      <w:proofErr w:type="spellEnd"/>
      <w:r w:rsidRPr="00A212A4">
        <w:t xml:space="preserve">’ response is </w:t>
      </w:r>
      <w:proofErr w:type="spellStart"/>
      <w:r w:rsidRPr="00A212A4">
        <w:t>based</w:t>
      </w:r>
      <w:proofErr w:type="spellEnd"/>
      <w:r w:rsidRPr="00A212A4">
        <w:t xml:space="preserve"> </w:t>
      </w:r>
      <w:proofErr w:type="spellStart"/>
      <w:r w:rsidRPr="00A212A4">
        <w:t>upon</w:t>
      </w:r>
      <w:proofErr w:type="spellEnd"/>
      <w:r w:rsidRPr="00A212A4">
        <w:t xml:space="preserve"> </w:t>
      </w:r>
      <w:proofErr w:type="spellStart"/>
      <w:r w:rsidRPr="00A212A4">
        <w:t>some</w:t>
      </w:r>
      <w:proofErr w:type="spellEnd"/>
      <w:r w:rsidRPr="00A212A4">
        <w:t xml:space="preserve"> relevant </w:t>
      </w:r>
      <w:proofErr w:type="spellStart"/>
      <w:r w:rsidRPr="00A212A4">
        <w:t>aspects</w:t>
      </w:r>
      <w:proofErr w:type="spellEnd"/>
      <w:r w:rsidRPr="00A212A4">
        <w:t xml:space="preserve">, but </w:t>
      </w:r>
      <w:proofErr w:type="spellStart"/>
      <w:r w:rsidRPr="00A212A4">
        <w:t>their</w:t>
      </w:r>
      <w:proofErr w:type="spellEnd"/>
      <w:r w:rsidRPr="00A212A4">
        <w:t xml:space="preserve"> responses are </w:t>
      </w:r>
      <w:proofErr w:type="spellStart"/>
      <w:r w:rsidRPr="00A212A4">
        <w:t>treated</w:t>
      </w:r>
      <w:proofErr w:type="spellEnd"/>
      <w:r w:rsidRPr="00A212A4">
        <w:t xml:space="preserve"> </w:t>
      </w:r>
      <w:proofErr w:type="spellStart"/>
      <w:r w:rsidRPr="00A212A4">
        <w:t>independently</w:t>
      </w:r>
      <w:proofErr w:type="spellEnd"/>
      <w:r w:rsidRPr="00A212A4">
        <w:t>.</w:t>
      </w:r>
    </w:p>
    <w:p w14:paraId="49A336D4" w14:textId="77777777" w:rsidR="00A212A4" w:rsidRPr="00A212A4" w:rsidRDefault="00A212A4" w:rsidP="00A212A4">
      <w:r w:rsidRPr="00A212A4">
        <w:lastRenderedPageBreak/>
        <w:t>‍</w:t>
      </w:r>
    </w:p>
    <w:p w14:paraId="157B4F24" w14:textId="77777777" w:rsidR="00A212A4" w:rsidRPr="00A212A4" w:rsidRDefault="00A212A4" w:rsidP="00A212A4">
      <w:pPr>
        <w:numPr>
          <w:ilvl w:val="0"/>
          <w:numId w:val="5"/>
        </w:numPr>
      </w:pPr>
      <w:proofErr w:type="spellStart"/>
      <w:r w:rsidRPr="00A212A4">
        <w:rPr>
          <w:b/>
          <w:bCs/>
        </w:rPr>
        <w:t>Relational</w:t>
      </w:r>
      <w:proofErr w:type="spellEnd"/>
      <w:r w:rsidRPr="00A212A4">
        <w:rPr>
          <w:b/>
          <w:bCs/>
        </w:rPr>
        <w:t xml:space="preserve"> level</w:t>
      </w:r>
    </w:p>
    <w:p w14:paraId="3697CFAD" w14:textId="77777777" w:rsidR="00A212A4" w:rsidRPr="00A212A4" w:rsidRDefault="00A212A4" w:rsidP="00A212A4">
      <w:proofErr w:type="spellStart"/>
      <w:r w:rsidRPr="00A212A4">
        <w:t>This</w:t>
      </w:r>
      <w:proofErr w:type="spellEnd"/>
      <w:r w:rsidRPr="00A212A4">
        <w:t xml:space="preserve"> is a stage </w:t>
      </w:r>
      <w:proofErr w:type="spellStart"/>
      <w:r w:rsidRPr="00A212A4">
        <w:t>where</w:t>
      </w:r>
      <w:proofErr w:type="spellEnd"/>
      <w:r w:rsidRPr="00A212A4">
        <w:t xml:space="preserve"> </w:t>
      </w:r>
      <w:proofErr w:type="spellStart"/>
      <w:r w:rsidRPr="00A212A4">
        <w:t>aspects</w:t>
      </w:r>
      <w:proofErr w:type="spellEnd"/>
      <w:r w:rsidRPr="00A212A4">
        <w:t xml:space="preserve"> of </w:t>
      </w:r>
      <w:proofErr w:type="spellStart"/>
      <w:r w:rsidRPr="00A212A4">
        <w:t>knowledge</w:t>
      </w:r>
      <w:proofErr w:type="spellEnd"/>
      <w:r w:rsidRPr="00A212A4">
        <w:t xml:space="preserve"> are </w:t>
      </w:r>
      <w:proofErr w:type="spellStart"/>
      <w:r w:rsidRPr="00A212A4">
        <w:t>combined</w:t>
      </w:r>
      <w:proofErr w:type="spellEnd"/>
      <w:r w:rsidRPr="00A212A4">
        <w:t xml:space="preserve"> </w:t>
      </w:r>
      <w:proofErr w:type="spellStart"/>
      <w:r w:rsidRPr="00A212A4">
        <w:t>to</w:t>
      </w:r>
      <w:proofErr w:type="spellEnd"/>
      <w:r w:rsidRPr="00A212A4">
        <w:t xml:space="preserve"> form a </w:t>
      </w:r>
      <w:proofErr w:type="spellStart"/>
      <w:r w:rsidRPr="00A212A4">
        <w:t>structure</w:t>
      </w:r>
      <w:proofErr w:type="spellEnd"/>
      <w:r w:rsidRPr="00A212A4">
        <w:t xml:space="preserve">. At </w:t>
      </w:r>
      <w:proofErr w:type="spellStart"/>
      <w:r w:rsidRPr="00A212A4">
        <w:t>this</w:t>
      </w:r>
      <w:proofErr w:type="spellEnd"/>
      <w:r w:rsidRPr="00A212A4">
        <w:t xml:space="preserve"> stage, </w:t>
      </w:r>
      <w:proofErr w:type="spellStart"/>
      <w:r w:rsidRPr="00A212A4">
        <w:t>the</w:t>
      </w:r>
      <w:proofErr w:type="spellEnd"/>
      <w:r w:rsidRPr="00A212A4">
        <w:t xml:space="preserve"> student is </w:t>
      </w:r>
      <w:proofErr w:type="spellStart"/>
      <w:r w:rsidRPr="00A212A4">
        <w:t>able</w:t>
      </w:r>
      <w:proofErr w:type="spellEnd"/>
      <w:r w:rsidRPr="00A212A4">
        <w:t xml:space="preserve"> </w:t>
      </w:r>
      <w:proofErr w:type="spellStart"/>
      <w:r w:rsidRPr="00A212A4">
        <w:t>to</w:t>
      </w:r>
      <w:proofErr w:type="spellEnd"/>
      <w:r w:rsidRPr="00A212A4">
        <w:t xml:space="preserve"> </w:t>
      </w:r>
      <w:proofErr w:type="spellStart"/>
      <w:r w:rsidRPr="00A212A4">
        <w:t>understand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importance</w:t>
      </w:r>
      <w:proofErr w:type="spellEnd"/>
      <w:r w:rsidRPr="00A212A4">
        <w:t xml:space="preserve"> of different </w:t>
      </w:r>
      <w:proofErr w:type="spellStart"/>
      <w:r w:rsidRPr="00A212A4">
        <w:t>parts</w:t>
      </w:r>
      <w:proofErr w:type="spellEnd"/>
      <w:r w:rsidRPr="00A212A4">
        <w:t xml:space="preserve"> in </w:t>
      </w:r>
      <w:proofErr w:type="spellStart"/>
      <w:r w:rsidRPr="00A212A4">
        <w:t>relation</w:t>
      </w:r>
      <w:proofErr w:type="spellEnd"/>
      <w:r w:rsidRPr="00A212A4">
        <w:t xml:space="preserve"> </w:t>
      </w:r>
      <w:proofErr w:type="spellStart"/>
      <w:r w:rsidRPr="00A212A4">
        <w:t>to</w:t>
      </w:r>
      <w:proofErr w:type="spellEnd"/>
      <w:r w:rsidRPr="00A212A4">
        <w:t xml:space="preserve"> </w:t>
      </w:r>
      <w:proofErr w:type="spellStart"/>
      <w:r w:rsidRPr="00A212A4">
        <w:t>one</w:t>
      </w:r>
      <w:proofErr w:type="spellEnd"/>
      <w:r w:rsidRPr="00A212A4">
        <w:t xml:space="preserve"> </w:t>
      </w:r>
      <w:proofErr w:type="spellStart"/>
      <w:r w:rsidRPr="00A212A4">
        <w:t>whole</w:t>
      </w:r>
      <w:proofErr w:type="spellEnd"/>
      <w:r w:rsidRPr="00A212A4">
        <w:t xml:space="preserve">. </w:t>
      </w:r>
      <w:proofErr w:type="spellStart"/>
      <w:r w:rsidRPr="00A212A4">
        <w:t>Concepts</w:t>
      </w:r>
      <w:proofErr w:type="spellEnd"/>
      <w:r w:rsidRPr="00A212A4">
        <w:t xml:space="preserve"> </w:t>
      </w:r>
      <w:proofErr w:type="spellStart"/>
      <w:r w:rsidRPr="00A212A4">
        <w:t>and</w:t>
      </w:r>
      <w:proofErr w:type="spellEnd"/>
      <w:r w:rsidRPr="00A212A4">
        <w:t xml:space="preserve"> </w:t>
      </w:r>
      <w:proofErr w:type="spellStart"/>
      <w:r w:rsidRPr="00A212A4">
        <w:t>Ideas</w:t>
      </w:r>
      <w:proofErr w:type="spellEnd"/>
      <w:r w:rsidRPr="00A212A4">
        <w:t xml:space="preserve"> are </w:t>
      </w:r>
      <w:proofErr w:type="spellStart"/>
      <w:r w:rsidRPr="00A212A4">
        <w:t>connected</w:t>
      </w:r>
      <w:proofErr w:type="spellEnd"/>
      <w:r w:rsidRPr="00A212A4">
        <w:t xml:space="preserve">, </w:t>
      </w:r>
      <w:proofErr w:type="spellStart"/>
      <w:r w:rsidRPr="00A212A4">
        <w:t>and</w:t>
      </w:r>
      <w:proofErr w:type="spellEnd"/>
      <w:r w:rsidRPr="00A212A4">
        <w:t xml:space="preserve"> </w:t>
      </w:r>
      <w:proofErr w:type="spellStart"/>
      <w:r w:rsidRPr="00A212A4">
        <w:t>they</w:t>
      </w:r>
      <w:proofErr w:type="spellEnd"/>
      <w:r w:rsidRPr="00A212A4">
        <w:t xml:space="preserve"> offer coherent </w:t>
      </w:r>
      <w:proofErr w:type="spellStart"/>
      <w:r w:rsidRPr="00A212A4">
        <w:t>knowledge</w:t>
      </w:r>
      <w:proofErr w:type="spellEnd"/>
      <w:r w:rsidRPr="00A212A4">
        <w:t xml:space="preserve"> of 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whole</w:t>
      </w:r>
      <w:proofErr w:type="spellEnd"/>
      <w:r w:rsidRPr="00A212A4">
        <w:t xml:space="preserve">. The </w:t>
      </w:r>
      <w:proofErr w:type="spellStart"/>
      <w:r w:rsidRPr="00A212A4">
        <w:t>students</w:t>
      </w:r>
      <w:proofErr w:type="spellEnd"/>
      <w:r w:rsidRPr="00A212A4">
        <w:t xml:space="preserve">' response shows </w:t>
      </w:r>
      <w:proofErr w:type="spellStart"/>
      <w:r w:rsidRPr="00A212A4">
        <w:t>an</w:t>
      </w:r>
      <w:proofErr w:type="spellEnd"/>
      <w:r w:rsidRPr="00A212A4">
        <w:t xml:space="preserve"> </w:t>
      </w:r>
      <w:proofErr w:type="spellStart"/>
      <w:r w:rsidRPr="00A212A4">
        <w:t>understanding</w:t>
      </w:r>
      <w:proofErr w:type="spellEnd"/>
      <w:r w:rsidRPr="00A212A4">
        <w:t xml:space="preserve"> of 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task</w:t>
      </w:r>
      <w:proofErr w:type="spellEnd"/>
      <w:r w:rsidRPr="00A212A4">
        <w:t xml:space="preserve"> </w:t>
      </w:r>
      <w:proofErr w:type="spellStart"/>
      <w:r w:rsidRPr="00A212A4">
        <w:t>by</w:t>
      </w:r>
      <w:proofErr w:type="spellEnd"/>
      <w:r w:rsidRPr="00A212A4">
        <w:t xml:space="preserve"> </w:t>
      </w:r>
      <w:proofErr w:type="spellStart"/>
      <w:r w:rsidRPr="00A212A4">
        <w:t>being</w:t>
      </w:r>
      <w:proofErr w:type="spellEnd"/>
      <w:r w:rsidRPr="00A212A4">
        <w:t xml:space="preserve"> </w:t>
      </w:r>
      <w:proofErr w:type="spellStart"/>
      <w:r w:rsidRPr="00A212A4">
        <w:t>able</w:t>
      </w:r>
      <w:proofErr w:type="spellEnd"/>
      <w:r w:rsidRPr="00A212A4">
        <w:t xml:space="preserve"> </w:t>
      </w:r>
      <w:proofErr w:type="spellStart"/>
      <w:r w:rsidRPr="00A212A4">
        <w:t>to</w:t>
      </w:r>
      <w:proofErr w:type="spellEnd"/>
      <w:r w:rsidRPr="00A212A4">
        <w:t xml:space="preserve"> combine </w:t>
      </w:r>
      <w:proofErr w:type="spellStart"/>
      <w:r w:rsidRPr="00A212A4">
        <w:t>all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parts</w:t>
      </w:r>
      <w:proofErr w:type="spellEnd"/>
      <w:r w:rsidRPr="00A212A4">
        <w:t xml:space="preserve">. </w:t>
      </w:r>
      <w:proofErr w:type="spellStart"/>
      <w:r w:rsidRPr="00A212A4">
        <w:t>Students</w:t>
      </w:r>
      <w:proofErr w:type="spellEnd"/>
      <w:r w:rsidRPr="00A212A4">
        <w:t xml:space="preserve"> </w:t>
      </w:r>
      <w:proofErr w:type="spellStart"/>
      <w:r w:rsidRPr="00A212A4">
        <w:t>can</w:t>
      </w:r>
      <w:proofErr w:type="spellEnd"/>
      <w:r w:rsidRPr="00A212A4">
        <w:t xml:space="preserve"> </w:t>
      </w:r>
      <w:proofErr w:type="spellStart"/>
      <w:r w:rsidRPr="00A212A4">
        <w:t>demonstrate</w:t>
      </w:r>
      <w:proofErr w:type="spellEnd"/>
      <w:r w:rsidRPr="00A212A4">
        <w:t xml:space="preserve"> </w:t>
      </w:r>
      <w:proofErr w:type="spellStart"/>
      <w:r w:rsidRPr="00A212A4">
        <w:t>how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each</w:t>
      </w:r>
      <w:proofErr w:type="spellEnd"/>
      <w:r w:rsidRPr="00A212A4">
        <w:t xml:space="preserve"> part </w:t>
      </w:r>
      <w:proofErr w:type="spellStart"/>
      <w:r w:rsidRPr="00A212A4">
        <w:t>contributes</w:t>
      </w:r>
      <w:proofErr w:type="spellEnd"/>
      <w:r w:rsidRPr="00A212A4">
        <w:t xml:space="preserve"> </w:t>
      </w:r>
      <w:proofErr w:type="spellStart"/>
      <w:r w:rsidRPr="00A212A4">
        <w:t>to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whole</w:t>
      </w:r>
      <w:proofErr w:type="spellEnd"/>
      <w:r w:rsidRPr="00A212A4">
        <w:t>.</w:t>
      </w:r>
    </w:p>
    <w:p w14:paraId="7906F124" w14:textId="77777777" w:rsidR="00A212A4" w:rsidRPr="00A212A4" w:rsidRDefault="00A212A4" w:rsidP="00A212A4">
      <w:r w:rsidRPr="00A212A4">
        <w:t>‍</w:t>
      </w:r>
    </w:p>
    <w:p w14:paraId="1A5DF55B" w14:textId="77777777" w:rsidR="00A212A4" w:rsidRPr="00A212A4" w:rsidRDefault="00A212A4" w:rsidP="00A212A4">
      <w:pPr>
        <w:numPr>
          <w:ilvl w:val="0"/>
          <w:numId w:val="6"/>
        </w:numPr>
      </w:pPr>
      <w:r w:rsidRPr="00A212A4">
        <w:rPr>
          <w:b/>
          <w:bCs/>
        </w:rPr>
        <w:t>Extended Abstract level</w:t>
      </w:r>
    </w:p>
    <w:p w14:paraId="219A6087" w14:textId="77777777" w:rsidR="00A212A4" w:rsidRPr="00A212A4" w:rsidRDefault="00A212A4" w:rsidP="00A212A4">
      <w:proofErr w:type="spellStart"/>
      <w:r w:rsidRPr="00A212A4">
        <w:t>This</w:t>
      </w:r>
      <w:proofErr w:type="spellEnd"/>
      <w:r w:rsidRPr="00A212A4">
        <w:t xml:space="preserve"> is a stage </w:t>
      </w:r>
      <w:proofErr w:type="spellStart"/>
      <w:r w:rsidRPr="00A212A4">
        <w:t>where</w:t>
      </w:r>
      <w:proofErr w:type="spellEnd"/>
      <w:r w:rsidRPr="00A212A4">
        <w:t xml:space="preserve"> </w:t>
      </w:r>
      <w:proofErr w:type="spellStart"/>
      <w:r w:rsidRPr="00A212A4">
        <w:t>knowledge</w:t>
      </w:r>
      <w:proofErr w:type="spellEnd"/>
      <w:r w:rsidRPr="00A212A4">
        <w:t xml:space="preserve"> is </w:t>
      </w:r>
      <w:proofErr w:type="spellStart"/>
      <w:r w:rsidRPr="00A212A4">
        <w:t>generalized</w:t>
      </w:r>
      <w:proofErr w:type="spellEnd"/>
      <w:r w:rsidRPr="00A212A4">
        <w:t xml:space="preserve"> </w:t>
      </w:r>
      <w:proofErr w:type="spellStart"/>
      <w:r w:rsidRPr="00A212A4">
        <w:t>to</w:t>
      </w:r>
      <w:proofErr w:type="spellEnd"/>
      <w:r w:rsidRPr="00A212A4">
        <w:t xml:space="preserve"> </w:t>
      </w:r>
      <w:proofErr w:type="spellStart"/>
      <w:r w:rsidRPr="00A212A4">
        <w:t>build</w:t>
      </w:r>
      <w:proofErr w:type="spellEnd"/>
      <w:r w:rsidRPr="00A212A4">
        <w:t xml:space="preserve"> a new domain. </w:t>
      </w:r>
      <w:proofErr w:type="spellStart"/>
      <w:r w:rsidRPr="00A212A4">
        <w:t>After</w:t>
      </w:r>
      <w:proofErr w:type="spellEnd"/>
      <w:r w:rsidRPr="00A212A4">
        <w:t xml:space="preserve"> </w:t>
      </w:r>
      <w:proofErr w:type="spellStart"/>
      <w:r w:rsidRPr="00A212A4">
        <w:t>reaching</w:t>
      </w:r>
      <w:proofErr w:type="spellEnd"/>
      <w:r w:rsidRPr="00A212A4">
        <w:t xml:space="preserve"> </w:t>
      </w:r>
      <w:proofErr w:type="spellStart"/>
      <w:r w:rsidRPr="00A212A4">
        <w:t>this</w:t>
      </w:r>
      <w:proofErr w:type="spellEnd"/>
      <w:r w:rsidRPr="00A212A4">
        <w:t xml:space="preserve"> level 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students</w:t>
      </w:r>
      <w:proofErr w:type="spellEnd"/>
      <w:r w:rsidRPr="00A212A4">
        <w:t xml:space="preserve"> do </w:t>
      </w:r>
      <w:proofErr w:type="spellStart"/>
      <w:r w:rsidRPr="00A212A4">
        <w:t>not</w:t>
      </w:r>
      <w:proofErr w:type="spellEnd"/>
      <w:r w:rsidRPr="00A212A4">
        <w:t xml:space="preserve"> </w:t>
      </w:r>
      <w:proofErr w:type="spellStart"/>
      <w:r w:rsidRPr="00A212A4">
        <w:t>only</w:t>
      </w:r>
      <w:proofErr w:type="spellEnd"/>
      <w:r w:rsidRPr="00A212A4">
        <w:t xml:space="preserve"> make </w:t>
      </w:r>
      <w:proofErr w:type="spellStart"/>
      <w:r w:rsidRPr="00A212A4">
        <w:t>connections</w:t>
      </w:r>
      <w:proofErr w:type="spellEnd"/>
      <w:r w:rsidRPr="00A212A4">
        <w:t xml:space="preserve"> </w:t>
      </w:r>
      <w:proofErr w:type="spellStart"/>
      <w:r w:rsidRPr="00A212A4">
        <w:t>within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provided</w:t>
      </w:r>
      <w:proofErr w:type="spellEnd"/>
      <w:r w:rsidRPr="00A212A4">
        <w:t xml:space="preserve"> </w:t>
      </w:r>
      <w:proofErr w:type="spellStart"/>
      <w:r w:rsidRPr="00A212A4">
        <w:t>task</w:t>
      </w:r>
      <w:proofErr w:type="spellEnd"/>
      <w:r w:rsidRPr="00A212A4">
        <w:t xml:space="preserve"> but </w:t>
      </w:r>
      <w:proofErr w:type="spellStart"/>
      <w:r w:rsidRPr="00A212A4">
        <w:t>they</w:t>
      </w:r>
      <w:proofErr w:type="spellEnd"/>
      <w:r w:rsidRPr="00A212A4">
        <w:t xml:space="preserve"> </w:t>
      </w:r>
      <w:proofErr w:type="spellStart"/>
      <w:r w:rsidRPr="00A212A4">
        <w:t>also</w:t>
      </w:r>
      <w:proofErr w:type="spellEnd"/>
      <w:r w:rsidRPr="00A212A4">
        <w:t xml:space="preserve"> </w:t>
      </w:r>
      <w:proofErr w:type="spellStart"/>
      <w:r w:rsidRPr="00A212A4">
        <w:t>create</w:t>
      </w:r>
      <w:proofErr w:type="spellEnd"/>
      <w:r w:rsidRPr="00A212A4">
        <w:t xml:space="preserve"> </w:t>
      </w:r>
      <w:proofErr w:type="spellStart"/>
      <w:r w:rsidRPr="00A212A4">
        <w:t>connections</w:t>
      </w:r>
      <w:proofErr w:type="spellEnd"/>
      <w:r w:rsidRPr="00A212A4">
        <w:t xml:space="preserve"> </w:t>
      </w:r>
      <w:proofErr w:type="spellStart"/>
      <w:r w:rsidRPr="00A212A4">
        <w:t>beyond</w:t>
      </w:r>
      <w:proofErr w:type="spellEnd"/>
      <w:r w:rsidRPr="00A212A4">
        <w:t xml:space="preserve"> it. </w:t>
      </w:r>
      <w:proofErr w:type="spellStart"/>
      <w:r w:rsidRPr="00A212A4">
        <w:t>Students</w:t>
      </w:r>
      <w:proofErr w:type="spellEnd"/>
      <w:r w:rsidRPr="00A212A4">
        <w:t xml:space="preserve"> </w:t>
      </w:r>
      <w:proofErr w:type="spellStart"/>
      <w:r w:rsidRPr="00A212A4">
        <w:t>can</w:t>
      </w:r>
      <w:proofErr w:type="spellEnd"/>
      <w:r w:rsidRPr="00A212A4">
        <w:t xml:space="preserve"> transfer </w:t>
      </w:r>
      <w:proofErr w:type="spellStart"/>
      <w:r w:rsidRPr="00A212A4">
        <w:t>and</w:t>
      </w:r>
      <w:proofErr w:type="spellEnd"/>
      <w:r w:rsidRPr="00A212A4">
        <w:t xml:space="preserve"> </w:t>
      </w:r>
      <w:proofErr w:type="spellStart"/>
      <w:r w:rsidRPr="00A212A4">
        <w:t>generalize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concepts</w:t>
      </w:r>
      <w:proofErr w:type="spellEnd"/>
      <w:r w:rsidRPr="00A212A4">
        <w:t xml:space="preserve"> </w:t>
      </w:r>
      <w:proofErr w:type="spellStart"/>
      <w:r w:rsidRPr="00A212A4">
        <w:t>and</w:t>
      </w:r>
      <w:proofErr w:type="spellEnd"/>
      <w:r w:rsidRPr="00A212A4">
        <w:t xml:space="preserve"> </w:t>
      </w:r>
      <w:proofErr w:type="spellStart"/>
      <w:r w:rsidRPr="00A212A4">
        <w:t>principles</w:t>
      </w:r>
      <w:proofErr w:type="spellEnd"/>
      <w:r w:rsidRPr="00A212A4">
        <w:t xml:space="preserve"> </w:t>
      </w:r>
      <w:proofErr w:type="spellStart"/>
      <w:r w:rsidRPr="00A212A4">
        <w:t>from</w:t>
      </w:r>
      <w:proofErr w:type="spellEnd"/>
      <w:r w:rsidRPr="00A212A4">
        <w:t xml:space="preserve"> </w:t>
      </w:r>
      <w:proofErr w:type="spellStart"/>
      <w:r w:rsidRPr="00A212A4">
        <w:t>one</w:t>
      </w:r>
      <w:proofErr w:type="spellEnd"/>
      <w:r w:rsidRPr="00A212A4">
        <w:t xml:space="preserve"> subject area </w:t>
      </w:r>
      <w:proofErr w:type="spellStart"/>
      <w:r w:rsidRPr="00A212A4">
        <w:t>into</w:t>
      </w:r>
      <w:proofErr w:type="spellEnd"/>
      <w:r w:rsidRPr="00A212A4">
        <w:t xml:space="preserve"> </w:t>
      </w:r>
      <w:proofErr w:type="spellStart"/>
      <w:r w:rsidRPr="00A212A4">
        <w:t>another</w:t>
      </w:r>
      <w:proofErr w:type="spellEnd"/>
      <w:r w:rsidRPr="00A212A4">
        <w:t xml:space="preserve"> domain. The </w:t>
      </w:r>
      <w:proofErr w:type="spellStart"/>
      <w:r w:rsidRPr="00A212A4">
        <w:t>students</w:t>
      </w:r>
      <w:proofErr w:type="spellEnd"/>
      <w:r w:rsidRPr="00A212A4">
        <w:t xml:space="preserve">' response shows </w:t>
      </w:r>
      <w:proofErr w:type="spellStart"/>
      <w:r w:rsidRPr="00A212A4">
        <w:t>that</w:t>
      </w:r>
      <w:proofErr w:type="spellEnd"/>
      <w:r w:rsidRPr="00A212A4">
        <w:t xml:space="preserve"> </w:t>
      </w:r>
      <w:proofErr w:type="spellStart"/>
      <w:r w:rsidRPr="00A212A4">
        <w:t>they</w:t>
      </w:r>
      <w:proofErr w:type="spellEnd"/>
      <w:r w:rsidRPr="00A212A4">
        <w:t xml:space="preserve"> </w:t>
      </w:r>
      <w:proofErr w:type="spellStart"/>
      <w:r w:rsidRPr="00A212A4">
        <w:t>can</w:t>
      </w:r>
      <w:proofErr w:type="spellEnd"/>
      <w:r w:rsidRPr="00A212A4">
        <w:t xml:space="preserve"> </w:t>
      </w:r>
      <w:proofErr w:type="spellStart"/>
      <w:r w:rsidRPr="00A212A4">
        <w:t>conceptualize</w:t>
      </w:r>
      <w:proofErr w:type="spellEnd"/>
      <w:r w:rsidRPr="00A212A4">
        <w:t xml:space="preserve"> </w:t>
      </w:r>
      <w:proofErr w:type="spellStart"/>
      <w:r w:rsidRPr="00A212A4">
        <w:t>beyond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 xml:space="preserve"> level of </w:t>
      </w:r>
      <w:proofErr w:type="spellStart"/>
      <w:r w:rsidRPr="00A212A4">
        <w:t>what</w:t>
      </w:r>
      <w:proofErr w:type="spellEnd"/>
      <w:r w:rsidRPr="00A212A4">
        <w:t xml:space="preserve"> has been </w:t>
      </w:r>
      <w:proofErr w:type="spellStart"/>
      <w:r w:rsidRPr="00A212A4">
        <w:t>taught</w:t>
      </w:r>
      <w:proofErr w:type="spellEnd"/>
      <w:r w:rsidRPr="00A212A4">
        <w:t xml:space="preserve">. </w:t>
      </w:r>
      <w:proofErr w:type="spellStart"/>
      <w:r w:rsidRPr="00A212A4">
        <w:t>They</w:t>
      </w:r>
      <w:proofErr w:type="spellEnd"/>
      <w:r w:rsidRPr="00A212A4">
        <w:t xml:space="preserve"> are </w:t>
      </w:r>
      <w:proofErr w:type="spellStart"/>
      <w:r w:rsidRPr="00A212A4">
        <w:t>able</w:t>
      </w:r>
      <w:proofErr w:type="spellEnd"/>
      <w:r w:rsidRPr="00A212A4">
        <w:t xml:space="preserve"> </w:t>
      </w:r>
      <w:proofErr w:type="spellStart"/>
      <w:r w:rsidRPr="00A212A4">
        <w:t>to</w:t>
      </w:r>
      <w:proofErr w:type="spellEnd"/>
      <w:r w:rsidRPr="00A212A4">
        <w:t xml:space="preserve"> </w:t>
      </w:r>
      <w:proofErr w:type="spellStart"/>
      <w:r w:rsidRPr="00A212A4">
        <w:t>propose</w:t>
      </w:r>
      <w:proofErr w:type="spellEnd"/>
      <w:r w:rsidRPr="00A212A4">
        <w:t xml:space="preserve"> new </w:t>
      </w:r>
      <w:proofErr w:type="spellStart"/>
      <w:r w:rsidRPr="00A212A4">
        <w:t>concepts</w:t>
      </w:r>
      <w:proofErr w:type="spellEnd"/>
      <w:r w:rsidRPr="00A212A4">
        <w:t xml:space="preserve"> </w:t>
      </w:r>
      <w:proofErr w:type="spellStart"/>
      <w:r w:rsidRPr="00A212A4">
        <w:t>and</w:t>
      </w:r>
      <w:proofErr w:type="spellEnd"/>
      <w:r w:rsidRPr="00A212A4">
        <w:t xml:space="preserve"> </w:t>
      </w:r>
      <w:proofErr w:type="spellStart"/>
      <w:r w:rsidRPr="00A212A4">
        <w:t>ideas</w:t>
      </w:r>
      <w:proofErr w:type="spellEnd"/>
      <w:r w:rsidRPr="00A212A4">
        <w:t xml:space="preserve"> on basis of </w:t>
      </w:r>
      <w:proofErr w:type="spellStart"/>
      <w:r w:rsidRPr="00A212A4">
        <w:t>their</w:t>
      </w:r>
      <w:proofErr w:type="spellEnd"/>
      <w:r w:rsidRPr="00A212A4">
        <w:t xml:space="preserve"> </w:t>
      </w:r>
      <w:proofErr w:type="spellStart"/>
      <w:r w:rsidRPr="00A212A4">
        <w:t>understanding</w:t>
      </w:r>
      <w:proofErr w:type="spellEnd"/>
      <w:r w:rsidRPr="00A212A4">
        <w:t xml:space="preserve"> of 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task</w:t>
      </w:r>
      <w:proofErr w:type="spellEnd"/>
      <w:r w:rsidRPr="00A212A4">
        <w:t xml:space="preserve"> or subject </w:t>
      </w:r>
      <w:proofErr w:type="spellStart"/>
      <w:r w:rsidRPr="00A212A4">
        <w:t>being</w:t>
      </w:r>
      <w:proofErr w:type="spellEnd"/>
      <w:r w:rsidRPr="00A212A4">
        <w:t xml:space="preserve"> </w:t>
      </w:r>
      <w:proofErr w:type="spellStart"/>
      <w:r w:rsidRPr="00A212A4">
        <w:t>taught</w:t>
      </w:r>
      <w:proofErr w:type="spellEnd"/>
      <w:r w:rsidRPr="00A212A4">
        <w:t>.</w:t>
      </w:r>
    </w:p>
    <w:p w14:paraId="3A75E4EC" w14:textId="55A4634D" w:rsidR="00A212A4" w:rsidRPr="00A212A4" w:rsidRDefault="00A212A4" w:rsidP="00A212A4">
      <w:r w:rsidRPr="00A212A4">
        <mc:AlternateContent>
          <mc:Choice Requires="wps">
            <w:drawing>
              <wp:inline distT="0" distB="0" distL="0" distR="0" wp14:anchorId="74E7205E" wp14:editId="3D8C97B2">
                <wp:extent cx="304800" cy="304800"/>
                <wp:effectExtent l="0" t="0" r="0" b="0"/>
                <wp:docPr id="7" name="Rechthoe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31F189" id="Rechthoek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7DC0F52" w14:textId="77777777" w:rsidR="00A212A4" w:rsidRPr="00A212A4" w:rsidRDefault="00A212A4" w:rsidP="00A212A4">
      <w:r w:rsidRPr="00A212A4">
        <w:t>‍</w:t>
      </w:r>
    </w:p>
    <w:p w14:paraId="3044919C" w14:textId="77777777" w:rsidR="00A212A4" w:rsidRPr="00A212A4" w:rsidRDefault="00A212A4" w:rsidP="00A212A4">
      <w:proofErr w:type="spellStart"/>
      <w:r w:rsidRPr="00A212A4">
        <w:rPr>
          <w:b/>
          <w:bCs/>
        </w:rPr>
        <w:t>Why</w:t>
      </w:r>
      <w:proofErr w:type="spellEnd"/>
      <w:r w:rsidRPr="00A212A4">
        <w:rPr>
          <w:b/>
          <w:bCs/>
        </w:rPr>
        <w:t xml:space="preserve"> is The SOLO </w:t>
      </w:r>
      <w:proofErr w:type="spellStart"/>
      <w:r w:rsidRPr="00A212A4">
        <w:rPr>
          <w:b/>
          <w:bCs/>
        </w:rPr>
        <w:t>Taxonomy</w:t>
      </w:r>
      <w:proofErr w:type="spellEnd"/>
      <w:r w:rsidRPr="00A212A4">
        <w:rPr>
          <w:b/>
          <w:bCs/>
        </w:rPr>
        <w:t xml:space="preserve"> a </w:t>
      </w:r>
      <w:proofErr w:type="spellStart"/>
      <w:r w:rsidRPr="00A212A4">
        <w:rPr>
          <w:b/>
          <w:bCs/>
        </w:rPr>
        <w:t>good</w:t>
      </w:r>
      <w:proofErr w:type="spellEnd"/>
      <w:r w:rsidRPr="00A212A4">
        <w:rPr>
          <w:b/>
          <w:bCs/>
        </w:rPr>
        <w:t xml:space="preserve"> fit </w:t>
      </w:r>
      <w:proofErr w:type="spellStart"/>
      <w:r w:rsidRPr="00A212A4">
        <w:rPr>
          <w:b/>
          <w:bCs/>
        </w:rPr>
        <w:t>for</w:t>
      </w:r>
      <w:proofErr w:type="spellEnd"/>
      <w:r w:rsidRPr="00A212A4">
        <w:rPr>
          <w:b/>
          <w:bCs/>
        </w:rPr>
        <w:t xml:space="preserve"> </w:t>
      </w:r>
      <w:proofErr w:type="spellStart"/>
      <w:r w:rsidRPr="00A212A4">
        <w:rPr>
          <w:b/>
          <w:bCs/>
        </w:rPr>
        <w:t>Hattie's</w:t>
      </w:r>
      <w:proofErr w:type="spellEnd"/>
      <w:r w:rsidRPr="00A212A4">
        <w:rPr>
          <w:b/>
          <w:bCs/>
        </w:rPr>
        <w:t xml:space="preserve"> </w:t>
      </w:r>
      <w:proofErr w:type="spellStart"/>
      <w:r w:rsidRPr="00A212A4">
        <w:rPr>
          <w:b/>
          <w:bCs/>
        </w:rPr>
        <w:t>ideas</w:t>
      </w:r>
      <w:proofErr w:type="spellEnd"/>
      <w:r w:rsidRPr="00A212A4">
        <w:rPr>
          <w:b/>
          <w:bCs/>
        </w:rPr>
        <w:t>?</w:t>
      </w:r>
    </w:p>
    <w:p w14:paraId="5192D8D3" w14:textId="77777777" w:rsidR="00A212A4" w:rsidRPr="00A212A4" w:rsidRDefault="00A212A4" w:rsidP="00A212A4">
      <w:hyperlink r:id="rId8" w:history="1">
        <w:r w:rsidRPr="00A212A4">
          <w:rPr>
            <w:rStyle w:val="Hyperlink"/>
            <w:b/>
            <w:bCs/>
          </w:rPr>
          <w:t xml:space="preserve">John </w:t>
        </w:r>
        <w:proofErr w:type="spellStart"/>
        <w:r w:rsidRPr="00A212A4">
          <w:rPr>
            <w:rStyle w:val="Hyperlink"/>
            <w:b/>
            <w:bCs/>
          </w:rPr>
          <w:t>Hattie</w:t>
        </w:r>
        <w:proofErr w:type="spellEnd"/>
      </w:hyperlink>
      <w:r w:rsidRPr="00A212A4">
        <w:t xml:space="preserve"> is </w:t>
      </w:r>
      <w:proofErr w:type="spellStart"/>
      <w:r w:rsidRPr="00A212A4">
        <w:t>an</w:t>
      </w:r>
      <w:proofErr w:type="spellEnd"/>
      <w:r w:rsidRPr="00A212A4">
        <w:t xml:space="preserve"> advocate of </w:t>
      </w:r>
      <w:hyperlink r:id="rId9" w:history="1">
        <w:r w:rsidRPr="00A212A4">
          <w:rPr>
            <w:rStyle w:val="Hyperlink"/>
          </w:rPr>
          <w:t xml:space="preserve">SOLO </w:t>
        </w:r>
        <w:proofErr w:type="spellStart"/>
        <w:r w:rsidRPr="00A212A4">
          <w:rPr>
            <w:rStyle w:val="Hyperlink"/>
          </w:rPr>
          <w:t>Taxonomy</w:t>
        </w:r>
        <w:proofErr w:type="spellEnd"/>
      </w:hyperlink>
      <w:r w:rsidRPr="00A212A4">
        <w:t xml:space="preserve">. </w:t>
      </w:r>
      <w:proofErr w:type="spellStart"/>
      <w:r w:rsidRPr="00A212A4">
        <w:t>Hattie</w:t>
      </w:r>
      <w:proofErr w:type="spellEnd"/>
      <w:r w:rsidRPr="00A212A4">
        <w:t xml:space="preserve"> has </w:t>
      </w:r>
      <w:proofErr w:type="spellStart"/>
      <w:r w:rsidRPr="00A212A4">
        <w:t>divided</w:t>
      </w:r>
      <w:proofErr w:type="spellEnd"/>
      <w:r w:rsidRPr="00A212A4">
        <w:t xml:space="preserve"> </w:t>
      </w:r>
      <w:proofErr w:type="spellStart"/>
      <w:r w:rsidRPr="00A212A4">
        <w:t>it</w:t>
      </w:r>
      <w:proofErr w:type="spellEnd"/>
      <w:r w:rsidRPr="00A212A4">
        <w:t xml:space="preserve"> in a </w:t>
      </w:r>
      <w:proofErr w:type="spellStart"/>
      <w:r w:rsidRPr="00A212A4">
        <w:t>manner</w:t>
      </w:r>
      <w:proofErr w:type="spellEnd"/>
      <w:r w:rsidRPr="00A212A4">
        <w:t xml:space="preserve"> </w:t>
      </w:r>
      <w:proofErr w:type="spellStart"/>
      <w:r w:rsidRPr="00A212A4">
        <w:t>which</w:t>
      </w:r>
      <w:proofErr w:type="spellEnd"/>
      <w:r w:rsidRPr="00A212A4">
        <w:t xml:space="preserve"> is </w:t>
      </w:r>
      <w:proofErr w:type="spellStart"/>
      <w:r w:rsidRPr="00A212A4">
        <w:t>easier</w:t>
      </w:r>
      <w:proofErr w:type="spellEnd"/>
      <w:r w:rsidRPr="00A212A4">
        <w:t xml:space="preserve"> </w:t>
      </w:r>
      <w:proofErr w:type="spellStart"/>
      <w:r w:rsidRPr="00A212A4">
        <w:t>for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learners</w:t>
      </w:r>
      <w:proofErr w:type="spellEnd"/>
      <w:r w:rsidRPr="00A212A4">
        <w:t xml:space="preserve"> </w:t>
      </w:r>
      <w:proofErr w:type="spellStart"/>
      <w:r w:rsidRPr="00A212A4">
        <w:t>to</w:t>
      </w:r>
      <w:proofErr w:type="spellEnd"/>
      <w:r w:rsidRPr="00A212A4">
        <w:t xml:space="preserve"> </w:t>
      </w:r>
      <w:proofErr w:type="spellStart"/>
      <w:r w:rsidRPr="00A212A4">
        <w:t>understand</w:t>
      </w:r>
      <w:proofErr w:type="spellEnd"/>
      <w:r w:rsidRPr="00A212A4">
        <w:t xml:space="preserve">, </w:t>
      </w:r>
      <w:proofErr w:type="spellStart"/>
      <w:r w:rsidRPr="00A212A4">
        <w:t>and</w:t>
      </w:r>
      <w:proofErr w:type="spellEnd"/>
      <w:r w:rsidRPr="00A212A4">
        <w:t xml:space="preserve"> </w:t>
      </w:r>
      <w:proofErr w:type="spellStart"/>
      <w:r w:rsidRPr="00A212A4">
        <w:t>allows</w:t>
      </w:r>
      <w:proofErr w:type="spellEnd"/>
      <w:r w:rsidRPr="00A212A4">
        <w:t xml:space="preserve"> </w:t>
      </w:r>
      <w:proofErr w:type="spellStart"/>
      <w:r w:rsidRPr="00A212A4">
        <w:t>learners</w:t>
      </w:r>
      <w:proofErr w:type="spellEnd"/>
      <w:r w:rsidRPr="00A212A4">
        <w:t xml:space="preserve"> </w:t>
      </w:r>
      <w:proofErr w:type="spellStart"/>
      <w:r w:rsidRPr="00A212A4">
        <w:t>to</w:t>
      </w:r>
      <w:proofErr w:type="spellEnd"/>
      <w:r w:rsidRPr="00A212A4">
        <w:t xml:space="preserve"> </w:t>
      </w:r>
      <w:proofErr w:type="spellStart"/>
      <w:r w:rsidRPr="00A212A4">
        <w:t>assess</w:t>
      </w:r>
      <w:proofErr w:type="spellEnd"/>
      <w:r w:rsidRPr="00A212A4">
        <w:t xml:space="preserve"> </w:t>
      </w:r>
      <w:proofErr w:type="spellStart"/>
      <w:r w:rsidRPr="00A212A4">
        <w:t>their</w:t>
      </w:r>
      <w:proofErr w:type="spellEnd"/>
      <w:r w:rsidRPr="00A212A4">
        <w:t xml:space="preserve"> </w:t>
      </w:r>
      <w:proofErr w:type="spellStart"/>
      <w:r w:rsidRPr="00A212A4">
        <w:t>own</w:t>
      </w:r>
      <w:proofErr w:type="spellEnd"/>
      <w:r w:rsidRPr="00A212A4">
        <w:t xml:space="preserve"> </w:t>
      </w:r>
      <w:proofErr w:type="spellStart"/>
      <w:r w:rsidRPr="00A212A4">
        <w:t>learning</w:t>
      </w:r>
      <w:proofErr w:type="spellEnd"/>
      <w:r w:rsidRPr="00A212A4">
        <w:t xml:space="preserve">. According </w:t>
      </w:r>
      <w:proofErr w:type="spellStart"/>
      <w:r w:rsidRPr="00A212A4">
        <w:t>to</w:t>
      </w:r>
      <w:proofErr w:type="spellEnd"/>
      <w:r w:rsidRPr="00A212A4">
        <w:t xml:space="preserve"> </w:t>
      </w:r>
      <w:proofErr w:type="spellStart"/>
      <w:r w:rsidRPr="00A212A4">
        <w:t>Hattie</w:t>
      </w:r>
      <w:proofErr w:type="spellEnd"/>
      <w:r w:rsidRPr="00A212A4">
        <w:t xml:space="preserve">, </w:t>
      </w:r>
      <w:proofErr w:type="spellStart"/>
      <w:r w:rsidRPr="00A212A4">
        <w:t>teachers</w:t>
      </w:r>
      <w:proofErr w:type="spellEnd"/>
      <w:r w:rsidRPr="00A212A4">
        <w:t xml:space="preserve"> </w:t>
      </w:r>
      <w:proofErr w:type="spellStart"/>
      <w:r w:rsidRPr="00A212A4">
        <w:t>can</w:t>
      </w:r>
      <w:proofErr w:type="spellEnd"/>
      <w:r w:rsidRPr="00A212A4">
        <w:t xml:space="preserve"> </w:t>
      </w:r>
      <w:proofErr w:type="spellStart"/>
      <w:r w:rsidRPr="00A212A4">
        <w:t>use</w:t>
      </w:r>
      <w:proofErr w:type="spellEnd"/>
      <w:r w:rsidRPr="00A212A4">
        <w:t>:</w:t>
      </w:r>
    </w:p>
    <w:p w14:paraId="0994F79D" w14:textId="77777777" w:rsidR="00A212A4" w:rsidRPr="00A212A4" w:rsidRDefault="00A212A4" w:rsidP="00A212A4">
      <w:pPr>
        <w:numPr>
          <w:ilvl w:val="0"/>
          <w:numId w:val="7"/>
        </w:numPr>
      </w:pPr>
      <w:r w:rsidRPr="00A212A4">
        <w:rPr>
          <w:b/>
          <w:bCs/>
        </w:rPr>
        <w:t>No Idea</w:t>
      </w:r>
      <w:r w:rsidRPr="00A212A4">
        <w:t xml:space="preserve"> - (like </w:t>
      </w:r>
      <w:proofErr w:type="spellStart"/>
      <w:r w:rsidRPr="00A212A4">
        <w:t>the</w:t>
      </w:r>
      <w:proofErr w:type="spellEnd"/>
      <w:r w:rsidRPr="00A212A4">
        <w:t xml:space="preserve"> pre-</w:t>
      </w:r>
      <w:proofErr w:type="spellStart"/>
      <w:r w:rsidRPr="00A212A4">
        <w:t>structural</w:t>
      </w:r>
      <w:proofErr w:type="spellEnd"/>
      <w:r w:rsidRPr="00A212A4">
        <w:t xml:space="preserve"> level)</w:t>
      </w:r>
    </w:p>
    <w:p w14:paraId="32EBF729" w14:textId="77777777" w:rsidR="00A212A4" w:rsidRPr="00A212A4" w:rsidRDefault="00A212A4" w:rsidP="00A212A4">
      <w:pPr>
        <w:numPr>
          <w:ilvl w:val="0"/>
          <w:numId w:val="7"/>
        </w:numPr>
      </w:pPr>
      <w:proofErr w:type="spellStart"/>
      <w:r w:rsidRPr="00A212A4">
        <w:rPr>
          <w:b/>
          <w:bCs/>
        </w:rPr>
        <w:t>One</w:t>
      </w:r>
      <w:proofErr w:type="spellEnd"/>
      <w:r w:rsidRPr="00A212A4">
        <w:rPr>
          <w:b/>
          <w:bCs/>
        </w:rPr>
        <w:t xml:space="preserve"> Idea</w:t>
      </w:r>
      <w:r w:rsidRPr="00A212A4">
        <w:t> - (like uni-</w:t>
      </w:r>
      <w:proofErr w:type="spellStart"/>
      <w:r w:rsidRPr="00A212A4">
        <w:t>structural</w:t>
      </w:r>
      <w:proofErr w:type="spellEnd"/>
      <w:r w:rsidRPr="00A212A4">
        <w:t xml:space="preserve"> level)</w:t>
      </w:r>
    </w:p>
    <w:p w14:paraId="2175B16B" w14:textId="77777777" w:rsidR="00A212A4" w:rsidRPr="00A212A4" w:rsidRDefault="00A212A4" w:rsidP="00A212A4">
      <w:pPr>
        <w:numPr>
          <w:ilvl w:val="0"/>
          <w:numId w:val="7"/>
        </w:numPr>
      </w:pPr>
      <w:proofErr w:type="spellStart"/>
      <w:r w:rsidRPr="00A212A4">
        <w:rPr>
          <w:b/>
          <w:bCs/>
        </w:rPr>
        <w:t>Many</w:t>
      </w:r>
      <w:proofErr w:type="spellEnd"/>
      <w:r w:rsidRPr="00A212A4">
        <w:rPr>
          <w:b/>
          <w:bCs/>
        </w:rPr>
        <w:t xml:space="preserve"> </w:t>
      </w:r>
      <w:proofErr w:type="spellStart"/>
      <w:r w:rsidRPr="00A212A4">
        <w:rPr>
          <w:b/>
          <w:bCs/>
        </w:rPr>
        <w:t>Ideas</w:t>
      </w:r>
      <w:proofErr w:type="spellEnd"/>
      <w:r w:rsidRPr="00A212A4">
        <w:t xml:space="preserve"> - (like </w:t>
      </w:r>
      <w:proofErr w:type="spellStart"/>
      <w:r w:rsidRPr="00A212A4">
        <w:t>multi-structural</w:t>
      </w:r>
      <w:proofErr w:type="spellEnd"/>
      <w:r w:rsidRPr="00A212A4">
        <w:t xml:space="preserve"> level)</w:t>
      </w:r>
    </w:p>
    <w:p w14:paraId="3B242153" w14:textId="77777777" w:rsidR="00A212A4" w:rsidRPr="00A212A4" w:rsidRDefault="00A212A4" w:rsidP="00A212A4">
      <w:pPr>
        <w:numPr>
          <w:ilvl w:val="0"/>
          <w:numId w:val="7"/>
        </w:numPr>
      </w:pPr>
      <w:hyperlink r:id="rId10" w:history="1">
        <w:proofErr w:type="spellStart"/>
        <w:r w:rsidRPr="00A212A4">
          <w:rPr>
            <w:rStyle w:val="Hyperlink"/>
            <w:b/>
            <w:bCs/>
          </w:rPr>
          <w:t>Relate</w:t>
        </w:r>
        <w:proofErr w:type="spellEnd"/>
      </w:hyperlink>
      <w:r w:rsidRPr="00A212A4">
        <w:t xml:space="preserve"> - (like </w:t>
      </w:r>
      <w:proofErr w:type="spellStart"/>
      <w:r w:rsidRPr="00A212A4">
        <w:t>relational</w:t>
      </w:r>
      <w:proofErr w:type="spellEnd"/>
      <w:r w:rsidRPr="00A212A4">
        <w:t xml:space="preserve"> level)</w:t>
      </w:r>
    </w:p>
    <w:p w14:paraId="741F439E" w14:textId="77777777" w:rsidR="00A212A4" w:rsidRPr="00A212A4" w:rsidRDefault="00A212A4" w:rsidP="00A212A4">
      <w:pPr>
        <w:numPr>
          <w:ilvl w:val="0"/>
          <w:numId w:val="7"/>
        </w:numPr>
      </w:pPr>
      <w:proofErr w:type="spellStart"/>
      <w:r w:rsidRPr="00A212A4">
        <w:rPr>
          <w:b/>
          <w:bCs/>
        </w:rPr>
        <w:t>Extend</w:t>
      </w:r>
      <w:proofErr w:type="spellEnd"/>
      <w:r w:rsidRPr="00A212A4">
        <w:t xml:space="preserve"> - (like </w:t>
      </w:r>
      <w:proofErr w:type="spellStart"/>
      <w:r w:rsidRPr="00A212A4">
        <w:t>extended</w:t>
      </w:r>
      <w:proofErr w:type="spellEnd"/>
      <w:r w:rsidRPr="00A212A4">
        <w:t xml:space="preserve"> abstract)</w:t>
      </w:r>
    </w:p>
    <w:p w14:paraId="6E71F5C3" w14:textId="77777777" w:rsidR="00A212A4" w:rsidRPr="00A212A4" w:rsidRDefault="00A212A4" w:rsidP="00A212A4">
      <w:r w:rsidRPr="00A212A4">
        <w:t>‍</w:t>
      </w:r>
    </w:p>
    <w:p w14:paraId="24EE334D" w14:textId="77777777" w:rsidR="00A212A4" w:rsidRPr="00A212A4" w:rsidRDefault="00A212A4" w:rsidP="00A212A4">
      <w:pPr>
        <w:rPr>
          <w:rStyle w:val="Hyperlink"/>
        </w:rPr>
      </w:pPr>
      <w:r w:rsidRPr="00A212A4">
        <w:fldChar w:fldCharType="begin"/>
      </w:r>
      <w:r w:rsidRPr="00A212A4">
        <w:instrText xml:space="preserve"> HYPERLINK "https://www.structural-learning.com/post/graphic-organizer-templates-a-teachers-guide" \t "_blank" </w:instrText>
      </w:r>
      <w:r w:rsidRPr="00A212A4">
        <w:fldChar w:fldCharType="separate"/>
      </w:r>
    </w:p>
    <w:p w14:paraId="6132D561" w14:textId="55C58273" w:rsidR="00A212A4" w:rsidRPr="00A212A4" w:rsidRDefault="00A212A4" w:rsidP="00A212A4">
      <w:pPr>
        <w:rPr>
          <w:rStyle w:val="Hyperlink"/>
        </w:rPr>
      </w:pPr>
      <w:r w:rsidRPr="00A212A4">
        <w:rPr>
          <w:rStyle w:val="Hyperlink"/>
        </w:rPr>
        <w:drawing>
          <wp:inline distT="0" distB="0" distL="0" distR="0" wp14:anchorId="61D199CD" wp14:editId="2E7EE936">
            <wp:extent cx="3105150" cy="1476375"/>
            <wp:effectExtent l="0" t="0" r="0" b="9525"/>
            <wp:docPr id="6" name="Afbeelding 6" descr="SOLO visualised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LO visualised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E438" w14:textId="77777777" w:rsidR="00A212A4" w:rsidRPr="00A212A4" w:rsidRDefault="00A212A4" w:rsidP="00A212A4">
      <w:r w:rsidRPr="00A212A4">
        <w:fldChar w:fldCharType="end"/>
      </w:r>
      <w:hyperlink r:id="rId13" w:history="1">
        <w:r w:rsidRPr="00A212A4">
          <w:rPr>
            <w:rStyle w:val="Hyperlink"/>
          </w:rPr>
          <w:t xml:space="preserve">SOLO </w:t>
        </w:r>
        <w:proofErr w:type="spellStart"/>
        <w:r w:rsidRPr="00A212A4">
          <w:rPr>
            <w:rStyle w:val="Hyperlink"/>
          </w:rPr>
          <w:t>visualised</w:t>
        </w:r>
        <w:proofErr w:type="spellEnd"/>
      </w:hyperlink>
    </w:p>
    <w:p w14:paraId="4CB02D75" w14:textId="77777777" w:rsidR="00A212A4" w:rsidRPr="00A212A4" w:rsidRDefault="00A212A4" w:rsidP="00A212A4">
      <w:r w:rsidRPr="00A212A4">
        <w:lastRenderedPageBreak/>
        <w:t> </w:t>
      </w:r>
    </w:p>
    <w:p w14:paraId="1DCCB7C0" w14:textId="77777777" w:rsidR="00A212A4" w:rsidRPr="00A212A4" w:rsidRDefault="00A212A4" w:rsidP="00A212A4">
      <w:proofErr w:type="spellStart"/>
      <w:r w:rsidRPr="00A212A4">
        <w:rPr>
          <w:b/>
          <w:bCs/>
        </w:rPr>
        <w:t>Why</w:t>
      </w:r>
      <w:proofErr w:type="spellEnd"/>
      <w:r w:rsidRPr="00A212A4">
        <w:rPr>
          <w:b/>
          <w:bCs/>
        </w:rPr>
        <w:t xml:space="preserve"> is Solo </w:t>
      </w:r>
      <w:proofErr w:type="spellStart"/>
      <w:r w:rsidRPr="00A212A4">
        <w:rPr>
          <w:b/>
          <w:bCs/>
        </w:rPr>
        <w:t>Taxonomy</w:t>
      </w:r>
      <w:proofErr w:type="spellEnd"/>
      <w:r w:rsidRPr="00A212A4">
        <w:rPr>
          <w:b/>
          <w:bCs/>
        </w:rPr>
        <w:t xml:space="preserve"> </w:t>
      </w:r>
      <w:proofErr w:type="spellStart"/>
      <w:r w:rsidRPr="00A212A4">
        <w:rPr>
          <w:b/>
          <w:bCs/>
        </w:rPr>
        <w:t>useful</w:t>
      </w:r>
      <w:proofErr w:type="spellEnd"/>
      <w:r w:rsidRPr="00A212A4">
        <w:rPr>
          <w:b/>
          <w:bCs/>
        </w:rPr>
        <w:t>?</w:t>
      </w:r>
    </w:p>
    <w:p w14:paraId="51B1F6D9" w14:textId="77777777" w:rsidR="00A212A4" w:rsidRPr="00A212A4" w:rsidRDefault="00A212A4" w:rsidP="00A212A4">
      <w:r w:rsidRPr="00A212A4">
        <w:t xml:space="preserve">Solo </w:t>
      </w:r>
      <w:proofErr w:type="spellStart"/>
      <w:r w:rsidRPr="00A212A4">
        <w:t>Taxonomy</w:t>
      </w:r>
      <w:proofErr w:type="spellEnd"/>
      <w:r w:rsidRPr="00A212A4">
        <w:t xml:space="preserve"> is </w:t>
      </w:r>
      <w:proofErr w:type="spellStart"/>
      <w:r w:rsidRPr="00A212A4">
        <w:t>useful</w:t>
      </w:r>
      <w:proofErr w:type="spellEnd"/>
      <w:r w:rsidRPr="00A212A4">
        <w:t xml:space="preserve"> </w:t>
      </w:r>
      <w:proofErr w:type="spellStart"/>
      <w:r w:rsidRPr="00A212A4">
        <w:t>because</w:t>
      </w:r>
      <w:proofErr w:type="spellEnd"/>
      <w:r w:rsidRPr="00A212A4">
        <w:t>:</w:t>
      </w:r>
    </w:p>
    <w:p w14:paraId="3357C238" w14:textId="77777777" w:rsidR="00A212A4" w:rsidRPr="00A212A4" w:rsidRDefault="00A212A4" w:rsidP="00A212A4">
      <w:pPr>
        <w:numPr>
          <w:ilvl w:val="0"/>
          <w:numId w:val="8"/>
        </w:numPr>
      </w:pPr>
      <w:r w:rsidRPr="00A212A4">
        <w:t xml:space="preserve">It </w:t>
      </w:r>
      <w:proofErr w:type="spellStart"/>
      <w:r w:rsidRPr="00A212A4">
        <w:t>helps</w:t>
      </w:r>
      <w:proofErr w:type="spellEnd"/>
      <w:r w:rsidRPr="00A212A4">
        <w:t xml:space="preserve"> </w:t>
      </w:r>
      <w:proofErr w:type="spellStart"/>
      <w:r w:rsidRPr="00A212A4">
        <w:t>learners</w:t>
      </w:r>
      <w:proofErr w:type="spellEnd"/>
      <w:r w:rsidRPr="00A212A4">
        <w:t xml:space="preserve"> </w:t>
      </w:r>
      <w:proofErr w:type="spellStart"/>
      <w:r w:rsidRPr="00A212A4">
        <w:t>to</w:t>
      </w:r>
      <w:proofErr w:type="spellEnd"/>
      <w:r w:rsidRPr="00A212A4">
        <w:t> </w:t>
      </w:r>
      <w:proofErr w:type="spellStart"/>
      <w:r w:rsidRPr="00A212A4">
        <w:fldChar w:fldCharType="begin"/>
      </w:r>
      <w:r w:rsidRPr="00A212A4">
        <w:instrText xml:space="preserve"> HYPERLINK "https://www.structural-learning.com/post/how-to-develop-metacognition" </w:instrText>
      </w:r>
      <w:r w:rsidRPr="00A212A4">
        <w:fldChar w:fldCharType="separate"/>
      </w:r>
      <w:r w:rsidRPr="00A212A4">
        <w:rPr>
          <w:rStyle w:val="Hyperlink"/>
          <w:b/>
          <w:bCs/>
        </w:rPr>
        <w:t>reflect</w:t>
      </w:r>
      <w:proofErr w:type="spellEnd"/>
      <w:r w:rsidRPr="00A212A4">
        <w:rPr>
          <w:rStyle w:val="Hyperlink"/>
          <w:b/>
          <w:bCs/>
        </w:rPr>
        <w:t xml:space="preserve"> </w:t>
      </w:r>
      <w:proofErr w:type="spellStart"/>
      <w:r w:rsidRPr="00A212A4">
        <w:rPr>
          <w:rStyle w:val="Hyperlink"/>
          <w:b/>
          <w:bCs/>
        </w:rPr>
        <w:t>meaningfully</w:t>
      </w:r>
      <w:proofErr w:type="spellEnd"/>
      <w:r w:rsidRPr="00A212A4">
        <w:fldChar w:fldCharType="end"/>
      </w:r>
      <w:r w:rsidRPr="00A212A4">
        <w:rPr>
          <w:b/>
          <w:bCs/>
        </w:rPr>
        <w:t> </w:t>
      </w:r>
      <w:r w:rsidRPr="00A212A4">
        <w:t xml:space="preserve">on </w:t>
      </w:r>
      <w:proofErr w:type="spellStart"/>
      <w:r w:rsidRPr="00A212A4">
        <w:t>what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 xml:space="preserve"> next levels in </w:t>
      </w:r>
      <w:proofErr w:type="spellStart"/>
      <w:r w:rsidRPr="00A212A4">
        <w:t>their</w:t>
      </w:r>
      <w:proofErr w:type="spellEnd"/>
      <w:r w:rsidRPr="00A212A4">
        <w:t xml:space="preserve"> </w:t>
      </w:r>
      <w:proofErr w:type="spellStart"/>
      <w:r w:rsidRPr="00A212A4">
        <w:t>learning</w:t>
      </w:r>
      <w:proofErr w:type="spellEnd"/>
      <w:r w:rsidRPr="00A212A4">
        <w:t xml:space="preserve"> are.</w:t>
      </w:r>
    </w:p>
    <w:p w14:paraId="48C29A96" w14:textId="77777777" w:rsidR="00A212A4" w:rsidRPr="00A212A4" w:rsidRDefault="00A212A4" w:rsidP="00A212A4">
      <w:pPr>
        <w:numPr>
          <w:ilvl w:val="0"/>
          <w:numId w:val="8"/>
        </w:numPr>
      </w:pPr>
      <w:r w:rsidRPr="00A212A4">
        <w:t xml:space="preserve">It </w:t>
      </w:r>
      <w:proofErr w:type="spellStart"/>
      <w:r w:rsidRPr="00A212A4">
        <w:t>helps</w:t>
      </w:r>
      <w:proofErr w:type="spellEnd"/>
      <w:r w:rsidRPr="00A212A4">
        <w:t xml:space="preserve"> </w:t>
      </w:r>
      <w:proofErr w:type="spellStart"/>
      <w:r w:rsidRPr="00A212A4">
        <w:t>instructors</w:t>
      </w:r>
      <w:proofErr w:type="spellEnd"/>
      <w:r w:rsidRPr="00A212A4">
        <w:t xml:space="preserve"> </w:t>
      </w:r>
      <w:proofErr w:type="spellStart"/>
      <w:r w:rsidRPr="00A212A4">
        <w:t>to</w:t>
      </w:r>
      <w:proofErr w:type="spellEnd"/>
      <w:r w:rsidRPr="00A212A4">
        <w:t xml:space="preserve"> </w:t>
      </w:r>
      <w:proofErr w:type="spellStart"/>
      <w:r w:rsidRPr="00A212A4">
        <w:t>thoughtfully</w:t>
      </w:r>
      <w:proofErr w:type="spellEnd"/>
      <w:r w:rsidRPr="00A212A4">
        <w:t> </w:t>
      </w:r>
      <w:r w:rsidRPr="00A212A4">
        <w:rPr>
          <w:b/>
          <w:bCs/>
        </w:rPr>
        <w:t>design</w:t>
      </w:r>
      <w:r w:rsidRPr="00A212A4">
        <w:t> </w:t>
      </w:r>
      <w:proofErr w:type="spellStart"/>
      <w:r w:rsidRPr="00A212A4">
        <w:t>learning</w:t>
      </w:r>
      <w:proofErr w:type="spellEnd"/>
      <w:r w:rsidRPr="00A212A4">
        <w:t xml:space="preserve"> </w:t>
      </w:r>
      <w:proofErr w:type="spellStart"/>
      <w:r w:rsidRPr="00A212A4">
        <w:t>experiences</w:t>
      </w:r>
      <w:proofErr w:type="spellEnd"/>
      <w:r w:rsidRPr="00A212A4">
        <w:t xml:space="preserve"> </w:t>
      </w:r>
      <w:proofErr w:type="spellStart"/>
      <w:r w:rsidRPr="00A212A4">
        <w:t>and</w:t>
      </w:r>
      <w:proofErr w:type="spellEnd"/>
      <w:r w:rsidRPr="00A212A4">
        <w:t xml:space="preserve"> </w:t>
      </w:r>
      <w:proofErr w:type="spellStart"/>
      <w:r w:rsidRPr="00A212A4">
        <w:t>learning</w:t>
      </w:r>
      <w:proofErr w:type="spellEnd"/>
      <w:r w:rsidRPr="00A212A4">
        <w:t xml:space="preserve"> </w:t>
      </w:r>
      <w:proofErr w:type="spellStart"/>
      <w:r w:rsidRPr="00A212A4">
        <w:t>intentions</w:t>
      </w:r>
      <w:proofErr w:type="spellEnd"/>
      <w:r w:rsidRPr="00A212A4">
        <w:t>.</w:t>
      </w:r>
    </w:p>
    <w:p w14:paraId="6CB147D4" w14:textId="77777777" w:rsidR="00A212A4" w:rsidRPr="00A212A4" w:rsidRDefault="00A212A4" w:rsidP="00A212A4">
      <w:pPr>
        <w:numPr>
          <w:ilvl w:val="0"/>
          <w:numId w:val="8"/>
        </w:numPr>
      </w:pPr>
      <w:r w:rsidRPr="00A212A4">
        <w:t xml:space="preserve">It is </w:t>
      </w:r>
      <w:proofErr w:type="spellStart"/>
      <w:r w:rsidRPr="00A212A4">
        <w:t>used</w:t>
      </w:r>
      <w:proofErr w:type="spellEnd"/>
      <w:r w:rsidRPr="00A212A4">
        <w:t xml:space="preserve"> </w:t>
      </w:r>
      <w:proofErr w:type="spellStart"/>
      <w:r w:rsidRPr="00A212A4">
        <w:t>by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teachers</w:t>
      </w:r>
      <w:proofErr w:type="spellEnd"/>
      <w:r w:rsidRPr="00A212A4">
        <w:t xml:space="preserve"> </w:t>
      </w:r>
      <w:proofErr w:type="spellStart"/>
      <w:r w:rsidRPr="00A212A4">
        <w:t>and</w:t>
      </w:r>
      <w:proofErr w:type="spellEnd"/>
      <w:r w:rsidRPr="00A212A4">
        <w:t xml:space="preserve"> </w:t>
      </w:r>
      <w:proofErr w:type="spellStart"/>
      <w:r w:rsidRPr="00A212A4">
        <w:t>students</w:t>
      </w:r>
      <w:proofErr w:type="spellEnd"/>
      <w:r w:rsidRPr="00A212A4">
        <w:t> </w:t>
      </w:r>
      <w:proofErr w:type="spellStart"/>
      <w:r w:rsidRPr="00A212A4">
        <w:rPr>
          <w:b/>
          <w:bCs/>
        </w:rPr>
        <w:t>together</w:t>
      </w:r>
      <w:proofErr w:type="spellEnd"/>
      <w:r w:rsidRPr="00A212A4">
        <w:t>.</w:t>
      </w:r>
    </w:p>
    <w:p w14:paraId="681D79F6" w14:textId="77777777" w:rsidR="00A212A4" w:rsidRPr="00A212A4" w:rsidRDefault="00A212A4" w:rsidP="00A212A4">
      <w:pPr>
        <w:numPr>
          <w:ilvl w:val="0"/>
          <w:numId w:val="8"/>
        </w:numPr>
      </w:pPr>
      <w:r w:rsidRPr="00A212A4">
        <w:t xml:space="preserve">It </w:t>
      </w:r>
      <w:proofErr w:type="spellStart"/>
      <w:r w:rsidRPr="00A212A4">
        <w:t>makes</w:t>
      </w:r>
      <w:proofErr w:type="spellEnd"/>
      <w:r w:rsidRPr="00A212A4">
        <w:t xml:space="preserve"> </w:t>
      </w:r>
      <w:proofErr w:type="spellStart"/>
      <w:r w:rsidRPr="00A212A4">
        <w:t>it</w:t>
      </w:r>
      <w:proofErr w:type="spellEnd"/>
      <w:r w:rsidRPr="00A212A4">
        <w:t xml:space="preserve"> </w:t>
      </w:r>
      <w:proofErr w:type="spellStart"/>
      <w:r w:rsidRPr="00A212A4">
        <w:t>convenient</w:t>
      </w:r>
      <w:proofErr w:type="spellEnd"/>
      <w:r w:rsidRPr="00A212A4">
        <w:t xml:space="preserve"> </w:t>
      </w:r>
      <w:proofErr w:type="spellStart"/>
      <w:r w:rsidRPr="00A212A4">
        <w:t>to</w:t>
      </w:r>
      <w:proofErr w:type="spellEnd"/>
      <w:r w:rsidRPr="00A212A4">
        <w:t> </w:t>
      </w:r>
      <w:proofErr w:type="spellStart"/>
      <w:r w:rsidRPr="00A212A4">
        <w:rPr>
          <w:b/>
          <w:bCs/>
        </w:rPr>
        <w:t>identify</w:t>
      </w:r>
      <w:proofErr w:type="spellEnd"/>
      <w:r w:rsidRPr="00A212A4">
        <w:t> </w:t>
      </w:r>
      <w:proofErr w:type="spellStart"/>
      <w:r w:rsidRPr="00A212A4">
        <w:t>and</w:t>
      </w:r>
      <w:proofErr w:type="spellEnd"/>
      <w:r w:rsidRPr="00A212A4">
        <w:t> </w:t>
      </w:r>
      <w:proofErr w:type="spellStart"/>
      <w:r w:rsidRPr="00A212A4">
        <w:rPr>
          <w:b/>
          <w:bCs/>
        </w:rPr>
        <w:t>implement</w:t>
      </w:r>
      <w:proofErr w:type="spellEnd"/>
      <w:r w:rsidRPr="00A212A4">
        <w:t> </w:t>
      </w:r>
      <w:proofErr w:type="spellStart"/>
      <w:r w:rsidRPr="00A212A4">
        <w:t>effective</w:t>
      </w:r>
      <w:proofErr w:type="spellEnd"/>
      <w:r w:rsidRPr="00A212A4">
        <w:t xml:space="preserve"> </w:t>
      </w:r>
      <w:proofErr w:type="spellStart"/>
      <w:r w:rsidRPr="00A212A4">
        <w:t>success</w:t>
      </w:r>
      <w:proofErr w:type="spellEnd"/>
      <w:r w:rsidRPr="00A212A4">
        <w:t xml:space="preserve"> criteria.</w:t>
      </w:r>
    </w:p>
    <w:p w14:paraId="4DDCCC93" w14:textId="77777777" w:rsidR="00A212A4" w:rsidRPr="00A212A4" w:rsidRDefault="00A212A4" w:rsidP="00A212A4">
      <w:pPr>
        <w:numPr>
          <w:ilvl w:val="0"/>
          <w:numId w:val="8"/>
        </w:numPr>
      </w:pPr>
      <w:r w:rsidRPr="00A212A4">
        <w:t>It offers </w:t>
      </w:r>
      <w:proofErr w:type="spellStart"/>
      <w:r w:rsidRPr="00A212A4">
        <w:rPr>
          <w:b/>
          <w:bCs/>
        </w:rPr>
        <w:t>feedforward</w:t>
      </w:r>
      <w:proofErr w:type="spellEnd"/>
      <w:r w:rsidRPr="00A212A4">
        <w:t> </w:t>
      </w:r>
      <w:proofErr w:type="spellStart"/>
      <w:r w:rsidRPr="00A212A4">
        <w:t>and</w:t>
      </w:r>
      <w:proofErr w:type="spellEnd"/>
      <w:r w:rsidRPr="00A212A4">
        <w:t> </w:t>
      </w:r>
      <w:r w:rsidRPr="00A212A4">
        <w:rPr>
          <w:b/>
          <w:bCs/>
        </w:rPr>
        <w:t>feedback</w:t>
      </w:r>
      <w:r w:rsidRPr="00A212A4">
        <w:t> </w:t>
      </w:r>
      <w:proofErr w:type="spellStart"/>
      <w:r w:rsidRPr="00A212A4">
        <w:t>for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learning</w:t>
      </w:r>
      <w:proofErr w:type="spellEnd"/>
      <w:r w:rsidRPr="00A212A4">
        <w:t xml:space="preserve"> </w:t>
      </w:r>
      <w:proofErr w:type="spellStart"/>
      <w:r w:rsidRPr="00A212A4">
        <w:t>outcomes</w:t>
      </w:r>
      <w:proofErr w:type="spellEnd"/>
      <w:r w:rsidRPr="00A212A4">
        <w:t>.</w:t>
      </w:r>
    </w:p>
    <w:p w14:paraId="2AA1070F" w14:textId="77777777" w:rsidR="00A212A4" w:rsidRPr="00A212A4" w:rsidRDefault="00A212A4" w:rsidP="00A212A4">
      <w:pPr>
        <w:numPr>
          <w:ilvl w:val="0"/>
          <w:numId w:val="8"/>
        </w:numPr>
      </w:pPr>
      <w:proofErr w:type="spellStart"/>
      <w:r w:rsidRPr="00A212A4">
        <w:t>Students</w:t>
      </w:r>
      <w:proofErr w:type="spellEnd"/>
      <w:r w:rsidRPr="00A212A4">
        <w:t> </w:t>
      </w:r>
      <w:proofErr w:type="spellStart"/>
      <w:r w:rsidRPr="00A212A4">
        <w:rPr>
          <w:b/>
          <w:bCs/>
        </w:rPr>
        <w:t>understand</w:t>
      </w:r>
      <w:proofErr w:type="spellEnd"/>
      <w:r w:rsidRPr="00A212A4">
        <w:t> 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reasons</w:t>
      </w:r>
      <w:proofErr w:type="spellEnd"/>
      <w:r w:rsidRPr="00A212A4">
        <w:t xml:space="preserve"> </w:t>
      </w:r>
      <w:proofErr w:type="spellStart"/>
      <w:r w:rsidRPr="00A212A4">
        <w:t>for</w:t>
      </w:r>
      <w:proofErr w:type="spellEnd"/>
      <w:r w:rsidRPr="00A212A4">
        <w:t xml:space="preserve"> </w:t>
      </w:r>
      <w:proofErr w:type="spellStart"/>
      <w:r w:rsidRPr="00A212A4">
        <w:t>everything</w:t>
      </w:r>
      <w:proofErr w:type="spellEnd"/>
      <w:r w:rsidRPr="00A212A4">
        <w:t xml:space="preserve"> </w:t>
      </w:r>
      <w:proofErr w:type="spellStart"/>
      <w:r w:rsidRPr="00A212A4">
        <w:t>they</w:t>
      </w:r>
      <w:proofErr w:type="spellEnd"/>
      <w:r w:rsidRPr="00A212A4">
        <w:t xml:space="preserve"> do </w:t>
      </w:r>
      <w:proofErr w:type="spellStart"/>
      <w:r w:rsidRPr="00A212A4">
        <w:t>and</w:t>
      </w:r>
      <w:proofErr w:type="spellEnd"/>
      <w:r w:rsidRPr="00A212A4">
        <w:t xml:space="preserve"> </w:t>
      </w:r>
      <w:proofErr w:type="spellStart"/>
      <w:r w:rsidRPr="00A212A4">
        <w:t>realise</w:t>
      </w:r>
      <w:proofErr w:type="spellEnd"/>
      <w:r w:rsidRPr="00A212A4">
        <w:t> </w:t>
      </w:r>
      <w:proofErr w:type="spellStart"/>
      <w:r w:rsidRPr="00A212A4">
        <w:rPr>
          <w:b/>
          <w:bCs/>
        </w:rPr>
        <w:t>improvements</w:t>
      </w:r>
      <w:proofErr w:type="spellEnd"/>
      <w:r w:rsidRPr="00A212A4">
        <w:t xml:space="preserve"> are </w:t>
      </w:r>
      <w:proofErr w:type="spellStart"/>
      <w:r w:rsidRPr="00A212A4">
        <w:t>due</w:t>
      </w:r>
      <w:proofErr w:type="spellEnd"/>
      <w:r w:rsidRPr="00A212A4">
        <w:t xml:space="preserve"> </w:t>
      </w:r>
      <w:proofErr w:type="spellStart"/>
      <w:r w:rsidRPr="00A212A4">
        <w:t>to</w:t>
      </w:r>
      <w:proofErr w:type="spellEnd"/>
      <w:r w:rsidRPr="00A212A4">
        <w:t xml:space="preserve"> </w:t>
      </w:r>
      <w:proofErr w:type="spellStart"/>
      <w:r w:rsidRPr="00A212A4">
        <w:t>their</w:t>
      </w:r>
      <w:proofErr w:type="spellEnd"/>
      <w:r w:rsidRPr="00A212A4">
        <w:t xml:space="preserve"> </w:t>
      </w:r>
      <w:proofErr w:type="spellStart"/>
      <w:r w:rsidRPr="00A212A4">
        <w:t>own</w:t>
      </w:r>
      <w:proofErr w:type="spellEnd"/>
      <w:r w:rsidRPr="00A212A4">
        <w:t xml:space="preserve"> </w:t>
      </w:r>
      <w:proofErr w:type="spellStart"/>
      <w:r w:rsidRPr="00A212A4">
        <w:t>strategies</w:t>
      </w:r>
      <w:proofErr w:type="spellEnd"/>
    </w:p>
    <w:p w14:paraId="7E989440" w14:textId="77777777" w:rsidR="00A212A4" w:rsidRPr="00A212A4" w:rsidRDefault="00A212A4" w:rsidP="00A212A4">
      <w:pPr>
        <w:numPr>
          <w:ilvl w:val="0"/>
          <w:numId w:val="8"/>
        </w:numPr>
      </w:pPr>
      <w:r w:rsidRPr="00A212A4">
        <w:t xml:space="preserve">It shows </w:t>
      </w:r>
      <w:proofErr w:type="spellStart"/>
      <w:r w:rsidRPr="00A212A4">
        <w:t>the</w:t>
      </w:r>
      <w:proofErr w:type="spellEnd"/>
      <w:r w:rsidRPr="00A212A4">
        <w:t> </w:t>
      </w:r>
      <w:proofErr w:type="spellStart"/>
      <w:r w:rsidRPr="00A212A4">
        <w:rPr>
          <w:b/>
          <w:bCs/>
        </w:rPr>
        <w:t>difference</w:t>
      </w:r>
      <w:proofErr w:type="spellEnd"/>
      <w:r w:rsidRPr="00A212A4">
        <w:t> </w:t>
      </w:r>
      <w:proofErr w:type="spellStart"/>
      <w:r w:rsidRPr="00A212A4">
        <w:t>between</w:t>
      </w:r>
      <w:proofErr w:type="spellEnd"/>
      <w:r w:rsidRPr="00A212A4">
        <w:t> </w:t>
      </w:r>
      <w:proofErr w:type="spellStart"/>
      <w:r w:rsidRPr="00A212A4">
        <w:rPr>
          <w:b/>
          <w:bCs/>
        </w:rPr>
        <w:t>deep</w:t>
      </w:r>
      <w:proofErr w:type="spellEnd"/>
      <w:r w:rsidRPr="00A212A4">
        <w:t> </w:t>
      </w:r>
      <w:proofErr w:type="spellStart"/>
      <w:r w:rsidRPr="00A212A4">
        <w:t>and</w:t>
      </w:r>
      <w:proofErr w:type="spellEnd"/>
      <w:r w:rsidRPr="00A212A4">
        <w:t> </w:t>
      </w:r>
      <w:proofErr w:type="spellStart"/>
      <w:r w:rsidRPr="00A212A4">
        <w:rPr>
          <w:b/>
          <w:bCs/>
        </w:rPr>
        <w:t>surface</w:t>
      </w:r>
      <w:proofErr w:type="spellEnd"/>
      <w:r w:rsidRPr="00A212A4">
        <w:t> </w:t>
      </w:r>
      <w:proofErr w:type="spellStart"/>
      <w:r w:rsidRPr="00A212A4">
        <w:t>understanding</w:t>
      </w:r>
      <w:proofErr w:type="spellEnd"/>
      <w:r w:rsidRPr="00A212A4">
        <w:t xml:space="preserve">, </w:t>
      </w:r>
      <w:proofErr w:type="spellStart"/>
      <w:r w:rsidRPr="00A212A4">
        <w:t>helping</w:t>
      </w:r>
      <w:proofErr w:type="spellEnd"/>
      <w:r w:rsidRPr="00A212A4">
        <w:t xml:space="preserve"> </w:t>
      </w:r>
      <w:proofErr w:type="spellStart"/>
      <w:r w:rsidRPr="00A212A4">
        <w:t>learners</w:t>
      </w:r>
      <w:proofErr w:type="spellEnd"/>
      <w:r w:rsidRPr="00A212A4">
        <w:t xml:space="preserve"> </w:t>
      </w:r>
      <w:proofErr w:type="spellStart"/>
      <w:r w:rsidRPr="00A212A4">
        <w:t>understand</w:t>
      </w:r>
      <w:proofErr w:type="spellEnd"/>
      <w:r w:rsidRPr="00A212A4">
        <w:t xml:space="preserve"> </w:t>
      </w:r>
      <w:proofErr w:type="spellStart"/>
      <w:r w:rsidRPr="00A212A4">
        <w:t>where</w:t>
      </w:r>
      <w:proofErr w:type="spellEnd"/>
      <w:r w:rsidRPr="00A212A4">
        <w:t xml:space="preserve"> </w:t>
      </w:r>
      <w:proofErr w:type="spellStart"/>
      <w:r w:rsidRPr="00A212A4">
        <w:t>they</w:t>
      </w:r>
      <w:proofErr w:type="spellEnd"/>
      <w:r w:rsidRPr="00A212A4">
        <w:t xml:space="preserve"> are on </w:t>
      </w:r>
      <w:proofErr w:type="spellStart"/>
      <w:r w:rsidRPr="00A212A4">
        <w:t>that</w:t>
      </w:r>
      <w:proofErr w:type="spellEnd"/>
      <w:r w:rsidRPr="00A212A4">
        <w:t xml:space="preserve"> spectrum, </w:t>
      </w:r>
      <w:proofErr w:type="spellStart"/>
      <w:r w:rsidRPr="00A212A4">
        <w:t>and</w:t>
      </w:r>
      <w:proofErr w:type="spellEnd"/>
      <w:r w:rsidRPr="00A212A4">
        <w:t xml:space="preserve"> </w:t>
      </w:r>
      <w:proofErr w:type="spellStart"/>
      <w:r w:rsidRPr="00A212A4">
        <w:t>what</w:t>
      </w:r>
      <w:proofErr w:type="spellEnd"/>
      <w:r w:rsidRPr="00A212A4">
        <w:t xml:space="preserve"> </w:t>
      </w:r>
      <w:proofErr w:type="spellStart"/>
      <w:r w:rsidRPr="00A212A4">
        <w:t>they</w:t>
      </w:r>
      <w:proofErr w:type="spellEnd"/>
      <w:r w:rsidRPr="00A212A4">
        <w:t xml:space="preserve"> must do </w:t>
      </w:r>
      <w:proofErr w:type="spellStart"/>
      <w:r w:rsidRPr="00A212A4">
        <w:t>to</w:t>
      </w:r>
      <w:proofErr w:type="spellEnd"/>
      <w:r w:rsidRPr="00A212A4">
        <w:t> </w:t>
      </w:r>
      <w:proofErr w:type="spellStart"/>
      <w:r w:rsidRPr="00A212A4">
        <w:rPr>
          <w:b/>
          <w:bCs/>
        </w:rPr>
        <w:t>progress</w:t>
      </w:r>
      <w:proofErr w:type="spellEnd"/>
      <w:r w:rsidRPr="00A212A4">
        <w:t>.</w:t>
      </w:r>
    </w:p>
    <w:p w14:paraId="3E7C583B" w14:textId="426A7E12" w:rsidR="00A212A4" w:rsidRPr="00A212A4" w:rsidRDefault="00A212A4" w:rsidP="00A212A4">
      <w:r w:rsidRPr="00A212A4">
        <mc:AlternateContent>
          <mc:Choice Requires="wps">
            <w:drawing>
              <wp:inline distT="0" distB="0" distL="0" distR="0" wp14:anchorId="41063DCA" wp14:editId="33078448">
                <wp:extent cx="304800" cy="304800"/>
                <wp:effectExtent l="0" t="0" r="0" b="0"/>
                <wp:docPr id="5" name="Rechthoe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F6156A" id="Rechthoek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351A860" w14:textId="77777777" w:rsidR="00A212A4" w:rsidRPr="00A212A4" w:rsidRDefault="00A212A4" w:rsidP="00A212A4">
      <w:r w:rsidRPr="00A212A4">
        <w:t>‍</w:t>
      </w:r>
    </w:p>
    <w:p w14:paraId="2EB535A8" w14:textId="77777777" w:rsidR="00A212A4" w:rsidRPr="00A212A4" w:rsidRDefault="00A212A4" w:rsidP="00A212A4">
      <w:r w:rsidRPr="00A212A4">
        <w:t>‍</w:t>
      </w:r>
    </w:p>
    <w:p w14:paraId="78D82C25" w14:textId="77777777" w:rsidR="00A212A4" w:rsidRPr="00A212A4" w:rsidRDefault="00A212A4" w:rsidP="00A212A4">
      <w:pPr>
        <w:rPr>
          <w:rStyle w:val="Hyperlink"/>
        </w:rPr>
      </w:pPr>
      <w:r w:rsidRPr="00A212A4">
        <w:fldChar w:fldCharType="begin"/>
      </w:r>
      <w:r w:rsidRPr="00A212A4">
        <w:instrText xml:space="preserve"> HYPERLINK "https://www.structural-learning.com/post/spaced-practice-a-teachers-guide" \t "_blank" </w:instrText>
      </w:r>
      <w:r w:rsidRPr="00A212A4">
        <w:fldChar w:fldCharType="separate"/>
      </w:r>
    </w:p>
    <w:p w14:paraId="18227789" w14:textId="1067C091" w:rsidR="00A212A4" w:rsidRPr="00A212A4" w:rsidRDefault="00A212A4" w:rsidP="00A212A4">
      <w:pPr>
        <w:rPr>
          <w:rStyle w:val="Hyperlink"/>
        </w:rPr>
      </w:pPr>
      <w:r w:rsidRPr="00A212A4">
        <w:rPr>
          <w:rStyle w:val="Hyperlink"/>
        </w:rPr>
        <w:drawing>
          <wp:inline distT="0" distB="0" distL="0" distR="0" wp14:anchorId="277D52F0" wp14:editId="17B4DBFA">
            <wp:extent cx="5760720" cy="3602990"/>
            <wp:effectExtent l="0" t="0" r="0" b="0"/>
            <wp:docPr id="4" name="Afbeelding 4" descr="Solo taxonomy exampl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olo taxonomy exampl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0926A" w14:textId="77777777" w:rsidR="00A212A4" w:rsidRPr="00A212A4" w:rsidRDefault="00A212A4" w:rsidP="00A212A4">
      <w:r w:rsidRPr="00A212A4">
        <w:fldChar w:fldCharType="end"/>
      </w:r>
      <w:hyperlink r:id="rId16" w:history="1">
        <w:r w:rsidRPr="00A212A4">
          <w:rPr>
            <w:rStyle w:val="Hyperlink"/>
          </w:rPr>
          <w:t xml:space="preserve">SOLO </w:t>
        </w:r>
        <w:proofErr w:type="spellStart"/>
        <w:r w:rsidRPr="00A212A4">
          <w:rPr>
            <w:rStyle w:val="Hyperlink"/>
          </w:rPr>
          <w:t>examples</w:t>
        </w:r>
        <w:proofErr w:type="spellEnd"/>
        <w:r w:rsidRPr="00A212A4">
          <w:rPr>
            <w:rStyle w:val="Hyperlink"/>
          </w:rPr>
          <w:t xml:space="preserve"> </w:t>
        </w:r>
        <w:proofErr w:type="spellStart"/>
        <w:r w:rsidRPr="00A212A4">
          <w:rPr>
            <w:rStyle w:val="Hyperlink"/>
          </w:rPr>
          <w:t>related</w:t>
        </w:r>
        <w:proofErr w:type="spellEnd"/>
        <w:r w:rsidRPr="00A212A4">
          <w:rPr>
            <w:rStyle w:val="Hyperlink"/>
          </w:rPr>
          <w:t xml:space="preserve"> </w:t>
        </w:r>
        <w:proofErr w:type="spellStart"/>
        <w:r w:rsidRPr="00A212A4">
          <w:rPr>
            <w:rStyle w:val="Hyperlink"/>
          </w:rPr>
          <w:t>to</w:t>
        </w:r>
        <w:proofErr w:type="spellEnd"/>
        <w:r w:rsidRPr="00A212A4">
          <w:rPr>
            <w:rStyle w:val="Hyperlink"/>
          </w:rPr>
          <w:t xml:space="preserve"> </w:t>
        </w:r>
        <w:proofErr w:type="spellStart"/>
        <w:r w:rsidRPr="00A212A4">
          <w:rPr>
            <w:rStyle w:val="Hyperlink"/>
          </w:rPr>
          <w:t>the</w:t>
        </w:r>
        <w:proofErr w:type="spellEnd"/>
        <w:r w:rsidRPr="00A212A4">
          <w:rPr>
            <w:rStyle w:val="Hyperlink"/>
          </w:rPr>
          <w:t xml:space="preserve"> </w:t>
        </w:r>
        <w:proofErr w:type="spellStart"/>
        <w:r w:rsidRPr="00A212A4">
          <w:rPr>
            <w:rStyle w:val="Hyperlink"/>
          </w:rPr>
          <w:t>weather</w:t>
        </w:r>
        <w:proofErr w:type="spellEnd"/>
      </w:hyperlink>
    </w:p>
    <w:p w14:paraId="170DEFEF" w14:textId="77777777" w:rsidR="00A212A4" w:rsidRPr="00A212A4" w:rsidRDefault="00A212A4" w:rsidP="00A212A4">
      <w:r w:rsidRPr="00A212A4">
        <w:t>‍</w:t>
      </w:r>
    </w:p>
    <w:p w14:paraId="0CBA6E62" w14:textId="598F041D" w:rsidR="00A212A4" w:rsidRPr="00A212A4" w:rsidRDefault="00A212A4" w:rsidP="00A212A4">
      <w:r w:rsidRPr="00A212A4">
        <w:lastRenderedPageBreak/>
        <mc:AlternateContent>
          <mc:Choice Requires="wps">
            <w:drawing>
              <wp:inline distT="0" distB="0" distL="0" distR="0" wp14:anchorId="0DE391E3" wp14:editId="0B7D1B5A">
                <wp:extent cx="304800" cy="304800"/>
                <wp:effectExtent l="0" t="0" r="0" b="0"/>
                <wp:docPr id="3" name="Rechthoe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D95F70" id="Rechthoek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7294ECF" w14:textId="77777777" w:rsidR="00A212A4" w:rsidRPr="00A212A4" w:rsidRDefault="00A212A4" w:rsidP="00A212A4">
      <w:r w:rsidRPr="00A212A4">
        <w:t>‍</w:t>
      </w:r>
    </w:p>
    <w:p w14:paraId="36C157A8" w14:textId="77777777" w:rsidR="00A212A4" w:rsidRPr="00A212A4" w:rsidRDefault="00A212A4" w:rsidP="00A212A4">
      <w:r w:rsidRPr="00A212A4">
        <w:t xml:space="preserve">How does </w:t>
      </w:r>
      <w:proofErr w:type="spellStart"/>
      <w:r w:rsidRPr="00A212A4">
        <w:t>the</w:t>
      </w:r>
      <w:proofErr w:type="spellEnd"/>
      <w:r w:rsidRPr="00A212A4">
        <w:t xml:space="preserve"> Universal Thinking Framework </w:t>
      </w:r>
      <w:proofErr w:type="spellStart"/>
      <w:r w:rsidRPr="00A212A4">
        <w:t>build</w:t>
      </w:r>
      <w:proofErr w:type="spellEnd"/>
      <w:r w:rsidRPr="00A212A4">
        <w:t xml:space="preserve"> on </w:t>
      </w:r>
      <w:proofErr w:type="spellStart"/>
      <w:r w:rsidRPr="00A212A4">
        <w:t>the</w:t>
      </w:r>
      <w:proofErr w:type="spellEnd"/>
      <w:r w:rsidRPr="00A212A4">
        <w:t xml:space="preserve"> SOLO </w:t>
      </w:r>
      <w:proofErr w:type="spellStart"/>
      <w:r w:rsidRPr="00A212A4">
        <w:t>Taxonomy</w:t>
      </w:r>
      <w:proofErr w:type="spellEnd"/>
      <w:r w:rsidRPr="00A212A4">
        <w:t>?</w:t>
      </w:r>
    </w:p>
    <w:p w14:paraId="324C968F" w14:textId="77777777" w:rsidR="00A212A4" w:rsidRPr="00A212A4" w:rsidRDefault="00A212A4" w:rsidP="00A212A4">
      <w:r w:rsidRPr="00A212A4">
        <w:t xml:space="preserve">Like </w:t>
      </w:r>
      <w:proofErr w:type="spellStart"/>
      <w:r w:rsidRPr="00A212A4">
        <w:t>the</w:t>
      </w:r>
      <w:proofErr w:type="spellEnd"/>
      <w:r w:rsidRPr="00A212A4">
        <w:t xml:space="preserve"> SOLO </w:t>
      </w:r>
      <w:proofErr w:type="spellStart"/>
      <w:r w:rsidRPr="00A212A4">
        <w:t>taxonomy</w:t>
      </w:r>
      <w:proofErr w:type="spellEnd"/>
      <w:r w:rsidRPr="00A212A4">
        <w:t>, </w:t>
      </w:r>
      <w:proofErr w:type="spellStart"/>
      <w:r w:rsidRPr="00A212A4">
        <w:fldChar w:fldCharType="begin"/>
      </w:r>
      <w:r w:rsidRPr="00A212A4">
        <w:instrText xml:space="preserve"> HYPERLINK "https://www.structural-learning.com/thinking-framework" \t "_blank" </w:instrText>
      </w:r>
      <w:r w:rsidRPr="00A212A4">
        <w:fldChar w:fldCharType="separate"/>
      </w:r>
      <w:r w:rsidRPr="00A212A4">
        <w:rPr>
          <w:rStyle w:val="Hyperlink"/>
        </w:rPr>
        <w:t>the</w:t>
      </w:r>
      <w:proofErr w:type="spellEnd"/>
      <w:r w:rsidRPr="00A212A4">
        <w:rPr>
          <w:rStyle w:val="Hyperlink"/>
        </w:rPr>
        <w:t xml:space="preserve"> </w:t>
      </w:r>
      <w:proofErr w:type="spellStart"/>
      <w:r w:rsidRPr="00A212A4">
        <w:rPr>
          <w:rStyle w:val="Hyperlink"/>
        </w:rPr>
        <w:t>universal</w:t>
      </w:r>
      <w:proofErr w:type="spellEnd"/>
      <w:r w:rsidRPr="00A212A4">
        <w:rPr>
          <w:rStyle w:val="Hyperlink"/>
        </w:rPr>
        <w:t xml:space="preserve"> thinking </w:t>
      </w:r>
      <w:proofErr w:type="spellStart"/>
      <w:r w:rsidRPr="00A212A4">
        <w:rPr>
          <w:rStyle w:val="Hyperlink"/>
        </w:rPr>
        <w:t>framework</w:t>
      </w:r>
      <w:proofErr w:type="spellEnd"/>
      <w:r w:rsidRPr="00A212A4">
        <w:fldChar w:fldCharType="end"/>
      </w:r>
      <w:r w:rsidRPr="00A212A4">
        <w:t xml:space="preserve"> is </w:t>
      </w:r>
      <w:proofErr w:type="spellStart"/>
      <w:r w:rsidRPr="00A212A4">
        <w:t>used</w:t>
      </w:r>
      <w:proofErr w:type="spellEnd"/>
      <w:r w:rsidRPr="00A212A4">
        <w:t xml:space="preserve"> </w:t>
      </w:r>
      <w:proofErr w:type="spellStart"/>
      <w:r w:rsidRPr="00A212A4">
        <w:t>to</w:t>
      </w:r>
      <w:proofErr w:type="spellEnd"/>
      <w:r w:rsidRPr="00A212A4">
        <w:t xml:space="preserve"> </w:t>
      </w:r>
      <w:proofErr w:type="spellStart"/>
      <w:r w:rsidRPr="00A212A4">
        <w:t>increase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depth</w:t>
      </w:r>
      <w:proofErr w:type="spellEnd"/>
      <w:r w:rsidRPr="00A212A4">
        <w:t xml:space="preserve"> of student </w:t>
      </w:r>
      <w:proofErr w:type="spellStart"/>
      <w:r w:rsidRPr="00A212A4">
        <w:t>understanding</w:t>
      </w:r>
      <w:proofErr w:type="spellEnd"/>
      <w:r w:rsidRPr="00A212A4">
        <w:t xml:space="preserve"> </w:t>
      </w:r>
      <w:proofErr w:type="spellStart"/>
      <w:r w:rsidRPr="00A212A4">
        <w:t>by</w:t>
      </w:r>
      <w:proofErr w:type="spellEnd"/>
      <w:r w:rsidRPr="00A212A4">
        <w:t xml:space="preserve"> building </w:t>
      </w:r>
      <w:proofErr w:type="spellStart"/>
      <w:r w:rsidRPr="00A212A4">
        <w:t>cognitive</w:t>
      </w:r>
      <w:proofErr w:type="spellEnd"/>
      <w:r w:rsidRPr="00A212A4">
        <w:t xml:space="preserve"> </w:t>
      </w:r>
      <w:proofErr w:type="spellStart"/>
      <w:r w:rsidRPr="00A212A4">
        <w:t>structures</w:t>
      </w:r>
      <w:proofErr w:type="spellEnd"/>
      <w:r w:rsidRPr="00A212A4">
        <w:t xml:space="preserve"> or </w:t>
      </w:r>
      <w:proofErr w:type="spellStart"/>
      <w:r w:rsidRPr="00A212A4">
        <w:t>schemas</w:t>
      </w:r>
      <w:proofErr w:type="spellEnd"/>
      <w:r w:rsidRPr="00A212A4">
        <w:t xml:space="preserve">. The </w:t>
      </w:r>
      <w:proofErr w:type="spellStart"/>
      <w:r w:rsidRPr="00A212A4">
        <w:t>taxonomy</w:t>
      </w:r>
      <w:proofErr w:type="spellEnd"/>
      <w:r w:rsidRPr="00A212A4">
        <w:t xml:space="preserve"> </w:t>
      </w:r>
      <w:proofErr w:type="spellStart"/>
      <w:r w:rsidRPr="00A212A4">
        <w:t>helps</w:t>
      </w:r>
      <w:proofErr w:type="spellEnd"/>
      <w:r w:rsidRPr="00A212A4">
        <w:t xml:space="preserve"> classrooms </w:t>
      </w:r>
      <w:proofErr w:type="spellStart"/>
      <w:r w:rsidRPr="00A212A4">
        <w:t>develop</w:t>
      </w:r>
      <w:proofErr w:type="spellEnd"/>
      <w:r w:rsidRPr="00A212A4">
        <w:t xml:space="preserve"> a strong </w:t>
      </w:r>
      <w:proofErr w:type="spellStart"/>
      <w:r w:rsidRPr="00A212A4">
        <w:t>language</w:t>
      </w:r>
      <w:proofErr w:type="spellEnd"/>
      <w:r w:rsidRPr="00A212A4">
        <w:t xml:space="preserve"> </w:t>
      </w:r>
      <w:proofErr w:type="spellStart"/>
      <w:r w:rsidRPr="00A212A4">
        <w:t>for</w:t>
      </w:r>
      <w:proofErr w:type="spellEnd"/>
      <w:r w:rsidRPr="00A212A4">
        <w:t xml:space="preserve"> </w:t>
      </w:r>
      <w:proofErr w:type="spellStart"/>
      <w:r w:rsidRPr="00A212A4">
        <w:t>learning</w:t>
      </w:r>
      <w:proofErr w:type="spellEnd"/>
      <w:r w:rsidRPr="00A212A4">
        <w:t xml:space="preserve"> </w:t>
      </w:r>
      <w:proofErr w:type="spellStart"/>
      <w:r w:rsidRPr="00A212A4">
        <w:t>that</w:t>
      </w:r>
      <w:proofErr w:type="spellEnd"/>
      <w:r w:rsidRPr="00A212A4">
        <w:t xml:space="preserve"> </w:t>
      </w:r>
      <w:proofErr w:type="spellStart"/>
      <w:r w:rsidRPr="00A212A4">
        <w:t>can</w:t>
      </w:r>
      <w:proofErr w:type="spellEnd"/>
      <w:r w:rsidRPr="00A212A4">
        <w:t xml:space="preserve"> </w:t>
      </w:r>
      <w:proofErr w:type="spellStart"/>
      <w:r w:rsidRPr="00A212A4">
        <w:t>be</w:t>
      </w:r>
      <w:proofErr w:type="spellEnd"/>
      <w:r w:rsidRPr="00A212A4">
        <w:t xml:space="preserve"> </w:t>
      </w:r>
      <w:proofErr w:type="spellStart"/>
      <w:r w:rsidRPr="00A212A4">
        <w:t>used</w:t>
      </w:r>
      <w:proofErr w:type="spellEnd"/>
      <w:r w:rsidRPr="00A212A4">
        <w:t xml:space="preserve"> </w:t>
      </w:r>
      <w:proofErr w:type="spellStart"/>
      <w:r w:rsidRPr="00A212A4">
        <w:t>to</w:t>
      </w:r>
      <w:proofErr w:type="spellEnd"/>
      <w:r w:rsidRPr="00A212A4">
        <w:t xml:space="preserve"> guide classroom </w:t>
      </w:r>
      <w:proofErr w:type="spellStart"/>
      <w:r w:rsidRPr="00A212A4">
        <w:t>practice</w:t>
      </w:r>
      <w:proofErr w:type="spellEnd"/>
      <w:r w:rsidRPr="00A212A4">
        <w:t xml:space="preserve"> in </w:t>
      </w:r>
      <w:proofErr w:type="spellStart"/>
      <w:r w:rsidRPr="00A212A4">
        <w:t>productive</w:t>
      </w:r>
      <w:proofErr w:type="spellEnd"/>
      <w:r w:rsidRPr="00A212A4">
        <w:t xml:space="preserve"> </w:t>
      </w:r>
      <w:proofErr w:type="spellStart"/>
      <w:r w:rsidRPr="00A212A4">
        <w:t>ways</w:t>
      </w:r>
      <w:proofErr w:type="spellEnd"/>
      <w:r w:rsidRPr="00A212A4">
        <w:t>.</w:t>
      </w:r>
    </w:p>
    <w:p w14:paraId="3F38AD36" w14:textId="77777777" w:rsidR="00A212A4" w:rsidRPr="00A212A4" w:rsidRDefault="00A212A4" w:rsidP="00A212A4">
      <w:r w:rsidRPr="00A212A4">
        <w:t>‍</w:t>
      </w:r>
    </w:p>
    <w:p w14:paraId="7C59D278" w14:textId="77777777" w:rsidR="00A212A4" w:rsidRPr="00A212A4" w:rsidRDefault="00A212A4" w:rsidP="00A212A4">
      <w:r w:rsidRPr="00A212A4">
        <w:t>The colour-</w:t>
      </w:r>
      <w:proofErr w:type="spellStart"/>
      <w:r w:rsidRPr="00A212A4">
        <w:t>coded</w:t>
      </w:r>
      <w:proofErr w:type="spellEnd"/>
      <w:r w:rsidRPr="00A212A4">
        <w:t xml:space="preserve"> nature of 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command</w:t>
      </w:r>
      <w:proofErr w:type="spellEnd"/>
      <w:r w:rsidRPr="00A212A4">
        <w:t xml:space="preserve"> </w:t>
      </w:r>
      <w:proofErr w:type="spellStart"/>
      <w:r w:rsidRPr="00A212A4">
        <w:t>words</w:t>
      </w:r>
      <w:proofErr w:type="spellEnd"/>
      <w:r w:rsidRPr="00A212A4">
        <w:t xml:space="preserve"> </w:t>
      </w:r>
      <w:proofErr w:type="spellStart"/>
      <w:r w:rsidRPr="00A212A4">
        <w:t>enables</w:t>
      </w:r>
      <w:proofErr w:type="spellEnd"/>
      <w:r w:rsidRPr="00A212A4">
        <w:t xml:space="preserve"> </w:t>
      </w:r>
      <w:proofErr w:type="spellStart"/>
      <w:r w:rsidRPr="00A212A4">
        <w:t>educators</w:t>
      </w:r>
      <w:proofErr w:type="spellEnd"/>
      <w:r w:rsidRPr="00A212A4">
        <w:t xml:space="preserve"> </w:t>
      </w:r>
      <w:proofErr w:type="spellStart"/>
      <w:r w:rsidRPr="00A212A4">
        <w:t>to</w:t>
      </w:r>
      <w:proofErr w:type="spellEnd"/>
      <w:r w:rsidRPr="00A212A4">
        <w:t xml:space="preserve"> </w:t>
      </w:r>
      <w:proofErr w:type="spellStart"/>
      <w:r w:rsidRPr="00A212A4">
        <w:t>create</w:t>
      </w:r>
      <w:proofErr w:type="spellEnd"/>
      <w:r w:rsidRPr="00A212A4">
        <w:t xml:space="preserve"> </w:t>
      </w:r>
      <w:proofErr w:type="spellStart"/>
      <w:r w:rsidRPr="00A212A4">
        <w:t>simple</w:t>
      </w:r>
      <w:proofErr w:type="spellEnd"/>
      <w:r w:rsidRPr="00A212A4">
        <w:t xml:space="preserve"> procedures </w:t>
      </w:r>
      <w:proofErr w:type="spellStart"/>
      <w:r w:rsidRPr="00A212A4">
        <w:t>that</w:t>
      </w:r>
      <w:proofErr w:type="spellEnd"/>
      <w:r w:rsidRPr="00A212A4">
        <w:t xml:space="preserve"> </w:t>
      </w:r>
      <w:proofErr w:type="spellStart"/>
      <w:r w:rsidRPr="00A212A4">
        <w:t>un-complicate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learning</w:t>
      </w:r>
      <w:proofErr w:type="spellEnd"/>
      <w:r w:rsidRPr="00A212A4">
        <w:t xml:space="preserve"> </w:t>
      </w:r>
      <w:proofErr w:type="spellStart"/>
      <w:r w:rsidRPr="00A212A4">
        <w:t>process</w:t>
      </w:r>
      <w:proofErr w:type="spellEnd"/>
      <w:r w:rsidRPr="00A212A4">
        <w:t xml:space="preserve">. </w:t>
      </w:r>
      <w:proofErr w:type="spellStart"/>
      <w:r w:rsidRPr="00A212A4">
        <w:t>This</w:t>
      </w:r>
      <w:proofErr w:type="spellEnd"/>
      <w:r w:rsidRPr="00A212A4">
        <w:t xml:space="preserve"> </w:t>
      </w:r>
      <w:proofErr w:type="spellStart"/>
      <w:r w:rsidRPr="00A212A4">
        <w:t>improves</w:t>
      </w:r>
      <w:proofErr w:type="spellEnd"/>
      <w:r w:rsidRPr="00A212A4">
        <w:t xml:space="preserve"> engagement in </w:t>
      </w:r>
      <w:proofErr w:type="spellStart"/>
      <w:r w:rsidRPr="00A212A4">
        <w:t>learning</w:t>
      </w:r>
      <w:proofErr w:type="spellEnd"/>
      <w:r w:rsidRPr="00A212A4">
        <w:t xml:space="preserve"> as 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language</w:t>
      </w:r>
      <w:proofErr w:type="spellEnd"/>
      <w:r w:rsidRPr="00A212A4">
        <w:t xml:space="preserve"> </w:t>
      </w:r>
      <w:proofErr w:type="spellStart"/>
      <w:r w:rsidRPr="00A212A4">
        <w:t>can</w:t>
      </w:r>
      <w:proofErr w:type="spellEnd"/>
      <w:r w:rsidRPr="00A212A4">
        <w:t xml:space="preserve"> </w:t>
      </w:r>
      <w:proofErr w:type="spellStart"/>
      <w:r w:rsidRPr="00A212A4">
        <w:t>be</w:t>
      </w:r>
      <w:proofErr w:type="spellEnd"/>
      <w:r w:rsidRPr="00A212A4">
        <w:t xml:space="preserve"> </w:t>
      </w:r>
      <w:proofErr w:type="spellStart"/>
      <w:r w:rsidRPr="00A212A4">
        <w:t>used</w:t>
      </w:r>
      <w:proofErr w:type="spellEnd"/>
      <w:r w:rsidRPr="00A212A4">
        <w:t xml:space="preserve"> </w:t>
      </w:r>
      <w:proofErr w:type="spellStart"/>
      <w:r w:rsidRPr="00A212A4">
        <w:t>to</w:t>
      </w:r>
      <w:proofErr w:type="spellEnd"/>
      <w:r w:rsidRPr="00A212A4">
        <w:t xml:space="preserve"> </w:t>
      </w:r>
      <w:proofErr w:type="spellStart"/>
      <w:r w:rsidRPr="00A212A4">
        <w:t>devise</w:t>
      </w:r>
      <w:proofErr w:type="spellEnd"/>
      <w:r w:rsidRPr="00A212A4">
        <w:t xml:space="preserve"> a </w:t>
      </w:r>
      <w:proofErr w:type="spellStart"/>
      <w:r w:rsidRPr="00A212A4">
        <w:t>challenging</w:t>
      </w:r>
      <w:proofErr w:type="spellEnd"/>
      <w:r w:rsidRPr="00A212A4">
        <w:t xml:space="preserve"> question </w:t>
      </w:r>
      <w:proofErr w:type="spellStart"/>
      <w:r w:rsidRPr="00A212A4">
        <w:t>that</w:t>
      </w:r>
      <w:proofErr w:type="spellEnd"/>
      <w:r w:rsidRPr="00A212A4">
        <w:t xml:space="preserve"> </w:t>
      </w:r>
      <w:proofErr w:type="spellStart"/>
      <w:r w:rsidRPr="00A212A4">
        <w:t>keeps</w:t>
      </w:r>
      <w:proofErr w:type="spellEnd"/>
      <w:r w:rsidRPr="00A212A4">
        <w:t xml:space="preserve"> </w:t>
      </w:r>
      <w:proofErr w:type="spellStart"/>
      <w:r w:rsidRPr="00A212A4">
        <w:t>students</w:t>
      </w:r>
      <w:proofErr w:type="spellEnd"/>
      <w:r w:rsidRPr="00A212A4">
        <w:t xml:space="preserve"> on </w:t>
      </w:r>
      <w:proofErr w:type="spellStart"/>
      <w:r w:rsidRPr="00A212A4">
        <w:t>their</w:t>
      </w:r>
      <w:proofErr w:type="spellEnd"/>
      <w:r w:rsidRPr="00A212A4">
        <w:t xml:space="preserve"> </w:t>
      </w:r>
      <w:proofErr w:type="spellStart"/>
      <w:r w:rsidRPr="00A212A4">
        <w:t>toes</w:t>
      </w:r>
      <w:proofErr w:type="spellEnd"/>
      <w:r w:rsidRPr="00A212A4">
        <w:t xml:space="preserve">. </w:t>
      </w:r>
      <w:proofErr w:type="spellStart"/>
      <w:r w:rsidRPr="00A212A4">
        <w:t>Used</w:t>
      </w:r>
      <w:proofErr w:type="spellEnd"/>
      <w:r w:rsidRPr="00A212A4">
        <w:t xml:space="preserve"> in </w:t>
      </w:r>
      <w:proofErr w:type="spellStart"/>
      <w:r w:rsidRPr="00A212A4">
        <w:t>both</w:t>
      </w:r>
      <w:proofErr w:type="spellEnd"/>
      <w:r w:rsidRPr="00A212A4">
        <w:t xml:space="preserve"> </w:t>
      </w:r>
      <w:proofErr w:type="spellStart"/>
      <w:r w:rsidRPr="00A212A4">
        <w:t>Primary</w:t>
      </w:r>
      <w:proofErr w:type="spellEnd"/>
      <w:r w:rsidRPr="00A212A4">
        <w:t xml:space="preserve"> </w:t>
      </w:r>
      <w:proofErr w:type="spellStart"/>
      <w:r w:rsidRPr="00A212A4">
        <w:t>and</w:t>
      </w:r>
      <w:proofErr w:type="spellEnd"/>
      <w:r w:rsidRPr="00A212A4">
        <w:t xml:space="preserve"> </w:t>
      </w:r>
      <w:proofErr w:type="spellStart"/>
      <w:r w:rsidRPr="00A212A4">
        <w:t>Secondary</w:t>
      </w:r>
      <w:proofErr w:type="spellEnd"/>
      <w:r w:rsidRPr="00A212A4">
        <w:t xml:space="preserve"> schools, </w:t>
      </w:r>
      <w:proofErr w:type="spellStart"/>
      <w:r w:rsidRPr="00A212A4">
        <w:t>the</w:t>
      </w:r>
      <w:proofErr w:type="spellEnd"/>
      <w:r w:rsidRPr="00A212A4">
        <w:t xml:space="preserve"> Universal Thinking Framework </w:t>
      </w:r>
      <w:proofErr w:type="spellStart"/>
      <w:r w:rsidRPr="00A212A4">
        <w:t>can</w:t>
      </w:r>
      <w:proofErr w:type="spellEnd"/>
      <w:r w:rsidRPr="00A212A4">
        <w:t xml:space="preserve"> </w:t>
      </w:r>
      <w:proofErr w:type="spellStart"/>
      <w:r w:rsidRPr="00A212A4">
        <w:t>be</w:t>
      </w:r>
      <w:proofErr w:type="spellEnd"/>
      <w:r w:rsidRPr="00A212A4">
        <w:t xml:space="preserve"> </w:t>
      </w:r>
      <w:proofErr w:type="spellStart"/>
      <w:r w:rsidRPr="00A212A4">
        <w:t>used</w:t>
      </w:r>
      <w:proofErr w:type="spellEnd"/>
      <w:r w:rsidRPr="00A212A4">
        <w:t xml:space="preserve"> </w:t>
      </w:r>
      <w:proofErr w:type="spellStart"/>
      <w:r w:rsidRPr="00A212A4">
        <w:t>to</w:t>
      </w:r>
      <w:proofErr w:type="spellEnd"/>
      <w:r w:rsidRPr="00A212A4">
        <w:t xml:space="preserve"> advance complex </w:t>
      </w:r>
      <w:hyperlink r:id="rId17" w:history="1">
        <w:r w:rsidRPr="00A212A4">
          <w:rPr>
            <w:rStyle w:val="Hyperlink"/>
          </w:rPr>
          <w:t>thinking skills</w:t>
        </w:r>
      </w:hyperlink>
      <w:r w:rsidRPr="00A212A4">
        <w:t> </w:t>
      </w:r>
      <w:proofErr w:type="spellStart"/>
      <w:r w:rsidRPr="00A212A4">
        <w:t>and</w:t>
      </w:r>
      <w:proofErr w:type="spellEnd"/>
      <w:r w:rsidRPr="00A212A4">
        <w:t xml:space="preserve"> </w:t>
      </w:r>
      <w:proofErr w:type="spellStart"/>
      <w:r w:rsidRPr="00A212A4">
        <w:t>depth</w:t>
      </w:r>
      <w:proofErr w:type="spellEnd"/>
      <w:r w:rsidRPr="00A212A4">
        <w:t xml:space="preserve"> of </w:t>
      </w:r>
      <w:proofErr w:type="spellStart"/>
      <w:r w:rsidRPr="00A212A4">
        <w:t>knowledge</w:t>
      </w:r>
      <w:proofErr w:type="spellEnd"/>
      <w:r w:rsidRPr="00A212A4">
        <w:t xml:space="preserve">. </w:t>
      </w:r>
      <w:proofErr w:type="spellStart"/>
      <w:r w:rsidRPr="00A212A4">
        <w:t>You</w:t>
      </w:r>
      <w:proofErr w:type="spellEnd"/>
      <w:r w:rsidRPr="00A212A4">
        <w:t xml:space="preserve"> </w:t>
      </w:r>
      <w:proofErr w:type="spellStart"/>
      <w:r w:rsidRPr="00A212A4">
        <w:t>can</w:t>
      </w:r>
      <w:proofErr w:type="spellEnd"/>
      <w:r w:rsidRPr="00A212A4">
        <w:t xml:space="preserve"> </w:t>
      </w:r>
      <w:proofErr w:type="spellStart"/>
      <w:r w:rsidRPr="00A212A4">
        <w:t>learn</w:t>
      </w:r>
      <w:proofErr w:type="spellEnd"/>
      <w:r w:rsidRPr="00A212A4">
        <w:t xml:space="preserve"> more </w:t>
      </w:r>
      <w:proofErr w:type="spellStart"/>
      <w:r w:rsidRPr="00A212A4">
        <w:t>about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 xml:space="preserve"> </w:t>
      </w:r>
      <w:proofErr w:type="spellStart"/>
      <w:r w:rsidRPr="00A212A4">
        <w:t>framework</w:t>
      </w:r>
      <w:proofErr w:type="spellEnd"/>
      <w:r w:rsidRPr="00A212A4">
        <w:t xml:space="preserve"> here: </w:t>
      </w:r>
      <w:hyperlink r:id="rId18" w:history="1">
        <w:r w:rsidRPr="00A212A4">
          <w:rPr>
            <w:rStyle w:val="Hyperlink"/>
          </w:rPr>
          <w:t>https://www.structural-learning.com/thinking-framework</w:t>
        </w:r>
      </w:hyperlink>
    </w:p>
    <w:p w14:paraId="1CEC4E57" w14:textId="77777777" w:rsidR="00A212A4" w:rsidRPr="00A212A4" w:rsidRDefault="00A212A4" w:rsidP="00A212A4">
      <w:r w:rsidRPr="00A212A4">
        <w:t>‍</w:t>
      </w:r>
    </w:p>
    <w:p w14:paraId="3086261D" w14:textId="77777777" w:rsidR="00A212A4" w:rsidRPr="00A212A4" w:rsidRDefault="00A212A4" w:rsidP="00A212A4">
      <w:pPr>
        <w:rPr>
          <w:rStyle w:val="Hyperlink"/>
        </w:rPr>
      </w:pPr>
      <w:r w:rsidRPr="00A212A4">
        <w:fldChar w:fldCharType="begin"/>
      </w:r>
      <w:r w:rsidRPr="00A212A4">
        <w:instrText xml:space="preserve"> HYPERLINK "https://www.structural-learning.com/post/differentiation-strategies-a-teachers-guide" \t "_blank" </w:instrText>
      </w:r>
      <w:r w:rsidRPr="00A212A4">
        <w:fldChar w:fldCharType="separate"/>
      </w:r>
    </w:p>
    <w:p w14:paraId="2570FD74" w14:textId="28B9B727" w:rsidR="00A212A4" w:rsidRPr="00A212A4" w:rsidRDefault="00A212A4" w:rsidP="00A212A4">
      <w:pPr>
        <w:rPr>
          <w:rStyle w:val="Hyperlink"/>
        </w:rPr>
      </w:pPr>
      <w:r w:rsidRPr="00A212A4">
        <w:rPr>
          <w:rStyle w:val="Hyperlink"/>
        </w:rPr>
        <w:drawing>
          <wp:inline distT="0" distB="0" distL="0" distR="0" wp14:anchorId="6E607CFD" wp14:editId="33E664E7">
            <wp:extent cx="5760720" cy="4061460"/>
            <wp:effectExtent l="0" t="0" r="0" b="0"/>
            <wp:docPr id="2" name="Afbeelding 2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81996" w14:textId="77777777" w:rsidR="00A212A4" w:rsidRPr="00A212A4" w:rsidRDefault="00A212A4" w:rsidP="00A212A4">
      <w:r w:rsidRPr="00A212A4">
        <w:fldChar w:fldCharType="end"/>
      </w:r>
      <w:hyperlink r:id="rId21" w:history="1">
        <w:r w:rsidRPr="00A212A4">
          <w:rPr>
            <w:rStyle w:val="Hyperlink"/>
          </w:rPr>
          <w:t>The Universal Thinking Framework</w:t>
        </w:r>
      </w:hyperlink>
    </w:p>
    <w:p w14:paraId="03BA9684" w14:textId="77777777" w:rsidR="00A212A4" w:rsidRPr="00A212A4" w:rsidRDefault="00A212A4" w:rsidP="00A212A4">
      <w:proofErr w:type="spellStart"/>
      <w:r w:rsidRPr="00A212A4">
        <w:rPr>
          <w:b/>
          <w:bCs/>
        </w:rPr>
        <w:t>References</w:t>
      </w:r>
      <w:proofErr w:type="spellEnd"/>
      <w:r w:rsidRPr="00A212A4">
        <w:rPr>
          <w:b/>
          <w:bCs/>
        </w:rPr>
        <w:t xml:space="preserve"> </w:t>
      </w:r>
      <w:proofErr w:type="spellStart"/>
      <w:r w:rsidRPr="00A212A4">
        <w:rPr>
          <w:b/>
          <w:bCs/>
        </w:rPr>
        <w:t>to</w:t>
      </w:r>
      <w:proofErr w:type="spellEnd"/>
      <w:r w:rsidRPr="00A212A4">
        <w:rPr>
          <w:b/>
          <w:bCs/>
        </w:rPr>
        <w:t xml:space="preserve"> SOLO </w:t>
      </w:r>
      <w:proofErr w:type="spellStart"/>
      <w:r w:rsidRPr="00A212A4">
        <w:rPr>
          <w:b/>
          <w:bCs/>
        </w:rPr>
        <w:t>Taxonomy</w:t>
      </w:r>
      <w:proofErr w:type="spellEnd"/>
    </w:p>
    <w:p w14:paraId="282D05B8" w14:textId="77777777" w:rsidR="00A212A4" w:rsidRPr="00A212A4" w:rsidRDefault="00A212A4" w:rsidP="00A212A4">
      <w:proofErr w:type="spellStart"/>
      <w:r w:rsidRPr="00A212A4">
        <w:t>Biggs</w:t>
      </w:r>
      <w:proofErr w:type="spellEnd"/>
      <w:r w:rsidRPr="00A212A4">
        <w:t xml:space="preserve">, J., &amp; </w:t>
      </w:r>
      <w:proofErr w:type="spellStart"/>
      <w:r w:rsidRPr="00A212A4">
        <w:t>Collis</w:t>
      </w:r>
      <w:proofErr w:type="spellEnd"/>
      <w:r w:rsidRPr="00A212A4">
        <w:t xml:space="preserve">, K. (1989). </w:t>
      </w:r>
      <w:proofErr w:type="spellStart"/>
      <w:r w:rsidRPr="00A212A4">
        <w:t>Towards</w:t>
      </w:r>
      <w:proofErr w:type="spellEnd"/>
      <w:r w:rsidRPr="00A212A4">
        <w:t xml:space="preserve"> a model of school-</w:t>
      </w:r>
      <w:proofErr w:type="spellStart"/>
      <w:r w:rsidRPr="00A212A4">
        <w:t>based</w:t>
      </w:r>
      <w:proofErr w:type="spellEnd"/>
      <w:r w:rsidRPr="00A212A4">
        <w:t xml:space="preserve"> curriculum development </w:t>
      </w:r>
      <w:proofErr w:type="spellStart"/>
      <w:r w:rsidRPr="00A212A4">
        <w:t>and</w:t>
      </w:r>
      <w:proofErr w:type="spellEnd"/>
      <w:r w:rsidRPr="00A212A4">
        <w:t xml:space="preserve"> assessment </w:t>
      </w:r>
      <w:proofErr w:type="spellStart"/>
      <w:r w:rsidRPr="00A212A4">
        <w:t>using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 xml:space="preserve"> SOLO </w:t>
      </w:r>
      <w:proofErr w:type="spellStart"/>
      <w:r w:rsidRPr="00A212A4">
        <w:t>taxonomy</w:t>
      </w:r>
      <w:proofErr w:type="spellEnd"/>
      <w:r w:rsidRPr="00A212A4">
        <w:t xml:space="preserve">. </w:t>
      </w:r>
      <w:proofErr w:type="spellStart"/>
      <w:r w:rsidRPr="00A212A4">
        <w:t>Australian</w:t>
      </w:r>
      <w:proofErr w:type="spellEnd"/>
      <w:r w:rsidRPr="00A212A4">
        <w:t xml:space="preserve"> </w:t>
      </w:r>
      <w:proofErr w:type="spellStart"/>
      <w:r w:rsidRPr="00A212A4">
        <w:t>journal</w:t>
      </w:r>
      <w:proofErr w:type="spellEnd"/>
      <w:r w:rsidRPr="00A212A4">
        <w:t xml:space="preserve"> of </w:t>
      </w:r>
      <w:proofErr w:type="spellStart"/>
      <w:r w:rsidRPr="00A212A4">
        <w:t>education</w:t>
      </w:r>
      <w:proofErr w:type="spellEnd"/>
      <w:r w:rsidRPr="00A212A4">
        <w:t>, 33(2), 151-163.</w:t>
      </w:r>
    </w:p>
    <w:p w14:paraId="62412D6C" w14:textId="496B1EAE" w:rsidR="00A212A4" w:rsidRPr="00A212A4" w:rsidRDefault="00A212A4" w:rsidP="00A212A4">
      <w:r w:rsidRPr="00A212A4">
        <w:lastRenderedPageBreak/>
        <mc:AlternateContent>
          <mc:Choice Requires="wps">
            <w:drawing>
              <wp:inline distT="0" distB="0" distL="0" distR="0" wp14:anchorId="06A7F9B6" wp14:editId="2A0CD599">
                <wp:extent cx="304800" cy="304800"/>
                <wp:effectExtent l="0" t="0" r="0" b="0"/>
                <wp:docPr id="1" name="Rechtho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078D51" id="Rechthoek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978704E" w14:textId="77777777" w:rsidR="00A212A4" w:rsidRPr="00A212A4" w:rsidRDefault="00A212A4" w:rsidP="00A212A4">
      <w:proofErr w:type="spellStart"/>
      <w:r w:rsidRPr="00A212A4">
        <w:t>Biggs</w:t>
      </w:r>
      <w:proofErr w:type="spellEnd"/>
      <w:r w:rsidRPr="00A212A4">
        <w:t xml:space="preserve">, J. B. (2011). Teaching </w:t>
      </w:r>
      <w:proofErr w:type="spellStart"/>
      <w:r w:rsidRPr="00A212A4">
        <w:t>for</w:t>
      </w:r>
      <w:proofErr w:type="spellEnd"/>
      <w:r w:rsidRPr="00A212A4">
        <w:t xml:space="preserve"> </w:t>
      </w:r>
      <w:proofErr w:type="spellStart"/>
      <w:r w:rsidRPr="00A212A4">
        <w:t>quality</w:t>
      </w:r>
      <w:proofErr w:type="spellEnd"/>
      <w:r w:rsidRPr="00A212A4">
        <w:t xml:space="preserve"> </w:t>
      </w:r>
      <w:proofErr w:type="spellStart"/>
      <w:r w:rsidRPr="00A212A4">
        <w:t>learning</w:t>
      </w:r>
      <w:proofErr w:type="spellEnd"/>
      <w:r w:rsidRPr="00A212A4">
        <w:t xml:space="preserve"> at </w:t>
      </w:r>
      <w:proofErr w:type="spellStart"/>
      <w:r w:rsidRPr="00A212A4">
        <w:t>university</w:t>
      </w:r>
      <w:proofErr w:type="spellEnd"/>
      <w:r w:rsidRPr="00A212A4">
        <w:t xml:space="preserve">: </w:t>
      </w:r>
      <w:proofErr w:type="spellStart"/>
      <w:r w:rsidRPr="00A212A4">
        <w:t>What</w:t>
      </w:r>
      <w:proofErr w:type="spellEnd"/>
      <w:r w:rsidRPr="00A212A4">
        <w:t xml:space="preserve"> </w:t>
      </w:r>
      <w:proofErr w:type="spellStart"/>
      <w:r w:rsidRPr="00A212A4">
        <w:t>the</w:t>
      </w:r>
      <w:proofErr w:type="spellEnd"/>
      <w:r w:rsidRPr="00A212A4">
        <w:t xml:space="preserve"> student does. McGraw-</w:t>
      </w:r>
      <w:proofErr w:type="spellStart"/>
      <w:r w:rsidRPr="00A212A4">
        <w:t>hill</w:t>
      </w:r>
      <w:proofErr w:type="spellEnd"/>
      <w:r w:rsidRPr="00A212A4">
        <w:t xml:space="preserve"> </w:t>
      </w:r>
      <w:proofErr w:type="spellStart"/>
      <w:r w:rsidRPr="00A212A4">
        <w:t>education</w:t>
      </w:r>
      <w:proofErr w:type="spellEnd"/>
      <w:r w:rsidRPr="00A212A4">
        <w:t xml:space="preserve"> (UK).</w:t>
      </w:r>
    </w:p>
    <w:p w14:paraId="1C796C01" w14:textId="77777777" w:rsidR="00A212A4" w:rsidRPr="00A212A4" w:rsidRDefault="00A212A4" w:rsidP="00A212A4">
      <w:proofErr w:type="spellStart"/>
      <w:r w:rsidRPr="00A212A4">
        <w:t>Crompton</w:t>
      </w:r>
      <w:proofErr w:type="spellEnd"/>
      <w:r w:rsidRPr="00A212A4">
        <w:t xml:space="preserve">, H., Burke, D., &amp; Lin, Y. C. (2019). Mobile </w:t>
      </w:r>
      <w:proofErr w:type="spellStart"/>
      <w:r w:rsidRPr="00A212A4">
        <w:t>learning</w:t>
      </w:r>
      <w:proofErr w:type="spellEnd"/>
      <w:r w:rsidRPr="00A212A4">
        <w:t xml:space="preserve"> </w:t>
      </w:r>
      <w:proofErr w:type="spellStart"/>
      <w:r w:rsidRPr="00A212A4">
        <w:t>and</w:t>
      </w:r>
      <w:proofErr w:type="spellEnd"/>
      <w:r w:rsidRPr="00A212A4">
        <w:t xml:space="preserve"> student </w:t>
      </w:r>
      <w:proofErr w:type="spellStart"/>
      <w:r w:rsidRPr="00A212A4">
        <w:t>cognition</w:t>
      </w:r>
      <w:proofErr w:type="spellEnd"/>
      <w:r w:rsidRPr="00A212A4">
        <w:t xml:space="preserve">: A </w:t>
      </w:r>
      <w:proofErr w:type="spellStart"/>
      <w:r w:rsidRPr="00A212A4">
        <w:t>systematic</w:t>
      </w:r>
      <w:proofErr w:type="spellEnd"/>
      <w:r w:rsidRPr="00A212A4">
        <w:t xml:space="preserve"> review of PK‐12 research </w:t>
      </w:r>
      <w:proofErr w:type="spellStart"/>
      <w:r w:rsidRPr="00A212A4">
        <w:t>using</w:t>
      </w:r>
      <w:proofErr w:type="spellEnd"/>
      <w:r w:rsidRPr="00A212A4">
        <w:t xml:space="preserve"> </w:t>
      </w:r>
      <w:proofErr w:type="spellStart"/>
      <w:r w:rsidRPr="00A212A4">
        <w:t>Bloom’s</w:t>
      </w:r>
      <w:proofErr w:type="spellEnd"/>
      <w:r w:rsidRPr="00A212A4">
        <w:t xml:space="preserve"> </w:t>
      </w:r>
      <w:proofErr w:type="spellStart"/>
      <w:r w:rsidRPr="00A212A4">
        <w:t>Taxonomy</w:t>
      </w:r>
      <w:proofErr w:type="spellEnd"/>
      <w:r w:rsidRPr="00A212A4">
        <w:t xml:space="preserve">. British Journal of </w:t>
      </w:r>
      <w:proofErr w:type="spellStart"/>
      <w:r w:rsidRPr="00A212A4">
        <w:t>Educational</w:t>
      </w:r>
      <w:proofErr w:type="spellEnd"/>
      <w:r w:rsidRPr="00A212A4">
        <w:t xml:space="preserve"> Technology, 50(2), 684-701.</w:t>
      </w:r>
    </w:p>
    <w:p w14:paraId="79312C04" w14:textId="77777777" w:rsidR="00A212A4" w:rsidRPr="00A212A4" w:rsidRDefault="00A212A4" w:rsidP="00A212A4">
      <w:proofErr w:type="spellStart"/>
      <w:r w:rsidRPr="00A212A4">
        <w:t>Damopolii</w:t>
      </w:r>
      <w:proofErr w:type="spellEnd"/>
      <w:r w:rsidRPr="00A212A4">
        <w:t xml:space="preserve">, I., </w:t>
      </w:r>
      <w:proofErr w:type="spellStart"/>
      <w:r w:rsidRPr="00A212A4">
        <w:t>Nunaki</w:t>
      </w:r>
      <w:proofErr w:type="spellEnd"/>
      <w:r w:rsidRPr="00A212A4">
        <w:t xml:space="preserve">, J. H., </w:t>
      </w:r>
      <w:proofErr w:type="spellStart"/>
      <w:r w:rsidRPr="00A212A4">
        <w:t>Nusantari</w:t>
      </w:r>
      <w:proofErr w:type="spellEnd"/>
      <w:r w:rsidRPr="00A212A4">
        <w:t xml:space="preserve">, E., &amp; </w:t>
      </w:r>
      <w:proofErr w:type="spellStart"/>
      <w:r w:rsidRPr="00A212A4">
        <w:t>Kandowangko</w:t>
      </w:r>
      <w:proofErr w:type="spellEnd"/>
      <w:r w:rsidRPr="00A212A4">
        <w:t xml:space="preserve">, N. Y. (2020, </w:t>
      </w:r>
      <w:proofErr w:type="spellStart"/>
      <w:r w:rsidRPr="00A212A4">
        <w:t>June</w:t>
      </w:r>
      <w:proofErr w:type="spellEnd"/>
      <w:r w:rsidRPr="00A212A4">
        <w:t xml:space="preserve">). The </w:t>
      </w:r>
      <w:proofErr w:type="spellStart"/>
      <w:r w:rsidRPr="00A212A4">
        <w:t>effectiveness</w:t>
      </w:r>
      <w:proofErr w:type="spellEnd"/>
      <w:r w:rsidRPr="00A212A4">
        <w:t xml:space="preserve"> of </w:t>
      </w:r>
      <w:proofErr w:type="spellStart"/>
      <w:r w:rsidRPr="00A212A4">
        <w:fldChar w:fldCharType="begin"/>
      </w:r>
      <w:r w:rsidRPr="00A212A4">
        <w:instrText xml:space="preserve"> HYPERLINK "https://www.structural-learning.com/post/a-teachers-guide-to-inquiry-based-learning" </w:instrText>
      </w:r>
      <w:r w:rsidRPr="00A212A4">
        <w:fldChar w:fldCharType="separate"/>
      </w:r>
      <w:r w:rsidRPr="00A212A4">
        <w:rPr>
          <w:rStyle w:val="Hyperlink"/>
        </w:rPr>
        <w:t>Inquiry-based</w:t>
      </w:r>
      <w:proofErr w:type="spellEnd"/>
      <w:r w:rsidRPr="00A212A4">
        <w:rPr>
          <w:rStyle w:val="Hyperlink"/>
        </w:rPr>
        <w:t xml:space="preserve"> </w:t>
      </w:r>
      <w:proofErr w:type="spellStart"/>
      <w:r w:rsidRPr="00A212A4">
        <w:rPr>
          <w:rStyle w:val="Hyperlink"/>
        </w:rPr>
        <w:t>learning</w:t>
      </w:r>
      <w:proofErr w:type="spellEnd"/>
      <w:r w:rsidRPr="00A212A4">
        <w:fldChar w:fldCharType="end"/>
      </w:r>
      <w:r w:rsidRPr="00A212A4">
        <w:t> </w:t>
      </w:r>
      <w:proofErr w:type="spellStart"/>
      <w:r w:rsidRPr="00A212A4">
        <w:t>to</w:t>
      </w:r>
      <w:proofErr w:type="spellEnd"/>
      <w:r w:rsidRPr="00A212A4">
        <w:t xml:space="preserve"> train </w:t>
      </w:r>
      <w:proofErr w:type="spellStart"/>
      <w:r w:rsidRPr="00A212A4">
        <w:t>students</w:t>
      </w:r>
      <w:proofErr w:type="spellEnd"/>
      <w:r w:rsidRPr="00A212A4">
        <w:t xml:space="preserve">’ thinking </w:t>
      </w:r>
      <w:proofErr w:type="spellStart"/>
      <w:r w:rsidRPr="00A212A4">
        <w:t>skill</w:t>
      </w:r>
      <w:proofErr w:type="spellEnd"/>
      <w:r w:rsidRPr="00A212A4">
        <w:t xml:space="preserve"> </w:t>
      </w:r>
      <w:proofErr w:type="spellStart"/>
      <w:r w:rsidRPr="00A212A4">
        <w:t>based</w:t>
      </w:r>
      <w:proofErr w:type="spellEnd"/>
      <w:r w:rsidRPr="00A212A4">
        <w:t xml:space="preserve"> on SOLO </w:t>
      </w:r>
      <w:proofErr w:type="spellStart"/>
      <w:r w:rsidRPr="00A212A4">
        <w:t>taxonomy</w:t>
      </w:r>
      <w:proofErr w:type="spellEnd"/>
      <w:r w:rsidRPr="00A212A4">
        <w:t xml:space="preserve">. In Journal of </w:t>
      </w:r>
      <w:proofErr w:type="spellStart"/>
      <w:r w:rsidRPr="00A212A4">
        <w:t>Physics</w:t>
      </w:r>
      <w:proofErr w:type="spellEnd"/>
      <w:r w:rsidRPr="00A212A4">
        <w:t>: Conference Series (Vol. 1567, No. 4, p. 042025). IOP Publishing.</w:t>
      </w:r>
    </w:p>
    <w:p w14:paraId="6E72847F" w14:textId="77777777" w:rsidR="00A212A4" w:rsidRPr="00A212A4" w:rsidRDefault="00A212A4" w:rsidP="00A212A4">
      <w:r w:rsidRPr="00A212A4">
        <w:t> </w:t>
      </w:r>
    </w:p>
    <w:p w14:paraId="3A51DD78" w14:textId="77777777" w:rsidR="00A212A4" w:rsidRPr="00A212A4" w:rsidRDefault="00A212A4" w:rsidP="00A212A4">
      <w:proofErr w:type="spellStart"/>
      <w:r w:rsidRPr="00A212A4">
        <w:t>Other</w:t>
      </w:r>
      <w:proofErr w:type="spellEnd"/>
      <w:r w:rsidRPr="00A212A4">
        <w:t xml:space="preserve"> Links</w:t>
      </w:r>
    </w:p>
    <w:p w14:paraId="71AA1CA2" w14:textId="77777777" w:rsidR="00A212A4" w:rsidRPr="00A212A4" w:rsidRDefault="00A212A4" w:rsidP="00A212A4">
      <w:r w:rsidRPr="00A212A4">
        <w:t xml:space="preserve">Want more? Here is a link on </w:t>
      </w:r>
      <w:proofErr w:type="spellStart"/>
      <w:r w:rsidRPr="00A212A4">
        <w:t>Problems</w:t>
      </w:r>
      <w:proofErr w:type="spellEnd"/>
      <w:r w:rsidRPr="00A212A4">
        <w:t xml:space="preserve"> </w:t>
      </w:r>
      <w:proofErr w:type="spellStart"/>
      <w:r w:rsidRPr="00A212A4">
        <w:t>with</w:t>
      </w:r>
      <w:proofErr w:type="spellEnd"/>
      <w:r w:rsidRPr="00A212A4">
        <w:t xml:space="preserve"> </w:t>
      </w:r>
      <w:proofErr w:type="spellStart"/>
      <w:r w:rsidRPr="00A212A4">
        <w:t>Bloom's</w:t>
      </w:r>
      <w:proofErr w:type="spellEnd"/>
      <w:r w:rsidRPr="00A212A4">
        <w:t xml:space="preserve"> </w:t>
      </w:r>
      <w:proofErr w:type="spellStart"/>
      <w:r w:rsidRPr="00A212A4">
        <w:t>Taxonomy</w:t>
      </w:r>
      <w:proofErr w:type="spellEnd"/>
      <w:r w:rsidRPr="00A212A4">
        <w:t xml:space="preserve"> (</w:t>
      </w:r>
      <w:proofErr w:type="spellStart"/>
      <w:r w:rsidRPr="00A212A4">
        <w:t>Invalid</w:t>
      </w:r>
      <w:proofErr w:type="spellEnd"/>
      <w:r w:rsidRPr="00A212A4">
        <w:t xml:space="preserve">, </w:t>
      </w:r>
      <w:proofErr w:type="spellStart"/>
      <w:r w:rsidRPr="00A212A4">
        <w:t>unreliable</w:t>
      </w:r>
      <w:proofErr w:type="spellEnd"/>
      <w:r w:rsidRPr="00A212A4">
        <w:t xml:space="preserve">, </w:t>
      </w:r>
      <w:proofErr w:type="spellStart"/>
      <w:r w:rsidRPr="00A212A4">
        <w:t>impractical</w:t>
      </w:r>
      <w:proofErr w:type="spellEnd"/>
      <w:r w:rsidRPr="00A212A4">
        <w:t xml:space="preserve">) Want </w:t>
      </w:r>
      <w:proofErr w:type="spellStart"/>
      <w:r w:rsidRPr="00A212A4">
        <w:t>to</w:t>
      </w:r>
      <w:proofErr w:type="spellEnd"/>
      <w:r w:rsidRPr="00A212A4">
        <w:t xml:space="preserve"> </w:t>
      </w:r>
      <w:proofErr w:type="spellStart"/>
      <w:r w:rsidRPr="00A212A4">
        <w:t>dive</w:t>
      </w:r>
      <w:proofErr w:type="spellEnd"/>
      <w:r w:rsidRPr="00A212A4">
        <w:t xml:space="preserve"> </w:t>
      </w:r>
      <w:proofErr w:type="spellStart"/>
      <w:r w:rsidRPr="00A212A4">
        <w:t>into</w:t>
      </w:r>
      <w:proofErr w:type="spellEnd"/>
      <w:r w:rsidRPr="00A212A4">
        <w:t xml:space="preserve"> SOLO model? Check out Pam </w:t>
      </w:r>
      <w:proofErr w:type="spellStart"/>
      <w:r w:rsidRPr="00A212A4">
        <w:t>Hook's</w:t>
      </w:r>
      <w:proofErr w:type="spellEnd"/>
      <w:r w:rsidRPr="00A212A4">
        <w:t xml:space="preserve"> Website. Start </w:t>
      </w:r>
      <w:proofErr w:type="spellStart"/>
      <w:r w:rsidRPr="00A212A4">
        <w:t>with</w:t>
      </w:r>
      <w:proofErr w:type="spellEnd"/>
      <w:r w:rsidRPr="00A212A4">
        <w:t xml:space="preserve"> these </w:t>
      </w:r>
      <w:proofErr w:type="spellStart"/>
      <w:r w:rsidRPr="00A212A4">
        <w:t>two</w:t>
      </w:r>
      <w:proofErr w:type="spellEnd"/>
      <w:r w:rsidRPr="00A212A4">
        <w:t xml:space="preserve"> </w:t>
      </w:r>
      <w:proofErr w:type="spellStart"/>
      <w:r w:rsidRPr="00A212A4">
        <w:t>introductory</w:t>
      </w:r>
      <w:proofErr w:type="spellEnd"/>
      <w:r w:rsidRPr="00A212A4">
        <w:t xml:space="preserve"> </w:t>
      </w:r>
      <w:proofErr w:type="spellStart"/>
      <w:r w:rsidRPr="00A212A4">
        <w:t>books</w:t>
      </w:r>
      <w:proofErr w:type="spellEnd"/>
      <w:r w:rsidRPr="00A212A4">
        <w:t>: </w:t>
      </w:r>
      <w:hyperlink r:id="rId22" w:history="1">
        <w:r w:rsidRPr="00A212A4">
          <w:rPr>
            <w:rStyle w:val="Hyperlink"/>
          </w:rPr>
          <w:t>(pamhook.com)</w:t>
        </w:r>
      </w:hyperlink>
    </w:p>
    <w:p w14:paraId="26195D1A" w14:textId="77777777" w:rsidR="00A212A4" w:rsidRPr="00A212A4" w:rsidRDefault="00A212A4" w:rsidP="00A212A4">
      <w:r w:rsidRPr="00A212A4">
        <w:t>‍</w:t>
      </w:r>
    </w:p>
    <w:p w14:paraId="361577CD" w14:textId="77777777" w:rsidR="00A212A4" w:rsidRPr="00A212A4" w:rsidRDefault="00A212A4" w:rsidP="00A212A4">
      <w:proofErr w:type="spellStart"/>
      <w:r w:rsidRPr="00A212A4">
        <w:t>To</w:t>
      </w:r>
      <w:proofErr w:type="spellEnd"/>
      <w:r w:rsidRPr="00A212A4">
        <w:t xml:space="preserve"> review </w:t>
      </w:r>
      <w:proofErr w:type="spellStart"/>
      <w:r w:rsidRPr="00A212A4">
        <w:t>the</w:t>
      </w:r>
      <w:proofErr w:type="spellEnd"/>
      <w:r w:rsidRPr="00A212A4">
        <w:t xml:space="preserve"> SOLO </w:t>
      </w:r>
      <w:proofErr w:type="spellStart"/>
      <w:r w:rsidRPr="00A212A4">
        <w:t>taxonomy</w:t>
      </w:r>
      <w:proofErr w:type="spellEnd"/>
      <w:r w:rsidRPr="00A212A4">
        <w:t xml:space="preserve"> </w:t>
      </w:r>
      <w:proofErr w:type="spellStart"/>
      <w:r w:rsidRPr="00A212A4">
        <w:t>you</w:t>
      </w:r>
      <w:proofErr w:type="spellEnd"/>
      <w:r w:rsidRPr="00A212A4">
        <w:t xml:space="preserve"> </w:t>
      </w:r>
      <w:proofErr w:type="spellStart"/>
      <w:r w:rsidRPr="00A212A4">
        <w:t>can</w:t>
      </w:r>
      <w:proofErr w:type="spellEnd"/>
      <w:r w:rsidRPr="00A212A4">
        <w:t xml:space="preserve"> view </w:t>
      </w:r>
      <w:proofErr w:type="spellStart"/>
      <w:r w:rsidRPr="00A212A4">
        <w:t>three</w:t>
      </w:r>
      <w:proofErr w:type="spellEnd"/>
      <w:r w:rsidRPr="00A212A4">
        <w:t xml:space="preserve"> minutes of </w:t>
      </w:r>
      <w:proofErr w:type="spellStart"/>
      <w:r w:rsidRPr="00A212A4">
        <w:t>the</w:t>
      </w:r>
      <w:proofErr w:type="spellEnd"/>
      <w:r w:rsidRPr="00A212A4">
        <w:t xml:space="preserve"> video Understanding, </w:t>
      </w:r>
      <w:proofErr w:type="spellStart"/>
      <w:r w:rsidRPr="00A212A4">
        <w:t>from</w:t>
      </w:r>
      <w:proofErr w:type="spellEnd"/>
      <w:r w:rsidRPr="00A212A4">
        <w:t xml:space="preserve"> Teaching </w:t>
      </w:r>
      <w:proofErr w:type="spellStart"/>
      <w:r w:rsidRPr="00A212A4">
        <w:t>Teaching</w:t>
      </w:r>
      <w:proofErr w:type="spellEnd"/>
      <w:r w:rsidRPr="00A212A4">
        <w:t xml:space="preserve"> &amp; Understanding </w:t>
      </w:r>
      <w:proofErr w:type="spellStart"/>
      <w:r w:rsidRPr="00A212A4">
        <w:t>Understanding</w:t>
      </w:r>
      <w:proofErr w:type="spellEnd"/>
      <w:r w:rsidRPr="00A212A4">
        <w:t xml:space="preserve">, </w:t>
      </w:r>
      <w:proofErr w:type="spellStart"/>
      <w:r w:rsidRPr="00A212A4">
        <w:t>section</w:t>
      </w:r>
      <w:proofErr w:type="spellEnd"/>
      <w:r w:rsidRPr="00A212A4">
        <w:t xml:space="preserve"> 3 (3:15 – 6:18). </w:t>
      </w:r>
      <w:hyperlink r:id="rId23" w:history="1">
        <w:r w:rsidRPr="00A212A4">
          <w:rPr>
            <w:rStyle w:val="Hyperlink"/>
          </w:rPr>
          <w:t>(youtube.com)</w:t>
        </w:r>
      </w:hyperlink>
    </w:p>
    <w:p w14:paraId="70A1C6A4" w14:textId="77777777" w:rsidR="00A212A4" w:rsidRPr="00A212A4" w:rsidRDefault="00A212A4" w:rsidP="00A212A4">
      <w:r w:rsidRPr="00A212A4">
        <w:t>‍</w:t>
      </w:r>
    </w:p>
    <w:p w14:paraId="094E733F" w14:textId="77777777" w:rsidR="00A212A4" w:rsidRPr="00A212A4" w:rsidRDefault="00A212A4" w:rsidP="00A212A4">
      <w:r w:rsidRPr="00A212A4">
        <w:t xml:space="preserve">SOLO </w:t>
      </w:r>
      <w:proofErr w:type="spellStart"/>
      <w:r w:rsidRPr="00A212A4">
        <w:t>Taxonomy</w:t>
      </w:r>
      <w:proofErr w:type="spellEnd"/>
      <w:r w:rsidRPr="00A212A4">
        <w:t xml:space="preserve">: A Guide </w:t>
      </w:r>
      <w:proofErr w:type="spellStart"/>
      <w:r w:rsidRPr="00A212A4">
        <w:t>for</w:t>
      </w:r>
      <w:proofErr w:type="spellEnd"/>
      <w:r w:rsidRPr="00A212A4">
        <w:t xml:space="preserve"> Schools Bk 1: a Common Language </w:t>
      </w:r>
      <w:proofErr w:type="spellStart"/>
      <w:r w:rsidRPr="00A212A4">
        <w:t>by</w:t>
      </w:r>
      <w:proofErr w:type="spellEnd"/>
      <w:r w:rsidRPr="00A212A4">
        <w:t xml:space="preserve"> Julie Mills </w:t>
      </w:r>
      <w:proofErr w:type="spellStart"/>
      <w:r w:rsidRPr="00A212A4">
        <w:t>and</w:t>
      </w:r>
      <w:proofErr w:type="spellEnd"/>
      <w:r w:rsidRPr="00A212A4">
        <w:t xml:space="preserve"> Pam </w:t>
      </w:r>
      <w:proofErr w:type="spellStart"/>
      <w:r w:rsidRPr="00A212A4">
        <w:t>Hook</w:t>
      </w:r>
      <w:proofErr w:type="spellEnd"/>
      <w:r w:rsidRPr="00A212A4">
        <w:t xml:space="preserve"> SOLO </w:t>
      </w:r>
      <w:proofErr w:type="spellStart"/>
      <w:r w:rsidRPr="00A212A4">
        <w:t>Taxonomy</w:t>
      </w:r>
      <w:proofErr w:type="spellEnd"/>
      <w:r w:rsidRPr="00A212A4">
        <w:t xml:space="preserve">: A Guide </w:t>
      </w:r>
      <w:proofErr w:type="spellStart"/>
      <w:r w:rsidRPr="00A212A4">
        <w:t>for</w:t>
      </w:r>
      <w:proofErr w:type="spellEnd"/>
      <w:r w:rsidRPr="00A212A4">
        <w:t xml:space="preserve"> Schools Bk 2 </w:t>
      </w:r>
      <w:proofErr w:type="spellStart"/>
      <w:r w:rsidRPr="00A212A4">
        <w:t>by</w:t>
      </w:r>
      <w:proofErr w:type="spellEnd"/>
      <w:r w:rsidRPr="00A212A4">
        <w:t xml:space="preserve"> Pam </w:t>
      </w:r>
      <w:proofErr w:type="spellStart"/>
      <w:r w:rsidRPr="00A212A4">
        <w:t>Hook</w:t>
      </w:r>
      <w:proofErr w:type="spellEnd"/>
      <w:r w:rsidRPr="00A212A4">
        <w:t xml:space="preserve"> Julie Mills </w:t>
      </w:r>
      <w:proofErr w:type="spellStart"/>
      <w:r w:rsidRPr="00A212A4">
        <w:t>Leave</w:t>
      </w:r>
      <w:proofErr w:type="spellEnd"/>
      <w:r w:rsidRPr="00A212A4">
        <w:t xml:space="preserve"> a reply © 2019 </w:t>
      </w:r>
      <w:proofErr w:type="spellStart"/>
      <w:r w:rsidRPr="00A212A4">
        <w:t>Eductechalogy</w:t>
      </w:r>
      <w:proofErr w:type="spellEnd"/>
      <w:r w:rsidRPr="00A212A4">
        <w:t xml:space="preserve">. </w:t>
      </w:r>
      <w:proofErr w:type="spellStart"/>
      <w:r w:rsidRPr="00A212A4">
        <w:t>All</w:t>
      </w:r>
      <w:proofErr w:type="spellEnd"/>
      <w:r w:rsidRPr="00A212A4">
        <w:t xml:space="preserve"> </w:t>
      </w:r>
      <w:proofErr w:type="spellStart"/>
      <w:r w:rsidRPr="00A212A4">
        <w:t>rights</w:t>
      </w:r>
      <w:proofErr w:type="spellEnd"/>
      <w:r w:rsidRPr="00A212A4">
        <w:t xml:space="preserve"> </w:t>
      </w:r>
      <w:proofErr w:type="spellStart"/>
      <w:r w:rsidRPr="00A212A4">
        <w:t>reserved</w:t>
      </w:r>
      <w:proofErr w:type="spellEnd"/>
      <w:r w:rsidRPr="00A212A4">
        <w:t>. </w:t>
      </w:r>
      <w:hyperlink r:id="rId24" w:history="1">
        <w:r w:rsidRPr="00A212A4">
          <w:rPr>
            <w:rStyle w:val="Hyperlink"/>
          </w:rPr>
          <w:t>(amazon.com)</w:t>
        </w:r>
      </w:hyperlink>
    </w:p>
    <w:p w14:paraId="55B44071" w14:textId="77777777" w:rsidR="00362D3B" w:rsidRDefault="00362D3B"/>
    <w:sectPr w:rsidR="00362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060"/>
    <w:multiLevelType w:val="multilevel"/>
    <w:tmpl w:val="69460A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D7382"/>
    <w:multiLevelType w:val="multilevel"/>
    <w:tmpl w:val="3F7E3D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91835"/>
    <w:multiLevelType w:val="multilevel"/>
    <w:tmpl w:val="E09C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AE2A8F"/>
    <w:multiLevelType w:val="multilevel"/>
    <w:tmpl w:val="DBB41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80213D"/>
    <w:multiLevelType w:val="multilevel"/>
    <w:tmpl w:val="D234CC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E4094D"/>
    <w:multiLevelType w:val="multilevel"/>
    <w:tmpl w:val="FF7020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7E0973"/>
    <w:multiLevelType w:val="multilevel"/>
    <w:tmpl w:val="6D18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FD28D1"/>
    <w:multiLevelType w:val="multilevel"/>
    <w:tmpl w:val="0A10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A4"/>
    <w:rsid w:val="00362D3B"/>
    <w:rsid w:val="007855CD"/>
    <w:rsid w:val="00A212A4"/>
    <w:rsid w:val="00C5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3677"/>
  <w15:chartTrackingRefBased/>
  <w15:docId w15:val="{F2EED2B7-0F73-4680-B727-EA7A8C7E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212A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21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2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50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2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3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0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3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12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35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08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central.uk/edblog/beginner-guides/a-beginners-guide-to-professor-john-hattie" TargetMode="External"/><Relationship Id="rId13" Type="http://schemas.openxmlformats.org/officeDocument/2006/relationships/hyperlink" Target="https://www.structural-learning.com/post/colourful-semantics-a-teachers-guide" TargetMode="External"/><Relationship Id="rId18" Type="http://schemas.openxmlformats.org/officeDocument/2006/relationships/hyperlink" Target="https://www.structural-learning.com/thinking-framework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structural-learning.com/thinking-framework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yperlink" Target="https://www.structural-learning.com/post/cognitive-abilities-tes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tructural-learning.com/post/rosenshines-principles-a-teachers-guide" TargetMode="External"/><Relationship Id="rId20" Type="http://schemas.openxmlformats.org/officeDocument/2006/relationships/image" Target="media/image4.png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www.structural-learning.com/thinking-framework" TargetMode="External"/><Relationship Id="rId11" Type="http://schemas.openxmlformats.org/officeDocument/2006/relationships/hyperlink" Target="https://www.structural-learning.com/post/graphic-organizer-templates-a-teachers-guide" TargetMode="External"/><Relationship Id="rId24" Type="http://schemas.openxmlformats.org/officeDocument/2006/relationships/hyperlink" Target="https://www.amazon.com/SOLO-Taxonomy-Guide-Schools-Paperback/dp/B00JYHGPEK/ref=sr_1_2?ie=UTF8&amp;qid=1499107790&amp;sr=8-2&amp;keywords=solo+taxonomy%3A+a+guide" TargetMode="External"/><Relationship Id="rId5" Type="http://schemas.openxmlformats.org/officeDocument/2006/relationships/hyperlink" Target="https://www.structural-learning.com/post/getting-started-with-metacognition" TargetMode="External"/><Relationship Id="rId15" Type="http://schemas.openxmlformats.org/officeDocument/2006/relationships/image" Target="media/image3.jpeg"/><Relationship Id="rId23" Type="http://schemas.openxmlformats.org/officeDocument/2006/relationships/hyperlink" Target="https://www.youtube.com/watch?v=SfloUd3eO_M&amp;feature=youtu.be&amp;t=3m15s" TargetMode="External"/><Relationship Id="rId28" Type="http://schemas.openxmlformats.org/officeDocument/2006/relationships/customXml" Target="../customXml/item2.xml"/><Relationship Id="rId10" Type="http://schemas.openxmlformats.org/officeDocument/2006/relationships/hyperlink" Target="https://www.structural-learning.com/post/thinking-maps-for-deeper-learning" TargetMode="External"/><Relationship Id="rId19" Type="http://schemas.openxmlformats.org/officeDocument/2006/relationships/hyperlink" Target="https://www.structural-learning.com/post/differentiation-strategies-a-teachers-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allenginglearning.com/portfolio/solo-taxonomy/" TargetMode="External"/><Relationship Id="rId14" Type="http://schemas.openxmlformats.org/officeDocument/2006/relationships/hyperlink" Target="https://www.structural-learning.com/post/spaced-practice-a-teachers-guide" TargetMode="External"/><Relationship Id="rId22" Type="http://schemas.openxmlformats.org/officeDocument/2006/relationships/hyperlink" Target="http://pamhook.com/" TargetMode="External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CDF2D77A41B458E6C09F48F75FBC4" ma:contentTypeVersion="8" ma:contentTypeDescription="Een nieuw document maken." ma:contentTypeScope="" ma:versionID="337eb1ef9e2be81dfcaab9b46e991442">
  <xsd:schema xmlns:xsd="http://www.w3.org/2001/XMLSchema" xmlns:xs="http://www.w3.org/2001/XMLSchema" xmlns:p="http://schemas.microsoft.com/office/2006/metadata/properties" xmlns:ns2="1b821c3a-1bd8-49c7-a6c5-ddf4ae9bb8f1" targetNamespace="http://schemas.microsoft.com/office/2006/metadata/properties" ma:root="true" ma:fieldsID="8545dddcdffd356ff5630a60c846a762" ns2:_="">
    <xsd:import namespace="1b821c3a-1bd8-49c7-a6c5-ddf4ae9bb8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21c3a-1bd8-49c7-a6c5-ddf4ae9bb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2C6769-4656-4D43-9B71-89A91277C045}"/>
</file>

<file path=customXml/itemProps2.xml><?xml version="1.0" encoding="utf-8"?>
<ds:datastoreItem xmlns:ds="http://schemas.openxmlformats.org/officeDocument/2006/customXml" ds:itemID="{C845E136-0898-4042-90EF-ACACDE4B4871}"/>
</file>

<file path=customXml/itemProps3.xml><?xml version="1.0" encoding="utf-8"?>
<ds:datastoreItem xmlns:ds="http://schemas.openxmlformats.org/officeDocument/2006/customXml" ds:itemID="{CC0F47D0-351F-4CE8-9A9A-C160573C36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1827</Words>
  <Characters>10053</Characters>
  <Application>Microsoft Office Word</Application>
  <DocSecurity>0</DocSecurity>
  <Lines>83</Lines>
  <Paragraphs>23</Paragraphs>
  <ScaleCrop>false</ScaleCrop>
  <Company/>
  <LinksUpToDate>false</LinksUpToDate>
  <CharactersWithSpaces>11857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 Buurkes</dc:creator>
  <cp:keywords/>
  <dc:description/>
  <cp:lastModifiedBy>Suzan Buurkes</cp:lastModifiedBy>
  <cp:revision>1</cp:revision>
  <dcterms:created xsi:type="dcterms:W3CDTF">2022-11-23T08:16:00Z</dcterms:created>
  <dcterms:modified xsi:type="dcterms:W3CDTF">2022-11-23T08:17:00Z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0x0101003D6CDF2D77A41B458E6C09F48F75FBC4</vt:lpwstr>
  </property>
  <property fmtid="{D5CDD505-2E9C-101B-9397-08002B2CF9AE}" pid="3" name="Order">
    <vt:r8>4200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