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96D8" w14:textId="29E913F1" w:rsidR="00277DE1" w:rsidRDefault="00277DE1" w:rsidP="00277DE1">
      <w:pPr>
        <w:jc w:val="center"/>
      </w:pPr>
    </w:p>
    <w:p w14:paraId="0270D2A2" w14:textId="6FF7AAE7" w:rsidR="00277DE1" w:rsidRDefault="00277DE1" w:rsidP="00277DE1">
      <w:pPr>
        <w:jc w:val="center"/>
      </w:pPr>
    </w:p>
    <w:p w14:paraId="3D4D557D" w14:textId="5724F2A0" w:rsidR="00277DE1" w:rsidRDefault="00277DE1" w:rsidP="00277DE1">
      <w:pPr>
        <w:jc w:val="center"/>
      </w:pPr>
    </w:p>
    <w:p w14:paraId="5AD55E93" w14:textId="0A73F94E" w:rsidR="00277DE1" w:rsidRDefault="00277DE1" w:rsidP="00277DE1">
      <w:pPr>
        <w:jc w:val="center"/>
      </w:pPr>
    </w:p>
    <w:p w14:paraId="469A06CB" w14:textId="5BC54A77" w:rsidR="00277DE1" w:rsidRDefault="00277DE1" w:rsidP="00277DE1">
      <w:pPr>
        <w:jc w:val="center"/>
      </w:pPr>
    </w:p>
    <w:p w14:paraId="1E0367F9" w14:textId="6B290D2E" w:rsidR="00277DE1" w:rsidRDefault="00277DE1" w:rsidP="00277DE1">
      <w:pPr>
        <w:jc w:val="center"/>
      </w:pPr>
    </w:p>
    <w:p w14:paraId="03B88737" w14:textId="23777F8D" w:rsidR="00277DE1" w:rsidRDefault="00277DE1" w:rsidP="00277DE1">
      <w:pPr>
        <w:jc w:val="center"/>
      </w:pPr>
    </w:p>
    <w:p w14:paraId="5927EE98" w14:textId="4AF1E7FD" w:rsidR="00277DE1" w:rsidRDefault="00277DE1" w:rsidP="00277DE1">
      <w:pPr>
        <w:jc w:val="center"/>
      </w:pPr>
    </w:p>
    <w:p w14:paraId="6BF91E19" w14:textId="6572C24A" w:rsidR="00277DE1" w:rsidRDefault="00277DE1" w:rsidP="00277DE1">
      <w:pPr>
        <w:jc w:val="center"/>
      </w:pPr>
    </w:p>
    <w:p w14:paraId="4F049FF7" w14:textId="12EC75FA" w:rsidR="00277DE1" w:rsidRDefault="00277DE1" w:rsidP="00277DE1">
      <w:pPr>
        <w:jc w:val="center"/>
      </w:pPr>
    </w:p>
    <w:p w14:paraId="7F799C5F" w14:textId="4521378F" w:rsidR="00277DE1" w:rsidRDefault="00277DE1" w:rsidP="00277DE1">
      <w:pPr>
        <w:jc w:val="center"/>
      </w:pPr>
    </w:p>
    <w:p w14:paraId="7770D9F3" w14:textId="10DF47F9" w:rsidR="00277DE1" w:rsidRDefault="00277DE1" w:rsidP="00277DE1">
      <w:pPr>
        <w:jc w:val="center"/>
      </w:pPr>
    </w:p>
    <w:p w14:paraId="3F663FC8" w14:textId="31DF9683" w:rsidR="00277DE1" w:rsidRDefault="00277DE1" w:rsidP="00277DE1">
      <w:pPr>
        <w:jc w:val="center"/>
      </w:pPr>
    </w:p>
    <w:p w14:paraId="16DBBAE2" w14:textId="437F6BB1" w:rsidR="00277DE1" w:rsidRDefault="00E65324" w:rsidP="00B163EB">
      <w:pPr>
        <w:jc w:val="center"/>
        <w:rPr>
          <w:sz w:val="32"/>
          <w:szCs w:val="32"/>
        </w:rPr>
      </w:pPr>
      <w:r w:rsidRPr="00010D48">
        <w:rPr>
          <w:sz w:val="44"/>
          <w:szCs w:val="44"/>
        </w:rPr>
        <w:t xml:space="preserve">K0481 </w:t>
      </w:r>
      <w:r w:rsidR="00277DE1" w:rsidRPr="00010D48">
        <w:rPr>
          <w:sz w:val="44"/>
          <w:szCs w:val="44"/>
        </w:rPr>
        <w:t>Embedded Design</w:t>
      </w:r>
      <w:r w:rsidR="00B163EB">
        <w:rPr>
          <w:sz w:val="32"/>
          <w:szCs w:val="32"/>
        </w:rPr>
        <w:br/>
        <w:t>Lesstof</w:t>
      </w:r>
      <w:r w:rsidR="00145B1A">
        <w:rPr>
          <w:sz w:val="32"/>
          <w:szCs w:val="32"/>
        </w:rPr>
        <w:br/>
        <w:t xml:space="preserve"> (incl. verwijzing </w:t>
      </w:r>
      <w:proofErr w:type="spellStart"/>
      <w:r w:rsidR="00145B1A">
        <w:rPr>
          <w:sz w:val="32"/>
          <w:szCs w:val="32"/>
        </w:rPr>
        <w:t>PvB</w:t>
      </w:r>
      <w:proofErr w:type="spellEnd"/>
      <w:r w:rsidR="00145B1A">
        <w:rPr>
          <w:sz w:val="32"/>
          <w:szCs w:val="32"/>
        </w:rPr>
        <w:t>)</w:t>
      </w:r>
    </w:p>
    <w:p w14:paraId="069D3BB5" w14:textId="0EA9A34F" w:rsidR="00277DE1" w:rsidRDefault="00184039" w:rsidP="00277DE1">
      <w:pPr>
        <w:jc w:val="center"/>
        <w:rPr>
          <w:sz w:val="24"/>
          <w:szCs w:val="24"/>
        </w:rPr>
      </w:pPr>
      <w:r>
        <w:rPr>
          <w:sz w:val="24"/>
          <w:szCs w:val="24"/>
        </w:rPr>
        <w:t xml:space="preserve">door </w:t>
      </w:r>
      <w:r w:rsidR="00277DE1" w:rsidRPr="00277DE1">
        <w:rPr>
          <w:sz w:val="24"/>
          <w:szCs w:val="24"/>
        </w:rPr>
        <w:t>Gerrit Molengraaf</w:t>
      </w:r>
    </w:p>
    <w:p w14:paraId="59084CCB" w14:textId="793445C9" w:rsidR="004D45ED" w:rsidRDefault="004D45ED" w:rsidP="00277DE1">
      <w:pPr>
        <w:jc w:val="center"/>
        <w:rPr>
          <w:sz w:val="24"/>
          <w:szCs w:val="24"/>
        </w:rPr>
      </w:pPr>
    </w:p>
    <w:p w14:paraId="2E76F0DF" w14:textId="778A6EDC" w:rsidR="004D45ED" w:rsidRDefault="004D45ED" w:rsidP="00277DE1">
      <w:pPr>
        <w:jc w:val="center"/>
        <w:rPr>
          <w:sz w:val="24"/>
          <w:szCs w:val="24"/>
        </w:rPr>
      </w:pPr>
    </w:p>
    <w:p w14:paraId="24036EC9" w14:textId="03593C13" w:rsidR="004D45ED" w:rsidRDefault="003F03AF" w:rsidP="00277DE1">
      <w:pPr>
        <w:jc w:val="center"/>
        <w:rPr>
          <w:sz w:val="24"/>
          <w:szCs w:val="24"/>
        </w:rPr>
      </w:pPr>
      <w:r>
        <w:rPr>
          <w:noProof/>
          <w:sz w:val="24"/>
          <w:szCs w:val="24"/>
        </w:rPr>
        <w:drawing>
          <wp:anchor distT="0" distB="0" distL="114300" distR="114300" simplePos="0" relativeHeight="251675648" behindDoc="0" locked="0" layoutInCell="1" allowOverlap="1" wp14:anchorId="0783E789" wp14:editId="5AE551D0">
            <wp:simplePos x="0" y="0"/>
            <wp:positionH relativeFrom="column">
              <wp:posOffset>3334385</wp:posOffset>
            </wp:positionH>
            <wp:positionV relativeFrom="paragraph">
              <wp:posOffset>72390</wp:posOffset>
            </wp:positionV>
            <wp:extent cx="1905000" cy="2540000"/>
            <wp:effectExtent l="6350" t="0" r="6350" b="6350"/>
            <wp:wrapThrough wrapText="bothSides">
              <wp:wrapPolygon edited="0">
                <wp:start x="72" y="21654"/>
                <wp:lineTo x="21456" y="21654"/>
                <wp:lineTo x="21456" y="108"/>
                <wp:lineTo x="72" y="108"/>
                <wp:lineTo x="72" y="21654"/>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80705_135500.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905000" cy="25400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4624" behindDoc="0" locked="0" layoutInCell="1" allowOverlap="1" wp14:anchorId="5CB4AD48" wp14:editId="74993FE1">
            <wp:simplePos x="0" y="0"/>
            <wp:positionH relativeFrom="margin">
              <wp:posOffset>673100</wp:posOffset>
            </wp:positionH>
            <wp:positionV relativeFrom="paragraph">
              <wp:posOffset>60325</wp:posOffset>
            </wp:positionV>
            <wp:extent cx="1920875" cy="2561590"/>
            <wp:effectExtent l="3493" t="0" r="6667" b="6668"/>
            <wp:wrapThrough wrapText="bothSides">
              <wp:wrapPolygon edited="0">
                <wp:start x="21561" y="-29"/>
                <wp:lineTo x="139" y="-29"/>
                <wp:lineTo x="139" y="21496"/>
                <wp:lineTo x="21561" y="21496"/>
                <wp:lineTo x="21561" y="-29"/>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80705_135521.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1920875" cy="2561590"/>
                    </a:xfrm>
                    <a:prstGeom prst="rect">
                      <a:avLst/>
                    </a:prstGeom>
                  </pic:spPr>
                </pic:pic>
              </a:graphicData>
            </a:graphic>
            <wp14:sizeRelH relativeFrom="margin">
              <wp14:pctWidth>0</wp14:pctWidth>
            </wp14:sizeRelH>
            <wp14:sizeRelV relativeFrom="margin">
              <wp14:pctHeight>0</wp14:pctHeight>
            </wp14:sizeRelV>
          </wp:anchor>
        </w:drawing>
      </w:r>
    </w:p>
    <w:p w14:paraId="32BDCB58" w14:textId="77777777" w:rsidR="004D45ED" w:rsidRDefault="004D45ED" w:rsidP="00277DE1">
      <w:pPr>
        <w:jc w:val="center"/>
        <w:rPr>
          <w:sz w:val="24"/>
          <w:szCs w:val="24"/>
        </w:rPr>
      </w:pPr>
    </w:p>
    <w:p w14:paraId="362EBCE5" w14:textId="77777777" w:rsidR="004D45ED" w:rsidRDefault="004D45ED" w:rsidP="00277DE1">
      <w:pPr>
        <w:jc w:val="center"/>
        <w:rPr>
          <w:sz w:val="24"/>
          <w:szCs w:val="24"/>
        </w:rPr>
      </w:pPr>
    </w:p>
    <w:p w14:paraId="3A11736F" w14:textId="77777777" w:rsidR="004D45ED" w:rsidRDefault="004D45ED" w:rsidP="00277DE1">
      <w:pPr>
        <w:jc w:val="center"/>
        <w:rPr>
          <w:sz w:val="24"/>
          <w:szCs w:val="24"/>
        </w:rPr>
      </w:pPr>
    </w:p>
    <w:p w14:paraId="4A8645C9" w14:textId="77777777" w:rsidR="004D45ED" w:rsidRDefault="004D45ED" w:rsidP="00277DE1">
      <w:pPr>
        <w:jc w:val="center"/>
        <w:rPr>
          <w:sz w:val="24"/>
          <w:szCs w:val="24"/>
        </w:rPr>
      </w:pPr>
    </w:p>
    <w:p w14:paraId="1C300F68" w14:textId="77777777" w:rsidR="004D45ED" w:rsidRDefault="004D45ED" w:rsidP="00277DE1">
      <w:pPr>
        <w:jc w:val="center"/>
        <w:rPr>
          <w:sz w:val="24"/>
          <w:szCs w:val="24"/>
        </w:rPr>
      </w:pPr>
    </w:p>
    <w:p w14:paraId="7ACBC505" w14:textId="77777777" w:rsidR="004D45ED" w:rsidRDefault="004D45ED" w:rsidP="00277DE1">
      <w:pPr>
        <w:jc w:val="center"/>
        <w:rPr>
          <w:sz w:val="24"/>
          <w:szCs w:val="24"/>
        </w:rPr>
      </w:pPr>
    </w:p>
    <w:p w14:paraId="76525284" w14:textId="77777777" w:rsidR="004D45ED" w:rsidRDefault="004D45ED" w:rsidP="00277DE1">
      <w:pPr>
        <w:jc w:val="center"/>
        <w:rPr>
          <w:sz w:val="24"/>
          <w:szCs w:val="24"/>
        </w:rPr>
      </w:pPr>
    </w:p>
    <w:p w14:paraId="4F347BFA" w14:textId="77777777" w:rsidR="004D45ED" w:rsidRDefault="004D45ED" w:rsidP="00277DE1">
      <w:pPr>
        <w:jc w:val="center"/>
        <w:rPr>
          <w:sz w:val="24"/>
          <w:szCs w:val="24"/>
        </w:rPr>
      </w:pPr>
    </w:p>
    <w:p w14:paraId="2B85008F" w14:textId="77777777" w:rsidR="004D45ED" w:rsidRDefault="004D45ED" w:rsidP="00277DE1">
      <w:pPr>
        <w:jc w:val="center"/>
        <w:rPr>
          <w:sz w:val="24"/>
          <w:szCs w:val="24"/>
        </w:rPr>
      </w:pPr>
    </w:p>
    <w:p w14:paraId="28734684" w14:textId="77777777" w:rsidR="004D45ED" w:rsidRDefault="004D45ED" w:rsidP="00277DE1">
      <w:pPr>
        <w:jc w:val="center"/>
        <w:rPr>
          <w:sz w:val="24"/>
          <w:szCs w:val="24"/>
        </w:rPr>
      </w:pPr>
    </w:p>
    <w:p w14:paraId="69650440" w14:textId="77777777" w:rsidR="004D45ED" w:rsidRDefault="004D45ED" w:rsidP="00277DE1">
      <w:pPr>
        <w:jc w:val="center"/>
        <w:rPr>
          <w:sz w:val="24"/>
          <w:szCs w:val="24"/>
        </w:rPr>
      </w:pPr>
    </w:p>
    <w:sdt>
      <w:sdtPr>
        <w:rPr>
          <w:rFonts w:asciiTheme="minorHAnsi" w:eastAsiaTheme="minorHAnsi" w:hAnsiTheme="minorHAnsi" w:cstheme="minorBidi"/>
          <w:color w:val="auto"/>
          <w:sz w:val="22"/>
          <w:szCs w:val="22"/>
          <w:lang w:eastAsia="en-US"/>
        </w:rPr>
        <w:id w:val="1216237561"/>
        <w:docPartObj>
          <w:docPartGallery w:val="Table of Contents"/>
          <w:docPartUnique/>
        </w:docPartObj>
      </w:sdtPr>
      <w:sdtEndPr>
        <w:rPr>
          <w:b/>
          <w:bCs/>
        </w:rPr>
      </w:sdtEndPr>
      <w:sdtContent>
        <w:p w14:paraId="63610455" w14:textId="77777777" w:rsidR="004D45ED" w:rsidRDefault="004D45ED">
          <w:pPr>
            <w:pStyle w:val="Kopvaninhoudsopgave"/>
          </w:pPr>
          <w:r>
            <w:t>Inhoudsopgave</w:t>
          </w:r>
        </w:p>
        <w:p w14:paraId="29ADE64E" w14:textId="50AC79E0" w:rsidR="00B11A99" w:rsidRDefault="004D45ED">
          <w:pPr>
            <w:pStyle w:val="Inhopg1"/>
            <w:tabs>
              <w:tab w:val="right" w:leader="dot" w:pos="9060"/>
            </w:tabs>
            <w:rPr>
              <w:rFonts w:cstheme="minorBidi"/>
              <w:noProof/>
            </w:rPr>
          </w:pPr>
          <w:r>
            <w:fldChar w:fldCharType="begin"/>
          </w:r>
          <w:r>
            <w:instrText xml:space="preserve"> TOC \o "1-3" \h \z \u </w:instrText>
          </w:r>
          <w:r>
            <w:fldChar w:fldCharType="separate"/>
          </w:r>
          <w:hyperlink w:anchor="_Toc530041391" w:history="1">
            <w:r w:rsidR="00B11A99" w:rsidRPr="00045C59">
              <w:rPr>
                <w:rStyle w:val="Hyperlink"/>
                <w:noProof/>
              </w:rPr>
              <w:t>01 - Inleiding</w:t>
            </w:r>
            <w:r w:rsidR="00B11A99">
              <w:rPr>
                <w:noProof/>
                <w:webHidden/>
              </w:rPr>
              <w:tab/>
            </w:r>
            <w:r w:rsidR="00B11A99">
              <w:rPr>
                <w:noProof/>
                <w:webHidden/>
              </w:rPr>
              <w:fldChar w:fldCharType="begin"/>
            </w:r>
            <w:r w:rsidR="00B11A99">
              <w:rPr>
                <w:noProof/>
                <w:webHidden/>
              </w:rPr>
              <w:instrText xml:space="preserve"> PAGEREF _Toc530041391 \h </w:instrText>
            </w:r>
            <w:r w:rsidR="00B11A99">
              <w:rPr>
                <w:noProof/>
                <w:webHidden/>
              </w:rPr>
            </w:r>
            <w:r w:rsidR="00B11A99">
              <w:rPr>
                <w:noProof/>
                <w:webHidden/>
              </w:rPr>
              <w:fldChar w:fldCharType="separate"/>
            </w:r>
            <w:r w:rsidR="00010D48">
              <w:rPr>
                <w:noProof/>
                <w:webHidden/>
              </w:rPr>
              <w:t>3</w:t>
            </w:r>
            <w:r w:rsidR="00B11A99">
              <w:rPr>
                <w:noProof/>
                <w:webHidden/>
              </w:rPr>
              <w:fldChar w:fldCharType="end"/>
            </w:r>
          </w:hyperlink>
        </w:p>
        <w:p w14:paraId="0F690F30" w14:textId="0110EF20" w:rsidR="00B11A99" w:rsidRDefault="0009185B">
          <w:pPr>
            <w:pStyle w:val="Inhopg1"/>
            <w:tabs>
              <w:tab w:val="right" w:leader="dot" w:pos="9060"/>
            </w:tabs>
            <w:rPr>
              <w:rFonts w:cstheme="minorBidi"/>
              <w:noProof/>
            </w:rPr>
          </w:pPr>
          <w:hyperlink w:anchor="_Toc530041392" w:history="1">
            <w:r w:rsidR="00B11A99" w:rsidRPr="00045C59">
              <w:rPr>
                <w:rStyle w:val="Hyperlink"/>
                <w:noProof/>
              </w:rPr>
              <w:t>02 - Voor wie/wat is dit keuzedeel?</w:t>
            </w:r>
            <w:r w:rsidR="00B11A99">
              <w:rPr>
                <w:noProof/>
                <w:webHidden/>
              </w:rPr>
              <w:tab/>
            </w:r>
            <w:r w:rsidR="00B11A99">
              <w:rPr>
                <w:noProof/>
                <w:webHidden/>
              </w:rPr>
              <w:fldChar w:fldCharType="begin"/>
            </w:r>
            <w:r w:rsidR="00B11A99">
              <w:rPr>
                <w:noProof/>
                <w:webHidden/>
              </w:rPr>
              <w:instrText xml:space="preserve"> PAGEREF _Toc530041392 \h </w:instrText>
            </w:r>
            <w:r w:rsidR="00B11A99">
              <w:rPr>
                <w:noProof/>
                <w:webHidden/>
              </w:rPr>
            </w:r>
            <w:r w:rsidR="00B11A99">
              <w:rPr>
                <w:noProof/>
                <w:webHidden/>
              </w:rPr>
              <w:fldChar w:fldCharType="separate"/>
            </w:r>
            <w:r w:rsidR="00010D48">
              <w:rPr>
                <w:noProof/>
                <w:webHidden/>
              </w:rPr>
              <w:t>3</w:t>
            </w:r>
            <w:r w:rsidR="00B11A99">
              <w:rPr>
                <w:noProof/>
                <w:webHidden/>
              </w:rPr>
              <w:fldChar w:fldCharType="end"/>
            </w:r>
          </w:hyperlink>
        </w:p>
        <w:p w14:paraId="4C78578A" w14:textId="303B4A2C" w:rsidR="00B11A99" w:rsidRDefault="0009185B">
          <w:pPr>
            <w:pStyle w:val="Inhopg1"/>
            <w:tabs>
              <w:tab w:val="right" w:leader="dot" w:pos="9060"/>
            </w:tabs>
            <w:rPr>
              <w:rFonts w:cstheme="minorBidi"/>
              <w:noProof/>
            </w:rPr>
          </w:pPr>
          <w:hyperlink w:anchor="_Toc530041393" w:history="1">
            <w:r w:rsidR="00B11A99" w:rsidRPr="00045C59">
              <w:rPr>
                <w:rStyle w:val="Hyperlink"/>
                <w:noProof/>
              </w:rPr>
              <w:t>03 - Planning Keuzedeel Embedded Design schooljaar 2017-2018</w:t>
            </w:r>
            <w:r w:rsidR="00B11A99">
              <w:rPr>
                <w:noProof/>
                <w:webHidden/>
              </w:rPr>
              <w:tab/>
            </w:r>
            <w:r w:rsidR="00B11A99">
              <w:rPr>
                <w:noProof/>
                <w:webHidden/>
              </w:rPr>
              <w:fldChar w:fldCharType="begin"/>
            </w:r>
            <w:r w:rsidR="00B11A99">
              <w:rPr>
                <w:noProof/>
                <w:webHidden/>
              </w:rPr>
              <w:instrText xml:space="preserve"> PAGEREF _Toc530041393 \h </w:instrText>
            </w:r>
            <w:r w:rsidR="00B11A99">
              <w:rPr>
                <w:noProof/>
                <w:webHidden/>
              </w:rPr>
            </w:r>
            <w:r w:rsidR="00B11A99">
              <w:rPr>
                <w:noProof/>
                <w:webHidden/>
              </w:rPr>
              <w:fldChar w:fldCharType="separate"/>
            </w:r>
            <w:r w:rsidR="00010D48">
              <w:rPr>
                <w:noProof/>
                <w:webHidden/>
              </w:rPr>
              <w:t>3</w:t>
            </w:r>
            <w:r w:rsidR="00B11A99">
              <w:rPr>
                <w:noProof/>
                <w:webHidden/>
              </w:rPr>
              <w:fldChar w:fldCharType="end"/>
            </w:r>
          </w:hyperlink>
        </w:p>
        <w:p w14:paraId="3FC31E54" w14:textId="2D165D10" w:rsidR="00B11A99" w:rsidRDefault="0009185B">
          <w:pPr>
            <w:pStyle w:val="Inhopg1"/>
            <w:tabs>
              <w:tab w:val="right" w:leader="dot" w:pos="9060"/>
            </w:tabs>
            <w:rPr>
              <w:rFonts w:cstheme="minorBidi"/>
              <w:noProof/>
            </w:rPr>
          </w:pPr>
          <w:hyperlink w:anchor="_Toc530041394" w:history="1">
            <w:r w:rsidR="00B11A99" w:rsidRPr="00045C59">
              <w:rPr>
                <w:rStyle w:val="Hyperlink"/>
                <w:noProof/>
              </w:rPr>
              <w:t>04 - Projectmap</w:t>
            </w:r>
            <w:r w:rsidR="00B11A99">
              <w:rPr>
                <w:noProof/>
                <w:webHidden/>
              </w:rPr>
              <w:tab/>
            </w:r>
            <w:r w:rsidR="00B11A99">
              <w:rPr>
                <w:noProof/>
                <w:webHidden/>
              </w:rPr>
              <w:fldChar w:fldCharType="begin"/>
            </w:r>
            <w:r w:rsidR="00B11A99">
              <w:rPr>
                <w:noProof/>
                <w:webHidden/>
              </w:rPr>
              <w:instrText xml:space="preserve"> PAGEREF _Toc530041394 \h </w:instrText>
            </w:r>
            <w:r w:rsidR="00B11A99">
              <w:rPr>
                <w:noProof/>
                <w:webHidden/>
              </w:rPr>
            </w:r>
            <w:r w:rsidR="00B11A99">
              <w:rPr>
                <w:noProof/>
                <w:webHidden/>
              </w:rPr>
              <w:fldChar w:fldCharType="separate"/>
            </w:r>
            <w:r w:rsidR="00010D48">
              <w:rPr>
                <w:noProof/>
                <w:webHidden/>
              </w:rPr>
              <w:t>3</w:t>
            </w:r>
            <w:r w:rsidR="00B11A99">
              <w:rPr>
                <w:noProof/>
                <w:webHidden/>
              </w:rPr>
              <w:fldChar w:fldCharType="end"/>
            </w:r>
          </w:hyperlink>
        </w:p>
        <w:p w14:paraId="3B6F4426" w14:textId="7B482E1E" w:rsidR="00B11A99" w:rsidRDefault="0009185B">
          <w:pPr>
            <w:pStyle w:val="Inhopg1"/>
            <w:tabs>
              <w:tab w:val="right" w:leader="dot" w:pos="9060"/>
            </w:tabs>
            <w:rPr>
              <w:rFonts w:cstheme="minorBidi"/>
              <w:noProof/>
            </w:rPr>
          </w:pPr>
          <w:hyperlink w:anchor="_Toc530041395" w:history="1">
            <w:r w:rsidR="00B11A99" w:rsidRPr="00045C59">
              <w:rPr>
                <w:rStyle w:val="Hyperlink"/>
                <w:noProof/>
              </w:rPr>
              <w:t>05 - Analyseren</w:t>
            </w:r>
            <w:r w:rsidR="00B11A99">
              <w:rPr>
                <w:noProof/>
                <w:webHidden/>
              </w:rPr>
              <w:tab/>
            </w:r>
            <w:r w:rsidR="00B11A99">
              <w:rPr>
                <w:noProof/>
                <w:webHidden/>
              </w:rPr>
              <w:fldChar w:fldCharType="begin"/>
            </w:r>
            <w:r w:rsidR="00B11A99">
              <w:rPr>
                <w:noProof/>
                <w:webHidden/>
              </w:rPr>
              <w:instrText xml:space="preserve"> PAGEREF _Toc530041395 \h </w:instrText>
            </w:r>
            <w:r w:rsidR="00B11A99">
              <w:rPr>
                <w:noProof/>
                <w:webHidden/>
              </w:rPr>
            </w:r>
            <w:r w:rsidR="00B11A99">
              <w:rPr>
                <w:noProof/>
                <w:webHidden/>
              </w:rPr>
              <w:fldChar w:fldCharType="separate"/>
            </w:r>
            <w:r w:rsidR="00010D48">
              <w:rPr>
                <w:noProof/>
                <w:webHidden/>
              </w:rPr>
              <w:t>4</w:t>
            </w:r>
            <w:r w:rsidR="00B11A99">
              <w:rPr>
                <w:noProof/>
                <w:webHidden/>
              </w:rPr>
              <w:fldChar w:fldCharType="end"/>
            </w:r>
          </w:hyperlink>
        </w:p>
        <w:p w14:paraId="36963228" w14:textId="70FEF728" w:rsidR="00B11A99" w:rsidRDefault="0009185B">
          <w:pPr>
            <w:pStyle w:val="Inhopg1"/>
            <w:tabs>
              <w:tab w:val="right" w:leader="dot" w:pos="9060"/>
            </w:tabs>
            <w:rPr>
              <w:rFonts w:cstheme="minorBidi"/>
              <w:noProof/>
            </w:rPr>
          </w:pPr>
          <w:hyperlink w:anchor="_Toc530041396" w:history="1">
            <w:r w:rsidR="00B11A99" w:rsidRPr="00045C59">
              <w:rPr>
                <w:rStyle w:val="Hyperlink"/>
                <w:noProof/>
              </w:rPr>
              <w:t>06 - Modificaties</w:t>
            </w:r>
            <w:r w:rsidR="00B11A99">
              <w:rPr>
                <w:noProof/>
                <w:webHidden/>
              </w:rPr>
              <w:tab/>
            </w:r>
            <w:r w:rsidR="00B11A99">
              <w:rPr>
                <w:noProof/>
                <w:webHidden/>
              </w:rPr>
              <w:fldChar w:fldCharType="begin"/>
            </w:r>
            <w:r w:rsidR="00B11A99">
              <w:rPr>
                <w:noProof/>
                <w:webHidden/>
              </w:rPr>
              <w:instrText xml:space="preserve"> PAGEREF _Toc530041396 \h </w:instrText>
            </w:r>
            <w:r w:rsidR="00B11A99">
              <w:rPr>
                <w:noProof/>
                <w:webHidden/>
              </w:rPr>
            </w:r>
            <w:r w:rsidR="00B11A99">
              <w:rPr>
                <w:noProof/>
                <w:webHidden/>
              </w:rPr>
              <w:fldChar w:fldCharType="separate"/>
            </w:r>
            <w:r w:rsidR="00010D48">
              <w:rPr>
                <w:noProof/>
                <w:webHidden/>
              </w:rPr>
              <w:t>4</w:t>
            </w:r>
            <w:r w:rsidR="00B11A99">
              <w:rPr>
                <w:noProof/>
                <w:webHidden/>
              </w:rPr>
              <w:fldChar w:fldCharType="end"/>
            </w:r>
          </w:hyperlink>
        </w:p>
        <w:p w14:paraId="3B0F05E4" w14:textId="7C5780C4" w:rsidR="00B11A99" w:rsidRDefault="0009185B">
          <w:pPr>
            <w:pStyle w:val="Inhopg1"/>
            <w:tabs>
              <w:tab w:val="right" w:leader="dot" w:pos="9060"/>
            </w:tabs>
            <w:rPr>
              <w:rFonts w:cstheme="minorBidi"/>
              <w:noProof/>
            </w:rPr>
          </w:pPr>
          <w:hyperlink w:anchor="_Toc530041397" w:history="1">
            <w:r w:rsidR="00B11A99" w:rsidRPr="00045C59">
              <w:rPr>
                <w:rStyle w:val="Hyperlink"/>
                <w:noProof/>
              </w:rPr>
              <w:t>07 - De Proeve van bekwaamheid</w:t>
            </w:r>
            <w:r w:rsidR="00B11A99">
              <w:rPr>
                <w:noProof/>
                <w:webHidden/>
              </w:rPr>
              <w:tab/>
            </w:r>
            <w:r w:rsidR="00B11A99">
              <w:rPr>
                <w:noProof/>
                <w:webHidden/>
              </w:rPr>
              <w:fldChar w:fldCharType="begin"/>
            </w:r>
            <w:r w:rsidR="00B11A99">
              <w:rPr>
                <w:noProof/>
                <w:webHidden/>
              </w:rPr>
              <w:instrText xml:space="preserve"> PAGEREF _Toc530041397 \h </w:instrText>
            </w:r>
            <w:r w:rsidR="00B11A99">
              <w:rPr>
                <w:noProof/>
                <w:webHidden/>
              </w:rPr>
            </w:r>
            <w:r w:rsidR="00B11A99">
              <w:rPr>
                <w:noProof/>
                <w:webHidden/>
              </w:rPr>
              <w:fldChar w:fldCharType="separate"/>
            </w:r>
            <w:r w:rsidR="00010D48">
              <w:rPr>
                <w:noProof/>
                <w:webHidden/>
              </w:rPr>
              <w:t>4</w:t>
            </w:r>
            <w:r w:rsidR="00B11A99">
              <w:rPr>
                <w:noProof/>
                <w:webHidden/>
              </w:rPr>
              <w:fldChar w:fldCharType="end"/>
            </w:r>
          </w:hyperlink>
        </w:p>
        <w:p w14:paraId="4A61E21B" w14:textId="7F5E06DC" w:rsidR="00B11A99" w:rsidRDefault="0009185B">
          <w:pPr>
            <w:pStyle w:val="Inhopg1"/>
            <w:tabs>
              <w:tab w:val="right" w:leader="dot" w:pos="9060"/>
            </w:tabs>
            <w:rPr>
              <w:rFonts w:cstheme="minorBidi"/>
              <w:noProof/>
            </w:rPr>
          </w:pPr>
          <w:hyperlink w:anchor="_Toc530041398" w:history="1">
            <w:r w:rsidR="00B11A99" w:rsidRPr="00045C59">
              <w:rPr>
                <w:rStyle w:val="Hyperlink"/>
                <w:noProof/>
              </w:rPr>
              <w:t>08 - EMC-richtlijn</w:t>
            </w:r>
            <w:r w:rsidR="00B11A99">
              <w:rPr>
                <w:noProof/>
                <w:webHidden/>
              </w:rPr>
              <w:tab/>
            </w:r>
            <w:r w:rsidR="00B11A99">
              <w:rPr>
                <w:noProof/>
                <w:webHidden/>
              </w:rPr>
              <w:fldChar w:fldCharType="begin"/>
            </w:r>
            <w:r w:rsidR="00B11A99">
              <w:rPr>
                <w:noProof/>
                <w:webHidden/>
              </w:rPr>
              <w:instrText xml:space="preserve"> PAGEREF _Toc530041398 \h </w:instrText>
            </w:r>
            <w:r w:rsidR="00B11A99">
              <w:rPr>
                <w:noProof/>
                <w:webHidden/>
              </w:rPr>
            </w:r>
            <w:r w:rsidR="00B11A99">
              <w:rPr>
                <w:noProof/>
                <w:webHidden/>
              </w:rPr>
              <w:fldChar w:fldCharType="separate"/>
            </w:r>
            <w:r w:rsidR="00010D48">
              <w:rPr>
                <w:noProof/>
                <w:webHidden/>
              </w:rPr>
              <w:t>6</w:t>
            </w:r>
            <w:r w:rsidR="00B11A99">
              <w:rPr>
                <w:noProof/>
                <w:webHidden/>
              </w:rPr>
              <w:fldChar w:fldCharType="end"/>
            </w:r>
          </w:hyperlink>
        </w:p>
        <w:p w14:paraId="282BFD54" w14:textId="3270CFD3" w:rsidR="00B11A99" w:rsidRDefault="0009185B">
          <w:pPr>
            <w:pStyle w:val="Inhopg1"/>
            <w:tabs>
              <w:tab w:val="right" w:leader="dot" w:pos="9060"/>
            </w:tabs>
            <w:rPr>
              <w:rFonts w:cstheme="minorBidi"/>
              <w:noProof/>
            </w:rPr>
          </w:pPr>
          <w:hyperlink w:anchor="_Toc530041399" w:history="1">
            <w:r w:rsidR="00B11A99" w:rsidRPr="00045C59">
              <w:rPr>
                <w:rStyle w:val="Hyperlink"/>
                <w:noProof/>
              </w:rPr>
              <w:t>09 - Componenten</w:t>
            </w:r>
            <w:r w:rsidR="00B11A99">
              <w:rPr>
                <w:noProof/>
                <w:webHidden/>
              </w:rPr>
              <w:tab/>
            </w:r>
            <w:r w:rsidR="00B11A99">
              <w:rPr>
                <w:noProof/>
                <w:webHidden/>
              </w:rPr>
              <w:fldChar w:fldCharType="begin"/>
            </w:r>
            <w:r w:rsidR="00B11A99">
              <w:rPr>
                <w:noProof/>
                <w:webHidden/>
              </w:rPr>
              <w:instrText xml:space="preserve"> PAGEREF _Toc530041399 \h </w:instrText>
            </w:r>
            <w:r w:rsidR="00B11A99">
              <w:rPr>
                <w:noProof/>
                <w:webHidden/>
              </w:rPr>
            </w:r>
            <w:r w:rsidR="00B11A99">
              <w:rPr>
                <w:noProof/>
                <w:webHidden/>
              </w:rPr>
              <w:fldChar w:fldCharType="separate"/>
            </w:r>
            <w:r w:rsidR="00010D48">
              <w:rPr>
                <w:noProof/>
                <w:webHidden/>
              </w:rPr>
              <w:t>6</w:t>
            </w:r>
            <w:r w:rsidR="00B11A99">
              <w:rPr>
                <w:noProof/>
                <w:webHidden/>
              </w:rPr>
              <w:fldChar w:fldCharType="end"/>
            </w:r>
          </w:hyperlink>
        </w:p>
        <w:p w14:paraId="3AA238FC" w14:textId="670A0320" w:rsidR="00B11A99" w:rsidRDefault="0009185B">
          <w:pPr>
            <w:pStyle w:val="Inhopg1"/>
            <w:tabs>
              <w:tab w:val="right" w:leader="dot" w:pos="9060"/>
            </w:tabs>
            <w:rPr>
              <w:rFonts w:cstheme="minorBidi"/>
              <w:noProof/>
            </w:rPr>
          </w:pPr>
          <w:hyperlink w:anchor="_Toc530041400" w:history="1">
            <w:r w:rsidR="00B11A99" w:rsidRPr="00045C59">
              <w:rPr>
                <w:rStyle w:val="Hyperlink"/>
                <w:noProof/>
              </w:rPr>
              <w:t>10 - Interconnection</w:t>
            </w:r>
            <w:r w:rsidR="00B11A99">
              <w:rPr>
                <w:noProof/>
                <w:webHidden/>
              </w:rPr>
              <w:tab/>
            </w:r>
            <w:r w:rsidR="00B11A99">
              <w:rPr>
                <w:noProof/>
                <w:webHidden/>
              </w:rPr>
              <w:fldChar w:fldCharType="begin"/>
            </w:r>
            <w:r w:rsidR="00B11A99">
              <w:rPr>
                <w:noProof/>
                <w:webHidden/>
              </w:rPr>
              <w:instrText xml:space="preserve"> PAGEREF _Toc530041400 \h </w:instrText>
            </w:r>
            <w:r w:rsidR="00B11A99">
              <w:rPr>
                <w:noProof/>
                <w:webHidden/>
              </w:rPr>
            </w:r>
            <w:r w:rsidR="00B11A99">
              <w:rPr>
                <w:noProof/>
                <w:webHidden/>
              </w:rPr>
              <w:fldChar w:fldCharType="separate"/>
            </w:r>
            <w:r w:rsidR="00010D48">
              <w:rPr>
                <w:noProof/>
                <w:webHidden/>
              </w:rPr>
              <w:t>6</w:t>
            </w:r>
            <w:r w:rsidR="00B11A99">
              <w:rPr>
                <w:noProof/>
                <w:webHidden/>
              </w:rPr>
              <w:fldChar w:fldCharType="end"/>
            </w:r>
          </w:hyperlink>
        </w:p>
        <w:p w14:paraId="7C710199" w14:textId="1BF59AE8" w:rsidR="00B11A99" w:rsidRDefault="0009185B">
          <w:pPr>
            <w:pStyle w:val="Inhopg1"/>
            <w:tabs>
              <w:tab w:val="right" w:leader="dot" w:pos="9060"/>
            </w:tabs>
            <w:rPr>
              <w:rFonts w:cstheme="minorBidi"/>
              <w:noProof/>
            </w:rPr>
          </w:pPr>
          <w:hyperlink w:anchor="_Toc530041401" w:history="1">
            <w:r w:rsidR="00B11A99" w:rsidRPr="00045C59">
              <w:rPr>
                <w:rStyle w:val="Hyperlink"/>
                <w:noProof/>
              </w:rPr>
              <w:t>11 - Analoge en digitale I/O</w:t>
            </w:r>
            <w:r w:rsidR="00B11A99">
              <w:rPr>
                <w:noProof/>
                <w:webHidden/>
              </w:rPr>
              <w:tab/>
            </w:r>
            <w:r w:rsidR="00B11A99">
              <w:rPr>
                <w:noProof/>
                <w:webHidden/>
              </w:rPr>
              <w:fldChar w:fldCharType="begin"/>
            </w:r>
            <w:r w:rsidR="00B11A99">
              <w:rPr>
                <w:noProof/>
                <w:webHidden/>
              </w:rPr>
              <w:instrText xml:space="preserve"> PAGEREF _Toc530041401 \h </w:instrText>
            </w:r>
            <w:r w:rsidR="00B11A99">
              <w:rPr>
                <w:noProof/>
                <w:webHidden/>
              </w:rPr>
            </w:r>
            <w:r w:rsidR="00B11A99">
              <w:rPr>
                <w:noProof/>
                <w:webHidden/>
              </w:rPr>
              <w:fldChar w:fldCharType="separate"/>
            </w:r>
            <w:r w:rsidR="00010D48">
              <w:rPr>
                <w:noProof/>
                <w:webHidden/>
              </w:rPr>
              <w:t>7</w:t>
            </w:r>
            <w:r w:rsidR="00B11A99">
              <w:rPr>
                <w:noProof/>
                <w:webHidden/>
              </w:rPr>
              <w:fldChar w:fldCharType="end"/>
            </w:r>
          </w:hyperlink>
        </w:p>
        <w:p w14:paraId="1657338F" w14:textId="365489B9" w:rsidR="00B11A99" w:rsidRDefault="0009185B">
          <w:pPr>
            <w:pStyle w:val="Inhopg1"/>
            <w:tabs>
              <w:tab w:val="right" w:leader="dot" w:pos="9060"/>
            </w:tabs>
            <w:rPr>
              <w:rFonts w:cstheme="minorBidi"/>
              <w:noProof/>
            </w:rPr>
          </w:pPr>
          <w:hyperlink w:anchor="_Toc530041402" w:history="1">
            <w:r w:rsidR="00B11A99" w:rsidRPr="00045C59">
              <w:rPr>
                <w:rStyle w:val="Hyperlink"/>
                <w:noProof/>
              </w:rPr>
              <w:t>12 - Begroting</w:t>
            </w:r>
            <w:r w:rsidR="00B11A99">
              <w:rPr>
                <w:noProof/>
                <w:webHidden/>
              </w:rPr>
              <w:tab/>
            </w:r>
            <w:r w:rsidR="00B11A99">
              <w:rPr>
                <w:noProof/>
                <w:webHidden/>
              </w:rPr>
              <w:fldChar w:fldCharType="begin"/>
            </w:r>
            <w:r w:rsidR="00B11A99">
              <w:rPr>
                <w:noProof/>
                <w:webHidden/>
              </w:rPr>
              <w:instrText xml:space="preserve"> PAGEREF _Toc530041402 \h </w:instrText>
            </w:r>
            <w:r w:rsidR="00B11A99">
              <w:rPr>
                <w:noProof/>
                <w:webHidden/>
              </w:rPr>
            </w:r>
            <w:r w:rsidR="00B11A99">
              <w:rPr>
                <w:noProof/>
                <w:webHidden/>
              </w:rPr>
              <w:fldChar w:fldCharType="separate"/>
            </w:r>
            <w:r w:rsidR="00010D48">
              <w:rPr>
                <w:noProof/>
                <w:webHidden/>
              </w:rPr>
              <w:t>7</w:t>
            </w:r>
            <w:r w:rsidR="00B11A99">
              <w:rPr>
                <w:noProof/>
                <w:webHidden/>
              </w:rPr>
              <w:fldChar w:fldCharType="end"/>
            </w:r>
          </w:hyperlink>
        </w:p>
        <w:p w14:paraId="2A61BADC" w14:textId="4678FDA9" w:rsidR="00B11A99" w:rsidRDefault="0009185B">
          <w:pPr>
            <w:pStyle w:val="Inhopg1"/>
            <w:tabs>
              <w:tab w:val="right" w:leader="dot" w:pos="9060"/>
            </w:tabs>
            <w:rPr>
              <w:rFonts w:cstheme="minorBidi"/>
              <w:noProof/>
            </w:rPr>
          </w:pPr>
          <w:hyperlink w:anchor="_Toc530041403" w:history="1">
            <w:r w:rsidR="00B11A99" w:rsidRPr="00045C59">
              <w:rPr>
                <w:rStyle w:val="Hyperlink"/>
                <w:noProof/>
              </w:rPr>
              <w:t>13 - Stroomkringschema</w:t>
            </w:r>
            <w:r w:rsidR="00B11A99">
              <w:rPr>
                <w:noProof/>
                <w:webHidden/>
              </w:rPr>
              <w:tab/>
            </w:r>
            <w:r w:rsidR="00B11A99">
              <w:rPr>
                <w:noProof/>
                <w:webHidden/>
              </w:rPr>
              <w:fldChar w:fldCharType="begin"/>
            </w:r>
            <w:r w:rsidR="00B11A99">
              <w:rPr>
                <w:noProof/>
                <w:webHidden/>
              </w:rPr>
              <w:instrText xml:space="preserve"> PAGEREF _Toc530041403 \h </w:instrText>
            </w:r>
            <w:r w:rsidR="00B11A99">
              <w:rPr>
                <w:noProof/>
                <w:webHidden/>
              </w:rPr>
            </w:r>
            <w:r w:rsidR="00B11A99">
              <w:rPr>
                <w:noProof/>
                <w:webHidden/>
              </w:rPr>
              <w:fldChar w:fldCharType="separate"/>
            </w:r>
            <w:r w:rsidR="00010D48">
              <w:rPr>
                <w:noProof/>
                <w:webHidden/>
              </w:rPr>
              <w:t>7</w:t>
            </w:r>
            <w:r w:rsidR="00B11A99">
              <w:rPr>
                <w:noProof/>
                <w:webHidden/>
              </w:rPr>
              <w:fldChar w:fldCharType="end"/>
            </w:r>
          </w:hyperlink>
        </w:p>
        <w:p w14:paraId="024A4F76" w14:textId="0F49D7E0" w:rsidR="00B11A99" w:rsidRDefault="0009185B">
          <w:pPr>
            <w:pStyle w:val="Inhopg1"/>
            <w:tabs>
              <w:tab w:val="right" w:leader="dot" w:pos="9060"/>
            </w:tabs>
            <w:rPr>
              <w:rFonts w:cstheme="minorBidi"/>
              <w:noProof/>
            </w:rPr>
          </w:pPr>
          <w:hyperlink w:anchor="_Toc530041404" w:history="1">
            <w:r w:rsidR="00B11A99" w:rsidRPr="00045C59">
              <w:rPr>
                <w:rStyle w:val="Hyperlink"/>
                <w:noProof/>
              </w:rPr>
              <w:t>14 - Vervaardigen Printkaart (PCB)</w:t>
            </w:r>
            <w:r w:rsidR="00B11A99">
              <w:rPr>
                <w:noProof/>
                <w:webHidden/>
              </w:rPr>
              <w:tab/>
            </w:r>
            <w:r w:rsidR="00B11A99">
              <w:rPr>
                <w:noProof/>
                <w:webHidden/>
              </w:rPr>
              <w:fldChar w:fldCharType="begin"/>
            </w:r>
            <w:r w:rsidR="00B11A99">
              <w:rPr>
                <w:noProof/>
                <w:webHidden/>
              </w:rPr>
              <w:instrText xml:space="preserve"> PAGEREF _Toc530041404 \h </w:instrText>
            </w:r>
            <w:r w:rsidR="00B11A99">
              <w:rPr>
                <w:noProof/>
                <w:webHidden/>
              </w:rPr>
            </w:r>
            <w:r w:rsidR="00B11A99">
              <w:rPr>
                <w:noProof/>
                <w:webHidden/>
              </w:rPr>
              <w:fldChar w:fldCharType="separate"/>
            </w:r>
            <w:r w:rsidR="00010D48">
              <w:rPr>
                <w:noProof/>
                <w:webHidden/>
              </w:rPr>
              <w:t>8</w:t>
            </w:r>
            <w:r w:rsidR="00B11A99">
              <w:rPr>
                <w:noProof/>
                <w:webHidden/>
              </w:rPr>
              <w:fldChar w:fldCharType="end"/>
            </w:r>
          </w:hyperlink>
        </w:p>
        <w:p w14:paraId="77D7048E" w14:textId="4710DCA2" w:rsidR="00B11A99" w:rsidRDefault="0009185B">
          <w:pPr>
            <w:pStyle w:val="Inhopg1"/>
            <w:tabs>
              <w:tab w:val="right" w:leader="dot" w:pos="9060"/>
            </w:tabs>
            <w:rPr>
              <w:rFonts w:cstheme="minorBidi"/>
              <w:noProof/>
            </w:rPr>
          </w:pPr>
          <w:hyperlink w:anchor="_Toc530041405" w:history="1">
            <w:r w:rsidR="00B11A99" w:rsidRPr="00045C59">
              <w:rPr>
                <w:rStyle w:val="Hyperlink"/>
                <w:noProof/>
              </w:rPr>
              <w:t>15 - Flowchart en programma</w:t>
            </w:r>
            <w:r w:rsidR="00B11A99">
              <w:rPr>
                <w:noProof/>
                <w:webHidden/>
              </w:rPr>
              <w:tab/>
            </w:r>
            <w:r w:rsidR="00B11A99">
              <w:rPr>
                <w:noProof/>
                <w:webHidden/>
              </w:rPr>
              <w:fldChar w:fldCharType="begin"/>
            </w:r>
            <w:r w:rsidR="00B11A99">
              <w:rPr>
                <w:noProof/>
                <w:webHidden/>
              </w:rPr>
              <w:instrText xml:space="preserve"> PAGEREF _Toc530041405 \h </w:instrText>
            </w:r>
            <w:r w:rsidR="00B11A99">
              <w:rPr>
                <w:noProof/>
                <w:webHidden/>
              </w:rPr>
            </w:r>
            <w:r w:rsidR="00B11A99">
              <w:rPr>
                <w:noProof/>
                <w:webHidden/>
              </w:rPr>
              <w:fldChar w:fldCharType="separate"/>
            </w:r>
            <w:r w:rsidR="00010D48">
              <w:rPr>
                <w:noProof/>
                <w:webHidden/>
              </w:rPr>
              <w:t>8</w:t>
            </w:r>
            <w:r w:rsidR="00B11A99">
              <w:rPr>
                <w:noProof/>
                <w:webHidden/>
              </w:rPr>
              <w:fldChar w:fldCharType="end"/>
            </w:r>
          </w:hyperlink>
        </w:p>
        <w:p w14:paraId="0ED6BF9E" w14:textId="5ECA3FED" w:rsidR="00B11A99" w:rsidRDefault="0009185B">
          <w:pPr>
            <w:pStyle w:val="Inhopg1"/>
            <w:tabs>
              <w:tab w:val="right" w:leader="dot" w:pos="9060"/>
            </w:tabs>
            <w:rPr>
              <w:rFonts w:cstheme="minorBidi"/>
              <w:noProof/>
            </w:rPr>
          </w:pPr>
          <w:hyperlink w:anchor="_Toc530041406" w:history="1">
            <w:r w:rsidR="00B11A99" w:rsidRPr="00045C59">
              <w:rPr>
                <w:rStyle w:val="Hyperlink"/>
                <w:noProof/>
              </w:rPr>
              <w:t>16 - Microcontroller programma en Embedded Hardware</w:t>
            </w:r>
            <w:r w:rsidR="00B11A99">
              <w:rPr>
                <w:noProof/>
                <w:webHidden/>
              </w:rPr>
              <w:tab/>
            </w:r>
            <w:r w:rsidR="00B11A99">
              <w:rPr>
                <w:noProof/>
                <w:webHidden/>
              </w:rPr>
              <w:fldChar w:fldCharType="begin"/>
            </w:r>
            <w:r w:rsidR="00B11A99">
              <w:rPr>
                <w:noProof/>
                <w:webHidden/>
              </w:rPr>
              <w:instrText xml:space="preserve"> PAGEREF _Toc530041406 \h </w:instrText>
            </w:r>
            <w:r w:rsidR="00B11A99">
              <w:rPr>
                <w:noProof/>
                <w:webHidden/>
              </w:rPr>
            </w:r>
            <w:r w:rsidR="00B11A99">
              <w:rPr>
                <w:noProof/>
                <w:webHidden/>
              </w:rPr>
              <w:fldChar w:fldCharType="separate"/>
            </w:r>
            <w:r w:rsidR="00010D48">
              <w:rPr>
                <w:noProof/>
                <w:webHidden/>
              </w:rPr>
              <w:t>9</w:t>
            </w:r>
            <w:r w:rsidR="00B11A99">
              <w:rPr>
                <w:noProof/>
                <w:webHidden/>
              </w:rPr>
              <w:fldChar w:fldCharType="end"/>
            </w:r>
          </w:hyperlink>
        </w:p>
        <w:p w14:paraId="5F81B689" w14:textId="69D3325B" w:rsidR="00B11A99" w:rsidRDefault="0009185B">
          <w:pPr>
            <w:pStyle w:val="Inhopg1"/>
            <w:tabs>
              <w:tab w:val="right" w:leader="dot" w:pos="9060"/>
            </w:tabs>
            <w:rPr>
              <w:rFonts w:cstheme="minorBidi"/>
              <w:noProof/>
            </w:rPr>
          </w:pPr>
          <w:hyperlink w:anchor="_Toc530041407" w:history="1">
            <w:r w:rsidR="00B11A99" w:rsidRPr="00045C59">
              <w:rPr>
                <w:rStyle w:val="Hyperlink"/>
                <w:noProof/>
              </w:rPr>
              <w:t>17 - Storingen voorkomen en storing zoeken</w:t>
            </w:r>
            <w:r w:rsidR="00B11A99">
              <w:rPr>
                <w:noProof/>
                <w:webHidden/>
              </w:rPr>
              <w:tab/>
            </w:r>
            <w:r w:rsidR="00B11A99">
              <w:rPr>
                <w:noProof/>
                <w:webHidden/>
              </w:rPr>
              <w:fldChar w:fldCharType="begin"/>
            </w:r>
            <w:r w:rsidR="00B11A99">
              <w:rPr>
                <w:noProof/>
                <w:webHidden/>
              </w:rPr>
              <w:instrText xml:space="preserve"> PAGEREF _Toc530041407 \h </w:instrText>
            </w:r>
            <w:r w:rsidR="00B11A99">
              <w:rPr>
                <w:noProof/>
                <w:webHidden/>
              </w:rPr>
            </w:r>
            <w:r w:rsidR="00B11A99">
              <w:rPr>
                <w:noProof/>
                <w:webHidden/>
              </w:rPr>
              <w:fldChar w:fldCharType="separate"/>
            </w:r>
            <w:r w:rsidR="00010D48">
              <w:rPr>
                <w:noProof/>
                <w:webHidden/>
              </w:rPr>
              <w:t>9</w:t>
            </w:r>
            <w:r w:rsidR="00B11A99">
              <w:rPr>
                <w:noProof/>
                <w:webHidden/>
              </w:rPr>
              <w:fldChar w:fldCharType="end"/>
            </w:r>
          </w:hyperlink>
        </w:p>
        <w:p w14:paraId="0E449112" w14:textId="34A78392" w:rsidR="00B11A99" w:rsidRDefault="0009185B">
          <w:pPr>
            <w:pStyle w:val="Inhopg1"/>
            <w:tabs>
              <w:tab w:val="right" w:leader="dot" w:pos="9060"/>
            </w:tabs>
            <w:rPr>
              <w:rFonts w:cstheme="minorBidi"/>
              <w:noProof/>
            </w:rPr>
          </w:pPr>
          <w:hyperlink w:anchor="_Toc530041408" w:history="1">
            <w:r w:rsidR="00B11A99" w:rsidRPr="00045C59">
              <w:rPr>
                <w:rStyle w:val="Hyperlink"/>
                <w:noProof/>
              </w:rPr>
              <w:t>18 - Simuleren</w:t>
            </w:r>
            <w:r w:rsidR="00B11A99">
              <w:rPr>
                <w:noProof/>
                <w:webHidden/>
              </w:rPr>
              <w:tab/>
            </w:r>
            <w:r w:rsidR="00B11A99">
              <w:rPr>
                <w:noProof/>
                <w:webHidden/>
              </w:rPr>
              <w:fldChar w:fldCharType="begin"/>
            </w:r>
            <w:r w:rsidR="00B11A99">
              <w:rPr>
                <w:noProof/>
                <w:webHidden/>
              </w:rPr>
              <w:instrText xml:space="preserve"> PAGEREF _Toc530041408 \h </w:instrText>
            </w:r>
            <w:r w:rsidR="00B11A99">
              <w:rPr>
                <w:noProof/>
                <w:webHidden/>
              </w:rPr>
            </w:r>
            <w:r w:rsidR="00B11A99">
              <w:rPr>
                <w:noProof/>
                <w:webHidden/>
              </w:rPr>
              <w:fldChar w:fldCharType="separate"/>
            </w:r>
            <w:r w:rsidR="00010D48">
              <w:rPr>
                <w:noProof/>
                <w:webHidden/>
              </w:rPr>
              <w:t>10</w:t>
            </w:r>
            <w:r w:rsidR="00B11A99">
              <w:rPr>
                <w:noProof/>
                <w:webHidden/>
              </w:rPr>
              <w:fldChar w:fldCharType="end"/>
            </w:r>
          </w:hyperlink>
        </w:p>
        <w:p w14:paraId="777E1735" w14:textId="5CB0CCE9" w:rsidR="00B11A99" w:rsidRDefault="0009185B">
          <w:pPr>
            <w:pStyle w:val="Inhopg1"/>
            <w:tabs>
              <w:tab w:val="right" w:leader="dot" w:pos="9060"/>
            </w:tabs>
            <w:rPr>
              <w:rFonts w:cstheme="minorBidi"/>
              <w:noProof/>
            </w:rPr>
          </w:pPr>
          <w:hyperlink w:anchor="_Toc530041409" w:history="1">
            <w:r w:rsidR="00B11A99" w:rsidRPr="00045C59">
              <w:rPr>
                <w:rStyle w:val="Hyperlink"/>
                <w:noProof/>
              </w:rPr>
              <w:t>19 - Onderliggende competenties</w:t>
            </w:r>
            <w:r w:rsidR="00B11A99">
              <w:rPr>
                <w:noProof/>
                <w:webHidden/>
              </w:rPr>
              <w:tab/>
            </w:r>
            <w:r w:rsidR="00B11A99">
              <w:rPr>
                <w:noProof/>
                <w:webHidden/>
              </w:rPr>
              <w:fldChar w:fldCharType="begin"/>
            </w:r>
            <w:r w:rsidR="00B11A99">
              <w:rPr>
                <w:noProof/>
                <w:webHidden/>
              </w:rPr>
              <w:instrText xml:space="preserve"> PAGEREF _Toc530041409 \h </w:instrText>
            </w:r>
            <w:r w:rsidR="00B11A99">
              <w:rPr>
                <w:noProof/>
                <w:webHidden/>
              </w:rPr>
            </w:r>
            <w:r w:rsidR="00B11A99">
              <w:rPr>
                <w:noProof/>
                <w:webHidden/>
              </w:rPr>
              <w:fldChar w:fldCharType="separate"/>
            </w:r>
            <w:r w:rsidR="00010D48">
              <w:rPr>
                <w:noProof/>
                <w:webHidden/>
              </w:rPr>
              <w:t>10</w:t>
            </w:r>
            <w:r w:rsidR="00B11A99">
              <w:rPr>
                <w:noProof/>
                <w:webHidden/>
              </w:rPr>
              <w:fldChar w:fldCharType="end"/>
            </w:r>
          </w:hyperlink>
        </w:p>
        <w:p w14:paraId="3B4D4AE2" w14:textId="17E619B7" w:rsidR="00B11A99" w:rsidRDefault="0009185B">
          <w:pPr>
            <w:pStyle w:val="Inhopg1"/>
            <w:tabs>
              <w:tab w:val="right" w:leader="dot" w:pos="9060"/>
            </w:tabs>
            <w:rPr>
              <w:rFonts w:cstheme="minorBidi"/>
              <w:noProof/>
            </w:rPr>
          </w:pPr>
          <w:hyperlink w:anchor="_Toc530041410" w:history="1">
            <w:r w:rsidR="00B11A99" w:rsidRPr="00045C59">
              <w:rPr>
                <w:rStyle w:val="Hyperlink"/>
                <w:noProof/>
              </w:rPr>
              <w:t>20 - CAD-programmatuur Embedded Design</w:t>
            </w:r>
            <w:r w:rsidR="00B11A99">
              <w:rPr>
                <w:noProof/>
                <w:webHidden/>
              </w:rPr>
              <w:tab/>
            </w:r>
            <w:r w:rsidR="00B11A99">
              <w:rPr>
                <w:noProof/>
                <w:webHidden/>
              </w:rPr>
              <w:fldChar w:fldCharType="begin"/>
            </w:r>
            <w:r w:rsidR="00B11A99">
              <w:rPr>
                <w:noProof/>
                <w:webHidden/>
              </w:rPr>
              <w:instrText xml:space="preserve"> PAGEREF _Toc530041410 \h </w:instrText>
            </w:r>
            <w:r w:rsidR="00B11A99">
              <w:rPr>
                <w:noProof/>
                <w:webHidden/>
              </w:rPr>
            </w:r>
            <w:r w:rsidR="00B11A99">
              <w:rPr>
                <w:noProof/>
                <w:webHidden/>
              </w:rPr>
              <w:fldChar w:fldCharType="separate"/>
            </w:r>
            <w:r w:rsidR="00010D48">
              <w:rPr>
                <w:noProof/>
                <w:webHidden/>
              </w:rPr>
              <w:t>10</w:t>
            </w:r>
            <w:r w:rsidR="00B11A99">
              <w:rPr>
                <w:noProof/>
                <w:webHidden/>
              </w:rPr>
              <w:fldChar w:fldCharType="end"/>
            </w:r>
          </w:hyperlink>
        </w:p>
        <w:p w14:paraId="2E93CC6A" w14:textId="549176B2" w:rsidR="004D45ED" w:rsidRPr="004D45ED" w:rsidRDefault="004D45ED">
          <w:pPr>
            <w:rPr>
              <w:b/>
              <w:bCs/>
            </w:rPr>
          </w:pPr>
          <w:r>
            <w:rPr>
              <w:b/>
              <w:bCs/>
            </w:rPr>
            <w:fldChar w:fldCharType="end"/>
          </w:r>
        </w:p>
      </w:sdtContent>
    </w:sdt>
    <w:p w14:paraId="7715BAAC" w14:textId="77777777" w:rsidR="004D45ED" w:rsidRDefault="004D45ED" w:rsidP="004D45ED">
      <w:pPr>
        <w:rPr>
          <w:sz w:val="24"/>
          <w:szCs w:val="24"/>
        </w:rPr>
      </w:pPr>
    </w:p>
    <w:p w14:paraId="17A75338" w14:textId="77777777" w:rsidR="004D45ED" w:rsidRDefault="004D45ED" w:rsidP="004D45ED">
      <w:pPr>
        <w:rPr>
          <w:sz w:val="24"/>
          <w:szCs w:val="24"/>
        </w:rPr>
      </w:pPr>
    </w:p>
    <w:p w14:paraId="09305334" w14:textId="77777777" w:rsidR="004D45ED" w:rsidRDefault="004D45ED" w:rsidP="004D45ED">
      <w:pPr>
        <w:rPr>
          <w:sz w:val="24"/>
          <w:szCs w:val="24"/>
        </w:rPr>
      </w:pPr>
    </w:p>
    <w:p w14:paraId="1DF4ACC9" w14:textId="77777777" w:rsidR="004D45ED" w:rsidRDefault="004D45ED" w:rsidP="004D45ED">
      <w:pPr>
        <w:rPr>
          <w:sz w:val="24"/>
          <w:szCs w:val="24"/>
        </w:rPr>
      </w:pPr>
    </w:p>
    <w:p w14:paraId="4E956C04" w14:textId="77777777" w:rsidR="004D45ED" w:rsidRDefault="004D45ED" w:rsidP="004D45ED">
      <w:pPr>
        <w:rPr>
          <w:sz w:val="24"/>
          <w:szCs w:val="24"/>
        </w:rPr>
      </w:pPr>
    </w:p>
    <w:p w14:paraId="555DBCDA" w14:textId="77777777" w:rsidR="004D45ED" w:rsidRDefault="004D45ED" w:rsidP="004D45ED">
      <w:pPr>
        <w:rPr>
          <w:sz w:val="24"/>
          <w:szCs w:val="24"/>
        </w:rPr>
      </w:pPr>
    </w:p>
    <w:p w14:paraId="0822EA84" w14:textId="77777777" w:rsidR="004D45ED" w:rsidRDefault="004D45ED" w:rsidP="004D45ED">
      <w:pPr>
        <w:rPr>
          <w:sz w:val="24"/>
          <w:szCs w:val="24"/>
        </w:rPr>
      </w:pPr>
    </w:p>
    <w:p w14:paraId="3E8B6BF9" w14:textId="77777777" w:rsidR="00F52E22" w:rsidRDefault="00F52E22">
      <w:pPr>
        <w:rPr>
          <w:rFonts w:asciiTheme="majorHAnsi" w:eastAsiaTheme="majorEastAsia" w:hAnsiTheme="majorHAnsi" w:cstheme="majorBidi"/>
          <w:color w:val="2E74B5" w:themeColor="accent1" w:themeShade="BF"/>
          <w:sz w:val="32"/>
          <w:szCs w:val="32"/>
        </w:rPr>
      </w:pPr>
      <w:r>
        <w:br w:type="page"/>
      </w:r>
    </w:p>
    <w:p w14:paraId="05B9F4C5" w14:textId="77777777" w:rsidR="004D45ED" w:rsidRPr="007B4C3F" w:rsidRDefault="00771410" w:rsidP="007B4C3F">
      <w:pPr>
        <w:pStyle w:val="Kop1"/>
      </w:pPr>
      <w:bookmarkStart w:id="0" w:name="_Toc530041391"/>
      <w:r>
        <w:lastRenderedPageBreak/>
        <w:t xml:space="preserve">01 - </w:t>
      </w:r>
      <w:r w:rsidR="004D45ED" w:rsidRPr="007B4C3F">
        <w:t>Inleiding</w:t>
      </w:r>
      <w:bookmarkEnd w:id="0"/>
    </w:p>
    <w:p w14:paraId="49EFDDB7" w14:textId="77777777" w:rsidR="00BA6831" w:rsidRDefault="00BA6831" w:rsidP="00BA6831">
      <w:r>
        <w:t xml:space="preserve">Dit document behoort bij: </w:t>
      </w:r>
    </w:p>
    <w:p w14:paraId="12199F82" w14:textId="77777777" w:rsidR="00BA6831" w:rsidRDefault="00BA6831" w:rsidP="00641CE5">
      <w:pPr>
        <w:pStyle w:val="Lijstalinea"/>
        <w:numPr>
          <w:ilvl w:val="0"/>
          <w:numId w:val="1"/>
        </w:numPr>
      </w:pPr>
      <w:r>
        <w:t xml:space="preserve">Keuzedeel </w:t>
      </w:r>
      <w:r w:rsidR="00F63E92">
        <w:t>MBO</w:t>
      </w:r>
      <w:r>
        <w:t xml:space="preserve"> Embedded Design</w:t>
      </w:r>
      <w:r w:rsidR="00F63E92">
        <w:t xml:space="preserve">; </w:t>
      </w:r>
      <w:r>
        <w:t>Code: K0481</w:t>
      </w:r>
    </w:p>
    <w:p w14:paraId="7C08F286" w14:textId="77777777" w:rsidR="004D45ED" w:rsidRDefault="00BA6831" w:rsidP="004D45ED">
      <w:pPr>
        <w:pStyle w:val="Lijstalinea"/>
        <w:numPr>
          <w:ilvl w:val="0"/>
          <w:numId w:val="1"/>
        </w:numPr>
      </w:pPr>
      <w:r>
        <w:t xml:space="preserve">Validatiedatum: </w:t>
      </w:r>
      <w:r w:rsidR="00202725">
        <w:t>15</w:t>
      </w:r>
      <w:r>
        <w:t>-03-2016</w:t>
      </w:r>
    </w:p>
    <w:p w14:paraId="7E4CF6A3" w14:textId="7D6D3578" w:rsidR="00F63E92" w:rsidRDefault="00F63E92" w:rsidP="004D45ED">
      <w:pPr>
        <w:pStyle w:val="Lijstalinea"/>
        <w:numPr>
          <w:ilvl w:val="0"/>
          <w:numId w:val="1"/>
        </w:numPr>
      </w:pPr>
      <w:r>
        <w:t>Groep: LPEMO</w:t>
      </w:r>
      <w:r w:rsidR="000E7A84">
        <w:t>20K4SE</w:t>
      </w:r>
      <w:r>
        <w:t xml:space="preserve"> </w:t>
      </w:r>
      <w:r w:rsidR="0061017A">
        <w:br/>
      </w:r>
    </w:p>
    <w:p w14:paraId="699EC412" w14:textId="77777777" w:rsidR="0061017A" w:rsidRDefault="0061017A" w:rsidP="0061017A">
      <w:pPr>
        <w:pStyle w:val="Kop1"/>
      </w:pPr>
      <w:bookmarkStart w:id="1" w:name="_Toc530041392"/>
      <w:r>
        <w:t>02 - Voor wie</w:t>
      </w:r>
      <w:r w:rsidR="00A734AC">
        <w:t>/</w:t>
      </w:r>
      <w:r>
        <w:t>wat is dit keuzedeel?</w:t>
      </w:r>
      <w:bookmarkEnd w:id="1"/>
    </w:p>
    <w:p w14:paraId="0AD4E64C" w14:textId="77777777" w:rsidR="0061017A" w:rsidRDefault="000F4763" w:rsidP="0061017A">
      <w:r>
        <w:t xml:space="preserve">Hier wat </w:t>
      </w:r>
      <w:r w:rsidR="0061017A" w:rsidRPr="0061017A">
        <w:t>kreten uit het keuzedeel zelf:</w:t>
      </w:r>
    </w:p>
    <w:p w14:paraId="24939979" w14:textId="77777777" w:rsidR="0061017A" w:rsidRDefault="00A734AC" w:rsidP="0061017A">
      <w:pPr>
        <w:pStyle w:val="Lijstalinea"/>
        <w:numPr>
          <w:ilvl w:val="0"/>
          <w:numId w:val="42"/>
        </w:numPr>
      </w:pPr>
      <w:r>
        <w:t>Dit k</w:t>
      </w:r>
      <w:r w:rsidR="0061017A">
        <w:t xml:space="preserve">euzedeel is voor </w:t>
      </w:r>
      <w:r>
        <w:t xml:space="preserve">de </w:t>
      </w:r>
      <w:r w:rsidR="0061017A">
        <w:t>beginnend beroepsbeoefenaar</w:t>
      </w:r>
    </w:p>
    <w:p w14:paraId="4D7382B6" w14:textId="77777777" w:rsidR="0061017A" w:rsidRDefault="00AA0D11" w:rsidP="0061017A">
      <w:pPr>
        <w:pStyle w:val="Lijstalinea"/>
        <w:numPr>
          <w:ilvl w:val="0"/>
          <w:numId w:val="42"/>
        </w:numPr>
      </w:pPr>
      <w:r>
        <w:t>Zelf e</w:t>
      </w:r>
      <w:r w:rsidR="0061017A">
        <w:t>envoudige microcontrollerbesturingen</w:t>
      </w:r>
      <w:r>
        <w:t xml:space="preserve"> ontwikkelingen</w:t>
      </w:r>
    </w:p>
    <w:p w14:paraId="636A4C18" w14:textId="3DFAE1EA" w:rsidR="00E254A7" w:rsidRDefault="00ED6716" w:rsidP="00E254A7">
      <w:pPr>
        <w:pStyle w:val="Lijstalinea"/>
        <w:numPr>
          <w:ilvl w:val="0"/>
          <w:numId w:val="42"/>
        </w:numPr>
      </w:pPr>
      <w:r>
        <w:t>Opdrachten met 1 sensor en 1 actuator zijn voldoende voor dit keuzedeel</w:t>
      </w:r>
      <w:r w:rsidR="00E254A7" w:rsidRPr="00E254A7">
        <w:t xml:space="preserve"> </w:t>
      </w:r>
    </w:p>
    <w:p w14:paraId="7FF61599" w14:textId="77777777" w:rsidR="00E254A7" w:rsidRDefault="00E254A7" w:rsidP="00E254A7">
      <w:pPr>
        <w:pStyle w:val="Lijstalinea"/>
        <w:numPr>
          <w:ilvl w:val="0"/>
          <w:numId w:val="42"/>
        </w:numPr>
      </w:pPr>
      <w:r>
        <w:t xml:space="preserve">Keuzedeel is bedoeld als </w:t>
      </w:r>
      <w:r w:rsidRPr="00AA0D11">
        <w:rPr>
          <w:b/>
        </w:rPr>
        <w:t>kennismaking</w:t>
      </w:r>
      <w:r>
        <w:t xml:space="preserve"> met Embedded Design</w:t>
      </w:r>
    </w:p>
    <w:p w14:paraId="1EA78977" w14:textId="77777777" w:rsidR="00E254A7" w:rsidRDefault="00E254A7" w:rsidP="00E254A7">
      <w:pPr>
        <w:pStyle w:val="Lijstalinea"/>
        <w:numPr>
          <w:ilvl w:val="0"/>
          <w:numId w:val="42"/>
        </w:numPr>
      </w:pPr>
      <w:r>
        <w:t>Micro</w:t>
      </w:r>
      <w:r w:rsidR="004B655A">
        <w:t xml:space="preserve">controller </w:t>
      </w:r>
      <w:r>
        <w:t>toepassingen ontwikkelen voor specifieke toepassingen</w:t>
      </w:r>
    </w:p>
    <w:p w14:paraId="1C516FE0" w14:textId="77777777" w:rsidR="00ED6716" w:rsidRDefault="000F4763" w:rsidP="00E254A7">
      <w:pPr>
        <w:pStyle w:val="Lijstalinea"/>
        <w:numPr>
          <w:ilvl w:val="0"/>
          <w:numId w:val="42"/>
        </w:numPr>
      </w:pPr>
      <w:r>
        <w:t>Lokaliseren</w:t>
      </w:r>
      <w:r w:rsidR="00E254A7">
        <w:t xml:space="preserve"> en oplossen van storingen in micro</w:t>
      </w:r>
      <w:r w:rsidR="004B655A">
        <w:t>controller</w:t>
      </w:r>
      <w:r w:rsidR="00E254A7">
        <w:t>besturingen</w:t>
      </w:r>
    </w:p>
    <w:p w14:paraId="7B3DAF73" w14:textId="77777777" w:rsidR="00A734AC" w:rsidRDefault="00A734AC" w:rsidP="0061017A">
      <w:pPr>
        <w:pStyle w:val="Lijstalinea"/>
        <w:numPr>
          <w:ilvl w:val="0"/>
          <w:numId w:val="42"/>
        </w:numPr>
      </w:pPr>
      <w:r>
        <w:t xml:space="preserve">Met dit keuzedeel kan student zich </w:t>
      </w:r>
      <w:r w:rsidRPr="004B655A">
        <w:rPr>
          <w:b/>
        </w:rPr>
        <w:t>onderscheiden op de arbeidsmarkt</w:t>
      </w:r>
    </w:p>
    <w:p w14:paraId="0880CF22" w14:textId="77777777" w:rsidR="00E254A7" w:rsidRDefault="00E254A7" w:rsidP="0061017A">
      <w:pPr>
        <w:pStyle w:val="Lijstalinea"/>
        <w:numPr>
          <w:ilvl w:val="0"/>
          <w:numId w:val="42"/>
        </w:numPr>
      </w:pPr>
      <w:r>
        <w:t>Dit keuzedeel maakt doorstuderen op HBO mogelijk</w:t>
      </w:r>
    </w:p>
    <w:p w14:paraId="509704AC" w14:textId="091678DF" w:rsidR="00F34A0C" w:rsidRPr="00F34A0C" w:rsidRDefault="00F34A0C" w:rsidP="00774C5F">
      <w:pPr>
        <w:pStyle w:val="Kop1"/>
      </w:pPr>
      <w:bookmarkStart w:id="2" w:name="_Toc530041393"/>
      <w:r w:rsidRPr="00F34A0C">
        <w:t>0</w:t>
      </w:r>
      <w:r w:rsidR="004B4968">
        <w:t>3</w:t>
      </w:r>
      <w:r w:rsidRPr="00F34A0C">
        <w:t xml:space="preserve"> </w:t>
      </w:r>
      <w:r>
        <w:t>-</w:t>
      </w:r>
      <w:r w:rsidRPr="00F34A0C">
        <w:t xml:space="preserve"> Planning</w:t>
      </w:r>
      <w:r>
        <w:t xml:space="preserve"> Keuzedeel Embedded Design schooljaar 201</w:t>
      </w:r>
      <w:r w:rsidR="003E2184">
        <w:t>9</w:t>
      </w:r>
      <w:r>
        <w:t>-20</w:t>
      </w:r>
      <w:bookmarkEnd w:id="2"/>
      <w:r w:rsidR="003E2184">
        <w:t>20</w:t>
      </w:r>
    </w:p>
    <w:tbl>
      <w:tblPr>
        <w:tblStyle w:val="Tabelraster"/>
        <w:tblW w:w="0" w:type="auto"/>
        <w:tblLook w:val="04A0" w:firstRow="1" w:lastRow="0" w:firstColumn="1" w:lastColumn="0" w:noHBand="0" w:noVBand="1"/>
      </w:tblPr>
      <w:tblGrid>
        <w:gridCol w:w="1129"/>
        <w:gridCol w:w="3828"/>
        <w:gridCol w:w="2976"/>
      </w:tblGrid>
      <w:tr w:rsidR="00F63E92" w14:paraId="414A7A98" w14:textId="77777777" w:rsidTr="00F63E92">
        <w:tc>
          <w:tcPr>
            <w:tcW w:w="1129" w:type="dxa"/>
            <w:shd w:val="clear" w:color="auto" w:fill="FFFF00"/>
          </w:tcPr>
          <w:p w14:paraId="738FB1B6" w14:textId="77777777" w:rsidR="00F63E92" w:rsidRPr="00F63E92" w:rsidRDefault="00F63E92" w:rsidP="00F34A0C">
            <w:r w:rsidRPr="00F63E92">
              <w:t>Blok</w:t>
            </w:r>
          </w:p>
        </w:tc>
        <w:tc>
          <w:tcPr>
            <w:tcW w:w="3828" w:type="dxa"/>
            <w:shd w:val="clear" w:color="auto" w:fill="FFFF00"/>
          </w:tcPr>
          <w:p w14:paraId="6AA18AC7" w14:textId="77777777" w:rsidR="00F63E92" w:rsidRPr="00F63E92" w:rsidRDefault="00F63E92" w:rsidP="00F34A0C">
            <w:r w:rsidRPr="00F63E92">
              <w:t>Lesinhoud</w:t>
            </w:r>
          </w:p>
        </w:tc>
        <w:tc>
          <w:tcPr>
            <w:tcW w:w="2976" w:type="dxa"/>
            <w:shd w:val="clear" w:color="auto" w:fill="FFFF00"/>
          </w:tcPr>
          <w:p w14:paraId="5255D147" w14:textId="77777777" w:rsidR="00F63E92" w:rsidRDefault="00F63E92" w:rsidP="00F34A0C">
            <w:r w:rsidRPr="00F63E92">
              <w:t>Opmerking</w:t>
            </w:r>
          </w:p>
        </w:tc>
      </w:tr>
      <w:tr w:rsidR="005E0DD5" w14:paraId="380FBC8D" w14:textId="77777777" w:rsidTr="00307EDE">
        <w:tc>
          <w:tcPr>
            <w:tcW w:w="1129" w:type="dxa"/>
          </w:tcPr>
          <w:p w14:paraId="614DDEFA" w14:textId="13C49444" w:rsidR="005E0DD5" w:rsidRDefault="005E0DD5" w:rsidP="00F34A0C">
            <w:r>
              <w:t xml:space="preserve">Blok </w:t>
            </w:r>
            <w:r w:rsidR="003E2184">
              <w:t>2</w:t>
            </w:r>
          </w:p>
        </w:tc>
        <w:tc>
          <w:tcPr>
            <w:tcW w:w="3828" w:type="dxa"/>
          </w:tcPr>
          <w:p w14:paraId="036FFAC9" w14:textId="5C4B46D2" w:rsidR="005E0DD5" w:rsidRDefault="003F03AF" w:rsidP="0067458E">
            <w:r>
              <w:t xml:space="preserve">Theorie </w:t>
            </w:r>
            <w:proofErr w:type="spellStart"/>
            <w:r>
              <w:t>Arduino</w:t>
            </w:r>
            <w:proofErr w:type="spellEnd"/>
            <w:r w:rsidR="005E0DD5">
              <w:br/>
            </w:r>
            <w:proofErr w:type="spellStart"/>
            <w:r w:rsidR="00552123">
              <w:t>TinkerCad</w:t>
            </w:r>
            <w:proofErr w:type="spellEnd"/>
            <w:r w:rsidR="00552123">
              <w:br/>
            </w:r>
            <w:proofErr w:type="spellStart"/>
            <w:r w:rsidR="00552123">
              <w:t>Fritzing</w:t>
            </w:r>
            <w:proofErr w:type="spellEnd"/>
            <w:r w:rsidR="00552123">
              <w:br/>
            </w:r>
            <w:r w:rsidR="005E0DD5">
              <w:t>EMC Richtlijn</w:t>
            </w:r>
            <w:r w:rsidR="005E0DD5">
              <w:br/>
              <w:t>CAD-tekenpakket</w:t>
            </w:r>
            <w:r w:rsidR="0067458E">
              <w:t xml:space="preserve"> installeren</w:t>
            </w:r>
          </w:p>
        </w:tc>
        <w:tc>
          <w:tcPr>
            <w:tcW w:w="2976" w:type="dxa"/>
          </w:tcPr>
          <w:p w14:paraId="3514FE4D" w14:textId="5CB9B40F" w:rsidR="00552123" w:rsidRDefault="00307EDE" w:rsidP="00F34A0C">
            <w:r>
              <w:br/>
            </w:r>
            <w:proofErr w:type="spellStart"/>
            <w:r w:rsidR="00552123">
              <w:t>Webbased</w:t>
            </w:r>
            <w:proofErr w:type="spellEnd"/>
            <w:r w:rsidR="00552123">
              <w:t xml:space="preserve"> CAD/Simulatie</w:t>
            </w:r>
          </w:p>
          <w:p w14:paraId="79F49BF3" w14:textId="71B52E1A" w:rsidR="005E0DD5" w:rsidRDefault="00552123" w:rsidP="00F34A0C">
            <w:r>
              <w:t>CAD programma</w:t>
            </w:r>
            <w:r>
              <w:br/>
            </w:r>
            <w:r w:rsidR="00307EDE">
              <w:t>Boekje Groupe Schneider</w:t>
            </w:r>
            <w:r w:rsidR="00307EDE">
              <w:br/>
            </w:r>
            <w:proofErr w:type="spellStart"/>
            <w:r w:rsidR="00307EDE">
              <w:t>AutoCad</w:t>
            </w:r>
            <w:proofErr w:type="spellEnd"/>
            <w:r w:rsidR="00307EDE">
              <w:t xml:space="preserve"> Studentenversie</w:t>
            </w:r>
          </w:p>
        </w:tc>
      </w:tr>
      <w:tr w:rsidR="005E0DD5" w14:paraId="3D6DB73F" w14:textId="77777777" w:rsidTr="00307EDE">
        <w:tc>
          <w:tcPr>
            <w:tcW w:w="1129" w:type="dxa"/>
          </w:tcPr>
          <w:p w14:paraId="4EC1500D" w14:textId="77777777" w:rsidR="005E0DD5" w:rsidRDefault="005E0DD5" w:rsidP="00F34A0C">
            <w:r>
              <w:t>Blok 2</w:t>
            </w:r>
          </w:p>
        </w:tc>
        <w:tc>
          <w:tcPr>
            <w:tcW w:w="3828" w:type="dxa"/>
          </w:tcPr>
          <w:p w14:paraId="548EEA9D" w14:textId="77777777" w:rsidR="005E0DD5" w:rsidRDefault="003F03AF" w:rsidP="00F34A0C">
            <w:r>
              <w:t xml:space="preserve">Theorie </w:t>
            </w:r>
            <w:proofErr w:type="spellStart"/>
            <w:r>
              <w:t>Arduino</w:t>
            </w:r>
            <w:proofErr w:type="spellEnd"/>
          </w:p>
          <w:p w14:paraId="6928F2F7" w14:textId="324AA727" w:rsidR="00552123" w:rsidRDefault="00552123" w:rsidP="00F34A0C">
            <w:proofErr w:type="spellStart"/>
            <w:r>
              <w:t>AutoDesk</w:t>
            </w:r>
            <w:proofErr w:type="spellEnd"/>
            <w:r>
              <w:t xml:space="preserve"> </w:t>
            </w:r>
            <w:proofErr w:type="spellStart"/>
            <w:r>
              <w:t>Eagle</w:t>
            </w:r>
            <w:proofErr w:type="spellEnd"/>
          </w:p>
        </w:tc>
        <w:tc>
          <w:tcPr>
            <w:tcW w:w="2976" w:type="dxa"/>
          </w:tcPr>
          <w:p w14:paraId="62FDCB50" w14:textId="5D6957DF" w:rsidR="005E0DD5" w:rsidRDefault="00552123" w:rsidP="00F34A0C">
            <w:r>
              <w:br/>
              <w:t>PCB Software</w:t>
            </w:r>
          </w:p>
        </w:tc>
      </w:tr>
      <w:tr w:rsidR="005E0DD5" w14:paraId="766674FC" w14:textId="77777777" w:rsidTr="00552123">
        <w:trPr>
          <w:trHeight w:val="1202"/>
        </w:trPr>
        <w:tc>
          <w:tcPr>
            <w:tcW w:w="1129" w:type="dxa"/>
          </w:tcPr>
          <w:p w14:paraId="19A9C43B" w14:textId="29D65042" w:rsidR="005E0DD5" w:rsidRDefault="005E0DD5" w:rsidP="00F34A0C">
            <w:r>
              <w:t xml:space="preserve">Blok </w:t>
            </w:r>
            <w:r w:rsidR="003E2184">
              <w:t>2</w:t>
            </w:r>
          </w:p>
        </w:tc>
        <w:tc>
          <w:tcPr>
            <w:tcW w:w="3828" w:type="dxa"/>
          </w:tcPr>
          <w:p w14:paraId="4CF62E1B" w14:textId="77777777" w:rsidR="00552123" w:rsidRDefault="0067458E" w:rsidP="00C26F0C">
            <w:pPr>
              <w:rPr>
                <w:b/>
              </w:rPr>
            </w:pPr>
            <w:r>
              <w:t>Oefenen Proeve van Bekwaamheid</w:t>
            </w:r>
            <w:r w:rsidR="005E0DD5">
              <w:br/>
            </w:r>
          </w:p>
          <w:p w14:paraId="35084BF8" w14:textId="77777777" w:rsidR="005E0DD5" w:rsidRDefault="005E0DD5" w:rsidP="00C26F0C">
            <w:r w:rsidRPr="00C17A74">
              <w:rPr>
                <w:b/>
              </w:rPr>
              <w:t>Proeve van Bekwaamheid</w:t>
            </w:r>
            <w:r>
              <w:t xml:space="preserve"> Embedded Design</w:t>
            </w:r>
            <w:r w:rsidR="00C92886">
              <w:t xml:space="preserve"> K0481</w:t>
            </w:r>
          </w:p>
          <w:p w14:paraId="1F67EB3E" w14:textId="77777777" w:rsidR="00E93E08" w:rsidRDefault="00E93E08" w:rsidP="00C26F0C"/>
          <w:p w14:paraId="60605591" w14:textId="57801BF5" w:rsidR="00E93E08" w:rsidRDefault="00E93E08" w:rsidP="00C26F0C">
            <w:r>
              <w:t>Eindgesprek (Medio eind juni/juli</w:t>
            </w:r>
            <w:r w:rsidR="00492688">
              <w:t>)</w:t>
            </w:r>
          </w:p>
        </w:tc>
        <w:tc>
          <w:tcPr>
            <w:tcW w:w="2976" w:type="dxa"/>
          </w:tcPr>
          <w:p w14:paraId="6ABF94FB" w14:textId="77777777" w:rsidR="005E0DD5" w:rsidRDefault="005E0DD5" w:rsidP="00F34A0C"/>
          <w:p w14:paraId="52C3644F" w14:textId="77777777" w:rsidR="00BD5459" w:rsidRDefault="00BD5459" w:rsidP="00F34A0C"/>
          <w:p w14:paraId="74B93C56" w14:textId="77777777" w:rsidR="009A54E1" w:rsidRDefault="009A54E1" w:rsidP="00F34A0C"/>
          <w:p w14:paraId="014CB272" w14:textId="77777777" w:rsidR="00BD5459" w:rsidRDefault="004B655A" w:rsidP="00ED6716">
            <w:pPr>
              <w:pStyle w:val="Lijstalinea"/>
              <w:numPr>
                <w:ilvl w:val="0"/>
                <w:numId w:val="39"/>
              </w:numPr>
            </w:pPr>
            <w:r>
              <w:t xml:space="preserve">Max </w:t>
            </w:r>
            <w:r w:rsidRPr="00525EEA">
              <w:t>32</w:t>
            </w:r>
            <w:r w:rsidR="00BD5459">
              <w:t xml:space="preserve"> uur</w:t>
            </w:r>
            <w:r w:rsidR="00C92886">
              <w:br/>
            </w:r>
          </w:p>
        </w:tc>
      </w:tr>
    </w:tbl>
    <w:p w14:paraId="53A2E2E1" w14:textId="77777777" w:rsidR="00C17A74" w:rsidRDefault="00C17A74" w:rsidP="005A1069"/>
    <w:p w14:paraId="2AE6B65E" w14:textId="77777777" w:rsidR="00C17A74" w:rsidRDefault="00C17A74" w:rsidP="00C17A74">
      <w:pPr>
        <w:pStyle w:val="Kop1"/>
      </w:pPr>
      <w:bookmarkStart w:id="3" w:name="_Toc530041394"/>
      <w:r>
        <w:t>0</w:t>
      </w:r>
      <w:r w:rsidR="004B4968">
        <w:t>4</w:t>
      </w:r>
      <w:r>
        <w:t xml:space="preserve"> - Projectmap</w:t>
      </w:r>
      <w:bookmarkEnd w:id="3"/>
    </w:p>
    <w:p w14:paraId="6FEF0BD0" w14:textId="51D63333" w:rsidR="00BA05CA" w:rsidRDefault="00C17A74" w:rsidP="00BA05CA">
      <w:pPr>
        <w:ind w:left="360"/>
      </w:pPr>
      <w:r>
        <w:t xml:space="preserve">Iedere student heeft een ringband </w:t>
      </w:r>
      <w:r w:rsidR="00616502">
        <w:t xml:space="preserve">waarin de “bewijsstukken” </w:t>
      </w:r>
      <w:r w:rsidR="00480170">
        <w:t>moeten worden</w:t>
      </w:r>
      <w:r w:rsidR="00616502">
        <w:t xml:space="preserve"> </w:t>
      </w:r>
      <w:r w:rsidR="00552123">
        <w:t>verzameld</w:t>
      </w:r>
      <w:r w:rsidR="00616502">
        <w:t>.</w:t>
      </w:r>
      <w:r w:rsidR="00616502">
        <w:br/>
        <w:t>De</w:t>
      </w:r>
      <w:r w:rsidR="00552123">
        <w:t>ze</w:t>
      </w:r>
      <w:r w:rsidR="00616502">
        <w:t xml:space="preserve"> bewijsstukken komen tijdens het eindgesprek </w:t>
      </w:r>
      <w:r w:rsidR="001A7C6D" w:rsidRPr="00BA05CA">
        <w:rPr>
          <w:rFonts w:cstheme="minorHAnsi"/>
        </w:rPr>
        <w:t>éé</w:t>
      </w:r>
      <w:r w:rsidR="00616502">
        <w:t xml:space="preserve">n voor </w:t>
      </w:r>
      <w:r w:rsidR="001A7C6D" w:rsidRPr="00BA05CA">
        <w:rPr>
          <w:rFonts w:cstheme="minorHAnsi"/>
        </w:rPr>
        <w:t>éé</w:t>
      </w:r>
      <w:r w:rsidR="00616502">
        <w:t>n aan de orde</w:t>
      </w:r>
      <w:r w:rsidR="008E26A4">
        <w:t>.</w:t>
      </w:r>
      <w:r w:rsidR="0067458E">
        <w:t xml:space="preserve"> </w:t>
      </w:r>
      <w:r w:rsidR="00616502">
        <w:br/>
      </w:r>
      <w:r w:rsidR="0067458E">
        <w:t>(</w:t>
      </w:r>
      <w:r w:rsidR="00DC5A81">
        <w:t>D</w:t>
      </w:r>
      <w:r w:rsidR="0067458E">
        <w:t xml:space="preserve">e ringband wordt </w:t>
      </w:r>
      <w:r w:rsidR="00616502">
        <w:t xml:space="preserve">in bruikleen gegeven </w:t>
      </w:r>
      <w:r w:rsidR="0067458E">
        <w:t>door het Da Vinci College)</w:t>
      </w:r>
      <w:r w:rsidR="000B4670">
        <w:br/>
      </w:r>
      <w:r w:rsidR="008E26A4" w:rsidRPr="00BA05CA">
        <w:rPr>
          <w:sz w:val="16"/>
          <w:szCs w:val="16"/>
        </w:rPr>
        <w:br/>
      </w:r>
      <w:r w:rsidR="009403A6">
        <w:t>Inhoud van de projectmap, door docent</w:t>
      </w:r>
      <w:r w:rsidR="009403A6">
        <w:br/>
        <w:t>***********</w:t>
      </w:r>
      <w:r w:rsidR="00BA05CA">
        <w:t>**********************</w:t>
      </w:r>
    </w:p>
    <w:p w14:paraId="22E0A5BF" w14:textId="25D0C02B" w:rsidR="00552123" w:rsidRDefault="00A079A1" w:rsidP="00BA05CA">
      <w:pPr>
        <w:pStyle w:val="Lijstalinea"/>
        <w:numPr>
          <w:ilvl w:val="0"/>
          <w:numId w:val="47"/>
        </w:numPr>
      </w:pPr>
      <w:r w:rsidRPr="00C07675">
        <w:rPr>
          <w:noProof/>
          <w:lang w:eastAsia="nl-NL"/>
        </w:rPr>
        <mc:AlternateContent>
          <mc:Choice Requires="wps">
            <w:drawing>
              <wp:anchor distT="0" distB="0" distL="114300" distR="114300" simplePos="0" relativeHeight="251670528" behindDoc="0" locked="0" layoutInCell="1" allowOverlap="1" wp14:anchorId="63C4F953" wp14:editId="57BD05E1">
                <wp:simplePos x="0" y="0"/>
                <wp:positionH relativeFrom="column">
                  <wp:posOffset>2948940</wp:posOffset>
                </wp:positionH>
                <wp:positionV relativeFrom="paragraph">
                  <wp:posOffset>84555</wp:posOffset>
                </wp:positionV>
                <wp:extent cx="1676400" cy="66675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1676400" cy="6667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554D8970" w14:textId="77777777" w:rsidR="0081587F" w:rsidRDefault="0081587F" w:rsidP="00C07675">
                            <w:pPr>
                              <w:jc w:val="center"/>
                            </w:pPr>
                            <w:r>
                              <w:t>Aangeleverd</w:t>
                            </w:r>
                            <w:r w:rsidR="00BA05CA">
                              <w:t>e</w:t>
                            </w:r>
                            <w:r>
                              <w:t xml:space="preserve"> documenten K0481 moeten in Projectmap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4F953" id="Rechthoek 9" o:spid="_x0000_s1026" style="position:absolute;left:0;text-align:left;margin-left:232.2pt;margin-top:6.65pt;width:132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" fillcolor="window" strokecolor="#41719c" strokeweight="1pt">
                <v:textbox>
                  <w:txbxContent>
                    <w:p w14:paraId="554D8970" w14:textId="77777777" w:rsidR="0081587F" w:rsidRDefault="0081587F" w:rsidP="00C07675">
                      <w:pPr>
                        <w:jc w:val="center"/>
                      </w:pPr>
                      <w:r>
                        <w:t>Aangeleverd</w:t>
                      </w:r>
                      <w:r w:rsidR="00BA05CA">
                        <w:t>e</w:t>
                      </w:r>
                      <w:r>
                        <w:t xml:space="preserve"> documenten K0481 moeten in Projectmap</w:t>
                      </w:r>
                    </w:p>
                  </w:txbxContent>
                </v:textbox>
              </v:rect>
            </w:pict>
          </mc:Fallback>
        </mc:AlternateContent>
      </w:r>
      <w:r w:rsidR="00552123">
        <w:t>Projectmap</w:t>
      </w:r>
    </w:p>
    <w:p w14:paraId="2C5946DB" w14:textId="6ED9D473" w:rsidR="00552123" w:rsidRDefault="00552123" w:rsidP="00BA05CA">
      <w:pPr>
        <w:pStyle w:val="Lijstalinea"/>
        <w:numPr>
          <w:ilvl w:val="0"/>
          <w:numId w:val="47"/>
        </w:numPr>
      </w:pPr>
      <w:r>
        <w:t xml:space="preserve">Formulier beoordeling </w:t>
      </w:r>
      <w:proofErr w:type="spellStart"/>
      <w:r>
        <w:t>PvB</w:t>
      </w:r>
      <w:proofErr w:type="spellEnd"/>
    </w:p>
    <w:p w14:paraId="40A51855" w14:textId="46E04C02" w:rsidR="00BA05CA" w:rsidRDefault="00BA05CA" w:rsidP="00BA05CA">
      <w:pPr>
        <w:pStyle w:val="Lijstalinea"/>
        <w:numPr>
          <w:ilvl w:val="0"/>
          <w:numId w:val="47"/>
        </w:numPr>
      </w:pPr>
      <w:r>
        <w:t xml:space="preserve">Formulier opdracht </w:t>
      </w:r>
      <w:proofErr w:type="spellStart"/>
      <w:r>
        <w:t>PvB</w:t>
      </w:r>
      <w:proofErr w:type="spellEnd"/>
    </w:p>
    <w:p w14:paraId="18FD124D" w14:textId="2C7C8245" w:rsidR="00BA05CA" w:rsidRPr="00BA05CA" w:rsidRDefault="00BA05CA" w:rsidP="00BA05CA">
      <w:pPr>
        <w:pStyle w:val="Lijstalinea"/>
        <w:numPr>
          <w:ilvl w:val="0"/>
          <w:numId w:val="47"/>
        </w:numPr>
      </w:pPr>
      <w:r>
        <w:t xml:space="preserve">Formulier Vaststelling </w:t>
      </w:r>
      <w:r w:rsidR="00552123">
        <w:t>o</w:t>
      </w:r>
      <w:r>
        <w:t>pdracht</w:t>
      </w:r>
      <w:r w:rsidR="00552123">
        <w:t xml:space="preserve"> </w:t>
      </w:r>
      <w:proofErr w:type="spellStart"/>
      <w:r w:rsidR="00552123">
        <w:t>PvB</w:t>
      </w:r>
      <w:proofErr w:type="spellEnd"/>
    </w:p>
    <w:p w14:paraId="6DEEE458" w14:textId="6E0CEAF2" w:rsidR="00080CF4" w:rsidRDefault="00C017F9" w:rsidP="00BA05CA">
      <w:pPr>
        <w:ind w:left="360"/>
      </w:pPr>
      <w:r>
        <w:rPr>
          <w:noProof/>
          <w:lang w:eastAsia="nl-NL"/>
        </w:rPr>
        <w:lastRenderedPageBreak/>
        <mc:AlternateContent>
          <mc:Choice Requires="wps">
            <w:drawing>
              <wp:anchor distT="0" distB="0" distL="114300" distR="114300" simplePos="0" relativeHeight="251660288" behindDoc="0" locked="0" layoutInCell="1" allowOverlap="1" wp14:anchorId="4518D6ED" wp14:editId="64FA2D2B">
                <wp:simplePos x="0" y="0"/>
                <wp:positionH relativeFrom="margin">
                  <wp:posOffset>145234</wp:posOffset>
                </wp:positionH>
                <wp:positionV relativeFrom="paragraph">
                  <wp:posOffset>2918097</wp:posOffset>
                </wp:positionV>
                <wp:extent cx="5040085" cy="685800"/>
                <wp:effectExtent l="0" t="0" r="27305" b="19050"/>
                <wp:wrapNone/>
                <wp:docPr id="5" name="Rechthoek 5"/>
                <wp:cNvGraphicFramePr/>
                <a:graphic xmlns:a="http://schemas.openxmlformats.org/drawingml/2006/main">
                  <a:graphicData uri="http://schemas.microsoft.com/office/word/2010/wordprocessingShape">
                    <wps:wsp>
                      <wps:cNvSpPr/>
                      <wps:spPr>
                        <a:xfrm>
                          <a:off x="0" y="0"/>
                          <a:ext cx="5040085" cy="6858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6EE283" w14:textId="77777777" w:rsidR="0081587F" w:rsidRPr="000B3090" w:rsidRDefault="0081587F" w:rsidP="000B3090">
                            <w:pPr>
                              <w:jc w:val="center"/>
                              <w:rPr>
                                <w:color w:val="000000" w:themeColor="text1"/>
                              </w:rPr>
                            </w:pPr>
                            <w:r w:rsidRPr="000B3090">
                              <w:rPr>
                                <w:color w:val="000000" w:themeColor="text1"/>
                              </w:rPr>
                              <w:t xml:space="preserve">De projectmap </w:t>
                            </w:r>
                            <w:r w:rsidRPr="000B3090">
                              <w:rPr>
                                <w:b/>
                                <w:color w:val="000000" w:themeColor="text1"/>
                              </w:rPr>
                              <w:t>blijft op school</w:t>
                            </w:r>
                            <w:r w:rsidRPr="000B3090">
                              <w:rPr>
                                <w:color w:val="000000" w:themeColor="text1"/>
                              </w:rPr>
                              <w:t xml:space="preserve"> en zal gedurende de </w:t>
                            </w:r>
                            <w:proofErr w:type="spellStart"/>
                            <w:r w:rsidRPr="000B3090">
                              <w:rPr>
                                <w:color w:val="000000" w:themeColor="text1"/>
                              </w:rPr>
                              <w:t>PvB</w:t>
                            </w:r>
                            <w:proofErr w:type="spellEnd"/>
                            <w:r w:rsidRPr="000B3090">
                              <w:rPr>
                                <w:color w:val="000000" w:themeColor="text1"/>
                              </w:rPr>
                              <w:t xml:space="preserve"> steeds “voller” worden.</w:t>
                            </w:r>
                            <w:r>
                              <w:rPr>
                                <w:color w:val="000000" w:themeColor="text1"/>
                              </w:rPr>
                              <w:br/>
                              <w:t>De map blijft eigendom van het Da Vinci College!</w:t>
                            </w:r>
                            <w:r>
                              <w:rPr>
                                <w:color w:val="000000" w:themeColor="text1"/>
                              </w:rPr>
                              <w:br/>
                              <w:t>De kosten voor printen etc. blijven bij de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8D6ED" id="Rechthoek 5" o:spid="_x0000_s1027" style="position:absolute;left:0;text-align:left;margin-left:11.45pt;margin-top:229.75pt;width:396.85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" fillcolor="yellow" strokecolor="#1f4d78 [1604]" strokeweight="1pt">
                <v:textbox>
                  <w:txbxContent>
                    <w:p w14:paraId="056EE283" w14:textId="77777777" w:rsidR="0081587F" w:rsidRPr="000B3090" w:rsidRDefault="0081587F" w:rsidP="000B3090">
                      <w:pPr>
                        <w:jc w:val="center"/>
                        <w:rPr>
                          <w:color w:val="000000" w:themeColor="text1"/>
                        </w:rPr>
                      </w:pPr>
                      <w:r w:rsidRPr="000B3090">
                        <w:rPr>
                          <w:color w:val="000000" w:themeColor="text1"/>
                        </w:rPr>
                        <w:t xml:space="preserve">De projectmap </w:t>
                      </w:r>
                      <w:r w:rsidRPr="000B3090">
                        <w:rPr>
                          <w:b/>
                          <w:color w:val="000000" w:themeColor="text1"/>
                        </w:rPr>
                        <w:t>blijft op school</w:t>
                      </w:r>
                      <w:r w:rsidRPr="000B3090">
                        <w:rPr>
                          <w:color w:val="000000" w:themeColor="text1"/>
                        </w:rPr>
                        <w:t xml:space="preserve"> en zal gedurende de </w:t>
                      </w:r>
                      <w:proofErr w:type="spellStart"/>
                      <w:r w:rsidRPr="000B3090">
                        <w:rPr>
                          <w:color w:val="000000" w:themeColor="text1"/>
                        </w:rPr>
                        <w:t>PvB</w:t>
                      </w:r>
                      <w:proofErr w:type="spellEnd"/>
                      <w:r w:rsidRPr="000B3090">
                        <w:rPr>
                          <w:color w:val="000000" w:themeColor="text1"/>
                        </w:rPr>
                        <w:t xml:space="preserve"> steeds “voller” worden.</w:t>
                      </w:r>
                      <w:r>
                        <w:rPr>
                          <w:color w:val="000000" w:themeColor="text1"/>
                        </w:rPr>
                        <w:br/>
                        <w:t>De map blijft eigendom van het Da Vinci College!</w:t>
                      </w:r>
                      <w:r>
                        <w:rPr>
                          <w:color w:val="000000" w:themeColor="text1"/>
                        </w:rPr>
                        <w:br/>
                        <w:t>De kosten voor printen etc. blijven bij de student!</w:t>
                      </w:r>
                    </w:p>
                  </w:txbxContent>
                </v:textbox>
                <w10:wrap anchorx="margin"/>
              </v:rect>
            </w:pict>
          </mc:Fallback>
        </mc:AlternateContent>
      </w:r>
      <w:r w:rsidR="0012692C">
        <w:t>Inhoud v</w:t>
      </w:r>
      <w:r w:rsidR="00771410">
        <w:t>an de p</w:t>
      </w:r>
      <w:r w:rsidR="0012692C">
        <w:t>rojectmap</w:t>
      </w:r>
      <w:r w:rsidR="009403A6">
        <w:t>, door student</w:t>
      </w:r>
      <w:r w:rsidR="00C17A74">
        <w:br/>
        <w:t>**********************</w:t>
      </w:r>
      <w:r w:rsidR="009403A6">
        <w:t>***********</w:t>
      </w:r>
      <w:r w:rsidR="00C17A74">
        <w:br/>
      </w:r>
      <w:r w:rsidR="007C157B">
        <w:t xml:space="preserve">1) </w:t>
      </w:r>
      <w:r w:rsidR="003312A4">
        <w:t xml:space="preserve">Tijdsplanning van de </w:t>
      </w:r>
      <w:proofErr w:type="spellStart"/>
      <w:r w:rsidR="003312A4">
        <w:t>PvB</w:t>
      </w:r>
      <w:proofErr w:type="spellEnd"/>
      <w:r w:rsidR="003312A4">
        <w:br/>
        <w:t>2) Begroting</w:t>
      </w:r>
      <w:r w:rsidR="00911FA2">
        <w:br/>
        <w:t>3) Onderdelenlijst</w:t>
      </w:r>
      <w:r w:rsidR="00911FA2" w:rsidRPr="00911FA2">
        <w:t xml:space="preserve"> </w:t>
      </w:r>
      <w:r w:rsidR="00911FA2">
        <w:br/>
        <w:t>4) Specificaties van de gebruikte componenten</w:t>
      </w:r>
      <w:r w:rsidR="003312A4">
        <w:br/>
      </w:r>
      <w:r w:rsidR="00911FA2">
        <w:t>5</w:t>
      </w:r>
      <w:r w:rsidR="003312A4">
        <w:t xml:space="preserve">) </w:t>
      </w:r>
      <w:r w:rsidR="0012692C">
        <w:t>Stroomkringschema</w:t>
      </w:r>
      <w:r w:rsidR="0012692C">
        <w:br/>
      </w:r>
      <w:r w:rsidR="00911FA2">
        <w:t>6</w:t>
      </w:r>
      <w:r w:rsidR="007C157B">
        <w:t xml:space="preserve">) </w:t>
      </w:r>
      <w:r w:rsidR="0012692C">
        <w:t>Sporentekening</w:t>
      </w:r>
      <w:r w:rsidR="00911FA2">
        <w:br/>
        <w:t>7) Print lay-out</w:t>
      </w:r>
      <w:r w:rsidR="007C157B">
        <w:t xml:space="preserve"> </w:t>
      </w:r>
      <w:r w:rsidR="00911FA2">
        <w:br/>
        <w:t>8</w:t>
      </w:r>
      <w:r w:rsidR="007C157B">
        <w:t xml:space="preserve">) </w:t>
      </w:r>
      <w:r w:rsidR="00080CF4">
        <w:t xml:space="preserve">Flowchart van het </w:t>
      </w:r>
      <w:proofErr w:type="spellStart"/>
      <w:r w:rsidR="00080CF4">
        <w:t>Arduino</w:t>
      </w:r>
      <w:proofErr w:type="spellEnd"/>
      <w:r w:rsidR="00080CF4">
        <w:t xml:space="preserve"> programma</w:t>
      </w:r>
      <w:r w:rsidR="00080CF4">
        <w:br/>
      </w:r>
      <w:r w:rsidR="00911FA2">
        <w:t>9</w:t>
      </w:r>
      <w:r w:rsidR="007C157B">
        <w:t xml:space="preserve">) </w:t>
      </w:r>
      <w:proofErr w:type="spellStart"/>
      <w:r w:rsidR="00080CF4">
        <w:t>Arduino</w:t>
      </w:r>
      <w:proofErr w:type="spellEnd"/>
      <w:r w:rsidR="00080CF4">
        <w:t xml:space="preserve"> programma</w:t>
      </w:r>
      <w:r w:rsidR="007C157B">
        <w:t xml:space="preserve"> wat werkt en zonder syntaxfouten</w:t>
      </w:r>
      <w:r w:rsidR="00657BCB">
        <w:t xml:space="preserve"> en</w:t>
      </w:r>
      <w:r w:rsidR="000B3090">
        <w:t xml:space="preserve"> voorzien van voldoende </w:t>
      </w:r>
      <w:r w:rsidR="000B3090">
        <w:br/>
        <w:t xml:space="preserve">    </w:t>
      </w:r>
      <w:r w:rsidR="007C157B">
        <w:t>commentaar</w:t>
      </w:r>
      <w:r w:rsidR="000B3090">
        <w:br/>
        <w:t>10) Laat je medestudenten foto’s van je nemen</w:t>
      </w:r>
      <w:r w:rsidR="00FE5954">
        <w:t xml:space="preserve">, terwijl je bezig bent met </w:t>
      </w:r>
      <w:r w:rsidR="00FE5954">
        <w:br/>
        <w:t xml:space="preserve">   </w:t>
      </w:r>
      <w:r w:rsidR="00FE5954">
        <w:tab/>
        <w:t xml:space="preserve">een </w:t>
      </w:r>
      <w:r w:rsidR="000B3090">
        <w:t>bepaalde taak tijdens de Proeve van Bekwaamheid.</w:t>
      </w:r>
      <w:r w:rsidR="001A7C6D">
        <w:br/>
      </w:r>
      <w:r w:rsidR="001A7C6D">
        <w:br/>
      </w:r>
      <w:r w:rsidR="001A7C6D">
        <w:br/>
      </w:r>
      <w:r w:rsidR="001A7C6D">
        <w:br/>
      </w:r>
      <w:r w:rsidR="001A7C6D">
        <w:br/>
      </w:r>
      <w:r w:rsidR="001A7C6D">
        <w:br/>
      </w:r>
    </w:p>
    <w:p w14:paraId="09F47879" w14:textId="77777777" w:rsidR="003C6514" w:rsidRDefault="003C6514" w:rsidP="003C6514">
      <w:pPr>
        <w:pStyle w:val="Kop1"/>
      </w:pPr>
      <w:bookmarkStart w:id="4" w:name="_Toc530041395"/>
      <w:r>
        <w:t>0</w:t>
      </w:r>
      <w:r w:rsidR="004B4968">
        <w:t>5</w:t>
      </w:r>
      <w:r>
        <w:t xml:space="preserve"> </w:t>
      </w:r>
      <w:r w:rsidR="005F2A05">
        <w:t>-</w:t>
      </w:r>
      <w:r>
        <w:t xml:space="preserve"> Analyseren</w:t>
      </w:r>
      <w:bookmarkEnd w:id="4"/>
    </w:p>
    <w:p w14:paraId="02BE709F" w14:textId="77777777" w:rsidR="005F2A05" w:rsidRDefault="005F2A05" w:rsidP="005F2A05">
      <w:r>
        <w:t xml:space="preserve">Voorwaarden: </w:t>
      </w:r>
    </w:p>
    <w:p w14:paraId="5EF33780" w14:textId="77777777" w:rsidR="005F2A05" w:rsidRDefault="005F2A05" w:rsidP="005F2A05">
      <w:pPr>
        <w:pStyle w:val="Lijstalinea"/>
        <w:numPr>
          <w:ilvl w:val="0"/>
          <w:numId w:val="46"/>
        </w:numPr>
        <w:ind w:left="709" w:hanging="425"/>
      </w:pPr>
      <w:r>
        <w:t>De beginnend beroepsbeoefenaar maa</w:t>
      </w:r>
      <w:r w:rsidR="00DC5A81">
        <w:t>k</w:t>
      </w:r>
      <w:r>
        <w:t xml:space="preserve">t een eerste analyse van de opdracht voor een </w:t>
      </w:r>
      <w:proofErr w:type="spellStart"/>
      <w:r>
        <w:t>embedded</w:t>
      </w:r>
      <w:proofErr w:type="spellEnd"/>
      <w:r>
        <w:t xml:space="preserve"> systeem</w:t>
      </w:r>
    </w:p>
    <w:p w14:paraId="33A50062" w14:textId="77777777" w:rsidR="005F2A05" w:rsidRPr="005F2A05" w:rsidRDefault="005F2A05" w:rsidP="005F2A05">
      <w:pPr>
        <w:pStyle w:val="Lijstalinea"/>
        <w:numPr>
          <w:ilvl w:val="0"/>
          <w:numId w:val="46"/>
        </w:numPr>
        <w:ind w:left="709" w:hanging="425"/>
      </w:pPr>
      <w:r>
        <w:t xml:space="preserve">Analyseert de opdracht en/of het probleem systematisch, brengt structuur aan in de informatie en komt met haalbare oplossingen </w:t>
      </w:r>
    </w:p>
    <w:p w14:paraId="5C0C7E5A" w14:textId="77777777" w:rsidR="003C6514" w:rsidRDefault="003C6514" w:rsidP="0012692C"/>
    <w:p w14:paraId="665818DC" w14:textId="77777777" w:rsidR="00D42085" w:rsidRDefault="007053FF" w:rsidP="00D42085">
      <w:pPr>
        <w:pStyle w:val="Kop1"/>
      </w:pPr>
      <w:bookmarkStart w:id="5" w:name="_Toc530041396"/>
      <w:r>
        <w:t>0</w:t>
      </w:r>
      <w:r w:rsidR="004B4968">
        <w:t>6</w:t>
      </w:r>
      <w:r w:rsidR="00D42085">
        <w:t xml:space="preserve"> - Modificaties</w:t>
      </w:r>
      <w:bookmarkEnd w:id="5"/>
    </w:p>
    <w:p w14:paraId="5CBEABC7" w14:textId="77777777" w:rsidR="00D42085" w:rsidRPr="00AE5159" w:rsidRDefault="00D42085" w:rsidP="00D42085">
      <w:pPr>
        <w:rPr>
          <w:i/>
        </w:rPr>
      </w:pPr>
      <w:r w:rsidRPr="00AE5159">
        <w:rPr>
          <w:i/>
        </w:rPr>
        <w:t>Voorwaarden:</w:t>
      </w:r>
    </w:p>
    <w:p w14:paraId="19D0D4CD" w14:textId="77777777" w:rsidR="00D42085" w:rsidRDefault="00F52E22" w:rsidP="00F52E22">
      <w:pPr>
        <w:pStyle w:val="Lijstalinea"/>
        <w:numPr>
          <w:ilvl w:val="0"/>
          <w:numId w:val="37"/>
        </w:numPr>
        <w:rPr>
          <w:i/>
        </w:rPr>
      </w:pPr>
      <w:r w:rsidRPr="00AE5159">
        <w:rPr>
          <w:i/>
        </w:rPr>
        <w:t>Vaardigheid om wijzigingen</w:t>
      </w:r>
      <w:r w:rsidR="004B4968">
        <w:rPr>
          <w:i/>
        </w:rPr>
        <w:t xml:space="preserve"> (=</w:t>
      </w:r>
      <w:proofErr w:type="spellStart"/>
      <w:r w:rsidR="004B4968">
        <w:rPr>
          <w:i/>
        </w:rPr>
        <w:t>modifikaties</w:t>
      </w:r>
      <w:proofErr w:type="spellEnd"/>
      <w:r w:rsidR="004B4968">
        <w:rPr>
          <w:i/>
        </w:rPr>
        <w:t>)</w:t>
      </w:r>
      <w:r w:rsidRPr="00AE5159">
        <w:rPr>
          <w:i/>
        </w:rPr>
        <w:t xml:space="preserve"> in het ontwerp door te voeren</w:t>
      </w:r>
    </w:p>
    <w:p w14:paraId="7B807856" w14:textId="77777777" w:rsidR="00827AD5" w:rsidRPr="00AE5159" w:rsidRDefault="00827AD5" w:rsidP="00F52E22">
      <w:pPr>
        <w:pStyle w:val="Lijstalinea"/>
        <w:numPr>
          <w:ilvl w:val="0"/>
          <w:numId w:val="37"/>
        </w:numPr>
        <w:rPr>
          <w:i/>
        </w:rPr>
      </w:pPr>
      <w:r>
        <w:rPr>
          <w:i/>
        </w:rPr>
        <w:t>Houdt modificaties van hardware en software bij in de projectmap</w:t>
      </w:r>
    </w:p>
    <w:p w14:paraId="0A958078" w14:textId="77777777" w:rsidR="000B3090" w:rsidRDefault="00080CF4" w:rsidP="0012692C">
      <w:r>
        <w:t>Bij modificaties: Zowel de oude als de nieuwe documenten zitten dan in je projectmap en ook is er een datum opgenomen waaruit is op te maken wanneer</w:t>
      </w:r>
      <w:r w:rsidR="00F52E22">
        <w:t xml:space="preserve"> je de w</w:t>
      </w:r>
      <w:r>
        <w:t xml:space="preserve">ijziging </w:t>
      </w:r>
      <w:r w:rsidR="00F52E22">
        <w:t xml:space="preserve">hebt </w:t>
      </w:r>
      <w:r>
        <w:t>doorgevoerd.</w:t>
      </w:r>
      <w:r w:rsidR="000B3090">
        <w:br/>
        <w:t xml:space="preserve">Door de versies kan de examinator het verloop van de </w:t>
      </w:r>
      <w:proofErr w:type="spellStart"/>
      <w:r w:rsidR="000B3090">
        <w:t>PvB</w:t>
      </w:r>
      <w:proofErr w:type="spellEnd"/>
      <w:r w:rsidR="000B3090">
        <w:t xml:space="preserve"> nagaan.</w:t>
      </w:r>
      <w:r>
        <w:br/>
      </w:r>
    </w:p>
    <w:p w14:paraId="246E2D93" w14:textId="77777777" w:rsidR="005E0DD5" w:rsidRDefault="005E0DD5" w:rsidP="005E0DD5">
      <w:pPr>
        <w:pStyle w:val="Kop1"/>
      </w:pPr>
      <w:bookmarkStart w:id="6" w:name="_Toc530041397"/>
      <w:r>
        <w:t>0</w:t>
      </w:r>
      <w:r w:rsidR="00E80A2B">
        <w:t>7</w:t>
      </w:r>
      <w:r>
        <w:t xml:space="preserve"> </w:t>
      </w:r>
      <w:r w:rsidR="00DF0771">
        <w:t>-</w:t>
      </w:r>
      <w:r>
        <w:t xml:space="preserve"> </w:t>
      </w:r>
      <w:r w:rsidR="00162661">
        <w:t xml:space="preserve">De </w:t>
      </w:r>
      <w:r>
        <w:t>Proeve van bekwaamheid</w:t>
      </w:r>
      <w:bookmarkEnd w:id="6"/>
    </w:p>
    <w:p w14:paraId="31D719CC" w14:textId="77777777" w:rsidR="00B73993" w:rsidRDefault="005E0DD5" w:rsidP="00B73993">
      <w:r>
        <w:br/>
      </w:r>
      <w:r w:rsidRPr="005E0DD5">
        <w:t xml:space="preserve">Dit keuzedeel wordt afgesloten met een </w:t>
      </w:r>
      <w:r w:rsidR="00307EDE">
        <w:t>officieel</w:t>
      </w:r>
      <w:r>
        <w:t xml:space="preserve"> examen (</w:t>
      </w:r>
      <w:r w:rsidRPr="005E0DD5">
        <w:t>Proeve van Bekwaamheid</w:t>
      </w:r>
      <w:r>
        <w:t xml:space="preserve"> = </w:t>
      </w:r>
      <w:proofErr w:type="spellStart"/>
      <w:r>
        <w:t>PvB</w:t>
      </w:r>
      <w:proofErr w:type="spellEnd"/>
      <w:r>
        <w:t>)</w:t>
      </w:r>
      <w:r w:rsidRPr="005E0DD5">
        <w:t>.</w:t>
      </w:r>
      <w:r>
        <w:br/>
        <w:t xml:space="preserve">De </w:t>
      </w:r>
      <w:proofErr w:type="spellStart"/>
      <w:r>
        <w:t>PvB</w:t>
      </w:r>
      <w:proofErr w:type="spellEnd"/>
      <w:r>
        <w:t xml:space="preserve"> is als volgt opgebouwd: </w:t>
      </w:r>
    </w:p>
    <w:p w14:paraId="24058632" w14:textId="77777777" w:rsidR="00B73993" w:rsidRDefault="00B73993" w:rsidP="00B73993">
      <w:pPr>
        <w:pStyle w:val="Lijstalinea"/>
        <w:numPr>
          <w:ilvl w:val="0"/>
          <w:numId w:val="9"/>
        </w:numPr>
      </w:pPr>
      <w:r>
        <w:t xml:space="preserve">Je krijgt een </w:t>
      </w:r>
      <w:r w:rsidR="00C92886">
        <w:t>Proeve O</w:t>
      </w:r>
      <w:r>
        <w:t>pdracht van je docent</w:t>
      </w:r>
      <w:r w:rsidR="00162661">
        <w:t>.</w:t>
      </w:r>
      <w:r w:rsidR="00162661">
        <w:br/>
        <w:t xml:space="preserve">Iedere student krijgt een </w:t>
      </w:r>
      <w:r w:rsidR="00162661" w:rsidRPr="00C0656F">
        <w:rPr>
          <w:highlight w:val="yellow"/>
        </w:rPr>
        <w:t>unieke</w:t>
      </w:r>
      <w:r w:rsidR="00162661">
        <w:t xml:space="preserve"> opdracht.</w:t>
      </w:r>
      <w:r w:rsidR="007D4205">
        <w:t xml:space="preserve"> </w:t>
      </w:r>
      <w:r w:rsidR="00DC5A81">
        <w:br/>
      </w:r>
      <w:r>
        <w:t xml:space="preserve">Je voert deze </w:t>
      </w:r>
      <w:r w:rsidR="00C92886">
        <w:t>Proeve O</w:t>
      </w:r>
      <w:r>
        <w:t xml:space="preserve">pdracht uit in maximaal </w:t>
      </w:r>
      <w:r w:rsidRPr="00525EEA">
        <w:t>32</w:t>
      </w:r>
      <w:r>
        <w:t xml:space="preserve"> uur</w:t>
      </w:r>
      <w:r w:rsidR="00162661">
        <w:t>.</w:t>
      </w:r>
      <w:r w:rsidR="00162661">
        <w:br/>
        <w:t xml:space="preserve">Tijdens deze uren zijn er </w:t>
      </w:r>
      <w:r w:rsidR="00DC5A81">
        <w:rPr>
          <w:rFonts w:cstheme="minorHAnsi"/>
        </w:rPr>
        <w:t>éé</w:t>
      </w:r>
      <w:r w:rsidR="00162661">
        <w:t xml:space="preserve">n of meerdere examinatoren aanwezig.  </w:t>
      </w:r>
    </w:p>
    <w:p w14:paraId="02F9F2E7" w14:textId="6E325637" w:rsidR="00B73993" w:rsidRDefault="00B73993" w:rsidP="00B73993">
      <w:pPr>
        <w:pStyle w:val="Lijstalinea"/>
        <w:numPr>
          <w:ilvl w:val="0"/>
          <w:numId w:val="9"/>
        </w:numPr>
      </w:pPr>
      <w:r>
        <w:lastRenderedPageBreak/>
        <w:t>Tijdens de uitvoering</w:t>
      </w:r>
      <w:r w:rsidR="00D54709">
        <w:t xml:space="preserve"> van de </w:t>
      </w:r>
      <w:proofErr w:type="spellStart"/>
      <w:r w:rsidR="00D54709">
        <w:t>PvB</w:t>
      </w:r>
      <w:proofErr w:type="spellEnd"/>
      <w:r w:rsidR="00D54709">
        <w:t xml:space="preserve"> verzamel je voldoende </w:t>
      </w:r>
      <w:r>
        <w:t xml:space="preserve">bewijsstukken en stop je </w:t>
      </w:r>
      <w:r w:rsidR="00DC5A81">
        <w:t xml:space="preserve">die </w:t>
      </w:r>
      <w:r>
        <w:t xml:space="preserve">in </w:t>
      </w:r>
      <w:r w:rsidR="00DC5A81">
        <w:t xml:space="preserve">de </w:t>
      </w:r>
      <w:r>
        <w:t>projectmap</w:t>
      </w:r>
      <w:r w:rsidR="00162661">
        <w:t>.</w:t>
      </w:r>
    </w:p>
    <w:p w14:paraId="49E82703" w14:textId="77777777" w:rsidR="00B73993" w:rsidRDefault="00B73993" w:rsidP="00B73993">
      <w:pPr>
        <w:pStyle w:val="Lijstalinea"/>
        <w:numPr>
          <w:ilvl w:val="0"/>
          <w:numId w:val="9"/>
        </w:numPr>
      </w:pPr>
      <w:r>
        <w:t>Als je klaar bent met de</w:t>
      </w:r>
      <w:r w:rsidR="007A0F71">
        <w:t xml:space="preserve"> Opdracht </w:t>
      </w:r>
      <w:proofErr w:type="spellStart"/>
      <w:r w:rsidR="007A0F71">
        <w:t>PvB</w:t>
      </w:r>
      <w:proofErr w:type="spellEnd"/>
      <w:r w:rsidR="00DC5A81">
        <w:t xml:space="preserve"> kan er een eindgesprek ingepland worden</w:t>
      </w:r>
      <w:r>
        <w:t>.</w:t>
      </w:r>
    </w:p>
    <w:p w14:paraId="6A2D868A" w14:textId="77777777" w:rsidR="00162661" w:rsidRDefault="00B73993" w:rsidP="00B73993">
      <w:pPr>
        <w:pStyle w:val="Lijstalinea"/>
        <w:numPr>
          <w:ilvl w:val="0"/>
          <w:numId w:val="9"/>
        </w:numPr>
      </w:pPr>
      <w:r>
        <w:t xml:space="preserve">Tijdens het eindgesprek is </w:t>
      </w:r>
      <w:r w:rsidR="00DC5A81">
        <w:t>de p</w:t>
      </w:r>
      <w:r>
        <w:t xml:space="preserve">rojectmap </w:t>
      </w:r>
      <w:r w:rsidR="006D5ACE">
        <w:t xml:space="preserve">met bewijsstukken </w:t>
      </w:r>
      <w:r>
        <w:t>aanwezig.</w:t>
      </w:r>
      <w:r w:rsidR="00162661">
        <w:t xml:space="preserve"> De examinatoren kunnen daar vragen over stellen. </w:t>
      </w:r>
      <w:r w:rsidR="00DC5A81">
        <w:t xml:space="preserve">Ook is de werkende microcontroller tijdens het eindgesprek aanwezig. </w:t>
      </w:r>
    </w:p>
    <w:p w14:paraId="6F8F54EA" w14:textId="77777777" w:rsidR="00162661" w:rsidRDefault="00162661" w:rsidP="00162661">
      <w:pPr>
        <w:pStyle w:val="Lijstalinea"/>
      </w:pPr>
      <w:r>
        <w:rPr>
          <w:noProof/>
          <w:lang w:eastAsia="nl-NL"/>
        </w:rPr>
        <mc:AlternateContent>
          <mc:Choice Requires="wps">
            <w:drawing>
              <wp:anchor distT="0" distB="0" distL="114300" distR="114300" simplePos="0" relativeHeight="251666432" behindDoc="0" locked="0" layoutInCell="1" allowOverlap="1" wp14:anchorId="17626E10" wp14:editId="36252312">
                <wp:simplePos x="0" y="0"/>
                <wp:positionH relativeFrom="column">
                  <wp:posOffset>114935</wp:posOffset>
                </wp:positionH>
                <wp:positionV relativeFrom="paragraph">
                  <wp:posOffset>66312</wp:posOffset>
                </wp:positionV>
                <wp:extent cx="5207000" cy="674914"/>
                <wp:effectExtent l="0" t="0" r="12700" b="11430"/>
                <wp:wrapNone/>
                <wp:docPr id="7" name="Rechthoek 7"/>
                <wp:cNvGraphicFramePr/>
                <a:graphic xmlns:a="http://schemas.openxmlformats.org/drawingml/2006/main">
                  <a:graphicData uri="http://schemas.microsoft.com/office/word/2010/wordprocessingShape">
                    <wps:wsp>
                      <wps:cNvSpPr/>
                      <wps:spPr>
                        <a:xfrm>
                          <a:off x="0" y="0"/>
                          <a:ext cx="5207000" cy="674914"/>
                        </a:xfrm>
                        <a:prstGeom prst="rect">
                          <a:avLst/>
                        </a:prstGeom>
                        <a:solidFill>
                          <a:srgbClr val="FFFF00"/>
                        </a:solidFill>
                        <a:ln w="12700" cap="flat" cmpd="sng" algn="ctr">
                          <a:solidFill>
                            <a:srgbClr val="5B9BD5">
                              <a:shade val="50000"/>
                            </a:srgbClr>
                          </a:solidFill>
                          <a:prstDash val="solid"/>
                          <a:miter lim="800000"/>
                        </a:ln>
                        <a:effectLst/>
                      </wps:spPr>
                      <wps:txbx>
                        <w:txbxContent>
                          <w:p w14:paraId="607F1513" w14:textId="77777777" w:rsidR="0081587F" w:rsidRPr="000B3090" w:rsidRDefault="0081587F" w:rsidP="00162661">
                            <w:pPr>
                              <w:jc w:val="center"/>
                              <w:rPr>
                                <w:color w:val="000000" w:themeColor="text1"/>
                              </w:rPr>
                            </w:pPr>
                            <w:r>
                              <w:t xml:space="preserve">Tijdens het eindgesprek komt aan de orde hoe </w:t>
                            </w:r>
                            <w:r w:rsidR="00DC5A81">
                              <w:t xml:space="preserve">naar de oorzaak van </w:t>
                            </w:r>
                            <w:r>
                              <w:t xml:space="preserve">storingen in microcontrollerbesturingen moet worden </w:t>
                            </w:r>
                            <w:r w:rsidR="00DC5A81">
                              <w:t>gezocht</w:t>
                            </w:r>
                            <w:r>
                              <w:t xml:space="preserve"> </w:t>
                            </w:r>
                            <w:r w:rsidR="00DC5A81">
                              <w:t>om deze daarna te kunnen verhelpen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26E10" id="Rechthoek 7" o:spid="_x0000_s1028" style="position:absolute;left:0;text-align:left;margin-left:9.05pt;margin-top:5.2pt;width:410pt;height:5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" fillcolor="yellow" strokecolor="#41719c" strokeweight="1pt">
                <v:textbox>
                  <w:txbxContent>
                    <w:p w14:paraId="607F1513" w14:textId="77777777" w:rsidR="0081587F" w:rsidRPr="000B3090" w:rsidRDefault="0081587F" w:rsidP="00162661">
                      <w:pPr>
                        <w:jc w:val="center"/>
                        <w:rPr>
                          <w:color w:val="000000" w:themeColor="text1"/>
                        </w:rPr>
                      </w:pPr>
                      <w:r>
                        <w:t xml:space="preserve">Tijdens het eindgesprek komt aan de orde hoe </w:t>
                      </w:r>
                      <w:r w:rsidR="00DC5A81">
                        <w:t xml:space="preserve">naar de oorzaak van </w:t>
                      </w:r>
                      <w:r>
                        <w:t xml:space="preserve">storingen in microcontrollerbesturingen moet worden </w:t>
                      </w:r>
                      <w:r w:rsidR="00DC5A81">
                        <w:t>gezocht</w:t>
                      </w:r>
                      <w:r>
                        <w:t xml:space="preserve"> </w:t>
                      </w:r>
                      <w:r w:rsidR="00DC5A81">
                        <w:t>om deze daarna te kunnen verhelpen</w:t>
                      </w:r>
                      <w:r>
                        <w:t>.</w:t>
                      </w:r>
                    </w:p>
                  </w:txbxContent>
                </v:textbox>
              </v:rect>
            </w:pict>
          </mc:Fallback>
        </mc:AlternateContent>
      </w:r>
    </w:p>
    <w:p w14:paraId="06586B46" w14:textId="77777777" w:rsidR="00162661" w:rsidRDefault="00162661" w:rsidP="00162661">
      <w:pPr>
        <w:pStyle w:val="Lijstalinea"/>
      </w:pPr>
    </w:p>
    <w:p w14:paraId="09180917" w14:textId="77777777" w:rsidR="00162661" w:rsidRDefault="00162661" w:rsidP="00162661">
      <w:pPr>
        <w:pStyle w:val="Lijstalinea"/>
      </w:pPr>
    </w:p>
    <w:p w14:paraId="7A2174B8" w14:textId="568A3611" w:rsidR="0012692C" w:rsidRPr="0012692C" w:rsidRDefault="00162661" w:rsidP="00C92886">
      <w:r>
        <w:br/>
      </w:r>
      <w:r w:rsidR="00C92886">
        <w:t xml:space="preserve">De </w:t>
      </w:r>
      <w:r w:rsidR="00080CF4">
        <w:t>beoordelingscriteria</w:t>
      </w:r>
      <w:r w:rsidR="00C92886">
        <w:t xml:space="preserve"> </w:t>
      </w:r>
      <w:r>
        <w:t xml:space="preserve">met betrekking van deze Proeve van Bekwaamheid </w:t>
      </w:r>
      <w:r w:rsidR="00C92886">
        <w:t xml:space="preserve">zijn in het </w:t>
      </w:r>
      <w:r w:rsidR="009403A6">
        <w:t>document “</w:t>
      </w:r>
      <w:r w:rsidR="009403A6" w:rsidRPr="009403A6">
        <w:rPr>
          <w:b/>
          <w:i/>
        </w:rPr>
        <w:t>Formulier Beoordeling Proeve van Bekwaamheid</w:t>
      </w:r>
      <w:r w:rsidR="009403A6">
        <w:t xml:space="preserve">” </w:t>
      </w:r>
      <w:r w:rsidR="00C92886">
        <w:t>opgenomen.</w:t>
      </w:r>
      <w:r w:rsidR="000B7903">
        <w:br/>
        <w:t>Lees de</w:t>
      </w:r>
      <w:r w:rsidR="00526082">
        <w:t xml:space="preserve"> beoordelingscriteria op tijd door zodat je weet wa</w:t>
      </w:r>
      <w:r w:rsidR="00C72EE9">
        <w:t>arop je allemaal beoordeeld gaat worden!</w:t>
      </w:r>
      <w:r w:rsidR="00526082">
        <w:t xml:space="preserve"> </w:t>
      </w:r>
      <w:r w:rsidR="000B7903">
        <w:t xml:space="preserve"> </w:t>
      </w:r>
      <w:r w:rsidR="00B73993">
        <w:br/>
      </w:r>
      <w:r w:rsidR="005E0DD5">
        <w:br/>
      </w:r>
      <w:r w:rsidR="0012692C">
        <w:br/>
      </w:r>
    </w:p>
    <w:p w14:paraId="7087ADFA" w14:textId="77777777" w:rsidR="00F34A0C" w:rsidRDefault="00F34A0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202A48D5" w14:textId="77777777" w:rsidR="00670C20" w:rsidRDefault="006C25B7" w:rsidP="00670C20">
      <w:pPr>
        <w:rPr>
          <w:i/>
        </w:rPr>
      </w:pPr>
      <w:bookmarkStart w:id="7" w:name="_Toc530041398"/>
      <w:r w:rsidRPr="00670C20">
        <w:rPr>
          <w:rStyle w:val="Kop1Char"/>
        </w:rPr>
        <w:lastRenderedPageBreak/>
        <w:t>0</w:t>
      </w:r>
      <w:r w:rsidR="00E80A2B">
        <w:rPr>
          <w:rStyle w:val="Kop1Char"/>
        </w:rPr>
        <w:t>8</w:t>
      </w:r>
      <w:r w:rsidRPr="00670C20">
        <w:rPr>
          <w:rStyle w:val="Kop1Char"/>
        </w:rPr>
        <w:t xml:space="preserve"> - </w:t>
      </w:r>
      <w:r w:rsidR="005029DC" w:rsidRPr="00670C20">
        <w:rPr>
          <w:rStyle w:val="Kop1Char"/>
        </w:rPr>
        <w:t>EMC-richtlijn</w:t>
      </w:r>
      <w:bookmarkEnd w:id="7"/>
      <w:r w:rsidR="00670C20">
        <w:br/>
      </w:r>
      <w:r w:rsidR="00670C20" w:rsidRPr="00670C20">
        <w:rPr>
          <w:i/>
        </w:rPr>
        <w:t xml:space="preserve">Voorwaarden: </w:t>
      </w:r>
    </w:p>
    <w:p w14:paraId="1138D458" w14:textId="77777777" w:rsidR="00670C20" w:rsidRPr="00670C20" w:rsidRDefault="00670C20" w:rsidP="00670C20">
      <w:pPr>
        <w:pStyle w:val="Lijstalinea"/>
        <w:numPr>
          <w:ilvl w:val="0"/>
          <w:numId w:val="12"/>
        </w:numPr>
      </w:pPr>
      <w:r w:rsidRPr="00670C20">
        <w:rPr>
          <w:b/>
          <w:i/>
        </w:rPr>
        <w:t>Kennis van</w:t>
      </w:r>
      <w:r w:rsidRPr="00670C20">
        <w:rPr>
          <w:i/>
        </w:rPr>
        <w:t xml:space="preserve"> EMC-richtlijnen</w:t>
      </w:r>
    </w:p>
    <w:p w14:paraId="4C36F9F4" w14:textId="77777777" w:rsidR="00670C20" w:rsidRDefault="00670C20" w:rsidP="00670C20">
      <w:pPr>
        <w:pStyle w:val="Lijstalinea"/>
        <w:numPr>
          <w:ilvl w:val="0"/>
          <w:numId w:val="12"/>
        </w:numPr>
      </w:pPr>
      <w:r w:rsidRPr="00670C20">
        <w:rPr>
          <w:i/>
        </w:rPr>
        <w:t>Houdt bij het plaatsen van componenten, in de ontwerpfase, rekening met de EMC-richtlijnen</w:t>
      </w:r>
    </w:p>
    <w:p w14:paraId="741FD224" w14:textId="5F1B52FB" w:rsidR="001456B0" w:rsidRDefault="005029DC" w:rsidP="00C17A74">
      <w:r w:rsidRPr="003A5EEA">
        <w:t xml:space="preserve">De EMC-richtlijn beschrijft de vereisten aan elektromagnetische compatibiliteit van elke apparaat of vaste installatie. Elektrische apparaten of installaties kunnen elkaar beïnvloeden. Het doel van de EMC-richtlijn is om al die bijwerkingen onder controle te houden. </w:t>
      </w:r>
      <w:r w:rsidRPr="003A5EEA">
        <w:br/>
      </w:r>
      <w:r w:rsidRPr="003A5EEA">
        <w:br/>
        <w:t>De toepassing van deze richtlijn zorgt voor vermindering van de overlast en verbetering van de immuniteit. De oorspronkelijke versie van de EMC-richtlijn 2004/208/EG is op 20 april 2016 vervangen door de huid</w:t>
      </w:r>
      <w:r w:rsidR="00D07192">
        <w:t xml:space="preserve">ige </w:t>
      </w:r>
      <w:r w:rsidRPr="003A5EEA">
        <w:t>versie 2014/30/EU, om de richtlijn beter te laten aansluiten bij het nieuwe wetgevingskader van de EU. Hierbij zijn geen noemenswaardige wijzigingen doorgevoerd aan de essentiële eisen van de richtlijn.</w:t>
      </w:r>
      <w:r w:rsidR="00312BEB">
        <w:br/>
      </w:r>
      <w:r w:rsidRPr="003A5EEA">
        <w:br/>
      </w:r>
      <w:r w:rsidR="00D07192" w:rsidRPr="00D07192">
        <w:rPr>
          <w:b/>
          <w:i/>
        </w:rPr>
        <w:t>Er is lesstof</w:t>
      </w:r>
      <w:r w:rsidR="00FC4E1A">
        <w:rPr>
          <w:b/>
          <w:i/>
        </w:rPr>
        <w:t xml:space="preserve"> van Groupe Schneider </w:t>
      </w:r>
      <w:r w:rsidR="00D07192" w:rsidRPr="00D07192">
        <w:rPr>
          <w:b/>
          <w:i/>
        </w:rPr>
        <w:t xml:space="preserve">beschikbaar over </w:t>
      </w:r>
      <w:r w:rsidR="006B2BA3">
        <w:rPr>
          <w:b/>
          <w:i/>
        </w:rPr>
        <w:t xml:space="preserve">hoe je de </w:t>
      </w:r>
      <w:r w:rsidR="00D07192" w:rsidRPr="00D07192">
        <w:rPr>
          <w:b/>
          <w:i/>
        </w:rPr>
        <w:t>EMC</w:t>
      </w:r>
      <w:r w:rsidR="006B2BA3">
        <w:rPr>
          <w:b/>
          <w:i/>
        </w:rPr>
        <w:t xml:space="preserve"> richtlijn kunt toepassen in dit Keuzedeel</w:t>
      </w:r>
      <w:r w:rsidR="00D07192" w:rsidRPr="00D07192">
        <w:rPr>
          <w:b/>
          <w:i/>
        </w:rPr>
        <w:t xml:space="preserve">! </w:t>
      </w:r>
      <w:r w:rsidR="003A5EEA" w:rsidRPr="00066375">
        <w:br/>
      </w:r>
    </w:p>
    <w:p w14:paraId="03CD9A61" w14:textId="77777777" w:rsidR="00DC3BE1" w:rsidRDefault="00DC3BE1" w:rsidP="00DC3BE1">
      <w:pPr>
        <w:pStyle w:val="Kop1"/>
      </w:pPr>
      <w:bookmarkStart w:id="8" w:name="_Toc530041399"/>
      <w:r>
        <w:t>0</w:t>
      </w:r>
      <w:r w:rsidR="00E80A2B">
        <w:t>9</w:t>
      </w:r>
      <w:r>
        <w:t xml:space="preserve"> - Componenten</w:t>
      </w:r>
      <w:bookmarkEnd w:id="8"/>
    </w:p>
    <w:p w14:paraId="01A832EA" w14:textId="77777777" w:rsidR="00DC3BE1" w:rsidRPr="00DC3BE1" w:rsidRDefault="00DC3BE1" w:rsidP="00DC3BE1">
      <w:pPr>
        <w:rPr>
          <w:i/>
        </w:rPr>
      </w:pPr>
      <w:r w:rsidRPr="00DC3BE1">
        <w:rPr>
          <w:i/>
        </w:rPr>
        <w:t xml:space="preserve">Voorwaarden: </w:t>
      </w:r>
    </w:p>
    <w:p w14:paraId="2CB5ECE9" w14:textId="77777777" w:rsidR="00DC3BE1" w:rsidRDefault="00DC3BE1" w:rsidP="00DC3BE1">
      <w:pPr>
        <w:pStyle w:val="Lijstalinea"/>
        <w:numPr>
          <w:ilvl w:val="0"/>
          <w:numId w:val="14"/>
        </w:numPr>
        <w:rPr>
          <w:i/>
        </w:rPr>
      </w:pPr>
      <w:r w:rsidRPr="00DC3BE1">
        <w:rPr>
          <w:i/>
        </w:rPr>
        <w:t>Vaardigheid om</w:t>
      </w:r>
      <w:r w:rsidR="009C2094">
        <w:rPr>
          <w:i/>
        </w:rPr>
        <w:t xml:space="preserve">, op basis van technisch inzicht, </w:t>
      </w:r>
      <w:r w:rsidRPr="00DC3BE1">
        <w:rPr>
          <w:i/>
        </w:rPr>
        <w:t>de product specificaties en aansluitmogelijkheden van een component te</w:t>
      </w:r>
      <w:r w:rsidR="009C2094">
        <w:rPr>
          <w:i/>
        </w:rPr>
        <w:t xml:space="preserve"> </w:t>
      </w:r>
      <w:r w:rsidRPr="00DC3BE1">
        <w:rPr>
          <w:i/>
        </w:rPr>
        <w:t>beoordelen</w:t>
      </w:r>
      <w:r w:rsidR="00EC25B9">
        <w:rPr>
          <w:i/>
        </w:rPr>
        <w:t>.</w:t>
      </w:r>
      <w:r w:rsidRPr="00DC3BE1">
        <w:rPr>
          <w:i/>
        </w:rPr>
        <w:t xml:space="preserve"> </w:t>
      </w:r>
      <w:r w:rsidR="009C2094">
        <w:rPr>
          <w:i/>
        </w:rPr>
        <w:t>(om zo de meest geschikte component te vinden)</w:t>
      </w:r>
    </w:p>
    <w:p w14:paraId="5A4E7F6F" w14:textId="03A50B58" w:rsidR="00DC3BE1" w:rsidRPr="00DC3BE1" w:rsidRDefault="00DC3BE1" w:rsidP="00DC3BE1">
      <w:pPr>
        <w:pStyle w:val="Lijstalinea"/>
        <w:numPr>
          <w:ilvl w:val="0"/>
          <w:numId w:val="14"/>
        </w:numPr>
        <w:rPr>
          <w:i/>
        </w:rPr>
      </w:pPr>
      <w:r w:rsidRPr="00DC3BE1">
        <w:rPr>
          <w:i/>
        </w:rPr>
        <w:t>Vaardigheid om de meest geschikte componen</w:t>
      </w:r>
      <w:r w:rsidR="00DC5A81">
        <w:rPr>
          <w:i/>
        </w:rPr>
        <w:t>ten, zoals sensoren en actuatoren</w:t>
      </w:r>
      <w:r w:rsidRPr="00DC3BE1">
        <w:rPr>
          <w:i/>
        </w:rPr>
        <w:t xml:space="preserve"> te kiezen</w:t>
      </w:r>
      <w:r w:rsidR="00EC25B9">
        <w:rPr>
          <w:i/>
        </w:rPr>
        <w:t>.</w:t>
      </w:r>
    </w:p>
    <w:p w14:paraId="107BB409" w14:textId="77777777" w:rsidR="00DC3BE1" w:rsidRDefault="00DC3BE1" w:rsidP="00DC3BE1">
      <w:pPr>
        <w:pStyle w:val="Lijstalinea"/>
        <w:numPr>
          <w:ilvl w:val="0"/>
          <w:numId w:val="14"/>
        </w:numPr>
        <w:rPr>
          <w:i/>
        </w:rPr>
      </w:pPr>
      <w:r w:rsidRPr="00DC3BE1">
        <w:rPr>
          <w:i/>
        </w:rPr>
        <w:t>Vaardigheid om op hardware niveau componenten te herkennen en deze op een printplaat</w:t>
      </w:r>
      <w:r w:rsidRPr="00DC3BE1">
        <w:rPr>
          <w:i/>
        </w:rPr>
        <w:br/>
      </w:r>
      <w:r>
        <w:rPr>
          <w:i/>
        </w:rPr>
        <w:t>te plaatsen</w:t>
      </w:r>
      <w:r w:rsidR="00EC25B9">
        <w:rPr>
          <w:i/>
        </w:rPr>
        <w:t>.</w:t>
      </w:r>
    </w:p>
    <w:p w14:paraId="74B66BDF" w14:textId="77777777" w:rsidR="009C2094" w:rsidRPr="00DC3BE1" w:rsidRDefault="009C2094" w:rsidP="00DC3BE1">
      <w:pPr>
        <w:pStyle w:val="Lijstalinea"/>
        <w:numPr>
          <w:ilvl w:val="0"/>
          <w:numId w:val="14"/>
        </w:numPr>
        <w:rPr>
          <w:i/>
        </w:rPr>
      </w:pPr>
      <w:r>
        <w:rPr>
          <w:i/>
        </w:rPr>
        <w:t>Vaardigheid om op basis van technisch inzicht en productspecificaties de meest geschikte component te vinden</w:t>
      </w:r>
    </w:p>
    <w:p w14:paraId="15554978" w14:textId="65185465" w:rsidR="0020431E" w:rsidRDefault="005D60E5" w:rsidP="00DF0771">
      <w:r>
        <w:t xml:space="preserve">In de </w:t>
      </w:r>
      <w:r w:rsidR="00EC25B9">
        <w:t xml:space="preserve">Opdracht </w:t>
      </w:r>
      <w:proofErr w:type="spellStart"/>
      <w:r w:rsidR="00DC3BE1">
        <w:t>PvB</w:t>
      </w:r>
      <w:proofErr w:type="spellEnd"/>
      <w:r w:rsidR="00EC25B9">
        <w:t xml:space="preserve"> staat niet beschreven welke componenten je </w:t>
      </w:r>
      <w:r>
        <w:t xml:space="preserve">tijdens de </w:t>
      </w:r>
      <w:proofErr w:type="spellStart"/>
      <w:r>
        <w:t>PvB</w:t>
      </w:r>
      <w:proofErr w:type="spellEnd"/>
      <w:r>
        <w:t xml:space="preserve"> </w:t>
      </w:r>
      <w:r w:rsidR="00EC25B9">
        <w:t>moet gaan gebruiken.</w:t>
      </w:r>
      <w:r w:rsidR="00EC25B9">
        <w:br/>
        <w:t xml:space="preserve">Door bovenstaande </w:t>
      </w:r>
      <w:r w:rsidR="00EC25B9" w:rsidRPr="00EC25B9">
        <w:rPr>
          <w:b/>
          <w:i/>
        </w:rPr>
        <w:t>vaardigheden</w:t>
      </w:r>
      <w:r w:rsidR="00EC25B9">
        <w:t xml:space="preserve"> ben je </w:t>
      </w:r>
      <w:r w:rsidR="00FC4E1A">
        <w:t xml:space="preserve">wel </w:t>
      </w:r>
      <w:r w:rsidR="00EC25B9">
        <w:t xml:space="preserve">in staat om zelf een </w:t>
      </w:r>
      <w:r>
        <w:t xml:space="preserve">juiste </w:t>
      </w:r>
      <w:r w:rsidR="00EC25B9" w:rsidRPr="00DF0771">
        <w:rPr>
          <w:b/>
        </w:rPr>
        <w:t>componentkeuze</w:t>
      </w:r>
      <w:r w:rsidR="00EC25B9">
        <w:t xml:space="preserve"> te maken.</w:t>
      </w:r>
    </w:p>
    <w:p w14:paraId="03F03306" w14:textId="77777777" w:rsidR="00907248" w:rsidRDefault="00E80A2B" w:rsidP="00907248">
      <w:pPr>
        <w:pStyle w:val="Kop1"/>
      </w:pPr>
      <w:bookmarkStart w:id="9" w:name="_Toc530041400"/>
      <w:r>
        <w:t>10</w:t>
      </w:r>
      <w:r w:rsidR="00907248">
        <w:t xml:space="preserve"> - </w:t>
      </w:r>
      <w:proofErr w:type="spellStart"/>
      <w:r w:rsidR="00907248">
        <w:t>Interconnection</w:t>
      </w:r>
      <w:bookmarkEnd w:id="9"/>
      <w:proofErr w:type="spellEnd"/>
    </w:p>
    <w:p w14:paraId="30E22A06" w14:textId="77777777" w:rsidR="00907248" w:rsidRPr="006D69EA" w:rsidRDefault="00907248" w:rsidP="00907248">
      <w:pPr>
        <w:rPr>
          <w:i/>
        </w:rPr>
      </w:pPr>
      <w:r>
        <w:br/>
      </w:r>
      <w:r w:rsidRPr="006D69EA">
        <w:rPr>
          <w:i/>
        </w:rPr>
        <w:t>Voorwaarden:</w:t>
      </w:r>
    </w:p>
    <w:p w14:paraId="6F72EE89" w14:textId="77777777" w:rsidR="00907248" w:rsidRPr="006D69EA" w:rsidRDefault="00907248" w:rsidP="00907248">
      <w:pPr>
        <w:pStyle w:val="Lijstalinea"/>
        <w:numPr>
          <w:ilvl w:val="0"/>
          <w:numId w:val="34"/>
        </w:numPr>
        <w:rPr>
          <w:i/>
        </w:rPr>
      </w:pPr>
      <w:r w:rsidRPr="006D69EA">
        <w:rPr>
          <w:i/>
        </w:rPr>
        <w:t xml:space="preserve">Brede en specialistische kennis van </w:t>
      </w:r>
      <w:proofErr w:type="spellStart"/>
      <w:r w:rsidRPr="006D69EA">
        <w:rPr>
          <w:i/>
        </w:rPr>
        <w:t>optocouplers</w:t>
      </w:r>
      <w:proofErr w:type="spellEnd"/>
      <w:r w:rsidRPr="006D69EA">
        <w:rPr>
          <w:i/>
        </w:rPr>
        <w:t>/signaalaanpassingen</w:t>
      </w:r>
    </w:p>
    <w:p w14:paraId="2735ED1D" w14:textId="77777777" w:rsidR="00907248" w:rsidRPr="00C901E8" w:rsidRDefault="00907248" w:rsidP="00907248">
      <w:pPr>
        <w:pStyle w:val="Lijstalinea"/>
        <w:numPr>
          <w:ilvl w:val="0"/>
          <w:numId w:val="34"/>
        </w:numPr>
        <w:rPr>
          <w:i/>
        </w:rPr>
      </w:pPr>
      <w:r w:rsidRPr="006D69EA">
        <w:rPr>
          <w:i/>
        </w:rPr>
        <w:t xml:space="preserve">Specialistische kennis van </w:t>
      </w:r>
      <w:r w:rsidRPr="00C901E8">
        <w:rPr>
          <w:i/>
        </w:rPr>
        <w:t>voeding,</w:t>
      </w:r>
      <w:r w:rsidRPr="006D69EA">
        <w:rPr>
          <w:i/>
        </w:rPr>
        <w:t xml:space="preserve"> </w:t>
      </w:r>
      <w:r w:rsidRPr="00312BEB">
        <w:rPr>
          <w:i/>
        </w:rPr>
        <w:t>ook DC/DC omvormers</w:t>
      </w:r>
      <w:r w:rsidRPr="006D69EA">
        <w:rPr>
          <w:i/>
        </w:rPr>
        <w:t xml:space="preserve"> en </w:t>
      </w:r>
      <w:r w:rsidRPr="00C901E8">
        <w:rPr>
          <w:i/>
        </w:rPr>
        <w:t>koelblokberekening</w:t>
      </w:r>
    </w:p>
    <w:p w14:paraId="5AD64860" w14:textId="77777777" w:rsidR="00907248" w:rsidRPr="00907248" w:rsidRDefault="00FD4D96" w:rsidP="00907248">
      <w:r w:rsidRPr="00D07192">
        <w:rPr>
          <w:b/>
          <w:i/>
        </w:rPr>
        <w:t xml:space="preserve">Er is lesstof beschikbaar over </w:t>
      </w:r>
      <w:r>
        <w:rPr>
          <w:b/>
          <w:i/>
        </w:rPr>
        <w:t xml:space="preserve">hoe je de koelblokberekening moet doen om zo, indien van toepassing, het juiste koelblok te </w:t>
      </w:r>
      <w:r w:rsidR="00C901E8">
        <w:rPr>
          <w:b/>
          <w:i/>
        </w:rPr>
        <w:t xml:space="preserve">kunnen </w:t>
      </w:r>
      <w:r>
        <w:rPr>
          <w:b/>
          <w:i/>
        </w:rPr>
        <w:t>selecteren</w:t>
      </w:r>
      <w:r w:rsidRPr="00D07192">
        <w:rPr>
          <w:b/>
          <w:i/>
        </w:rPr>
        <w:t>!</w:t>
      </w:r>
      <w:r w:rsidR="00C901E8">
        <w:rPr>
          <w:b/>
          <w:i/>
        </w:rPr>
        <w:br/>
      </w:r>
      <w:r w:rsidR="00C901E8">
        <w:rPr>
          <w:b/>
          <w:i/>
        </w:rPr>
        <w:br/>
      </w:r>
      <w:r w:rsidR="00C901E8" w:rsidRPr="00D05DC8">
        <w:rPr>
          <w:b/>
          <w:i/>
        </w:rPr>
        <w:t>Er is lesstof beschikbaar over hoe je</w:t>
      </w:r>
      <w:r w:rsidR="00C901E8">
        <w:rPr>
          <w:b/>
          <w:i/>
        </w:rPr>
        <w:t xml:space="preserve"> kunt bereken</w:t>
      </w:r>
      <w:r w:rsidR="000A078D">
        <w:rPr>
          <w:b/>
          <w:i/>
        </w:rPr>
        <w:t>en</w:t>
      </w:r>
      <w:r w:rsidR="00C901E8">
        <w:rPr>
          <w:b/>
          <w:i/>
        </w:rPr>
        <w:t xml:space="preserve"> of de voedingsunit die je gebruikt voldoet.</w:t>
      </w:r>
      <w:r w:rsidR="000A078D">
        <w:rPr>
          <w:b/>
          <w:i/>
        </w:rPr>
        <w:br/>
        <w:t>(Dit inclusief DC-DC Converter)</w:t>
      </w:r>
      <w:r w:rsidR="00C901E8">
        <w:rPr>
          <w:b/>
          <w:i/>
        </w:rPr>
        <w:br/>
      </w:r>
    </w:p>
    <w:p w14:paraId="69A378B8" w14:textId="77777777" w:rsidR="00DF0771" w:rsidRDefault="003C6514" w:rsidP="00DF0771">
      <w:pPr>
        <w:pStyle w:val="Kop1"/>
      </w:pPr>
      <w:bookmarkStart w:id="10" w:name="_Toc530041401"/>
      <w:r>
        <w:lastRenderedPageBreak/>
        <w:t>1</w:t>
      </w:r>
      <w:r w:rsidR="00E80A2B">
        <w:t>1</w:t>
      </w:r>
      <w:r w:rsidR="00DF0771">
        <w:t xml:space="preserve"> - </w:t>
      </w:r>
      <w:r w:rsidR="00DF0771" w:rsidRPr="00312BEB">
        <w:t>Analoge en digitale</w:t>
      </w:r>
      <w:r w:rsidR="00DF0771">
        <w:t xml:space="preserve"> I/O</w:t>
      </w:r>
      <w:bookmarkEnd w:id="10"/>
    </w:p>
    <w:p w14:paraId="3F5B0F9F" w14:textId="77777777" w:rsidR="00DF0771" w:rsidRPr="00907248" w:rsidRDefault="00DF0771" w:rsidP="00DF0771">
      <w:pPr>
        <w:rPr>
          <w:i/>
        </w:rPr>
      </w:pPr>
      <w:r w:rsidRPr="00907248">
        <w:rPr>
          <w:i/>
        </w:rPr>
        <w:t>Voorwaarden:</w:t>
      </w:r>
    </w:p>
    <w:p w14:paraId="23732C5E" w14:textId="77777777" w:rsidR="00DF0771" w:rsidRPr="00907248" w:rsidRDefault="00DF0771" w:rsidP="00DF0771">
      <w:pPr>
        <w:pStyle w:val="Lijstalinea"/>
        <w:numPr>
          <w:ilvl w:val="0"/>
          <w:numId w:val="32"/>
        </w:numPr>
        <w:rPr>
          <w:i/>
        </w:rPr>
      </w:pPr>
      <w:r w:rsidRPr="00907248">
        <w:rPr>
          <w:i/>
        </w:rPr>
        <w:t>Specialistische kennis hiervan voor (aansturing van) microcontrollers.</w:t>
      </w:r>
    </w:p>
    <w:p w14:paraId="1479D151" w14:textId="77777777" w:rsidR="00DF0771" w:rsidRPr="00907248" w:rsidRDefault="00DF0771" w:rsidP="00DF0771">
      <w:pPr>
        <w:pStyle w:val="Lijstalinea"/>
        <w:numPr>
          <w:ilvl w:val="0"/>
          <w:numId w:val="32"/>
        </w:numPr>
        <w:rPr>
          <w:i/>
        </w:rPr>
      </w:pPr>
      <w:r w:rsidRPr="00907248">
        <w:rPr>
          <w:i/>
        </w:rPr>
        <w:t xml:space="preserve">Vaardigheid om digitale en analoge </w:t>
      </w:r>
      <w:proofErr w:type="spellStart"/>
      <w:r w:rsidRPr="00907248">
        <w:rPr>
          <w:i/>
        </w:rPr>
        <w:t>inputs</w:t>
      </w:r>
      <w:proofErr w:type="spellEnd"/>
      <w:r w:rsidRPr="00907248">
        <w:rPr>
          <w:i/>
        </w:rPr>
        <w:t xml:space="preserve"> uit te lezen</w:t>
      </w:r>
    </w:p>
    <w:p w14:paraId="205FC8A0" w14:textId="77777777" w:rsidR="00DF0771" w:rsidRPr="00907248" w:rsidRDefault="00DF0771" w:rsidP="00DF0771">
      <w:pPr>
        <w:pStyle w:val="Lijstalinea"/>
        <w:numPr>
          <w:ilvl w:val="0"/>
          <w:numId w:val="32"/>
        </w:numPr>
        <w:rPr>
          <w:i/>
        </w:rPr>
      </w:pPr>
      <w:r w:rsidRPr="00907248">
        <w:rPr>
          <w:i/>
        </w:rPr>
        <w:t xml:space="preserve">Vaardigheid om digitale en analoge </w:t>
      </w:r>
      <w:proofErr w:type="spellStart"/>
      <w:r w:rsidRPr="00907248">
        <w:rPr>
          <w:i/>
        </w:rPr>
        <w:t>outputs</w:t>
      </w:r>
      <w:proofErr w:type="spellEnd"/>
      <w:r w:rsidRPr="00907248">
        <w:rPr>
          <w:i/>
        </w:rPr>
        <w:t xml:space="preserve"> aan te sturen</w:t>
      </w:r>
    </w:p>
    <w:p w14:paraId="15A05E72" w14:textId="77777777" w:rsidR="00DF0771" w:rsidRDefault="00DF0771" w:rsidP="00641CE5">
      <w:pPr>
        <w:pStyle w:val="Lijstalinea"/>
        <w:numPr>
          <w:ilvl w:val="0"/>
          <w:numId w:val="32"/>
        </w:numPr>
        <w:rPr>
          <w:i/>
        </w:rPr>
      </w:pPr>
      <w:r w:rsidRPr="00907248">
        <w:rPr>
          <w:i/>
        </w:rPr>
        <w:t xml:space="preserve">Keuzedeel: Specialistische kennis van de werking van </w:t>
      </w:r>
      <w:proofErr w:type="spellStart"/>
      <w:r w:rsidRPr="00907248">
        <w:rPr>
          <w:i/>
        </w:rPr>
        <w:t>Pulse</w:t>
      </w:r>
      <w:proofErr w:type="spellEnd"/>
      <w:r w:rsidRPr="00907248">
        <w:rPr>
          <w:i/>
        </w:rPr>
        <w:t xml:space="preserve"> </w:t>
      </w:r>
      <w:proofErr w:type="spellStart"/>
      <w:r w:rsidRPr="00907248">
        <w:rPr>
          <w:i/>
        </w:rPr>
        <w:t>Width</w:t>
      </w:r>
      <w:proofErr w:type="spellEnd"/>
      <w:r w:rsidRPr="00907248">
        <w:rPr>
          <w:i/>
        </w:rPr>
        <w:t xml:space="preserve"> </w:t>
      </w:r>
      <w:proofErr w:type="spellStart"/>
      <w:r w:rsidRPr="00907248">
        <w:rPr>
          <w:i/>
        </w:rPr>
        <w:t>Modulation</w:t>
      </w:r>
      <w:proofErr w:type="spellEnd"/>
      <w:r w:rsidRPr="00907248">
        <w:rPr>
          <w:i/>
        </w:rPr>
        <w:t xml:space="preserve">. </w:t>
      </w:r>
      <w:r w:rsidR="00AC3257">
        <w:rPr>
          <w:i/>
        </w:rPr>
        <w:br/>
      </w:r>
      <w:r w:rsidRPr="00907248">
        <w:rPr>
          <w:i/>
        </w:rPr>
        <w:t>(</w:t>
      </w:r>
      <w:r w:rsidR="00AC3257">
        <w:rPr>
          <w:i/>
        </w:rPr>
        <w:t>=</w:t>
      </w:r>
      <w:r w:rsidRPr="00907248">
        <w:rPr>
          <w:i/>
        </w:rPr>
        <w:t>PWM)</w:t>
      </w:r>
    </w:p>
    <w:p w14:paraId="4453F75B" w14:textId="77777777" w:rsidR="0020431E" w:rsidRDefault="0020431E" w:rsidP="0020431E">
      <w:pPr>
        <w:pStyle w:val="Lijstalinea"/>
        <w:ind w:left="1430"/>
        <w:rPr>
          <w:i/>
        </w:rPr>
      </w:pPr>
    </w:p>
    <w:p w14:paraId="644543E2" w14:textId="02819A10" w:rsidR="0020431E" w:rsidRPr="00907248" w:rsidRDefault="00312BEB" w:rsidP="0020431E">
      <w:pPr>
        <w:pStyle w:val="Lijstalinea"/>
        <w:ind w:left="1430"/>
        <w:rPr>
          <w:i/>
        </w:rPr>
      </w:pPr>
      <w:r>
        <w:rPr>
          <w:b/>
          <w:i/>
        </w:rPr>
        <w:t xml:space="preserve">Zie voor bovenstaande ook het boekje “Meten en Regelen met de </w:t>
      </w:r>
      <w:proofErr w:type="spellStart"/>
      <w:r>
        <w:rPr>
          <w:b/>
          <w:i/>
        </w:rPr>
        <w:t>Arduino</w:t>
      </w:r>
      <w:proofErr w:type="spellEnd"/>
      <w:r>
        <w:rPr>
          <w:b/>
          <w:i/>
        </w:rPr>
        <w:t>”</w:t>
      </w:r>
      <w:r w:rsidR="00FC4E1A">
        <w:rPr>
          <w:b/>
          <w:i/>
        </w:rPr>
        <w:br/>
        <w:t xml:space="preserve">of het boekje </w:t>
      </w:r>
      <w:r w:rsidR="00A87240">
        <w:rPr>
          <w:b/>
          <w:i/>
        </w:rPr>
        <w:t>“</w:t>
      </w:r>
      <w:proofErr w:type="spellStart"/>
      <w:r w:rsidR="00A87240">
        <w:rPr>
          <w:b/>
          <w:i/>
        </w:rPr>
        <w:t>Arduino</w:t>
      </w:r>
      <w:proofErr w:type="spellEnd"/>
      <w:r w:rsidR="00A87240">
        <w:rPr>
          <w:b/>
          <w:i/>
        </w:rPr>
        <w:t xml:space="preserve"> in Control”</w:t>
      </w:r>
    </w:p>
    <w:p w14:paraId="504A2F89" w14:textId="77777777" w:rsidR="002F7B37" w:rsidRDefault="007053FF" w:rsidP="002F7B37">
      <w:pPr>
        <w:pStyle w:val="Kop1"/>
      </w:pPr>
      <w:bookmarkStart w:id="11" w:name="_Toc530041402"/>
      <w:r>
        <w:t>1</w:t>
      </w:r>
      <w:r w:rsidR="00E80A2B">
        <w:t>2</w:t>
      </w:r>
      <w:r w:rsidR="002F7B37">
        <w:t xml:space="preserve"> </w:t>
      </w:r>
      <w:r w:rsidR="00B53932">
        <w:t>-</w:t>
      </w:r>
      <w:r w:rsidR="002F7B37">
        <w:t xml:space="preserve"> Begroting</w:t>
      </w:r>
      <w:bookmarkEnd w:id="11"/>
    </w:p>
    <w:p w14:paraId="490E6CF7" w14:textId="77777777" w:rsidR="002F7B37" w:rsidRPr="002F7B37" w:rsidRDefault="002F7B37" w:rsidP="002F7B37">
      <w:pPr>
        <w:rPr>
          <w:i/>
        </w:rPr>
      </w:pPr>
      <w:r w:rsidRPr="002F7B37">
        <w:rPr>
          <w:i/>
        </w:rPr>
        <w:t>Voorwaarden:</w:t>
      </w:r>
    </w:p>
    <w:p w14:paraId="49772389" w14:textId="77777777" w:rsidR="002F7B37" w:rsidRPr="002F7B37" w:rsidRDefault="002F7B37" w:rsidP="002F7B37">
      <w:pPr>
        <w:pStyle w:val="Lijstalinea"/>
        <w:numPr>
          <w:ilvl w:val="0"/>
          <w:numId w:val="26"/>
        </w:numPr>
        <w:rPr>
          <w:i/>
        </w:rPr>
      </w:pPr>
      <w:r w:rsidRPr="002F7B37">
        <w:rPr>
          <w:i/>
        </w:rPr>
        <w:t>Vaardigheid om nauwkeurig te werken</w:t>
      </w:r>
    </w:p>
    <w:p w14:paraId="7A9B1682" w14:textId="77777777" w:rsidR="002F7B37" w:rsidRPr="002F7B37" w:rsidRDefault="002F7B37" w:rsidP="002F7B37">
      <w:pPr>
        <w:pStyle w:val="Lijstalinea"/>
        <w:numPr>
          <w:ilvl w:val="0"/>
          <w:numId w:val="26"/>
        </w:numPr>
        <w:rPr>
          <w:i/>
        </w:rPr>
      </w:pPr>
      <w:r w:rsidRPr="002F7B37">
        <w:rPr>
          <w:i/>
        </w:rPr>
        <w:t xml:space="preserve">Vaardigheid om zo min mogelijk storingen in het werk te implementeren </w:t>
      </w:r>
    </w:p>
    <w:p w14:paraId="2ABB6DF7" w14:textId="77777777" w:rsidR="002F7B37" w:rsidRPr="002F7B37" w:rsidRDefault="002F7B37" w:rsidP="002F7B37">
      <w:pPr>
        <w:pStyle w:val="Lijstalinea"/>
        <w:numPr>
          <w:ilvl w:val="0"/>
          <w:numId w:val="26"/>
        </w:numPr>
        <w:rPr>
          <w:i/>
        </w:rPr>
      </w:pPr>
      <w:r w:rsidRPr="002F7B37">
        <w:rPr>
          <w:i/>
        </w:rPr>
        <w:t>Vaardigheid om zo min mogelijk materiaal te verspillen</w:t>
      </w:r>
    </w:p>
    <w:p w14:paraId="73767691" w14:textId="77777777" w:rsidR="002A6FDC" w:rsidRPr="00911FA2" w:rsidRDefault="002F7B37" w:rsidP="002A6FDC">
      <w:pPr>
        <w:pStyle w:val="Lijstalinea"/>
        <w:numPr>
          <w:ilvl w:val="0"/>
          <w:numId w:val="26"/>
        </w:numPr>
        <w:rPr>
          <w:i/>
        </w:rPr>
      </w:pPr>
      <w:r w:rsidRPr="002F7B37">
        <w:rPr>
          <w:i/>
        </w:rPr>
        <w:t>Vaardigheid om product instructies nauwgezet op te volgen</w:t>
      </w:r>
    </w:p>
    <w:p w14:paraId="22AF90B7" w14:textId="77777777" w:rsidR="00FB6E94" w:rsidRDefault="002A6FDC" w:rsidP="00FB6E94">
      <w:r>
        <w:t xml:space="preserve">Neem in de Projectmap ook de volgende documenten op: </w:t>
      </w:r>
    </w:p>
    <w:p w14:paraId="444F6FA8" w14:textId="77777777" w:rsidR="00FB6E94" w:rsidRDefault="002A6FDC" w:rsidP="00FB6E94">
      <w:pPr>
        <w:pStyle w:val="Lijstalinea"/>
        <w:numPr>
          <w:ilvl w:val="0"/>
          <w:numId w:val="28"/>
        </w:numPr>
      </w:pPr>
      <w:r>
        <w:t>Begroting</w:t>
      </w:r>
    </w:p>
    <w:p w14:paraId="367B5C32" w14:textId="77777777" w:rsidR="00FB6E94" w:rsidRDefault="002A6FDC" w:rsidP="00FB6E94">
      <w:pPr>
        <w:pStyle w:val="Lijstalinea"/>
        <w:numPr>
          <w:ilvl w:val="0"/>
          <w:numId w:val="28"/>
        </w:numPr>
      </w:pPr>
      <w:r>
        <w:t>Tijdsplanning</w:t>
      </w:r>
    </w:p>
    <w:p w14:paraId="358CADAD" w14:textId="77777777" w:rsidR="0020431E" w:rsidRDefault="00FB6E94" w:rsidP="004E609C">
      <w:pPr>
        <w:pStyle w:val="Lijstalinea"/>
        <w:numPr>
          <w:ilvl w:val="0"/>
          <w:numId w:val="28"/>
        </w:numPr>
      </w:pPr>
      <w:r>
        <w:t>Onderdelenlijst</w:t>
      </w:r>
    </w:p>
    <w:p w14:paraId="70EF9292" w14:textId="77777777" w:rsidR="00027C2E" w:rsidRDefault="00907248" w:rsidP="00874169">
      <w:pPr>
        <w:pStyle w:val="Kop1"/>
      </w:pPr>
      <w:bookmarkStart w:id="12" w:name="_Toc530041403"/>
      <w:r>
        <w:t>1</w:t>
      </w:r>
      <w:r w:rsidR="00E80A2B">
        <w:t>3</w:t>
      </w:r>
      <w:r w:rsidR="00874169">
        <w:t xml:space="preserve"> </w:t>
      </w:r>
      <w:r w:rsidR="00081583">
        <w:t xml:space="preserve">- </w:t>
      </w:r>
      <w:r w:rsidR="00352EE5" w:rsidRPr="00364AFA">
        <w:t>Stroomkringschema</w:t>
      </w:r>
      <w:bookmarkEnd w:id="12"/>
    </w:p>
    <w:p w14:paraId="31D6EB3E" w14:textId="77777777" w:rsidR="00027C2E" w:rsidRPr="00DB194D" w:rsidRDefault="00027C2E" w:rsidP="00027C2E">
      <w:pPr>
        <w:rPr>
          <w:i/>
        </w:rPr>
      </w:pPr>
      <w:r w:rsidRPr="00DB194D">
        <w:rPr>
          <w:i/>
        </w:rPr>
        <w:t>Voorwaarden:</w:t>
      </w:r>
    </w:p>
    <w:p w14:paraId="1D0B7B46" w14:textId="77777777" w:rsidR="00F27FAA" w:rsidRPr="00DB194D" w:rsidRDefault="00027C2E" w:rsidP="00F27FAA">
      <w:pPr>
        <w:pStyle w:val="Lijstalinea"/>
        <w:numPr>
          <w:ilvl w:val="0"/>
          <w:numId w:val="20"/>
        </w:numPr>
        <w:rPr>
          <w:i/>
        </w:rPr>
      </w:pPr>
      <w:r w:rsidRPr="00DB194D">
        <w:rPr>
          <w:i/>
        </w:rPr>
        <w:t xml:space="preserve">Vaardigheid om een stroomkringschema met behulp van een </w:t>
      </w:r>
      <w:r w:rsidRPr="00DB194D">
        <w:rPr>
          <w:b/>
          <w:i/>
        </w:rPr>
        <w:t>willekeurig</w:t>
      </w:r>
      <w:r w:rsidR="00081583" w:rsidRPr="00DB194D">
        <w:rPr>
          <w:i/>
        </w:rPr>
        <w:br/>
      </w:r>
      <w:r w:rsidRPr="00DB194D">
        <w:rPr>
          <w:i/>
        </w:rPr>
        <w:t>CAD-pakket te maken</w:t>
      </w:r>
    </w:p>
    <w:p w14:paraId="5C84E66C" w14:textId="77777777" w:rsidR="000060A8" w:rsidRPr="00DB194D" w:rsidRDefault="000060A8" w:rsidP="000060A8">
      <w:pPr>
        <w:pStyle w:val="Lijstalinea"/>
        <w:numPr>
          <w:ilvl w:val="0"/>
          <w:numId w:val="20"/>
        </w:numPr>
        <w:rPr>
          <w:i/>
        </w:rPr>
      </w:pPr>
      <w:r w:rsidRPr="00DB194D">
        <w:rPr>
          <w:i/>
        </w:rPr>
        <w:t xml:space="preserve">Vaardigheid om bedrading en bekabeling te ontwerpen ten behoeve van hardware rond </w:t>
      </w:r>
      <w:r w:rsidRPr="00DB194D">
        <w:rPr>
          <w:i/>
        </w:rPr>
        <w:br/>
        <w:t>een microcontroller en dit meenemen in het stroomkringschema</w:t>
      </w:r>
    </w:p>
    <w:p w14:paraId="7188ADB3" w14:textId="0F6B6722" w:rsidR="00E64941" w:rsidRDefault="00A87240" w:rsidP="000B0D5E">
      <w:r>
        <w:rPr>
          <w:noProof/>
        </w:rPr>
        <w:drawing>
          <wp:anchor distT="0" distB="0" distL="114300" distR="114300" simplePos="0" relativeHeight="251673600" behindDoc="0" locked="0" layoutInCell="1" allowOverlap="1" wp14:anchorId="1FF3EEFC" wp14:editId="26602AB1">
            <wp:simplePos x="0" y="0"/>
            <wp:positionH relativeFrom="margin">
              <wp:align>right</wp:align>
            </wp:positionH>
            <wp:positionV relativeFrom="paragraph">
              <wp:posOffset>369737</wp:posOffset>
            </wp:positionV>
            <wp:extent cx="3902710" cy="2561590"/>
            <wp:effectExtent l="0" t="0" r="2540" b="0"/>
            <wp:wrapThrough wrapText="bothSides">
              <wp:wrapPolygon edited="0">
                <wp:start x="0" y="0"/>
                <wp:lineTo x="0" y="21364"/>
                <wp:lineTo x="21509" y="21364"/>
                <wp:lineTo x="21509"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2710" cy="2561590"/>
                    </a:xfrm>
                    <a:prstGeom prst="rect">
                      <a:avLst/>
                    </a:prstGeom>
                  </pic:spPr>
                </pic:pic>
              </a:graphicData>
            </a:graphic>
            <wp14:sizeRelH relativeFrom="margin">
              <wp14:pctWidth>0</wp14:pctWidth>
            </wp14:sizeRelH>
            <wp14:sizeRelV relativeFrom="margin">
              <wp14:pctHeight>0</wp14:pctHeight>
            </wp14:sizeRelV>
          </wp:anchor>
        </w:drawing>
      </w:r>
      <w:r w:rsidR="00874169" w:rsidRPr="00874169">
        <w:t>Volgens</w:t>
      </w:r>
      <w:r w:rsidR="00874169">
        <w:t xml:space="preserve"> het keuzedeel  moet er een stroomkringschema van het ontwerp in de Projectmap</w:t>
      </w:r>
      <w:r w:rsidR="0012692C">
        <w:t>.</w:t>
      </w:r>
      <w:r w:rsidR="00874169">
        <w:t xml:space="preserve"> </w:t>
      </w:r>
      <w:r w:rsidR="000B0D5E">
        <w:br/>
      </w:r>
    </w:p>
    <w:p w14:paraId="237C9E85" w14:textId="3986B0CC" w:rsidR="00B865FD" w:rsidRDefault="00E64941" w:rsidP="00E64941">
      <w:r>
        <w:t>Hier</w:t>
      </w:r>
      <w:r w:rsidR="00A87240">
        <w:t xml:space="preserve">naast </w:t>
      </w:r>
      <w:r>
        <w:t>vind je een voorbeeld stroomkringschema gemaakt met Fritzing.</w:t>
      </w:r>
      <w:r>
        <w:br/>
        <w:t xml:space="preserve">In dit geval zie je een </w:t>
      </w:r>
      <w:proofErr w:type="spellStart"/>
      <w:r>
        <w:t>Arduino</w:t>
      </w:r>
      <w:proofErr w:type="spellEnd"/>
      <w:r>
        <w:t xml:space="preserve"> </w:t>
      </w:r>
      <w:proofErr w:type="spellStart"/>
      <w:r>
        <w:t>Uno</w:t>
      </w:r>
      <w:proofErr w:type="spellEnd"/>
      <w:r>
        <w:t xml:space="preserve"> waarop </w:t>
      </w:r>
      <w:proofErr w:type="spellStart"/>
      <w:r>
        <w:t>servo</w:t>
      </w:r>
      <w:r w:rsidR="00A87240">
        <w:t>-</w:t>
      </w:r>
      <w:r>
        <w:t>motor</w:t>
      </w:r>
      <w:proofErr w:type="spellEnd"/>
      <w:r>
        <w:t xml:space="preserve"> en een potmeter zijn aangesloten. </w:t>
      </w:r>
    </w:p>
    <w:p w14:paraId="7EDA1CC5" w14:textId="62D13858" w:rsidR="00F625FA" w:rsidRDefault="00015E00" w:rsidP="00B865FD">
      <w:r>
        <w:br/>
      </w:r>
    </w:p>
    <w:p w14:paraId="108EA436" w14:textId="10ED457D" w:rsidR="00015E00" w:rsidRDefault="00015E00" w:rsidP="00015E00">
      <w:pPr>
        <w:pStyle w:val="Lijstalinea"/>
      </w:pPr>
    </w:p>
    <w:p w14:paraId="6CCFBB87" w14:textId="6E61D524" w:rsidR="009025F3" w:rsidRDefault="009025F3" w:rsidP="00A87240"/>
    <w:p w14:paraId="10E6FB38" w14:textId="77777777" w:rsidR="007D2055" w:rsidRDefault="00DF0771" w:rsidP="00F625FA">
      <w:pPr>
        <w:pStyle w:val="Kop1"/>
      </w:pPr>
      <w:bookmarkStart w:id="13" w:name="_Toc530041404"/>
      <w:r>
        <w:lastRenderedPageBreak/>
        <w:t>1</w:t>
      </w:r>
      <w:r w:rsidR="00E80A2B">
        <w:t>4</w:t>
      </w:r>
      <w:r w:rsidR="00F625FA">
        <w:t xml:space="preserve"> </w:t>
      </w:r>
      <w:r w:rsidR="0060537D">
        <w:t>-</w:t>
      </w:r>
      <w:r w:rsidR="00F625FA">
        <w:t xml:space="preserve"> </w:t>
      </w:r>
      <w:r w:rsidR="00DE3433">
        <w:t>Vervaardigen Printkaart (PCB)</w:t>
      </w:r>
      <w:bookmarkEnd w:id="13"/>
    </w:p>
    <w:p w14:paraId="08404852" w14:textId="77777777" w:rsidR="0060537D" w:rsidRPr="0060537D" w:rsidRDefault="007D2055" w:rsidP="007D2055">
      <w:pPr>
        <w:rPr>
          <w:i/>
        </w:rPr>
      </w:pPr>
      <w:r w:rsidRPr="0060537D">
        <w:rPr>
          <w:i/>
        </w:rPr>
        <w:t>Voorwaarden:</w:t>
      </w:r>
    </w:p>
    <w:p w14:paraId="25233560" w14:textId="77777777" w:rsidR="00D93C2B" w:rsidRPr="00D93C2B" w:rsidRDefault="003418C0" w:rsidP="00D93C2B">
      <w:pPr>
        <w:pStyle w:val="Lijstalinea"/>
        <w:numPr>
          <w:ilvl w:val="0"/>
          <w:numId w:val="20"/>
        </w:numPr>
        <w:rPr>
          <w:i/>
        </w:rPr>
      </w:pPr>
      <w:r>
        <w:rPr>
          <w:i/>
        </w:rPr>
        <w:t>Ontwerpt een printplaat met microcontroller, passend bij de gewenste functies</w:t>
      </w:r>
    </w:p>
    <w:p w14:paraId="52C37792" w14:textId="77777777" w:rsidR="004B4968" w:rsidRDefault="004B4968" w:rsidP="00641CE5">
      <w:pPr>
        <w:pStyle w:val="Lijstalinea"/>
        <w:numPr>
          <w:ilvl w:val="0"/>
          <w:numId w:val="20"/>
        </w:numPr>
        <w:rPr>
          <w:i/>
        </w:rPr>
      </w:pPr>
      <w:r>
        <w:rPr>
          <w:i/>
        </w:rPr>
        <w:t>Vaardigheid om een stroomkringschema om te zetten in een sporentekening</w:t>
      </w:r>
    </w:p>
    <w:p w14:paraId="2FCEF1C2" w14:textId="77777777" w:rsidR="0060537D" w:rsidRPr="00DB194D" w:rsidRDefault="005202E5" w:rsidP="00641CE5">
      <w:pPr>
        <w:pStyle w:val="Lijstalinea"/>
        <w:numPr>
          <w:ilvl w:val="0"/>
          <w:numId w:val="20"/>
        </w:numPr>
        <w:rPr>
          <w:i/>
        </w:rPr>
      </w:pPr>
      <w:r w:rsidRPr="00DB194D">
        <w:rPr>
          <w:i/>
        </w:rPr>
        <w:t>Vaardigheid om sporentekening ten behoeve van de printplaat te genereren</w:t>
      </w:r>
    </w:p>
    <w:p w14:paraId="311D7186" w14:textId="77777777" w:rsidR="00406189" w:rsidRPr="00DB194D" w:rsidRDefault="007D2055" w:rsidP="00406189">
      <w:pPr>
        <w:pStyle w:val="Lijstalinea"/>
        <w:numPr>
          <w:ilvl w:val="0"/>
          <w:numId w:val="20"/>
        </w:numPr>
        <w:rPr>
          <w:i/>
        </w:rPr>
      </w:pPr>
      <w:r w:rsidRPr="00DB194D">
        <w:rPr>
          <w:i/>
        </w:rPr>
        <w:t>Vaardigheid om softwarematig printbanen te routen, maar ook via een autorouter</w:t>
      </w:r>
    </w:p>
    <w:p w14:paraId="5198F78C" w14:textId="77777777" w:rsidR="005652AC" w:rsidRPr="00DB194D" w:rsidRDefault="007D2055" w:rsidP="00406189">
      <w:pPr>
        <w:pStyle w:val="Lijstalinea"/>
        <w:numPr>
          <w:ilvl w:val="0"/>
          <w:numId w:val="20"/>
        </w:numPr>
        <w:rPr>
          <w:i/>
        </w:rPr>
      </w:pPr>
      <w:r w:rsidRPr="00DB194D">
        <w:rPr>
          <w:i/>
        </w:rPr>
        <w:t>Vaardigheid om logische en efficiënte routes voor sporen op de printplaat te bepalen</w:t>
      </w:r>
    </w:p>
    <w:p w14:paraId="745D95D7" w14:textId="77777777" w:rsidR="005652AC" w:rsidRPr="00DB194D" w:rsidRDefault="005652AC" w:rsidP="00406189">
      <w:pPr>
        <w:pStyle w:val="Lijstalinea"/>
        <w:numPr>
          <w:ilvl w:val="0"/>
          <w:numId w:val="20"/>
        </w:numPr>
        <w:rPr>
          <w:i/>
        </w:rPr>
      </w:pPr>
      <w:r w:rsidRPr="00DB194D">
        <w:rPr>
          <w:i/>
        </w:rPr>
        <w:t xml:space="preserve">Vaardigheid om elektronische componenten ordelijk en efficiënt op de PCB te positioneren </w:t>
      </w:r>
    </w:p>
    <w:p w14:paraId="454A4D18" w14:textId="54E286F9" w:rsidR="00406189" w:rsidRPr="00DB194D" w:rsidRDefault="005652AC" w:rsidP="00406189">
      <w:pPr>
        <w:pStyle w:val="Lijstalinea"/>
        <w:numPr>
          <w:ilvl w:val="0"/>
          <w:numId w:val="20"/>
        </w:numPr>
        <w:rPr>
          <w:i/>
        </w:rPr>
      </w:pPr>
      <w:r w:rsidRPr="00DB194D">
        <w:rPr>
          <w:i/>
        </w:rPr>
        <w:t xml:space="preserve">Vaardigheid om </w:t>
      </w:r>
      <w:r w:rsidR="00A87240">
        <w:rPr>
          <w:i/>
        </w:rPr>
        <w:t xml:space="preserve">een werkende </w:t>
      </w:r>
      <w:r w:rsidRPr="00DB194D">
        <w:rPr>
          <w:i/>
        </w:rPr>
        <w:t>printplaat te produceren</w:t>
      </w:r>
      <w:r w:rsidR="00A87240">
        <w:rPr>
          <w:i/>
        </w:rPr>
        <w:t>.</w:t>
      </w:r>
    </w:p>
    <w:p w14:paraId="4E7C7273" w14:textId="77777777" w:rsidR="002665AE" w:rsidRPr="00DB194D" w:rsidRDefault="00406189" w:rsidP="00406189">
      <w:pPr>
        <w:pStyle w:val="Lijstalinea"/>
        <w:numPr>
          <w:ilvl w:val="0"/>
          <w:numId w:val="20"/>
        </w:numPr>
        <w:rPr>
          <w:i/>
        </w:rPr>
      </w:pPr>
      <w:r w:rsidRPr="00DB194D">
        <w:rPr>
          <w:i/>
        </w:rPr>
        <w:t>Brede en specialistische kennis van de verschillende bestandsformaten benodigd voor het maken van printplaten</w:t>
      </w:r>
      <w:r w:rsidR="002665AE" w:rsidRPr="00DB194D">
        <w:rPr>
          <w:i/>
        </w:rPr>
        <w:t xml:space="preserve"> </w:t>
      </w:r>
    </w:p>
    <w:p w14:paraId="173F92BA" w14:textId="77777777" w:rsidR="001C1698" w:rsidRDefault="002665AE" w:rsidP="00406189">
      <w:pPr>
        <w:pStyle w:val="Lijstalinea"/>
        <w:numPr>
          <w:ilvl w:val="0"/>
          <w:numId w:val="20"/>
        </w:numPr>
        <w:rPr>
          <w:i/>
        </w:rPr>
      </w:pPr>
      <w:r w:rsidRPr="00DB194D">
        <w:rPr>
          <w:i/>
        </w:rPr>
        <w:t xml:space="preserve">Specialistische kennis van </w:t>
      </w:r>
      <w:proofErr w:type="spellStart"/>
      <w:r w:rsidRPr="00DB194D">
        <w:rPr>
          <w:i/>
        </w:rPr>
        <w:t>multilayers</w:t>
      </w:r>
      <w:proofErr w:type="spellEnd"/>
      <w:r w:rsidRPr="00DB194D">
        <w:rPr>
          <w:i/>
        </w:rPr>
        <w:t xml:space="preserve"> en hoe deze in te zetten (waaronder PCB ontwerp</w:t>
      </w:r>
      <w:r w:rsidR="00397F2A">
        <w:rPr>
          <w:i/>
        </w:rPr>
        <w:t>-</w:t>
      </w:r>
      <w:proofErr w:type="spellStart"/>
      <w:r w:rsidRPr="00DB194D">
        <w:rPr>
          <w:i/>
        </w:rPr>
        <w:t>tooling</w:t>
      </w:r>
      <w:proofErr w:type="spellEnd"/>
      <w:r w:rsidRPr="00DB194D">
        <w:rPr>
          <w:i/>
        </w:rPr>
        <w:t>)</w:t>
      </w:r>
    </w:p>
    <w:p w14:paraId="7CECA117" w14:textId="77777777" w:rsidR="00933A29" w:rsidRDefault="001C1698" w:rsidP="00406189">
      <w:pPr>
        <w:pStyle w:val="Lijstalinea"/>
        <w:numPr>
          <w:ilvl w:val="0"/>
          <w:numId w:val="20"/>
        </w:numPr>
        <w:rPr>
          <w:i/>
        </w:rPr>
      </w:pPr>
      <w:r>
        <w:rPr>
          <w:i/>
        </w:rPr>
        <w:t xml:space="preserve">Maakt de printplaat klaar voor productie (vetvrij </w:t>
      </w:r>
      <w:proofErr w:type="spellStart"/>
      <w:r>
        <w:rPr>
          <w:i/>
        </w:rPr>
        <w:t>etc</w:t>
      </w:r>
      <w:proofErr w:type="spellEnd"/>
      <w:r>
        <w:rPr>
          <w:i/>
        </w:rPr>
        <w:t>)</w:t>
      </w:r>
    </w:p>
    <w:p w14:paraId="1CECE00D" w14:textId="77777777" w:rsidR="002947A0" w:rsidRPr="00DB194D" w:rsidRDefault="00933A29" w:rsidP="00406189">
      <w:pPr>
        <w:pStyle w:val="Lijstalinea"/>
        <w:numPr>
          <w:ilvl w:val="0"/>
          <w:numId w:val="20"/>
        </w:numPr>
        <w:rPr>
          <w:i/>
        </w:rPr>
      </w:pPr>
      <w:r w:rsidRPr="001C5F9F">
        <w:rPr>
          <w:i/>
        </w:rPr>
        <w:t>Het visueel controleren van de printplaat en de verbindingen nameten</w:t>
      </w:r>
      <w:r w:rsidR="002665AE" w:rsidRPr="00DB194D">
        <w:rPr>
          <w:i/>
        </w:rPr>
        <w:br/>
      </w:r>
    </w:p>
    <w:p w14:paraId="465C0D64" w14:textId="371F7849" w:rsidR="00C83693" w:rsidRDefault="00695631" w:rsidP="002947A0">
      <w:r w:rsidRPr="00874169">
        <w:t>Volgens</w:t>
      </w:r>
      <w:r>
        <w:t xml:space="preserve"> het keuzedeel  moet er een sporentekening van het ontwerp in de Projectmap. </w:t>
      </w:r>
      <w:r w:rsidR="00525EEA">
        <w:br/>
      </w:r>
      <w:r w:rsidR="00525EEA">
        <w:br/>
      </w:r>
      <w:r w:rsidR="00525EEA">
        <w:rPr>
          <w:b/>
          <w:i/>
        </w:rPr>
        <w:t xml:space="preserve">Om een sporentekening te kunnen maken en vervolgens deze PCB te kunnen laten maken installeren we </w:t>
      </w:r>
      <w:proofErr w:type="spellStart"/>
      <w:r w:rsidR="00525EEA">
        <w:rPr>
          <w:b/>
          <w:i/>
        </w:rPr>
        <w:t>AutoDesk</w:t>
      </w:r>
      <w:proofErr w:type="spellEnd"/>
      <w:r w:rsidR="00525EEA">
        <w:rPr>
          <w:b/>
          <w:i/>
        </w:rPr>
        <w:t xml:space="preserve"> </w:t>
      </w:r>
      <w:proofErr w:type="spellStart"/>
      <w:r w:rsidR="00525EEA">
        <w:rPr>
          <w:b/>
          <w:i/>
        </w:rPr>
        <w:t>Eagle</w:t>
      </w:r>
      <w:proofErr w:type="spellEnd"/>
      <w:r w:rsidR="00525EEA">
        <w:rPr>
          <w:b/>
          <w:i/>
        </w:rPr>
        <w:t xml:space="preserve"> op de Notebook. Om </w:t>
      </w:r>
      <w:proofErr w:type="spellStart"/>
      <w:r w:rsidR="00525EEA">
        <w:rPr>
          <w:b/>
          <w:i/>
        </w:rPr>
        <w:t>Eagle</w:t>
      </w:r>
      <w:proofErr w:type="spellEnd"/>
      <w:r w:rsidR="00525EEA">
        <w:rPr>
          <w:b/>
          <w:i/>
        </w:rPr>
        <w:t xml:space="preserve"> te kunnen gebruiken is een Autodesk account nodig. (Zelfde inloggegevens als bijvoorbeeld </w:t>
      </w:r>
      <w:proofErr w:type="spellStart"/>
      <w:r w:rsidR="00525EEA">
        <w:rPr>
          <w:b/>
          <w:i/>
        </w:rPr>
        <w:t>TinkerCad</w:t>
      </w:r>
      <w:proofErr w:type="spellEnd"/>
      <w:r w:rsidR="00525EEA">
        <w:rPr>
          <w:b/>
          <w:i/>
        </w:rPr>
        <w:t>)</w:t>
      </w:r>
      <w:r w:rsidR="00525EEA">
        <w:rPr>
          <w:b/>
          <w:i/>
        </w:rPr>
        <w:br/>
        <w:t xml:space="preserve">Autodesk accounts waar je met je Da Vinci mail adres bent aangemeld kunnen volledig gebruik maken van </w:t>
      </w:r>
      <w:proofErr w:type="spellStart"/>
      <w:r w:rsidR="00525EEA">
        <w:rPr>
          <w:b/>
          <w:i/>
        </w:rPr>
        <w:t>AutoDesk</w:t>
      </w:r>
      <w:proofErr w:type="spellEnd"/>
      <w:r w:rsidR="00525EEA">
        <w:rPr>
          <w:b/>
          <w:i/>
        </w:rPr>
        <w:t xml:space="preserve"> </w:t>
      </w:r>
      <w:proofErr w:type="spellStart"/>
      <w:r w:rsidR="00525EEA">
        <w:rPr>
          <w:b/>
          <w:i/>
        </w:rPr>
        <w:t>Eagle</w:t>
      </w:r>
      <w:proofErr w:type="spellEnd"/>
      <w:r w:rsidR="00525EEA">
        <w:rPr>
          <w:b/>
          <w:i/>
        </w:rPr>
        <w:t xml:space="preserve">. </w:t>
      </w:r>
      <w:r w:rsidR="00525EEA">
        <w:rPr>
          <w:b/>
          <w:i/>
        </w:rPr>
        <w:br/>
      </w:r>
    </w:p>
    <w:p w14:paraId="547A97C8" w14:textId="269F237E" w:rsidR="000F76A3" w:rsidRDefault="00406189" w:rsidP="002947A0">
      <w:r>
        <w:t>Er moet ook een print lay-out</w:t>
      </w:r>
      <w:r w:rsidR="00C83693">
        <w:t xml:space="preserve">, met </w:t>
      </w:r>
      <w:r w:rsidR="00D533F4">
        <w:t xml:space="preserve">daarop aangegeven de </w:t>
      </w:r>
      <w:r w:rsidR="00C83693">
        <w:t xml:space="preserve">component </w:t>
      </w:r>
      <w:r w:rsidR="00D533F4">
        <w:t>“</w:t>
      </w:r>
      <w:proofErr w:type="spellStart"/>
      <w:r w:rsidR="00C83693">
        <w:t>outline</w:t>
      </w:r>
      <w:proofErr w:type="spellEnd"/>
      <w:r w:rsidR="00D533F4">
        <w:t>”</w:t>
      </w:r>
      <w:r w:rsidR="00C83693">
        <w:t xml:space="preserve"> en voorzien van component-naam</w:t>
      </w:r>
      <w:r w:rsidR="00D533F4">
        <w:t xml:space="preserve">, </w:t>
      </w:r>
      <w:r>
        <w:t>in de Projectmap</w:t>
      </w:r>
      <w:r w:rsidR="00D533F4">
        <w:t xml:space="preserve"> opgenomen worden.</w:t>
      </w:r>
      <w:r>
        <w:br/>
      </w:r>
      <w:r w:rsidR="00695631">
        <w:br/>
        <w:t>Deze sporentekening</w:t>
      </w:r>
      <w:r w:rsidR="000F76A3">
        <w:t xml:space="preserve">: </w:t>
      </w:r>
      <w:r w:rsidR="00525EEA">
        <w:t xml:space="preserve"> </w:t>
      </w:r>
      <w:proofErr w:type="spellStart"/>
      <w:r w:rsidR="00525EEA" w:rsidRPr="00525EEA">
        <w:t>AutoDesk</w:t>
      </w:r>
      <w:proofErr w:type="spellEnd"/>
      <w:r w:rsidR="00525EEA" w:rsidRPr="00525EEA">
        <w:t xml:space="preserve"> </w:t>
      </w:r>
      <w:proofErr w:type="spellStart"/>
      <w:r w:rsidR="00525EEA" w:rsidRPr="00525EEA">
        <w:t>Eagle</w:t>
      </w:r>
      <w:proofErr w:type="spellEnd"/>
    </w:p>
    <w:p w14:paraId="7E1DC76B" w14:textId="1D2BEC3A" w:rsidR="004F3504" w:rsidRDefault="000F76A3" w:rsidP="003312A4">
      <w:r>
        <w:t>De print-lay-out:</w:t>
      </w:r>
      <w:r w:rsidR="00505521">
        <w:t xml:space="preserve">          </w:t>
      </w:r>
      <w:r w:rsidR="00525EEA">
        <w:t xml:space="preserve"> </w:t>
      </w:r>
      <w:proofErr w:type="spellStart"/>
      <w:r w:rsidR="00525EEA">
        <w:t>AutoDesk</w:t>
      </w:r>
      <w:proofErr w:type="spellEnd"/>
      <w:r w:rsidR="00525EEA">
        <w:t xml:space="preserve"> </w:t>
      </w:r>
      <w:proofErr w:type="spellStart"/>
      <w:r w:rsidR="00525EEA">
        <w:t>Eagle</w:t>
      </w:r>
      <w:proofErr w:type="spellEnd"/>
      <w:r w:rsidR="00695631">
        <w:t xml:space="preserve">  </w:t>
      </w:r>
    </w:p>
    <w:p w14:paraId="57784610" w14:textId="77777777" w:rsidR="00774C5F" w:rsidRDefault="004F3504" w:rsidP="0005282D">
      <w:pPr>
        <w:pStyle w:val="Kop1"/>
      </w:pPr>
      <w:r>
        <w:br/>
      </w:r>
      <w:bookmarkStart w:id="14" w:name="_Toc530041405"/>
      <w:r>
        <w:t>1</w:t>
      </w:r>
      <w:r w:rsidR="00E80A2B">
        <w:t>5</w:t>
      </w:r>
      <w:r w:rsidR="0005282D">
        <w:t xml:space="preserve"> </w:t>
      </w:r>
      <w:r w:rsidR="00602362">
        <w:t>-</w:t>
      </w:r>
      <w:r w:rsidR="00342489">
        <w:t xml:space="preserve"> Flowchart</w:t>
      </w:r>
      <w:r w:rsidR="00A47682">
        <w:t xml:space="preserve"> en programma</w:t>
      </w:r>
      <w:bookmarkEnd w:id="14"/>
    </w:p>
    <w:p w14:paraId="3C24A6C2" w14:textId="77777777" w:rsidR="00342489" w:rsidRPr="00342489" w:rsidRDefault="00342489" w:rsidP="00342489">
      <w:pPr>
        <w:rPr>
          <w:i/>
        </w:rPr>
      </w:pPr>
      <w:r w:rsidRPr="00342489">
        <w:rPr>
          <w:i/>
        </w:rPr>
        <w:t>Voorwaarden:</w:t>
      </w:r>
    </w:p>
    <w:p w14:paraId="651E3D3C" w14:textId="77777777" w:rsidR="00342489" w:rsidRPr="00342489" w:rsidRDefault="00342489" w:rsidP="00342489">
      <w:pPr>
        <w:pStyle w:val="Lijstalinea"/>
        <w:numPr>
          <w:ilvl w:val="0"/>
          <w:numId w:val="22"/>
        </w:numPr>
      </w:pPr>
      <w:r w:rsidRPr="00342489">
        <w:rPr>
          <w:i/>
        </w:rPr>
        <w:t>Vaardigheid om de structuur van een programma in een flowchart te maken en uit te</w:t>
      </w:r>
    </w:p>
    <w:p w14:paraId="5420220E" w14:textId="77777777" w:rsidR="00C85D0D" w:rsidRPr="00C85D0D" w:rsidRDefault="00C85D0D" w:rsidP="00C85D0D">
      <w:pPr>
        <w:pStyle w:val="Lijstalinea"/>
        <w:rPr>
          <w:i/>
        </w:rPr>
      </w:pPr>
      <w:r w:rsidRPr="00342489">
        <w:rPr>
          <w:i/>
        </w:rPr>
        <w:t>L</w:t>
      </w:r>
      <w:r w:rsidR="00342489" w:rsidRPr="00342489">
        <w:rPr>
          <w:i/>
        </w:rPr>
        <w:t>eggen</w:t>
      </w:r>
    </w:p>
    <w:p w14:paraId="6FC74534" w14:textId="77777777" w:rsidR="00C85D0D" w:rsidRPr="00C85D0D" w:rsidRDefault="00C85D0D" w:rsidP="00C85D0D">
      <w:pPr>
        <w:pStyle w:val="Lijstalinea"/>
        <w:numPr>
          <w:ilvl w:val="0"/>
          <w:numId w:val="22"/>
        </w:numPr>
        <w:rPr>
          <w:i/>
        </w:rPr>
      </w:pPr>
      <w:r>
        <w:rPr>
          <w:i/>
        </w:rPr>
        <w:t>Brengt structuur aan in de programmacodes en verbindt programmaonderdelen logisch met elkaar</w:t>
      </w:r>
    </w:p>
    <w:p w14:paraId="4AB6DF17" w14:textId="77777777" w:rsidR="0005282D" w:rsidRDefault="00657BCB" w:rsidP="00657BCB">
      <w:pPr>
        <w:pStyle w:val="Lijstalinea"/>
        <w:numPr>
          <w:ilvl w:val="0"/>
          <w:numId w:val="22"/>
        </w:numPr>
        <w:rPr>
          <w:i/>
        </w:rPr>
      </w:pPr>
      <w:r w:rsidRPr="00657BCB">
        <w:rPr>
          <w:i/>
        </w:rPr>
        <w:t>Vaardigheid om een bestaande flowchart te vertalen naar programmacode</w:t>
      </w:r>
    </w:p>
    <w:p w14:paraId="6499514A" w14:textId="77777777" w:rsidR="00C85D0D" w:rsidRDefault="00C85D0D" w:rsidP="00657BCB">
      <w:pPr>
        <w:pStyle w:val="Lijstalinea"/>
        <w:numPr>
          <w:ilvl w:val="0"/>
          <w:numId w:val="22"/>
        </w:numPr>
        <w:rPr>
          <w:i/>
        </w:rPr>
      </w:pPr>
      <w:r>
        <w:rPr>
          <w:i/>
        </w:rPr>
        <w:t>Maakt een logische, overzichtelijke en volledig uitgewerkte flowchart</w:t>
      </w:r>
    </w:p>
    <w:p w14:paraId="68D07F36" w14:textId="77777777" w:rsidR="00A47682" w:rsidRDefault="00A47682" w:rsidP="00657BCB">
      <w:pPr>
        <w:pStyle w:val="Lijstalinea"/>
        <w:numPr>
          <w:ilvl w:val="0"/>
          <w:numId w:val="22"/>
        </w:numPr>
        <w:rPr>
          <w:i/>
        </w:rPr>
      </w:pPr>
      <w:r>
        <w:rPr>
          <w:i/>
        </w:rPr>
        <w:t xml:space="preserve">Mogelijke programmeertalen: </w:t>
      </w:r>
      <w:r w:rsidRPr="00B84FE6">
        <w:rPr>
          <w:i/>
        </w:rPr>
        <w:t>Afgeleide van C++,</w:t>
      </w:r>
      <w:r>
        <w:rPr>
          <w:i/>
        </w:rPr>
        <w:t xml:space="preserve"> ANSI C, C Sharp, Python en Microbasic</w:t>
      </w:r>
    </w:p>
    <w:p w14:paraId="233B989E" w14:textId="5A7DCECC" w:rsidR="00B84FE6" w:rsidRDefault="0014107C" w:rsidP="0014107C">
      <w:r w:rsidRPr="00874169">
        <w:t>Volgens</w:t>
      </w:r>
      <w:r>
        <w:t xml:space="preserve"> het keuzedeel  moet er een </w:t>
      </w:r>
      <w:r w:rsidR="00FF435C">
        <w:t>F</w:t>
      </w:r>
      <w:r>
        <w:t xml:space="preserve">lowchart van de </w:t>
      </w:r>
      <w:proofErr w:type="spellStart"/>
      <w:r w:rsidR="00B84FE6">
        <w:t>Arduino</w:t>
      </w:r>
      <w:proofErr w:type="spellEnd"/>
      <w:r w:rsidR="00B84FE6">
        <w:t xml:space="preserve"> </w:t>
      </w:r>
      <w:r>
        <w:t>sketch in de Projectmap worden opgenomen.</w:t>
      </w:r>
      <w:r w:rsidR="00602362">
        <w:br/>
      </w:r>
      <w:r w:rsidR="00602362">
        <w:br/>
        <w:t xml:space="preserve">Verder is het verplicht om </w:t>
      </w:r>
      <w:r w:rsidR="008B3F6B">
        <w:t>constanten</w:t>
      </w:r>
      <w:r w:rsidR="00602362">
        <w:t xml:space="preserve"> in het programma op te nemen. </w:t>
      </w:r>
      <w:r w:rsidR="00602362">
        <w:br/>
      </w:r>
      <w:r w:rsidR="00602362">
        <w:lastRenderedPageBreak/>
        <w:br/>
      </w:r>
      <w:r w:rsidR="00C85D0D">
        <w:t xml:space="preserve">Indien nodig </w:t>
      </w:r>
      <w:r w:rsidR="00602362">
        <w:t xml:space="preserve">Timers </w:t>
      </w:r>
      <w:r w:rsidR="00C85D0D">
        <w:t>(</w:t>
      </w:r>
      <w:r w:rsidR="00602362">
        <w:t>niet verplicht</w:t>
      </w:r>
      <w:r w:rsidR="00C85D0D">
        <w:t xml:space="preserve">) opnemen. </w:t>
      </w:r>
      <w:r w:rsidR="00B84FE6">
        <w:br/>
      </w:r>
      <w:r w:rsidR="00C85D0D">
        <w:br/>
        <w:t xml:space="preserve">Indien nodig </w:t>
      </w:r>
      <w:proofErr w:type="spellStart"/>
      <w:r w:rsidR="00602362">
        <w:t>interrupts</w:t>
      </w:r>
      <w:proofErr w:type="spellEnd"/>
      <w:r w:rsidR="00C85D0D">
        <w:t xml:space="preserve"> (niet verplicht) opnemen.</w:t>
      </w:r>
    </w:p>
    <w:p w14:paraId="21AD3A13" w14:textId="71AFB820" w:rsidR="0014107C" w:rsidRDefault="00FF435C" w:rsidP="0014107C">
      <w:r w:rsidRPr="00B84FE6">
        <w:t xml:space="preserve">Let op: Je maakt eerst de Flowchart </w:t>
      </w:r>
      <w:r w:rsidR="00D93C2B" w:rsidRPr="00B84FE6">
        <w:t>met de benodigde functies</w:t>
      </w:r>
      <w:r w:rsidRPr="00B84FE6">
        <w:t>!!</w:t>
      </w:r>
    </w:p>
    <w:p w14:paraId="5932A2D9" w14:textId="77777777" w:rsidR="007D11E6" w:rsidRDefault="004F3504" w:rsidP="007D11E6">
      <w:pPr>
        <w:pStyle w:val="Kop1"/>
      </w:pPr>
      <w:bookmarkStart w:id="15" w:name="_Toc530041406"/>
      <w:r>
        <w:t>1</w:t>
      </w:r>
      <w:r w:rsidR="00E80A2B">
        <w:t>6</w:t>
      </w:r>
      <w:r w:rsidR="007D11E6">
        <w:t xml:space="preserve"> - Microcontroller programma</w:t>
      </w:r>
      <w:r w:rsidR="00641CE5">
        <w:t xml:space="preserve"> en Embedded Hardware</w:t>
      </w:r>
      <w:bookmarkEnd w:id="15"/>
    </w:p>
    <w:p w14:paraId="069E4FAE" w14:textId="77777777" w:rsidR="007D11E6" w:rsidRPr="007D11E6" w:rsidRDefault="007D11E6" w:rsidP="007D11E6">
      <w:pPr>
        <w:rPr>
          <w:i/>
        </w:rPr>
      </w:pPr>
      <w:r w:rsidRPr="007D11E6">
        <w:rPr>
          <w:i/>
        </w:rPr>
        <w:t>Voorwaarden:</w:t>
      </w:r>
    </w:p>
    <w:p w14:paraId="02636875" w14:textId="77777777" w:rsidR="00ED5090" w:rsidRDefault="00ED5090" w:rsidP="007D11E6">
      <w:pPr>
        <w:pStyle w:val="Lijstalinea"/>
        <w:numPr>
          <w:ilvl w:val="0"/>
          <w:numId w:val="22"/>
        </w:numPr>
        <w:rPr>
          <w:i/>
        </w:rPr>
      </w:pPr>
      <w:r w:rsidRPr="00ED5090">
        <w:rPr>
          <w:i/>
        </w:rPr>
        <w:t>Vaardigheid om te programmeren in een hogere programmeertaal</w:t>
      </w:r>
    </w:p>
    <w:p w14:paraId="3AAB045B" w14:textId="77777777" w:rsidR="007D17C1" w:rsidRDefault="007D17C1" w:rsidP="007D11E6">
      <w:pPr>
        <w:pStyle w:val="Lijstalinea"/>
        <w:numPr>
          <w:ilvl w:val="0"/>
          <w:numId w:val="22"/>
        </w:numPr>
        <w:rPr>
          <w:i/>
        </w:rPr>
      </w:pPr>
      <w:r>
        <w:rPr>
          <w:i/>
        </w:rPr>
        <w:t>Houdt zich nauwgezet aan de voorgeschreven programmeertaal instructies en kiest de meest efficiënte opdrachten.</w:t>
      </w:r>
    </w:p>
    <w:p w14:paraId="4DD2E536" w14:textId="77777777" w:rsidR="00ED5090" w:rsidRDefault="00ED5090" w:rsidP="007D11E6">
      <w:pPr>
        <w:pStyle w:val="Lijstalinea"/>
        <w:numPr>
          <w:ilvl w:val="0"/>
          <w:numId w:val="22"/>
        </w:numPr>
        <w:rPr>
          <w:i/>
        </w:rPr>
      </w:pPr>
      <w:r w:rsidRPr="00ED5090">
        <w:rPr>
          <w:i/>
        </w:rPr>
        <w:t>Vaardigheid om, indien nodig en mogelijk, verschillende con</w:t>
      </w:r>
      <w:r>
        <w:rPr>
          <w:i/>
        </w:rPr>
        <w:t>stanten en timers toe te passen</w:t>
      </w:r>
      <w:r w:rsidRPr="00ED5090">
        <w:rPr>
          <w:i/>
        </w:rPr>
        <w:t xml:space="preserve">   in de programmacode</w:t>
      </w:r>
    </w:p>
    <w:p w14:paraId="2EB02468" w14:textId="77777777" w:rsidR="00F43524" w:rsidRDefault="00ED5090" w:rsidP="00F43524">
      <w:pPr>
        <w:pStyle w:val="Lijstalinea"/>
        <w:numPr>
          <w:ilvl w:val="0"/>
          <w:numId w:val="22"/>
        </w:numPr>
        <w:rPr>
          <w:i/>
        </w:rPr>
      </w:pPr>
      <w:r w:rsidRPr="00ED5090">
        <w:rPr>
          <w:i/>
        </w:rPr>
        <w:t>Vaardigheid om de programmacode te compile</w:t>
      </w:r>
      <w:r>
        <w:rPr>
          <w:i/>
        </w:rPr>
        <w:t>ren</w:t>
      </w:r>
    </w:p>
    <w:p w14:paraId="367170D0" w14:textId="77777777" w:rsidR="00F43524" w:rsidRDefault="00ED5090" w:rsidP="00F43524">
      <w:pPr>
        <w:pStyle w:val="Lijstalinea"/>
        <w:numPr>
          <w:ilvl w:val="0"/>
          <w:numId w:val="22"/>
        </w:numPr>
        <w:rPr>
          <w:i/>
        </w:rPr>
      </w:pPr>
      <w:r w:rsidRPr="00F43524">
        <w:rPr>
          <w:i/>
        </w:rPr>
        <w:t>Vaardigheid om syntaxfouten te herstellen</w:t>
      </w:r>
    </w:p>
    <w:p w14:paraId="3901BCE5" w14:textId="77777777" w:rsidR="00641CE5" w:rsidRDefault="00ED5090" w:rsidP="00641CE5">
      <w:pPr>
        <w:pStyle w:val="Lijstalinea"/>
        <w:numPr>
          <w:ilvl w:val="0"/>
          <w:numId w:val="22"/>
        </w:numPr>
        <w:rPr>
          <w:i/>
        </w:rPr>
      </w:pPr>
      <w:r w:rsidRPr="00F43524">
        <w:rPr>
          <w:i/>
        </w:rPr>
        <w:t>Vaardigheid om een goed werkend programma voor een microcontroller te programmeren</w:t>
      </w:r>
    </w:p>
    <w:p w14:paraId="12B87529" w14:textId="77777777" w:rsidR="00641CE5" w:rsidRDefault="00F43524" w:rsidP="00641CE5">
      <w:pPr>
        <w:pStyle w:val="Lijstalinea"/>
        <w:numPr>
          <w:ilvl w:val="0"/>
          <w:numId w:val="22"/>
        </w:numPr>
        <w:rPr>
          <w:i/>
        </w:rPr>
      </w:pPr>
      <w:r w:rsidRPr="00641CE5">
        <w:rPr>
          <w:i/>
        </w:rPr>
        <w:t>Vaardigheid om programma’s te uploaden naar de microcontroller</w:t>
      </w:r>
    </w:p>
    <w:p w14:paraId="497362D0" w14:textId="77777777" w:rsidR="00641CE5" w:rsidRPr="00641CE5" w:rsidRDefault="00641CE5" w:rsidP="00641CE5">
      <w:pPr>
        <w:pStyle w:val="Lijstalinea"/>
        <w:numPr>
          <w:ilvl w:val="0"/>
          <w:numId w:val="22"/>
        </w:numPr>
        <w:rPr>
          <w:i/>
        </w:rPr>
      </w:pPr>
      <w:r w:rsidRPr="00641CE5">
        <w:rPr>
          <w:i/>
        </w:rPr>
        <w:t>Brede en specialistische kennis van: Variabelen en bijbehorende datatypes</w:t>
      </w:r>
    </w:p>
    <w:p w14:paraId="6AA292E3" w14:textId="77777777" w:rsidR="00641CE5" w:rsidRPr="00641CE5" w:rsidRDefault="00641CE5" w:rsidP="00641CE5">
      <w:pPr>
        <w:pStyle w:val="Lijstalinea"/>
        <w:numPr>
          <w:ilvl w:val="0"/>
          <w:numId w:val="22"/>
        </w:numPr>
        <w:rPr>
          <w:i/>
        </w:rPr>
      </w:pPr>
      <w:r w:rsidRPr="00641CE5">
        <w:rPr>
          <w:i/>
        </w:rPr>
        <w:t>Brede en specialistische kennis van: Microcontroller</w:t>
      </w:r>
    </w:p>
    <w:p w14:paraId="79E9F9AF" w14:textId="77777777" w:rsidR="00641CE5" w:rsidRPr="00641CE5" w:rsidRDefault="00641CE5" w:rsidP="00641CE5">
      <w:pPr>
        <w:pStyle w:val="Lijstalinea"/>
        <w:numPr>
          <w:ilvl w:val="0"/>
          <w:numId w:val="22"/>
        </w:numPr>
        <w:rPr>
          <w:i/>
        </w:rPr>
      </w:pPr>
      <w:r w:rsidRPr="00641CE5">
        <w:rPr>
          <w:i/>
        </w:rPr>
        <w:t>Brede en specialistische kennis van: Oscillator</w:t>
      </w:r>
    </w:p>
    <w:p w14:paraId="201CAC02" w14:textId="77777777" w:rsidR="00641CE5" w:rsidRPr="00641CE5" w:rsidRDefault="00641CE5" w:rsidP="00641CE5">
      <w:pPr>
        <w:pStyle w:val="Lijstalinea"/>
        <w:numPr>
          <w:ilvl w:val="0"/>
          <w:numId w:val="22"/>
        </w:numPr>
        <w:rPr>
          <w:i/>
        </w:rPr>
      </w:pPr>
      <w:r w:rsidRPr="00641CE5">
        <w:rPr>
          <w:i/>
        </w:rPr>
        <w:t>Brede en specialistische kennis van: I/O</w:t>
      </w:r>
      <w:r w:rsidR="000B6891">
        <w:rPr>
          <w:i/>
        </w:rPr>
        <w:br/>
        <w:t xml:space="preserve">Controleren van </w:t>
      </w:r>
      <w:proofErr w:type="spellStart"/>
      <w:r w:rsidR="000B6891">
        <w:rPr>
          <w:i/>
        </w:rPr>
        <w:t>inputs</w:t>
      </w:r>
      <w:proofErr w:type="spellEnd"/>
      <w:r w:rsidR="000B6891">
        <w:rPr>
          <w:i/>
        </w:rPr>
        <w:t xml:space="preserve"> (sensoren) en </w:t>
      </w:r>
      <w:proofErr w:type="spellStart"/>
      <w:r w:rsidR="000B6891">
        <w:rPr>
          <w:i/>
        </w:rPr>
        <w:t>outputs</w:t>
      </w:r>
      <w:proofErr w:type="spellEnd"/>
      <w:r w:rsidR="000B6891">
        <w:rPr>
          <w:i/>
        </w:rPr>
        <w:t xml:space="preserve"> (actuatoren)</w:t>
      </w:r>
      <w:r w:rsidR="00827AD5">
        <w:rPr>
          <w:i/>
        </w:rPr>
        <w:t xml:space="preserve"> en is in staat om </w:t>
      </w:r>
      <w:proofErr w:type="spellStart"/>
      <w:r w:rsidR="00827AD5">
        <w:rPr>
          <w:i/>
        </w:rPr>
        <w:t>hardwarefouten</w:t>
      </w:r>
      <w:proofErr w:type="spellEnd"/>
      <w:r w:rsidR="00827AD5">
        <w:rPr>
          <w:i/>
        </w:rPr>
        <w:t xml:space="preserve"> te herstellen.</w:t>
      </w:r>
      <w:r w:rsidR="000B6891">
        <w:rPr>
          <w:i/>
        </w:rPr>
        <w:t xml:space="preserve"> </w:t>
      </w:r>
    </w:p>
    <w:p w14:paraId="06FF7EE7" w14:textId="77777777" w:rsidR="00641CE5" w:rsidRPr="00641CE5" w:rsidRDefault="00641CE5" w:rsidP="00641CE5">
      <w:pPr>
        <w:pStyle w:val="Lijstalinea"/>
        <w:numPr>
          <w:ilvl w:val="0"/>
          <w:numId w:val="22"/>
        </w:numPr>
        <w:rPr>
          <w:i/>
        </w:rPr>
      </w:pPr>
      <w:r w:rsidRPr="00641CE5">
        <w:rPr>
          <w:i/>
        </w:rPr>
        <w:t xml:space="preserve">Brede en specialistische kennis van: </w:t>
      </w:r>
      <w:proofErr w:type="spellStart"/>
      <w:r w:rsidRPr="00641CE5">
        <w:rPr>
          <w:i/>
        </w:rPr>
        <w:t>Bussystemen</w:t>
      </w:r>
      <w:proofErr w:type="spellEnd"/>
      <w:r w:rsidRPr="00641CE5">
        <w:rPr>
          <w:i/>
        </w:rPr>
        <w:t xml:space="preserve"> (I2C bus)</w:t>
      </w:r>
      <w:r>
        <w:rPr>
          <w:i/>
        </w:rPr>
        <w:t xml:space="preserve"> + Netwerkaansluiting</w:t>
      </w:r>
    </w:p>
    <w:p w14:paraId="12B423E9" w14:textId="77777777" w:rsidR="00641CE5" w:rsidRPr="00641CE5" w:rsidRDefault="00641CE5" w:rsidP="00641CE5">
      <w:pPr>
        <w:pStyle w:val="Lijstalinea"/>
        <w:numPr>
          <w:ilvl w:val="0"/>
          <w:numId w:val="22"/>
        </w:numPr>
        <w:rPr>
          <w:i/>
        </w:rPr>
      </w:pPr>
      <w:r w:rsidRPr="00641CE5">
        <w:rPr>
          <w:i/>
        </w:rPr>
        <w:t xml:space="preserve">Brede en specialistische kennis van: Timers + </w:t>
      </w:r>
      <w:proofErr w:type="spellStart"/>
      <w:r w:rsidRPr="00641CE5">
        <w:rPr>
          <w:i/>
        </w:rPr>
        <w:t>Interupt</w:t>
      </w:r>
      <w:proofErr w:type="spellEnd"/>
    </w:p>
    <w:p w14:paraId="23D259C5" w14:textId="77777777" w:rsidR="00641CE5" w:rsidRPr="00641CE5" w:rsidRDefault="00641CE5" w:rsidP="00641CE5">
      <w:pPr>
        <w:pStyle w:val="Lijstalinea"/>
        <w:numPr>
          <w:ilvl w:val="0"/>
          <w:numId w:val="22"/>
        </w:numPr>
        <w:rPr>
          <w:i/>
        </w:rPr>
      </w:pPr>
      <w:r w:rsidRPr="00641CE5">
        <w:rPr>
          <w:i/>
        </w:rPr>
        <w:t>Brede en specialistische kennis van: USB</w:t>
      </w:r>
    </w:p>
    <w:p w14:paraId="57CA8FEA" w14:textId="77777777" w:rsidR="00641CE5" w:rsidRPr="00641CE5" w:rsidRDefault="00641CE5" w:rsidP="00641CE5">
      <w:pPr>
        <w:pStyle w:val="Lijstalinea"/>
        <w:numPr>
          <w:ilvl w:val="0"/>
          <w:numId w:val="22"/>
        </w:numPr>
        <w:rPr>
          <w:i/>
        </w:rPr>
      </w:pPr>
      <w:r w:rsidRPr="00641CE5">
        <w:rPr>
          <w:i/>
        </w:rPr>
        <w:t>Brede en specialistische kennis van: ADC</w:t>
      </w:r>
    </w:p>
    <w:p w14:paraId="10FFEA70" w14:textId="77777777" w:rsidR="0005282D" w:rsidRDefault="0005282D" w:rsidP="0005282D"/>
    <w:p w14:paraId="44D189C7" w14:textId="77777777" w:rsidR="00F43524" w:rsidRDefault="004F3504" w:rsidP="00ED5090">
      <w:pPr>
        <w:rPr>
          <w:rStyle w:val="Kop1Char"/>
        </w:rPr>
      </w:pPr>
      <w:bookmarkStart w:id="16" w:name="_Toc530041407"/>
      <w:r>
        <w:rPr>
          <w:rStyle w:val="Kop1Char"/>
        </w:rPr>
        <w:t>1</w:t>
      </w:r>
      <w:r w:rsidR="00E80A2B">
        <w:rPr>
          <w:rStyle w:val="Kop1Char"/>
        </w:rPr>
        <w:t>7</w:t>
      </w:r>
      <w:r>
        <w:rPr>
          <w:rStyle w:val="Kop1Char"/>
        </w:rPr>
        <w:t xml:space="preserve"> </w:t>
      </w:r>
      <w:r w:rsidR="00FA7F96">
        <w:rPr>
          <w:rStyle w:val="Kop1Char"/>
        </w:rPr>
        <w:t>-</w:t>
      </w:r>
      <w:r w:rsidR="00ED5090" w:rsidRPr="00ED5090">
        <w:rPr>
          <w:rStyle w:val="Kop1Char"/>
        </w:rPr>
        <w:t xml:space="preserve"> Storing</w:t>
      </w:r>
      <w:r w:rsidR="00E804B1">
        <w:rPr>
          <w:rStyle w:val="Kop1Char"/>
        </w:rPr>
        <w:t xml:space="preserve">en voorkomen en </w:t>
      </w:r>
      <w:r w:rsidR="00D66EB8">
        <w:rPr>
          <w:rStyle w:val="Kop1Char"/>
        </w:rPr>
        <w:t>storing</w:t>
      </w:r>
      <w:r w:rsidR="00D66EB8" w:rsidRPr="00ED5090">
        <w:rPr>
          <w:rStyle w:val="Kop1Char"/>
        </w:rPr>
        <w:t xml:space="preserve"> zoeken</w:t>
      </w:r>
      <w:bookmarkEnd w:id="16"/>
    </w:p>
    <w:p w14:paraId="359F6EE3" w14:textId="77777777" w:rsidR="00F43524" w:rsidRPr="00F43524" w:rsidRDefault="00F43524" w:rsidP="00F43524">
      <w:pPr>
        <w:rPr>
          <w:i/>
        </w:rPr>
      </w:pPr>
      <w:r w:rsidRPr="00F43524">
        <w:rPr>
          <w:i/>
        </w:rPr>
        <w:t xml:space="preserve">Voorwaarden: </w:t>
      </w:r>
    </w:p>
    <w:p w14:paraId="406DBAE7" w14:textId="77777777" w:rsidR="00F43524" w:rsidRDefault="00F43524" w:rsidP="00F43524">
      <w:pPr>
        <w:pStyle w:val="Lijstalinea"/>
        <w:numPr>
          <w:ilvl w:val="0"/>
          <w:numId w:val="23"/>
        </w:numPr>
        <w:rPr>
          <w:i/>
        </w:rPr>
      </w:pPr>
      <w:r w:rsidRPr="00F43524">
        <w:rPr>
          <w:i/>
        </w:rPr>
        <w:t>Kennis van test-tools voor het doormeten van printplaten</w:t>
      </w:r>
      <w:r w:rsidR="000B6891">
        <w:rPr>
          <w:i/>
        </w:rPr>
        <w:t>.</w:t>
      </w:r>
      <w:r w:rsidR="000B6891">
        <w:rPr>
          <w:i/>
        </w:rPr>
        <w:br/>
        <w:t xml:space="preserve">Voert ook metingen en testen uit om er zo achter te komen dat alles juist werkt of in het geval iets niet goed  werkt wat dan de oorzaak is.  </w:t>
      </w:r>
      <w:r w:rsidR="000B6891">
        <w:rPr>
          <w:i/>
        </w:rPr>
        <w:br/>
        <w:t xml:space="preserve">Deze testen kunnen bijvoorbeeld worden gedaan met Seriële Monitor in </w:t>
      </w:r>
      <w:proofErr w:type="spellStart"/>
      <w:r w:rsidR="000B6891">
        <w:rPr>
          <w:i/>
        </w:rPr>
        <w:t>Arduino</w:t>
      </w:r>
      <w:proofErr w:type="spellEnd"/>
      <w:r w:rsidR="000B6891">
        <w:rPr>
          <w:i/>
        </w:rPr>
        <w:t xml:space="preserve"> IDE </w:t>
      </w:r>
    </w:p>
    <w:p w14:paraId="4CA811D9" w14:textId="77777777" w:rsidR="00E804B1" w:rsidRDefault="00E804B1" w:rsidP="00F43524">
      <w:pPr>
        <w:pStyle w:val="Lijstalinea"/>
        <w:numPr>
          <w:ilvl w:val="0"/>
          <w:numId w:val="23"/>
        </w:numPr>
        <w:rPr>
          <w:i/>
        </w:rPr>
      </w:pPr>
      <w:r>
        <w:rPr>
          <w:i/>
        </w:rPr>
        <w:t xml:space="preserve">Werkt nauwkeurig, </w:t>
      </w:r>
      <w:r w:rsidR="0055194C">
        <w:rPr>
          <w:i/>
        </w:rPr>
        <w:t xml:space="preserve">en </w:t>
      </w:r>
      <w:r>
        <w:rPr>
          <w:i/>
        </w:rPr>
        <w:t xml:space="preserve">voorkomt </w:t>
      </w:r>
      <w:r w:rsidR="0055194C">
        <w:rPr>
          <w:i/>
        </w:rPr>
        <w:t xml:space="preserve">zo </w:t>
      </w:r>
      <w:r>
        <w:rPr>
          <w:i/>
        </w:rPr>
        <w:t>storingen en verspilt zo min mogelijk materiaal</w:t>
      </w:r>
    </w:p>
    <w:p w14:paraId="66C19B2E" w14:textId="77777777" w:rsidR="00827AD5" w:rsidRDefault="00827AD5" w:rsidP="00F43524">
      <w:pPr>
        <w:pStyle w:val="Lijstalinea"/>
        <w:numPr>
          <w:ilvl w:val="0"/>
          <w:numId w:val="23"/>
        </w:numPr>
        <w:rPr>
          <w:i/>
        </w:rPr>
      </w:pPr>
      <w:r>
        <w:rPr>
          <w:i/>
        </w:rPr>
        <w:t>Gaat voorzichtig te werk en volgt instructies nauwgezet op</w:t>
      </w:r>
    </w:p>
    <w:p w14:paraId="2C6B1C63" w14:textId="77777777" w:rsidR="00F42B78" w:rsidRDefault="00F42B78" w:rsidP="00F43524">
      <w:pPr>
        <w:pStyle w:val="Lijstalinea"/>
        <w:numPr>
          <w:ilvl w:val="0"/>
          <w:numId w:val="23"/>
        </w:numPr>
        <w:rPr>
          <w:i/>
        </w:rPr>
      </w:pPr>
      <w:r>
        <w:rPr>
          <w:i/>
        </w:rPr>
        <w:t>Pakt het oplossen van storingen met doorzettingsvermogen aan en houdt vol bij tegenslagen</w:t>
      </w:r>
    </w:p>
    <w:p w14:paraId="242CD24A" w14:textId="77777777" w:rsidR="000D67BC" w:rsidRPr="00F43524" w:rsidRDefault="000D67BC" w:rsidP="00F43524">
      <w:pPr>
        <w:pStyle w:val="Lijstalinea"/>
        <w:numPr>
          <w:ilvl w:val="0"/>
          <w:numId w:val="23"/>
        </w:numPr>
        <w:rPr>
          <w:i/>
        </w:rPr>
      </w:pPr>
      <w:r>
        <w:rPr>
          <w:i/>
        </w:rPr>
        <w:t xml:space="preserve">De hard en software van het </w:t>
      </w:r>
      <w:proofErr w:type="spellStart"/>
      <w:r>
        <w:rPr>
          <w:i/>
        </w:rPr>
        <w:t>embedded</w:t>
      </w:r>
      <w:proofErr w:type="spellEnd"/>
      <w:r>
        <w:rPr>
          <w:i/>
        </w:rPr>
        <w:t xml:space="preserve"> systeem wordt opgeleverd en is </w:t>
      </w:r>
      <w:r w:rsidRPr="000D67BC">
        <w:rPr>
          <w:b/>
          <w:i/>
        </w:rPr>
        <w:t>werkend</w:t>
      </w:r>
    </w:p>
    <w:p w14:paraId="668C2FEE" w14:textId="77777777" w:rsidR="0005282D" w:rsidRDefault="00ED5090" w:rsidP="00ED5090">
      <w:r>
        <w:br/>
      </w:r>
      <w:r w:rsidRPr="00ED5090">
        <w:t>Een</w:t>
      </w:r>
      <w:r>
        <w:t xml:space="preserve"> van de beoordelingscriteria is dat er “</w:t>
      </w:r>
      <w:r w:rsidRPr="000D67BC">
        <w:rPr>
          <w:b/>
        </w:rPr>
        <w:t xml:space="preserve">Een compleet opgeleverd en werkend </w:t>
      </w:r>
      <w:proofErr w:type="spellStart"/>
      <w:r w:rsidRPr="000D67BC">
        <w:rPr>
          <w:b/>
        </w:rPr>
        <w:t>embedded</w:t>
      </w:r>
      <w:proofErr w:type="spellEnd"/>
      <w:r w:rsidRPr="000D67BC">
        <w:rPr>
          <w:b/>
        </w:rPr>
        <w:t xml:space="preserve"> systeem</w:t>
      </w:r>
      <w:r>
        <w:t>”, wat voldoet aan de productspecificaties</w:t>
      </w:r>
      <w:r w:rsidR="004B530E">
        <w:t xml:space="preserve"> zoals opgenomen in de Opdracht </w:t>
      </w:r>
      <w:proofErr w:type="spellStart"/>
      <w:r w:rsidR="004B530E">
        <w:t>PvB</w:t>
      </w:r>
      <w:proofErr w:type="spellEnd"/>
      <w:r>
        <w:t>, opgeleverd moet worden.</w:t>
      </w:r>
      <w:r>
        <w:br/>
        <w:t>In de praktijk betekend dit dat je dan geen kostbare tijd mag verspillen aan storing zoeken</w:t>
      </w:r>
      <w:r w:rsidR="000B6891">
        <w:t xml:space="preserve"> en dus nauwkeurig moet werken om de kans hierop te verkleinen</w:t>
      </w:r>
      <w:r>
        <w:t xml:space="preserve">.  </w:t>
      </w:r>
    </w:p>
    <w:p w14:paraId="2B17AF81" w14:textId="77777777" w:rsidR="00ED5090" w:rsidRDefault="00ED5090" w:rsidP="00ED5090"/>
    <w:p w14:paraId="46B4ACDF" w14:textId="77777777" w:rsidR="00ED5090" w:rsidRPr="00ED5090" w:rsidRDefault="004F3504" w:rsidP="004F3504">
      <w:pPr>
        <w:pStyle w:val="Kop1"/>
      </w:pPr>
      <w:bookmarkStart w:id="17" w:name="_Toc530041408"/>
      <w:r>
        <w:t>1</w:t>
      </w:r>
      <w:r w:rsidR="00E80A2B">
        <w:t>8</w:t>
      </w:r>
      <w:r>
        <w:t xml:space="preserve"> - Simuleren</w:t>
      </w:r>
      <w:bookmarkEnd w:id="17"/>
    </w:p>
    <w:p w14:paraId="1C58CC04" w14:textId="77777777" w:rsidR="00DC2420" w:rsidRPr="00F6546F" w:rsidRDefault="00DC2420" w:rsidP="00DC2420">
      <w:pPr>
        <w:rPr>
          <w:color w:val="000000" w:themeColor="text1"/>
        </w:rPr>
      </w:pPr>
      <w:r w:rsidRPr="00F6546F">
        <w:t xml:space="preserve">Tijdens dit keuzedeel maken we gebruik van </w:t>
      </w:r>
      <w:r w:rsidR="00F6546F" w:rsidRPr="00F6546F">
        <w:t>simulatieprogramma’s.</w:t>
      </w:r>
      <w:r w:rsidR="00F6546F">
        <w:br/>
        <w:t xml:space="preserve">In een simulatie programma kun je componenten aansluiten op een microcontroller en bovendien kan er de code ingevoerd worden. Als alles goed is gegaan kun  je op je computerscherm dan vervolgens een LED zien branden enz. </w:t>
      </w:r>
      <w:r w:rsidR="00F6546F">
        <w:br/>
      </w:r>
      <w:r w:rsidR="003F21A2">
        <w:br/>
      </w:r>
      <w:r w:rsidR="00F6546F">
        <w:t>Mogelijkheden simulatieprogramma:</w:t>
      </w:r>
    </w:p>
    <w:p w14:paraId="1597899A" w14:textId="77777777" w:rsidR="00DC2420" w:rsidRPr="00F6546F" w:rsidRDefault="00DC2420" w:rsidP="00DC2420">
      <w:pPr>
        <w:pStyle w:val="Lijstalinea"/>
        <w:numPr>
          <w:ilvl w:val="0"/>
          <w:numId w:val="7"/>
        </w:numPr>
        <w:rPr>
          <w:color w:val="000000" w:themeColor="text1"/>
        </w:rPr>
      </w:pPr>
      <w:r w:rsidRPr="00F6546F">
        <w:rPr>
          <w:color w:val="000000" w:themeColor="text1"/>
        </w:rPr>
        <w:t xml:space="preserve">Vervaardigen aansluitschema waarin alle componenten </w:t>
      </w:r>
      <w:r w:rsidR="00F6546F">
        <w:rPr>
          <w:color w:val="000000" w:themeColor="text1"/>
        </w:rPr>
        <w:t xml:space="preserve">benodigde componenten </w:t>
      </w:r>
      <w:proofErr w:type="spellStart"/>
      <w:r w:rsidR="00F6546F">
        <w:rPr>
          <w:color w:val="000000" w:themeColor="text1"/>
        </w:rPr>
        <w:t>tbv</w:t>
      </w:r>
      <w:proofErr w:type="spellEnd"/>
      <w:r w:rsidR="00F6546F">
        <w:rPr>
          <w:color w:val="000000" w:themeColor="text1"/>
        </w:rPr>
        <w:t xml:space="preserve"> </w:t>
      </w:r>
      <w:proofErr w:type="spellStart"/>
      <w:r w:rsidR="00F6546F">
        <w:rPr>
          <w:color w:val="000000" w:themeColor="text1"/>
        </w:rPr>
        <w:t>PvB</w:t>
      </w:r>
      <w:proofErr w:type="spellEnd"/>
      <w:r w:rsidR="00F6546F">
        <w:rPr>
          <w:color w:val="000000" w:themeColor="text1"/>
        </w:rPr>
        <w:t xml:space="preserve"> zoals: </w:t>
      </w:r>
      <w:r w:rsidRPr="00F6546F">
        <w:rPr>
          <w:color w:val="000000" w:themeColor="text1"/>
        </w:rPr>
        <w:t>Microcontroller</w:t>
      </w:r>
      <w:r w:rsidR="00F6546F">
        <w:rPr>
          <w:color w:val="000000" w:themeColor="text1"/>
        </w:rPr>
        <w:t xml:space="preserve">, </w:t>
      </w:r>
      <w:proofErr w:type="spellStart"/>
      <w:r w:rsidRPr="00F6546F">
        <w:rPr>
          <w:color w:val="000000" w:themeColor="text1"/>
        </w:rPr>
        <w:t>LED’s</w:t>
      </w:r>
      <w:proofErr w:type="spellEnd"/>
      <w:r w:rsidRPr="00F6546F">
        <w:rPr>
          <w:color w:val="000000" w:themeColor="text1"/>
        </w:rPr>
        <w:t xml:space="preserve">, Sensoren, Motoren, Weerstanden etc. </w:t>
      </w:r>
    </w:p>
    <w:p w14:paraId="71868BBE" w14:textId="77777777" w:rsidR="00DC2420" w:rsidRPr="00F6546F" w:rsidRDefault="00DC2420" w:rsidP="00DC2420">
      <w:pPr>
        <w:pStyle w:val="Lijstalinea"/>
        <w:numPr>
          <w:ilvl w:val="0"/>
          <w:numId w:val="7"/>
        </w:numPr>
        <w:rPr>
          <w:color w:val="000000" w:themeColor="text1"/>
        </w:rPr>
      </w:pPr>
      <w:r w:rsidRPr="00F6546F">
        <w:rPr>
          <w:color w:val="000000" w:themeColor="text1"/>
        </w:rPr>
        <w:t xml:space="preserve">Simulatie van de Hardware en Software van de </w:t>
      </w:r>
      <w:proofErr w:type="spellStart"/>
      <w:r w:rsidR="003F21A2">
        <w:rPr>
          <w:color w:val="000000" w:themeColor="text1"/>
        </w:rPr>
        <w:t>e</w:t>
      </w:r>
      <w:r w:rsidRPr="00F6546F">
        <w:rPr>
          <w:color w:val="000000" w:themeColor="text1"/>
        </w:rPr>
        <w:t>mbedded</w:t>
      </w:r>
      <w:proofErr w:type="spellEnd"/>
      <w:r w:rsidRPr="00F6546F">
        <w:rPr>
          <w:color w:val="000000" w:themeColor="text1"/>
        </w:rPr>
        <w:t xml:space="preserve"> elektronica</w:t>
      </w:r>
      <w:r w:rsidR="003F21A2">
        <w:rPr>
          <w:color w:val="000000" w:themeColor="text1"/>
        </w:rPr>
        <w:t>, voordat het in werkelijkheid gebouwd wordt of om te testen wat de uiteindelijke mogelijkheden zijn.</w:t>
      </w:r>
    </w:p>
    <w:p w14:paraId="4E3ED0BB" w14:textId="77777777" w:rsidR="0020431E" w:rsidRDefault="000930EF" w:rsidP="00BA656B">
      <w:r w:rsidRPr="000930EF">
        <w:t xml:space="preserve">Mogelijke simulatieprogramma’s: </w:t>
      </w:r>
    </w:p>
    <w:p w14:paraId="5ADA67C1" w14:textId="77777777" w:rsidR="000930EF" w:rsidRDefault="00BA656B" w:rsidP="00BA656B">
      <w:pPr>
        <w:pStyle w:val="Lijstalinea"/>
        <w:numPr>
          <w:ilvl w:val="0"/>
          <w:numId w:val="45"/>
        </w:numPr>
      </w:pPr>
      <w:r>
        <w:t>www.tinkercad.com</w:t>
      </w:r>
    </w:p>
    <w:p w14:paraId="07CB3E71" w14:textId="77777777" w:rsidR="000930EF" w:rsidRPr="000930EF" w:rsidRDefault="000930EF" w:rsidP="000930EF">
      <w:pPr>
        <w:pStyle w:val="Lijstalinea"/>
        <w:numPr>
          <w:ilvl w:val="0"/>
          <w:numId w:val="39"/>
        </w:numPr>
      </w:pPr>
      <w:r>
        <w:t>Proteus 8.5</w:t>
      </w:r>
    </w:p>
    <w:p w14:paraId="1B273B09" w14:textId="77777777" w:rsidR="00641CE5" w:rsidRDefault="00641CE5" w:rsidP="00641CE5">
      <w:pPr>
        <w:pStyle w:val="Kop1"/>
      </w:pPr>
      <w:r>
        <w:br/>
      </w:r>
      <w:bookmarkStart w:id="18" w:name="_Toc530041409"/>
      <w:r>
        <w:t>1</w:t>
      </w:r>
      <w:r w:rsidR="00E80A2B">
        <w:t>9</w:t>
      </w:r>
      <w:r>
        <w:t xml:space="preserve"> - Onderliggende competenties</w:t>
      </w:r>
      <w:bookmarkEnd w:id="18"/>
    </w:p>
    <w:p w14:paraId="4B1094C5" w14:textId="77777777" w:rsidR="00641CE5" w:rsidRPr="00283031" w:rsidRDefault="00641CE5" w:rsidP="00641CE5">
      <w:pPr>
        <w:rPr>
          <w:i/>
        </w:rPr>
      </w:pPr>
      <w:r w:rsidRPr="00283031">
        <w:rPr>
          <w:i/>
        </w:rPr>
        <w:t>Voorwaarden:</w:t>
      </w:r>
    </w:p>
    <w:p w14:paraId="562834DD" w14:textId="77777777" w:rsidR="00641CE5" w:rsidRPr="00283031" w:rsidRDefault="00641CE5" w:rsidP="00283031">
      <w:pPr>
        <w:pStyle w:val="Lijstalinea"/>
        <w:numPr>
          <w:ilvl w:val="0"/>
          <w:numId w:val="33"/>
        </w:numPr>
        <w:rPr>
          <w:i/>
        </w:rPr>
      </w:pPr>
      <w:r w:rsidRPr="00283031">
        <w:rPr>
          <w:i/>
        </w:rPr>
        <w:t>Vakdeskundigheid toepassen</w:t>
      </w:r>
    </w:p>
    <w:p w14:paraId="5F80E052" w14:textId="77777777" w:rsidR="00641CE5" w:rsidRPr="003C6514" w:rsidRDefault="00641CE5" w:rsidP="003C6514">
      <w:pPr>
        <w:pStyle w:val="Lijstalinea"/>
        <w:numPr>
          <w:ilvl w:val="0"/>
          <w:numId w:val="33"/>
        </w:numPr>
        <w:rPr>
          <w:i/>
        </w:rPr>
      </w:pPr>
      <w:r w:rsidRPr="00283031">
        <w:rPr>
          <w:i/>
        </w:rPr>
        <w:t>Materialen en middelen inzetten</w:t>
      </w:r>
    </w:p>
    <w:p w14:paraId="6E2A820D" w14:textId="77777777" w:rsidR="002947A0" w:rsidRDefault="00641CE5" w:rsidP="00283031">
      <w:pPr>
        <w:pStyle w:val="Lijstalinea"/>
        <w:numPr>
          <w:ilvl w:val="0"/>
          <w:numId w:val="33"/>
        </w:numPr>
      </w:pPr>
      <w:r w:rsidRPr="00283031">
        <w:rPr>
          <w:i/>
        </w:rPr>
        <w:t>Instructies en procedures opvolgen</w:t>
      </w:r>
      <w:r w:rsidRPr="00283031">
        <w:rPr>
          <w:i/>
        </w:rPr>
        <w:br/>
      </w:r>
    </w:p>
    <w:p w14:paraId="6FCC2BE0" w14:textId="77777777" w:rsidR="00F52E22" w:rsidRDefault="00E80A2B" w:rsidP="00F52E22">
      <w:pPr>
        <w:pStyle w:val="Kop1"/>
      </w:pPr>
      <w:bookmarkStart w:id="19" w:name="_Toc530041410"/>
      <w:r>
        <w:t>20</w:t>
      </w:r>
      <w:r w:rsidR="00B90F9D">
        <w:t xml:space="preserve"> </w:t>
      </w:r>
      <w:r w:rsidR="006D69EA">
        <w:t>-</w:t>
      </w:r>
      <w:r w:rsidR="00B90F9D">
        <w:t xml:space="preserve"> CAD</w:t>
      </w:r>
      <w:r w:rsidR="006D69EA">
        <w:t>-</w:t>
      </w:r>
      <w:r w:rsidR="00B90F9D">
        <w:t>programmatuur</w:t>
      </w:r>
      <w:r w:rsidR="006D69EA">
        <w:t xml:space="preserve"> </w:t>
      </w:r>
      <w:r w:rsidR="009A54E1">
        <w:t>E</w:t>
      </w:r>
      <w:r w:rsidR="006D69EA">
        <w:t xml:space="preserve">mbedded </w:t>
      </w:r>
      <w:r w:rsidR="009A54E1">
        <w:t>D</w:t>
      </w:r>
      <w:r w:rsidR="006D69EA">
        <w:t>esign</w:t>
      </w:r>
      <w:bookmarkEnd w:id="19"/>
    </w:p>
    <w:p w14:paraId="06BC13A9" w14:textId="77777777" w:rsidR="002947A0" w:rsidRPr="006D69EA" w:rsidRDefault="006D69EA" w:rsidP="00F52E22">
      <w:pPr>
        <w:rPr>
          <w:i/>
        </w:rPr>
      </w:pPr>
      <w:r w:rsidRPr="00F52E22">
        <w:t>Voorwaarden:</w:t>
      </w:r>
    </w:p>
    <w:p w14:paraId="784AE16E" w14:textId="77777777" w:rsidR="00F52E22" w:rsidRDefault="006D69EA" w:rsidP="00F52E22">
      <w:pPr>
        <w:pStyle w:val="Lijstalinea"/>
        <w:numPr>
          <w:ilvl w:val="0"/>
          <w:numId w:val="36"/>
        </w:numPr>
        <w:rPr>
          <w:i/>
        </w:rPr>
      </w:pPr>
      <w:r w:rsidRPr="00F52E22">
        <w:rPr>
          <w:i/>
        </w:rPr>
        <w:t xml:space="preserve">Vakkennis en vaardigheden: Kennis van CAD-programmatuur ten behoeve van </w:t>
      </w:r>
      <w:r w:rsidR="009A54E1">
        <w:rPr>
          <w:i/>
        </w:rPr>
        <w:t>E</w:t>
      </w:r>
      <w:r w:rsidRPr="00F52E22">
        <w:rPr>
          <w:i/>
        </w:rPr>
        <w:t xml:space="preserve">mbedded </w:t>
      </w:r>
      <w:r w:rsidR="009A54E1">
        <w:rPr>
          <w:i/>
        </w:rPr>
        <w:t>D</w:t>
      </w:r>
      <w:r w:rsidRPr="00F52E22">
        <w:rPr>
          <w:i/>
        </w:rPr>
        <w:t>esign</w:t>
      </w:r>
    </w:p>
    <w:p w14:paraId="6BB72B26" w14:textId="77777777" w:rsidR="00F52E22" w:rsidRDefault="006D69EA" w:rsidP="00F52E22">
      <w:pPr>
        <w:pStyle w:val="Lijstalinea"/>
        <w:numPr>
          <w:ilvl w:val="0"/>
          <w:numId w:val="36"/>
        </w:numPr>
        <w:rPr>
          <w:i/>
        </w:rPr>
      </w:pPr>
      <w:r w:rsidRPr="00F52E22">
        <w:rPr>
          <w:i/>
        </w:rPr>
        <w:t>Vakkennis en vaardigheden: Vaardigheid om analoge en digitale signalen van het ontwerp te simuleren</w:t>
      </w:r>
    </w:p>
    <w:p w14:paraId="6CFF4A1C" w14:textId="6DCFA9FE" w:rsidR="00F52E22" w:rsidRPr="00F52E22" w:rsidRDefault="006D69EA" w:rsidP="00F52E22">
      <w:pPr>
        <w:pStyle w:val="Lijstalinea"/>
        <w:numPr>
          <w:ilvl w:val="0"/>
          <w:numId w:val="36"/>
        </w:numPr>
        <w:rPr>
          <w:i/>
        </w:rPr>
      </w:pPr>
      <w:r w:rsidRPr="00F52E22">
        <w:rPr>
          <w:i/>
        </w:rPr>
        <w:t xml:space="preserve">Vakkennis en vaardigheden: Kennis van CAD-programmatuur ten behoeve van </w:t>
      </w:r>
      <w:r w:rsidR="009A54E1">
        <w:rPr>
          <w:i/>
        </w:rPr>
        <w:t>E</w:t>
      </w:r>
      <w:r w:rsidRPr="00F52E22">
        <w:rPr>
          <w:i/>
        </w:rPr>
        <w:t xml:space="preserve">mbedded </w:t>
      </w:r>
      <w:r w:rsidR="009A54E1">
        <w:rPr>
          <w:i/>
        </w:rPr>
        <w:t>D</w:t>
      </w:r>
      <w:r w:rsidRPr="00F52E22">
        <w:rPr>
          <w:i/>
        </w:rPr>
        <w:t>esign</w:t>
      </w:r>
    </w:p>
    <w:p w14:paraId="3762937A" w14:textId="77777777" w:rsidR="009A54E1" w:rsidRDefault="009A54E1" w:rsidP="009A54E1">
      <w:r>
        <w:t>Beschikbare CAD-pakketten:</w:t>
      </w:r>
    </w:p>
    <w:p w14:paraId="5BC08809" w14:textId="7FE52617" w:rsidR="009A54E1" w:rsidRDefault="009A54E1" w:rsidP="009A54E1">
      <w:pPr>
        <w:pStyle w:val="Lijstalinea"/>
        <w:numPr>
          <w:ilvl w:val="0"/>
          <w:numId w:val="38"/>
        </w:numPr>
      </w:pPr>
      <w:r>
        <w:t xml:space="preserve">Autodesk </w:t>
      </w:r>
      <w:proofErr w:type="spellStart"/>
      <w:r>
        <w:t>Eagle</w:t>
      </w:r>
      <w:proofErr w:type="spellEnd"/>
      <w:r>
        <w:t xml:space="preserve"> </w:t>
      </w:r>
      <w:r w:rsidR="00B84FE6">
        <w:t>9.0.1</w:t>
      </w:r>
    </w:p>
    <w:p w14:paraId="042F9D83" w14:textId="77777777" w:rsidR="009A54E1" w:rsidRDefault="009A54E1" w:rsidP="009A54E1">
      <w:pPr>
        <w:pStyle w:val="Lijstalinea"/>
        <w:numPr>
          <w:ilvl w:val="0"/>
          <w:numId w:val="38"/>
        </w:numPr>
      </w:pPr>
      <w:proofErr w:type="spellStart"/>
      <w:r>
        <w:t>Fritzing</w:t>
      </w:r>
      <w:proofErr w:type="spellEnd"/>
      <w:r>
        <w:t xml:space="preserve"> 0.9.3b</w:t>
      </w:r>
    </w:p>
    <w:p w14:paraId="31BA4EB5" w14:textId="77777777" w:rsidR="009A54E1" w:rsidRDefault="009A54E1" w:rsidP="009A54E1">
      <w:pPr>
        <w:pStyle w:val="Lijstalinea"/>
        <w:numPr>
          <w:ilvl w:val="0"/>
          <w:numId w:val="38"/>
        </w:numPr>
      </w:pPr>
      <w:r>
        <w:t xml:space="preserve">NI - </w:t>
      </w:r>
      <w:proofErr w:type="spellStart"/>
      <w:r>
        <w:t>Ultiboard</w:t>
      </w:r>
      <w:proofErr w:type="spellEnd"/>
      <w:r>
        <w:t xml:space="preserve"> 14</w:t>
      </w:r>
    </w:p>
    <w:p w14:paraId="536A3E5C" w14:textId="77777777" w:rsidR="009A54E1" w:rsidRDefault="009A54E1" w:rsidP="009A54E1">
      <w:pPr>
        <w:pStyle w:val="Lijstalinea"/>
        <w:numPr>
          <w:ilvl w:val="0"/>
          <w:numId w:val="38"/>
        </w:numPr>
      </w:pPr>
      <w:r>
        <w:t xml:space="preserve">NI - </w:t>
      </w:r>
      <w:proofErr w:type="spellStart"/>
      <w:r>
        <w:t>Multisym</w:t>
      </w:r>
      <w:proofErr w:type="spellEnd"/>
      <w:r>
        <w:t xml:space="preserve"> 14</w:t>
      </w:r>
    </w:p>
    <w:p w14:paraId="2DE729A3" w14:textId="77777777" w:rsidR="009A54E1" w:rsidRDefault="009A54E1" w:rsidP="009A54E1">
      <w:pPr>
        <w:pStyle w:val="Lijstalinea"/>
        <w:numPr>
          <w:ilvl w:val="0"/>
          <w:numId w:val="38"/>
        </w:numPr>
      </w:pPr>
      <w:r>
        <w:t>Proteus 8.5</w:t>
      </w:r>
      <w:r w:rsidR="009C2094">
        <w:t xml:space="preserve"> Professional</w:t>
      </w:r>
    </w:p>
    <w:p w14:paraId="30B1350D" w14:textId="1A40CC4F" w:rsidR="00B84FE6" w:rsidRDefault="009A54E1" w:rsidP="009A54E1">
      <w:pPr>
        <w:pStyle w:val="Lijstalinea"/>
        <w:numPr>
          <w:ilvl w:val="0"/>
          <w:numId w:val="38"/>
        </w:numPr>
        <w:rPr>
          <w:lang w:val="en-US"/>
        </w:rPr>
      </w:pPr>
      <w:r w:rsidRPr="00B84FE6">
        <w:rPr>
          <w:lang w:val="en-US"/>
        </w:rPr>
        <w:t>Arduino IDE 1.8.</w:t>
      </w:r>
      <w:r w:rsidR="001B0F96">
        <w:rPr>
          <w:lang w:val="en-US"/>
        </w:rPr>
        <w:t>7</w:t>
      </w:r>
    </w:p>
    <w:p w14:paraId="49277AEF" w14:textId="3764CA49" w:rsidR="00DC36A2" w:rsidRPr="00B84FE6" w:rsidRDefault="0009185B" w:rsidP="009A54E1">
      <w:pPr>
        <w:pStyle w:val="Lijstalinea"/>
        <w:numPr>
          <w:ilvl w:val="0"/>
          <w:numId w:val="38"/>
        </w:numPr>
        <w:rPr>
          <w:lang w:val="en-US"/>
        </w:rPr>
      </w:pPr>
      <w:hyperlink r:id="rId11" w:history="1">
        <w:r w:rsidR="00DC36A2" w:rsidRPr="00B84FE6">
          <w:rPr>
            <w:rStyle w:val="Hyperlink"/>
            <w:lang w:val="en-US"/>
          </w:rPr>
          <w:t>http://www.tinkercad.com</w:t>
        </w:r>
      </w:hyperlink>
    </w:p>
    <w:sectPr w:rsidR="00DC36A2" w:rsidRPr="00B84FE6" w:rsidSect="00010D48">
      <w:headerReference w:type="even" r:id="rId12"/>
      <w:headerReference w:type="default" r:id="rId13"/>
      <w:footerReference w:type="even" r:id="rId14"/>
      <w:footerReference w:type="default" r:id="rId15"/>
      <w:headerReference w:type="first" r:id="rId16"/>
      <w:footerReference w:type="first" r:id="rId17"/>
      <w:pgSz w:w="11906" w:h="16838" w:code="9"/>
      <w:pgMar w:top="1276"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7A77B" w14:textId="77777777" w:rsidR="0009185B" w:rsidRDefault="0009185B" w:rsidP="00184039">
      <w:pPr>
        <w:spacing w:after="0" w:line="240" w:lineRule="auto"/>
      </w:pPr>
      <w:r>
        <w:separator/>
      </w:r>
    </w:p>
  </w:endnote>
  <w:endnote w:type="continuationSeparator" w:id="0">
    <w:p w14:paraId="19333BC8" w14:textId="77777777" w:rsidR="0009185B" w:rsidRDefault="0009185B" w:rsidP="0018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B0A3" w14:textId="77777777" w:rsidR="001B4FED" w:rsidRDefault="001B4FE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CDE1" w14:textId="525399F4" w:rsidR="0081587F" w:rsidRPr="00184039" w:rsidRDefault="0009185B">
    <w:pPr>
      <w:pStyle w:val="Voettekst"/>
      <w:rPr>
        <w:sz w:val="20"/>
        <w:szCs w:val="20"/>
      </w:rPr>
    </w:pPr>
    <w:sdt>
      <w:sdtPr>
        <w:rPr>
          <w:sz w:val="16"/>
          <w:szCs w:val="16"/>
        </w:rPr>
        <w:id w:val="-1035726630"/>
        <w:docPartObj>
          <w:docPartGallery w:val="Page Numbers (Bottom of Page)"/>
          <w:docPartUnique/>
        </w:docPartObj>
      </w:sdtPr>
      <w:sdtEndPr>
        <w:rPr>
          <w:sz w:val="20"/>
          <w:szCs w:val="20"/>
        </w:rPr>
      </w:sdtEndPr>
      <w:sdtContent>
        <w:r w:rsidR="0081587F" w:rsidRPr="00184039">
          <w:rPr>
            <w:noProof/>
            <w:sz w:val="16"/>
            <w:szCs w:val="16"/>
            <w:lang w:eastAsia="nl-NL"/>
          </w:rPr>
          <mc:AlternateContent>
            <mc:Choice Requires="wps">
              <w:drawing>
                <wp:anchor distT="0" distB="0" distL="114300" distR="114300" simplePos="0" relativeHeight="251660288" behindDoc="0" locked="0" layoutInCell="1" allowOverlap="1" wp14:anchorId="724355FF" wp14:editId="1C470C6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6DC342E" w14:textId="77777777" w:rsidR="0081587F" w:rsidRDefault="0081587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91091" w:rsidRPr="00491091">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24355FF" id="Rechthoek 3" o:spid="_x0000_s1029"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oTMN5+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26DC342E" w14:textId="77777777" w:rsidR="0081587F" w:rsidRDefault="0081587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91091" w:rsidRPr="00491091">
                          <w:rPr>
                            <w:noProof/>
                            <w:color w:val="ED7D31" w:themeColor="accent2"/>
                          </w:rPr>
                          <w:t>11</w:t>
                        </w:r>
                        <w:r>
                          <w:rPr>
                            <w:color w:val="ED7D31" w:themeColor="accent2"/>
                          </w:rPr>
                          <w:fldChar w:fldCharType="end"/>
                        </w:r>
                      </w:p>
                    </w:txbxContent>
                  </v:textbox>
                  <w10:wrap anchorx="margin" anchory="margin"/>
                </v:rect>
              </w:pict>
            </mc:Fallback>
          </mc:AlternateContent>
        </w:r>
        <w:r w:rsidR="0081587F">
          <w:rPr>
            <w:sz w:val="16"/>
            <w:szCs w:val="16"/>
          </w:rPr>
          <w:t>Versie</w:t>
        </w:r>
        <w:r w:rsidR="003F03AF">
          <w:rPr>
            <w:sz w:val="16"/>
            <w:szCs w:val="16"/>
          </w:rPr>
          <w:t xml:space="preserve"> </w:t>
        </w:r>
        <w:r w:rsidR="00762E58">
          <w:rPr>
            <w:sz w:val="16"/>
            <w:szCs w:val="16"/>
          </w:rPr>
          <w:t>01-09-2021</w:t>
        </w:r>
        <w:r w:rsidR="0081587F">
          <w:rPr>
            <w:sz w:val="16"/>
            <w:szCs w:val="16"/>
          </w:rPr>
          <w:tab/>
        </w:r>
        <w:r w:rsidR="0081587F" w:rsidRPr="00184039">
          <w:rPr>
            <w:sz w:val="20"/>
            <w:szCs w:val="20"/>
          </w:rPr>
          <w:t xml:space="preserve">DVC </w:t>
        </w:r>
        <w:r w:rsidR="0081587F">
          <w:rPr>
            <w:sz w:val="20"/>
            <w:szCs w:val="20"/>
          </w:rPr>
          <w:t>-</w:t>
        </w:r>
        <w:r w:rsidR="0081587F" w:rsidRPr="00184039">
          <w:rPr>
            <w:sz w:val="20"/>
            <w:szCs w:val="20"/>
          </w:rPr>
          <w:t xml:space="preserve"> Smart Techn</w:t>
        </w:r>
        <w:r w:rsidR="003F03AF">
          <w:rPr>
            <w:sz w:val="20"/>
            <w:szCs w:val="20"/>
          </w:rPr>
          <w:t>ology</w:t>
        </w:r>
        <w:r w:rsidR="0081587F" w:rsidRPr="00184039">
          <w:rPr>
            <w:sz w:val="20"/>
            <w:szCs w:val="20"/>
          </w:rPr>
          <w:t xml:space="preserve"> </w:t>
        </w:r>
        <w:r w:rsidR="0081587F">
          <w:rPr>
            <w:sz w:val="20"/>
            <w:szCs w:val="20"/>
          </w:rPr>
          <w:t>-</w:t>
        </w:r>
        <w:r w:rsidR="0081587F" w:rsidRPr="00184039">
          <w:rPr>
            <w:sz w:val="20"/>
            <w:szCs w:val="20"/>
          </w:rPr>
          <w:t xml:space="preserve"> Keuzedeel Embedded Design</w:t>
        </w:r>
      </w:sdtContent>
    </w:sdt>
    <w:r w:rsidR="0081587F">
      <w:rPr>
        <w:sz w:val="20"/>
        <w:szCs w:val="20"/>
      </w:rPr>
      <w:t xml:space="preserve"> (K0481)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F07E" w14:textId="77777777" w:rsidR="001B4FED" w:rsidRDefault="001B4F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25B1" w14:textId="77777777" w:rsidR="0009185B" w:rsidRDefault="0009185B" w:rsidP="00184039">
      <w:pPr>
        <w:spacing w:after="0" w:line="240" w:lineRule="auto"/>
      </w:pPr>
      <w:r>
        <w:separator/>
      </w:r>
    </w:p>
  </w:footnote>
  <w:footnote w:type="continuationSeparator" w:id="0">
    <w:p w14:paraId="61D7BD0A" w14:textId="77777777" w:rsidR="0009185B" w:rsidRDefault="0009185B" w:rsidP="00184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ACF6" w14:textId="77777777" w:rsidR="001B4FED" w:rsidRDefault="001B4FE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8D59" w14:textId="77777777" w:rsidR="0081587F" w:rsidRDefault="0081587F">
    <w:pPr>
      <w:pStyle w:val="Koptekst"/>
    </w:pPr>
    <w:r>
      <w:rPr>
        <w:noProof/>
        <w:lang w:eastAsia="nl-NL"/>
      </w:rPr>
      <w:drawing>
        <wp:anchor distT="0" distB="0" distL="114300" distR="114300" simplePos="0" relativeHeight="251658240" behindDoc="0" locked="0" layoutInCell="1" allowOverlap="1" wp14:anchorId="6CA3BA1D" wp14:editId="6027CF2A">
          <wp:simplePos x="0" y="0"/>
          <wp:positionH relativeFrom="column">
            <wp:posOffset>5094605</wp:posOffset>
          </wp:positionH>
          <wp:positionV relativeFrom="paragraph">
            <wp:posOffset>-304165</wp:posOffset>
          </wp:positionV>
          <wp:extent cx="951865" cy="882650"/>
          <wp:effectExtent l="0" t="0" r="635" b="0"/>
          <wp:wrapThrough wrapText="bothSides">
            <wp:wrapPolygon edited="0">
              <wp:start x="0" y="0"/>
              <wp:lineTo x="0" y="20978"/>
              <wp:lineTo x="21182" y="20978"/>
              <wp:lineTo x="21182"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1865" cy="8826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6D76" w14:textId="77777777" w:rsidR="001B4FED" w:rsidRDefault="001B4FE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492"/>
    <w:multiLevelType w:val="hybridMultilevel"/>
    <w:tmpl w:val="E38C2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C77C95"/>
    <w:multiLevelType w:val="hybridMultilevel"/>
    <w:tmpl w:val="4B740D94"/>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2" w15:restartNumberingAfterBreak="0">
    <w:nsid w:val="06122124"/>
    <w:multiLevelType w:val="hybridMultilevel"/>
    <w:tmpl w:val="0FE40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B045C3"/>
    <w:multiLevelType w:val="hybridMultilevel"/>
    <w:tmpl w:val="99C49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770435"/>
    <w:multiLevelType w:val="hybridMultilevel"/>
    <w:tmpl w:val="43CEC7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B47F4A"/>
    <w:multiLevelType w:val="hybridMultilevel"/>
    <w:tmpl w:val="FB207F7C"/>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6" w15:restartNumberingAfterBreak="0">
    <w:nsid w:val="0E1E45BF"/>
    <w:multiLevelType w:val="hybridMultilevel"/>
    <w:tmpl w:val="00589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8210B7"/>
    <w:multiLevelType w:val="hybridMultilevel"/>
    <w:tmpl w:val="5D7CF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04184B"/>
    <w:multiLevelType w:val="hybridMultilevel"/>
    <w:tmpl w:val="7AC8B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7B263E"/>
    <w:multiLevelType w:val="hybridMultilevel"/>
    <w:tmpl w:val="99B66D6C"/>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0" w15:restartNumberingAfterBreak="0">
    <w:nsid w:val="1AA90BE2"/>
    <w:multiLevelType w:val="hybridMultilevel"/>
    <w:tmpl w:val="1AEC160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1CCD0F3F"/>
    <w:multiLevelType w:val="hybridMultilevel"/>
    <w:tmpl w:val="12106B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6D33A1"/>
    <w:multiLevelType w:val="hybridMultilevel"/>
    <w:tmpl w:val="EAEC01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D5422C"/>
    <w:multiLevelType w:val="hybridMultilevel"/>
    <w:tmpl w:val="B46E5DE6"/>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4" w15:restartNumberingAfterBreak="0">
    <w:nsid w:val="23BE5A94"/>
    <w:multiLevelType w:val="hybridMultilevel"/>
    <w:tmpl w:val="30B60D78"/>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5" w15:restartNumberingAfterBreak="0">
    <w:nsid w:val="247425FD"/>
    <w:multiLevelType w:val="hybridMultilevel"/>
    <w:tmpl w:val="D2A465B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5A9024E"/>
    <w:multiLevelType w:val="hybridMultilevel"/>
    <w:tmpl w:val="4C7A457A"/>
    <w:lvl w:ilvl="0" w:tplc="738AE56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7260903"/>
    <w:multiLevelType w:val="hybridMultilevel"/>
    <w:tmpl w:val="D9120068"/>
    <w:lvl w:ilvl="0" w:tplc="04130001">
      <w:start w:val="1"/>
      <w:numFmt w:val="bullet"/>
      <w:lvlText w:val=""/>
      <w:lvlJc w:val="left"/>
      <w:pPr>
        <w:ind w:left="771" w:hanging="360"/>
      </w:pPr>
      <w:rPr>
        <w:rFonts w:ascii="Symbol" w:hAnsi="Symbol" w:hint="default"/>
      </w:rPr>
    </w:lvl>
    <w:lvl w:ilvl="1" w:tplc="13ECABAA">
      <w:start w:val="4"/>
      <w:numFmt w:val="bullet"/>
      <w:lvlText w:val="-"/>
      <w:lvlJc w:val="left"/>
      <w:pPr>
        <w:ind w:left="1491" w:hanging="360"/>
      </w:pPr>
      <w:rPr>
        <w:rFonts w:ascii="Calibri Light" w:eastAsiaTheme="majorEastAsia" w:hAnsi="Calibri Light" w:cs="Calibri Light" w:hint="default"/>
      </w:rPr>
    </w:lvl>
    <w:lvl w:ilvl="2" w:tplc="04130005" w:tentative="1">
      <w:start w:val="1"/>
      <w:numFmt w:val="bullet"/>
      <w:lvlText w:val=""/>
      <w:lvlJc w:val="left"/>
      <w:pPr>
        <w:ind w:left="2211" w:hanging="360"/>
      </w:pPr>
      <w:rPr>
        <w:rFonts w:ascii="Wingdings" w:hAnsi="Wingdings" w:hint="default"/>
      </w:rPr>
    </w:lvl>
    <w:lvl w:ilvl="3" w:tplc="04130001" w:tentative="1">
      <w:start w:val="1"/>
      <w:numFmt w:val="bullet"/>
      <w:lvlText w:val=""/>
      <w:lvlJc w:val="left"/>
      <w:pPr>
        <w:ind w:left="2931" w:hanging="360"/>
      </w:pPr>
      <w:rPr>
        <w:rFonts w:ascii="Symbol" w:hAnsi="Symbol" w:hint="default"/>
      </w:rPr>
    </w:lvl>
    <w:lvl w:ilvl="4" w:tplc="04130003" w:tentative="1">
      <w:start w:val="1"/>
      <w:numFmt w:val="bullet"/>
      <w:lvlText w:val="o"/>
      <w:lvlJc w:val="left"/>
      <w:pPr>
        <w:ind w:left="3651" w:hanging="360"/>
      </w:pPr>
      <w:rPr>
        <w:rFonts w:ascii="Courier New" w:hAnsi="Courier New" w:cs="Courier New" w:hint="default"/>
      </w:rPr>
    </w:lvl>
    <w:lvl w:ilvl="5" w:tplc="04130005" w:tentative="1">
      <w:start w:val="1"/>
      <w:numFmt w:val="bullet"/>
      <w:lvlText w:val=""/>
      <w:lvlJc w:val="left"/>
      <w:pPr>
        <w:ind w:left="4371" w:hanging="360"/>
      </w:pPr>
      <w:rPr>
        <w:rFonts w:ascii="Wingdings" w:hAnsi="Wingdings" w:hint="default"/>
      </w:rPr>
    </w:lvl>
    <w:lvl w:ilvl="6" w:tplc="04130001" w:tentative="1">
      <w:start w:val="1"/>
      <w:numFmt w:val="bullet"/>
      <w:lvlText w:val=""/>
      <w:lvlJc w:val="left"/>
      <w:pPr>
        <w:ind w:left="5091" w:hanging="360"/>
      </w:pPr>
      <w:rPr>
        <w:rFonts w:ascii="Symbol" w:hAnsi="Symbol" w:hint="default"/>
      </w:rPr>
    </w:lvl>
    <w:lvl w:ilvl="7" w:tplc="04130003" w:tentative="1">
      <w:start w:val="1"/>
      <w:numFmt w:val="bullet"/>
      <w:lvlText w:val="o"/>
      <w:lvlJc w:val="left"/>
      <w:pPr>
        <w:ind w:left="5811" w:hanging="360"/>
      </w:pPr>
      <w:rPr>
        <w:rFonts w:ascii="Courier New" w:hAnsi="Courier New" w:cs="Courier New" w:hint="default"/>
      </w:rPr>
    </w:lvl>
    <w:lvl w:ilvl="8" w:tplc="04130005" w:tentative="1">
      <w:start w:val="1"/>
      <w:numFmt w:val="bullet"/>
      <w:lvlText w:val=""/>
      <w:lvlJc w:val="left"/>
      <w:pPr>
        <w:ind w:left="6531" w:hanging="360"/>
      </w:pPr>
      <w:rPr>
        <w:rFonts w:ascii="Wingdings" w:hAnsi="Wingdings" w:hint="default"/>
      </w:rPr>
    </w:lvl>
  </w:abstractNum>
  <w:abstractNum w:abstractNumId="18" w15:restartNumberingAfterBreak="0">
    <w:nsid w:val="283A6AD0"/>
    <w:multiLevelType w:val="hybridMultilevel"/>
    <w:tmpl w:val="19400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D334871"/>
    <w:multiLevelType w:val="hybridMultilevel"/>
    <w:tmpl w:val="AE905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BD6DD9"/>
    <w:multiLevelType w:val="hybridMultilevel"/>
    <w:tmpl w:val="FD4E3E2C"/>
    <w:lvl w:ilvl="0" w:tplc="6DE0AAF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280A8D"/>
    <w:multiLevelType w:val="hybridMultilevel"/>
    <w:tmpl w:val="BA90B0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22D26B3"/>
    <w:multiLevelType w:val="hybridMultilevel"/>
    <w:tmpl w:val="A2D8D4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316025A"/>
    <w:multiLevelType w:val="hybridMultilevel"/>
    <w:tmpl w:val="C0983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81A7BDF"/>
    <w:multiLevelType w:val="hybridMultilevel"/>
    <w:tmpl w:val="F536B7D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15:restartNumberingAfterBreak="0">
    <w:nsid w:val="3A6E3A8F"/>
    <w:multiLevelType w:val="hybridMultilevel"/>
    <w:tmpl w:val="744A9A74"/>
    <w:lvl w:ilvl="0" w:tplc="738AE568">
      <w:start w:val="2"/>
      <w:numFmt w:val="bullet"/>
      <w:lvlText w:val="-"/>
      <w:lvlJc w:val="left"/>
      <w:pPr>
        <w:ind w:left="1430" w:hanging="360"/>
      </w:pPr>
      <w:rPr>
        <w:rFonts w:ascii="Calibri" w:eastAsiaTheme="minorHAnsi" w:hAnsi="Calibri" w:cs="Calibri"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26" w15:restartNumberingAfterBreak="0">
    <w:nsid w:val="3B695A54"/>
    <w:multiLevelType w:val="hybridMultilevel"/>
    <w:tmpl w:val="11C4D7B6"/>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7" w15:restartNumberingAfterBreak="0">
    <w:nsid w:val="3E07557A"/>
    <w:multiLevelType w:val="hybridMultilevel"/>
    <w:tmpl w:val="EE6C2A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4E55010"/>
    <w:multiLevelType w:val="hybridMultilevel"/>
    <w:tmpl w:val="811A2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A487D7F"/>
    <w:multiLevelType w:val="hybridMultilevel"/>
    <w:tmpl w:val="74822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930E1A"/>
    <w:multiLevelType w:val="hybridMultilevel"/>
    <w:tmpl w:val="399A2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2D03F9D"/>
    <w:multiLevelType w:val="hybridMultilevel"/>
    <w:tmpl w:val="3E2EF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4C66E4C"/>
    <w:multiLevelType w:val="hybridMultilevel"/>
    <w:tmpl w:val="4044E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A1D56F8"/>
    <w:multiLevelType w:val="hybridMultilevel"/>
    <w:tmpl w:val="7E7E4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11E7AF2"/>
    <w:multiLevelType w:val="hybridMultilevel"/>
    <w:tmpl w:val="E5F46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831A43"/>
    <w:multiLevelType w:val="hybridMultilevel"/>
    <w:tmpl w:val="7C52D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3C06C2"/>
    <w:multiLevelType w:val="hybridMultilevel"/>
    <w:tmpl w:val="9DE6E7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E4539C"/>
    <w:multiLevelType w:val="hybridMultilevel"/>
    <w:tmpl w:val="98AEE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8A2AB1"/>
    <w:multiLevelType w:val="hybridMultilevel"/>
    <w:tmpl w:val="FC3C3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3A01DD"/>
    <w:multiLevelType w:val="hybridMultilevel"/>
    <w:tmpl w:val="683C2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F043CD9"/>
    <w:multiLevelType w:val="hybridMultilevel"/>
    <w:tmpl w:val="4470E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1D33EE"/>
    <w:multiLevelType w:val="hybridMultilevel"/>
    <w:tmpl w:val="E61A0B16"/>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3054A0C"/>
    <w:multiLevelType w:val="hybridMultilevel"/>
    <w:tmpl w:val="6A3CE834"/>
    <w:lvl w:ilvl="0" w:tplc="8E00340E">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758543AF"/>
    <w:multiLevelType w:val="hybridMultilevel"/>
    <w:tmpl w:val="4A9A77C4"/>
    <w:lvl w:ilvl="0" w:tplc="7F2C554C">
      <w:start w:val="1"/>
      <w:numFmt w:val="bullet"/>
      <w:lvlText w:val="-"/>
      <w:lvlJc w:val="left"/>
      <w:pPr>
        <w:ind w:left="360" w:hanging="360"/>
      </w:pPr>
      <w:rPr>
        <w:rFonts w:ascii="Calibri" w:eastAsiaTheme="minorHAnsi" w:hAnsi="Calibri" w:cs="Calibri" w:hint="default"/>
      </w:rPr>
    </w:lvl>
    <w:lvl w:ilvl="1" w:tplc="7F2C554C">
      <w:start w:val="1"/>
      <w:numFmt w:val="bullet"/>
      <w:lvlText w:val="-"/>
      <w:lvlJc w:val="left"/>
      <w:pPr>
        <w:ind w:left="1080" w:hanging="360"/>
      </w:pPr>
      <w:rPr>
        <w:rFonts w:ascii="Calibri" w:eastAsiaTheme="minorHAnsi" w:hAnsi="Calibri" w:cs="Calibr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781D409A"/>
    <w:multiLevelType w:val="hybridMultilevel"/>
    <w:tmpl w:val="13F29606"/>
    <w:lvl w:ilvl="0" w:tplc="04130001">
      <w:start w:val="1"/>
      <w:numFmt w:val="bullet"/>
      <w:lvlText w:val=""/>
      <w:lvlJc w:val="left"/>
      <w:pPr>
        <w:ind w:left="1353" w:hanging="360"/>
      </w:pPr>
      <w:rPr>
        <w:rFonts w:ascii="Symbol" w:hAnsi="Symbo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45" w15:restartNumberingAfterBreak="0">
    <w:nsid w:val="7A613CB7"/>
    <w:multiLevelType w:val="hybridMultilevel"/>
    <w:tmpl w:val="E46ED3C6"/>
    <w:lvl w:ilvl="0" w:tplc="04130001">
      <w:start w:val="1"/>
      <w:numFmt w:val="bullet"/>
      <w:lvlText w:val=""/>
      <w:lvlJc w:val="left"/>
      <w:pPr>
        <w:ind w:left="772" w:hanging="360"/>
      </w:pPr>
      <w:rPr>
        <w:rFonts w:ascii="Symbol" w:hAnsi="Symbol" w:hint="default"/>
      </w:rPr>
    </w:lvl>
    <w:lvl w:ilvl="1" w:tplc="04130003" w:tentative="1">
      <w:start w:val="1"/>
      <w:numFmt w:val="bullet"/>
      <w:lvlText w:val="o"/>
      <w:lvlJc w:val="left"/>
      <w:pPr>
        <w:ind w:left="1492" w:hanging="360"/>
      </w:pPr>
      <w:rPr>
        <w:rFonts w:ascii="Courier New" w:hAnsi="Courier New" w:cs="Courier New" w:hint="default"/>
      </w:rPr>
    </w:lvl>
    <w:lvl w:ilvl="2" w:tplc="04130005" w:tentative="1">
      <w:start w:val="1"/>
      <w:numFmt w:val="bullet"/>
      <w:lvlText w:val=""/>
      <w:lvlJc w:val="left"/>
      <w:pPr>
        <w:ind w:left="2212" w:hanging="360"/>
      </w:pPr>
      <w:rPr>
        <w:rFonts w:ascii="Wingdings" w:hAnsi="Wingdings" w:hint="default"/>
      </w:rPr>
    </w:lvl>
    <w:lvl w:ilvl="3" w:tplc="04130001" w:tentative="1">
      <w:start w:val="1"/>
      <w:numFmt w:val="bullet"/>
      <w:lvlText w:val=""/>
      <w:lvlJc w:val="left"/>
      <w:pPr>
        <w:ind w:left="2932" w:hanging="360"/>
      </w:pPr>
      <w:rPr>
        <w:rFonts w:ascii="Symbol" w:hAnsi="Symbol" w:hint="default"/>
      </w:rPr>
    </w:lvl>
    <w:lvl w:ilvl="4" w:tplc="04130003" w:tentative="1">
      <w:start w:val="1"/>
      <w:numFmt w:val="bullet"/>
      <w:lvlText w:val="o"/>
      <w:lvlJc w:val="left"/>
      <w:pPr>
        <w:ind w:left="3652" w:hanging="360"/>
      </w:pPr>
      <w:rPr>
        <w:rFonts w:ascii="Courier New" w:hAnsi="Courier New" w:cs="Courier New" w:hint="default"/>
      </w:rPr>
    </w:lvl>
    <w:lvl w:ilvl="5" w:tplc="04130005" w:tentative="1">
      <w:start w:val="1"/>
      <w:numFmt w:val="bullet"/>
      <w:lvlText w:val=""/>
      <w:lvlJc w:val="left"/>
      <w:pPr>
        <w:ind w:left="4372" w:hanging="360"/>
      </w:pPr>
      <w:rPr>
        <w:rFonts w:ascii="Wingdings" w:hAnsi="Wingdings" w:hint="default"/>
      </w:rPr>
    </w:lvl>
    <w:lvl w:ilvl="6" w:tplc="04130001" w:tentative="1">
      <w:start w:val="1"/>
      <w:numFmt w:val="bullet"/>
      <w:lvlText w:val=""/>
      <w:lvlJc w:val="left"/>
      <w:pPr>
        <w:ind w:left="5092" w:hanging="360"/>
      </w:pPr>
      <w:rPr>
        <w:rFonts w:ascii="Symbol" w:hAnsi="Symbol" w:hint="default"/>
      </w:rPr>
    </w:lvl>
    <w:lvl w:ilvl="7" w:tplc="04130003" w:tentative="1">
      <w:start w:val="1"/>
      <w:numFmt w:val="bullet"/>
      <w:lvlText w:val="o"/>
      <w:lvlJc w:val="left"/>
      <w:pPr>
        <w:ind w:left="5812" w:hanging="360"/>
      </w:pPr>
      <w:rPr>
        <w:rFonts w:ascii="Courier New" w:hAnsi="Courier New" w:cs="Courier New" w:hint="default"/>
      </w:rPr>
    </w:lvl>
    <w:lvl w:ilvl="8" w:tplc="04130005" w:tentative="1">
      <w:start w:val="1"/>
      <w:numFmt w:val="bullet"/>
      <w:lvlText w:val=""/>
      <w:lvlJc w:val="left"/>
      <w:pPr>
        <w:ind w:left="6532" w:hanging="360"/>
      </w:pPr>
      <w:rPr>
        <w:rFonts w:ascii="Wingdings" w:hAnsi="Wingdings" w:hint="default"/>
      </w:rPr>
    </w:lvl>
  </w:abstractNum>
  <w:abstractNum w:abstractNumId="46" w15:restartNumberingAfterBreak="0">
    <w:nsid w:val="7B4D1522"/>
    <w:multiLevelType w:val="hybridMultilevel"/>
    <w:tmpl w:val="F828C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45"/>
  </w:num>
  <w:num w:numId="4">
    <w:abstractNumId w:val="43"/>
  </w:num>
  <w:num w:numId="5">
    <w:abstractNumId w:val="42"/>
  </w:num>
  <w:num w:numId="6">
    <w:abstractNumId w:val="4"/>
  </w:num>
  <w:num w:numId="7">
    <w:abstractNumId w:val="17"/>
  </w:num>
  <w:num w:numId="8">
    <w:abstractNumId w:val="39"/>
  </w:num>
  <w:num w:numId="9">
    <w:abstractNumId w:val="19"/>
  </w:num>
  <w:num w:numId="10">
    <w:abstractNumId w:val="29"/>
  </w:num>
  <w:num w:numId="11">
    <w:abstractNumId w:val="11"/>
  </w:num>
  <w:num w:numId="12">
    <w:abstractNumId w:val="14"/>
  </w:num>
  <w:num w:numId="13">
    <w:abstractNumId w:val="6"/>
  </w:num>
  <w:num w:numId="14">
    <w:abstractNumId w:val="34"/>
  </w:num>
  <w:num w:numId="15">
    <w:abstractNumId w:val="33"/>
  </w:num>
  <w:num w:numId="16">
    <w:abstractNumId w:val="38"/>
  </w:num>
  <w:num w:numId="17">
    <w:abstractNumId w:val="8"/>
  </w:num>
  <w:num w:numId="18">
    <w:abstractNumId w:val="31"/>
  </w:num>
  <w:num w:numId="19">
    <w:abstractNumId w:val="28"/>
  </w:num>
  <w:num w:numId="20">
    <w:abstractNumId w:val="36"/>
  </w:num>
  <w:num w:numId="21">
    <w:abstractNumId w:val="9"/>
  </w:num>
  <w:num w:numId="22">
    <w:abstractNumId w:val="7"/>
  </w:num>
  <w:num w:numId="23">
    <w:abstractNumId w:val="40"/>
  </w:num>
  <w:num w:numId="24">
    <w:abstractNumId w:val="27"/>
  </w:num>
  <w:num w:numId="25">
    <w:abstractNumId w:val="12"/>
  </w:num>
  <w:num w:numId="26">
    <w:abstractNumId w:val="26"/>
  </w:num>
  <w:num w:numId="27">
    <w:abstractNumId w:val="10"/>
  </w:num>
  <w:num w:numId="28">
    <w:abstractNumId w:val="44"/>
  </w:num>
  <w:num w:numId="29">
    <w:abstractNumId w:val="20"/>
  </w:num>
  <w:num w:numId="30">
    <w:abstractNumId w:val="16"/>
  </w:num>
  <w:num w:numId="31">
    <w:abstractNumId w:val="25"/>
  </w:num>
  <w:num w:numId="32">
    <w:abstractNumId w:val="1"/>
  </w:num>
  <w:num w:numId="33">
    <w:abstractNumId w:val="3"/>
  </w:num>
  <w:num w:numId="34">
    <w:abstractNumId w:val="5"/>
  </w:num>
  <w:num w:numId="35">
    <w:abstractNumId w:val="0"/>
  </w:num>
  <w:num w:numId="36">
    <w:abstractNumId w:val="21"/>
  </w:num>
  <w:num w:numId="37">
    <w:abstractNumId w:val="18"/>
  </w:num>
  <w:num w:numId="38">
    <w:abstractNumId w:val="35"/>
  </w:num>
  <w:num w:numId="39">
    <w:abstractNumId w:val="15"/>
  </w:num>
  <w:num w:numId="40">
    <w:abstractNumId w:val="32"/>
  </w:num>
  <w:num w:numId="41">
    <w:abstractNumId w:val="30"/>
  </w:num>
  <w:num w:numId="42">
    <w:abstractNumId w:val="22"/>
  </w:num>
  <w:num w:numId="43">
    <w:abstractNumId w:val="2"/>
  </w:num>
  <w:num w:numId="44">
    <w:abstractNumId w:val="37"/>
  </w:num>
  <w:num w:numId="45">
    <w:abstractNumId w:val="46"/>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2C"/>
    <w:rsid w:val="000043B3"/>
    <w:rsid w:val="000060A8"/>
    <w:rsid w:val="00010D48"/>
    <w:rsid w:val="0001214B"/>
    <w:rsid w:val="00015E00"/>
    <w:rsid w:val="000265AA"/>
    <w:rsid w:val="00027C2E"/>
    <w:rsid w:val="00041773"/>
    <w:rsid w:val="000426D9"/>
    <w:rsid w:val="0005282D"/>
    <w:rsid w:val="00066375"/>
    <w:rsid w:val="00074E0C"/>
    <w:rsid w:val="00075A7A"/>
    <w:rsid w:val="000764DC"/>
    <w:rsid w:val="00080CF4"/>
    <w:rsid w:val="00081583"/>
    <w:rsid w:val="0009185B"/>
    <w:rsid w:val="000930EF"/>
    <w:rsid w:val="000A078D"/>
    <w:rsid w:val="000A31D8"/>
    <w:rsid w:val="000B0310"/>
    <w:rsid w:val="000B0D5E"/>
    <w:rsid w:val="000B3090"/>
    <w:rsid w:val="000B4670"/>
    <w:rsid w:val="000B66A1"/>
    <w:rsid w:val="000B6891"/>
    <w:rsid w:val="000B7903"/>
    <w:rsid w:val="000C07FD"/>
    <w:rsid w:val="000D67BC"/>
    <w:rsid w:val="000E7A84"/>
    <w:rsid w:val="000F1AB4"/>
    <w:rsid w:val="000F4763"/>
    <w:rsid w:val="000F746F"/>
    <w:rsid w:val="000F76A3"/>
    <w:rsid w:val="0012692C"/>
    <w:rsid w:val="0014107C"/>
    <w:rsid w:val="001456B0"/>
    <w:rsid w:val="00145B1A"/>
    <w:rsid w:val="00152A17"/>
    <w:rsid w:val="00161A98"/>
    <w:rsid w:val="00162661"/>
    <w:rsid w:val="001722F9"/>
    <w:rsid w:val="00174FDD"/>
    <w:rsid w:val="00184039"/>
    <w:rsid w:val="001A7C6D"/>
    <w:rsid w:val="001B0F96"/>
    <w:rsid w:val="001B3745"/>
    <w:rsid w:val="001B4FED"/>
    <w:rsid w:val="001B7C8D"/>
    <w:rsid w:val="001C1698"/>
    <w:rsid w:val="001C5F9F"/>
    <w:rsid w:val="001D3134"/>
    <w:rsid w:val="001E2C3F"/>
    <w:rsid w:val="00202725"/>
    <w:rsid w:val="0020431E"/>
    <w:rsid w:val="0021564D"/>
    <w:rsid w:val="0021629B"/>
    <w:rsid w:val="00227D5C"/>
    <w:rsid w:val="00247082"/>
    <w:rsid w:val="002665AE"/>
    <w:rsid w:val="00266D91"/>
    <w:rsid w:val="00271E89"/>
    <w:rsid w:val="00274101"/>
    <w:rsid w:val="0027534D"/>
    <w:rsid w:val="00277DE1"/>
    <w:rsid w:val="00283031"/>
    <w:rsid w:val="002947A0"/>
    <w:rsid w:val="002A6FDC"/>
    <w:rsid w:val="002B7B13"/>
    <w:rsid w:val="002C573E"/>
    <w:rsid w:val="002D4C1D"/>
    <w:rsid w:val="002D528F"/>
    <w:rsid w:val="002F1E5D"/>
    <w:rsid w:val="002F5765"/>
    <w:rsid w:val="002F7B37"/>
    <w:rsid w:val="0030077B"/>
    <w:rsid w:val="00302D0E"/>
    <w:rsid w:val="00306335"/>
    <w:rsid w:val="00307DFC"/>
    <w:rsid w:val="00307EDE"/>
    <w:rsid w:val="00310454"/>
    <w:rsid w:val="00312BEB"/>
    <w:rsid w:val="00325097"/>
    <w:rsid w:val="003312A4"/>
    <w:rsid w:val="003418C0"/>
    <w:rsid w:val="00342489"/>
    <w:rsid w:val="0034432C"/>
    <w:rsid w:val="00352EE5"/>
    <w:rsid w:val="0036155C"/>
    <w:rsid w:val="00361B56"/>
    <w:rsid w:val="00364AFA"/>
    <w:rsid w:val="0037325C"/>
    <w:rsid w:val="00377FBE"/>
    <w:rsid w:val="00397F2A"/>
    <w:rsid w:val="003A5EEA"/>
    <w:rsid w:val="003B6B67"/>
    <w:rsid w:val="003B6C5F"/>
    <w:rsid w:val="003C6514"/>
    <w:rsid w:val="003C6E39"/>
    <w:rsid w:val="003D2D60"/>
    <w:rsid w:val="003D4CEC"/>
    <w:rsid w:val="003E2184"/>
    <w:rsid w:val="003F03AF"/>
    <w:rsid w:val="003F21A2"/>
    <w:rsid w:val="003F43C5"/>
    <w:rsid w:val="00406189"/>
    <w:rsid w:val="004348BD"/>
    <w:rsid w:val="00453733"/>
    <w:rsid w:val="00480170"/>
    <w:rsid w:val="00491091"/>
    <w:rsid w:val="00492688"/>
    <w:rsid w:val="004B4968"/>
    <w:rsid w:val="004B530E"/>
    <w:rsid w:val="004B655A"/>
    <w:rsid w:val="004D45ED"/>
    <w:rsid w:val="004D6259"/>
    <w:rsid w:val="004E2AED"/>
    <w:rsid w:val="004E5432"/>
    <w:rsid w:val="004E609C"/>
    <w:rsid w:val="004F3504"/>
    <w:rsid w:val="005029DC"/>
    <w:rsid w:val="00505521"/>
    <w:rsid w:val="005202E5"/>
    <w:rsid w:val="00525EEA"/>
    <w:rsid w:val="00526082"/>
    <w:rsid w:val="00542F2F"/>
    <w:rsid w:val="00550E27"/>
    <w:rsid w:val="0055194C"/>
    <w:rsid w:val="00551CEA"/>
    <w:rsid w:val="00552123"/>
    <w:rsid w:val="005652AC"/>
    <w:rsid w:val="00577A6F"/>
    <w:rsid w:val="005968FF"/>
    <w:rsid w:val="005A1069"/>
    <w:rsid w:val="005C3E0F"/>
    <w:rsid w:val="005D1AC4"/>
    <w:rsid w:val="005D60E5"/>
    <w:rsid w:val="005E0DD5"/>
    <w:rsid w:val="005E22AB"/>
    <w:rsid w:val="005F2A05"/>
    <w:rsid w:val="00602362"/>
    <w:rsid w:val="0060537D"/>
    <w:rsid w:val="0061017A"/>
    <w:rsid w:val="00610C90"/>
    <w:rsid w:val="00616502"/>
    <w:rsid w:val="00632843"/>
    <w:rsid w:val="006342E4"/>
    <w:rsid w:val="00635307"/>
    <w:rsid w:val="00641CE5"/>
    <w:rsid w:val="00657BCB"/>
    <w:rsid w:val="00670C20"/>
    <w:rsid w:val="0067458E"/>
    <w:rsid w:val="006750B5"/>
    <w:rsid w:val="00682DFE"/>
    <w:rsid w:val="00695631"/>
    <w:rsid w:val="006A17F7"/>
    <w:rsid w:val="006B081D"/>
    <w:rsid w:val="006B2BA3"/>
    <w:rsid w:val="006C25B7"/>
    <w:rsid w:val="006C7527"/>
    <w:rsid w:val="006D36EC"/>
    <w:rsid w:val="006D5ACE"/>
    <w:rsid w:val="006D69EA"/>
    <w:rsid w:val="006E0172"/>
    <w:rsid w:val="007053FF"/>
    <w:rsid w:val="0073023C"/>
    <w:rsid w:val="00762E58"/>
    <w:rsid w:val="00771410"/>
    <w:rsid w:val="00774C5F"/>
    <w:rsid w:val="00794509"/>
    <w:rsid w:val="007A0F71"/>
    <w:rsid w:val="007A43C8"/>
    <w:rsid w:val="007B4C3F"/>
    <w:rsid w:val="007C1317"/>
    <w:rsid w:val="007C157B"/>
    <w:rsid w:val="007D0E40"/>
    <w:rsid w:val="007D11E6"/>
    <w:rsid w:val="007D17C1"/>
    <w:rsid w:val="007D2055"/>
    <w:rsid w:val="007D4205"/>
    <w:rsid w:val="0081587F"/>
    <w:rsid w:val="00821990"/>
    <w:rsid w:val="00827AD5"/>
    <w:rsid w:val="0084273E"/>
    <w:rsid w:val="008504D6"/>
    <w:rsid w:val="008728DD"/>
    <w:rsid w:val="00874169"/>
    <w:rsid w:val="00892321"/>
    <w:rsid w:val="00896462"/>
    <w:rsid w:val="008B3F6B"/>
    <w:rsid w:val="008C4777"/>
    <w:rsid w:val="008D548B"/>
    <w:rsid w:val="008E26A4"/>
    <w:rsid w:val="008E4C80"/>
    <w:rsid w:val="008E55C5"/>
    <w:rsid w:val="008E6B2E"/>
    <w:rsid w:val="008F3F3C"/>
    <w:rsid w:val="008F7440"/>
    <w:rsid w:val="009025F3"/>
    <w:rsid w:val="00907248"/>
    <w:rsid w:val="00911FA2"/>
    <w:rsid w:val="00933562"/>
    <w:rsid w:val="00933A29"/>
    <w:rsid w:val="009403A6"/>
    <w:rsid w:val="00944DB6"/>
    <w:rsid w:val="00961327"/>
    <w:rsid w:val="00966558"/>
    <w:rsid w:val="00977647"/>
    <w:rsid w:val="00985A7A"/>
    <w:rsid w:val="009A2C0C"/>
    <w:rsid w:val="009A54E1"/>
    <w:rsid w:val="009B18D3"/>
    <w:rsid w:val="009B5950"/>
    <w:rsid w:val="009C2094"/>
    <w:rsid w:val="009C79AA"/>
    <w:rsid w:val="00A0363F"/>
    <w:rsid w:val="00A079A1"/>
    <w:rsid w:val="00A125F7"/>
    <w:rsid w:val="00A16871"/>
    <w:rsid w:val="00A20EDF"/>
    <w:rsid w:val="00A47682"/>
    <w:rsid w:val="00A734AC"/>
    <w:rsid w:val="00A852C3"/>
    <w:rsid w:val="00A865B2"/>
    <w:rsid w:val="00A87240"/>
    <w:rsid w:val="00AA0D11"/>
    <w:rsid w:val="00AC3257"/>
    <w:rsid w:val="00AC6184"/>
    <w:rsid w:val="00AD16A7"/>
    <w:rsid w:val="00AE26AC"/>
    <w:rsid w:val="00AE5159"/>
    <w:rsid w:val="00AF7D04"/>
    <w:rsid w:val="00B078EE"/>
    <w:rsid w:val="00B11370"/>
    <w:rsid w:val="00B11A99"/>
    <w:rsid w:val="00B163EB"/>
    <w:rsid w:val="00B36837"/>
    <w:rsid w:val="00B411D0"/>
    <w:rsid w:val="00B53932"/>
    <w:rsid w:val="00B6667D"/>
    <w:rsid w:val="00B676D2"/>
    <w:rsid w:val="00B73993"/>
    <w:rsid w:val="00B74563"/>
    <w:rsid w:val="00B77AB2"/>
    <w:rsid w:val="00B82646"/>
    <w:rsid w:val="00B831A7"/>
    <w:rsid w:val="00B84FE6"/>
    <w:rsid w:val="00B865FD"/>
    <w:rsid w:val="00B9020A"/>
    <w:rsid w:val="00B90F9D"/>
    <w:rsid w:val="00BA05CA"/>
    <w:rsid w:val="00BA2542"/>
    <w:rsid w:val="00BA2DEA"/>
    <w:rsid w:val="00BA656B"/>
    <w:rsid w:val="00BA6831"/>
    <w:rsid w:val="00BB230E"/>
    <w:rsid w:val="00BC4D5D"/>
    <w:rsid w:val="00BD0293"/>
    <w:rsid w:val="00BD4F07"/>
    <w:rsid w:val="00BD4F51"/>
    <w:rsid w:val="00BD5459"/>
    <w:rsid w:val="00C017F9"/>
    <w:rsid w:val="00C0656F"/>
    <w:rsid w:val="00C07675"/>
    <w:rsid w:val="00C17A74"/>
    <w:rsid w:val="00C23A5D"/>
    <w:rsid w:val="00C259DB"/>
    <w:rsid w:val="00C26F0C"/>
    <w:rsid w:val="00C3190F"/>
    <w:rsid w:val="00C42933"/>
    <w:rsid w:val="00C54A73"/>
    <w:rsid w:val="00C70772"/>
    <w:rsid w:val="00C72EE9"/>
    <w:rsid w:val="00C83693"/>
    <w:rsid w:val="00C85D0D"/>
    <w:rsid w:val="00C901E8"/>
    <w:rsid w:val="00C9180B"/>
    <w:rsid w:val="00C92886"/>
    <w:rsid w:val="00CA5860"/>
    <w:rsid w:val="00CA615B"/>
    <w:rsid w:val="00CB4FDE"/>
    <w:rsid w:val="00CF775A"/>
    <w:rsid w:val="00D05DC8"/>
    <w:rsid w:val="00D07192"/>
    <w:rsid w:val="00D15C28"/>
    <w:rsid w:val="00D17D7F"/>
    <w:rsid w:val="00D23DB9"/>
    <w:rsid w:val="00D42085"/>
    <w:rsid w:val="00D43C53"/>
    <w:rsid w:val="00D50844"/>
    <w:rsid w:val="00D5089B"/>
    <w:rsid w:val="00D533F4"/>
    <w:rsid w:val="00D54709"/>
    <w:rsid w:val="00D630F6"/>
    <w:rsid w:val="00D66EB8"/>
    <w:rsid w:val="00D76956"/>
    <w:rsid w:val="00D87724"/>
    <w:rsid w:val="00D932F8"/>
    <w:rsid w:val="00D93C2B"/>
    <w:rsid w:val="00DA394A"/>
    <w:rsid w:val="00DB150D"/>
    <w:rsid w:val="00DB194D"/>
    <w:rsid w:val="00DB25F9"/>
    <w:rsid w:val="00DB3214"/>
    <w:rsid w:val="00DB3615"/>
    <w:rsid w:val="00DC2420"/>
    <w:rsid w:val="00DC2DD0"/>
    <w:rsid w:val="00DC36A2"/>
    <w:rsid w:val="00DC3BE1"/>
    <w:rsid w:val="00DC5A81"/>
    <w:rsid w:val="00DE3433"/>
    <w:rsid w:val="00DF0771"/>
    <w:rsid w:val="00DF7D1C"/>
    <w:rsid w:val="00E13C80"/>
    <w:rsid w:val="00E254A7"/>
    <w:rsid w:val="00E4130F"/>
    <w:rsid w:val="00E515D9"/>
    <w:rsid w:val="00E643B9"/>
    <w:rsid w:val="00E64941"/>
    <w:rsid w:val="00E65324"/>
    <w:rsid w:val="00E659EA"/>
    <w:rsid w:val="00E73524"/>
    <w:rsid w:val="00E73D0E"/>
    <w:rsid w:val="00E804B1"/>
    <w:rsid w:val="00E80A2B"/>
    <w:rsid w:val="00E82E1B"/>
    <w:rsid w:val="00E93E08"/>
    <w:rsid w:val="00EC25B9"/>
    <w:rsid w:val="00EC6316"/>
    <w:rsid w:val="00ED5090"/>
    <w:rsid w:val="00ED6716"/>
    <w:rsid w:val="00EF4D98"/>
    <w:rsid w:val="00F17AB6"/>
    <w:rsid w:val="00F22D24"/>
    <w:rsid w:val="00F27FAA"/>
    <w:rsid w:val="00F34A0C"/>
    <w:rsid w:val="00F40550"/>
    <w:rsid w:val="00F41644"/>
    <w:rsid w:val="00F42B78"/>
    <w:rsid w:val="00F43524"/>
    <w:rsid w:val="00F5111A"/>
    <w:rsid w:val="00F51865"/>
    <w:rsid w:val="00F52E22"/>
    <w:rsid w:val="00F61137"/>
    <w:rsid w:val="00F625FA"/>
    <w:rsid w:val="00F63E92"/>
    <w:rsid w:val="00F6546F"/>
    <w:rsid w:val="00F806DC"/>
    <w:rsid w:val="00FA7F96"/>
    <w:rsid w:val="00FB6E94"/>
    <w:rsid w:val="00FC4E1A"/>
    <w:rsid w:val="00FC6DF3"/>
    <w:rsid w:val="00FD4D96"/>
    <w:rsid w:val="00FE5954"/>
    <w:rsid w:val="00FF4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0D605"/>
  <w15:chartTrackingRefBased/>
  <w15:docId w15:val="{AAC63F5F-155E-4F42-BA43-2F13604E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7248"/>
  </w:style>
  <w:style w:type="paragraph" w:styleId="Kop1">
    <w:name w:val="heading 1"/>
    <w:basedOn w:val="Standaard"/>
    <w:next w:val="Standaard"/>
    <w:link w:val="Kop1Char"/>
    <w:uiPriority w:val="9"/>
    <w:qFormat/>
    <w:rsid w:val="004D4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3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45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D45ED"/>
    <w:pPr>
      <w:outlineLvl w:val="9"/>
    </w:pPr>
    <w:rPr>
      <w:lang w:eastAsia="nl-NL"/>
    </w:rPr>
  </w:style>
  <w:style w:type="paragraph" w:styleId="Inhopg2">
    <w:name w:val="toc 2"/>
    <w:basedOn w:val="Standaard"/>
    <w:next w:val="Standaard"/>
    <w:autoRedefine/>
    <w:uiPriority w:val="39"/>
    <w:unhideWhenUsed/>
    <w:rsid w:val="004D45ED"/>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4D45ED"/>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4D45ED"/>
    <w:pPr>
      <w:spacing w:after="100"/>
      <w:ind w:left="440"/>
    </w:pPr>
    <w:rPr>
      <w:rFonts w:eastAsiaTheme="minorEastAsia" w:cs="Times New Roman"/>
      <w:lang w:eastAsia="nl-NL"/>
    </w:rPr>
  </w:style>
  <w:style w:type="paragraph" w:styleId="Lijstalinea">
    <w:name w:val="List Paragraph"/>
    <w:basedOn w:val="Standaard"/>
    <w:uiPriority w:val="34"/>
    <w:qFormat/>
    <w:rsid w:val="00BA6831"/>
    <w:pPr>
      <w:ind w:left="720"/>
      <w:contextualSpacing/>
    </w:pPr>
  </w:style>
  <w:style w:type="character" w:styleId="Hyperlink">
    <w:name w:val="Hyperlink"/>
    <w:basedOn w:val="Standaardalinea-lettertype"/>
    <w:uiPriority w:val="99"/>
    <w:unhideWhenUsed/>
    <w:rsid w:val="00892321"/>
    <w:rPr>
      <w:color w:val="0563C1" w:themeColor="hyperlink"/>
      <w:u w:val="single"/>
    </w:rPr>
  </w:style>
  <w:style w:type="character" w:customStyle="1" w:styleId="Kop2Char">
    <w:name w:val="Kop 2 Char"/>
    <w:basedOn w:val="Standaardalinea-lettertype"/>
    <w:link w:val="Kop2"/>
    <w:uiPriority w:val="9"/>
    <w:rsid w:val="000A31D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F3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74169"/>
    <w:pPr>
      <w:spacing w:after="0" w:line="240" w:lineRule="auto"/>
    </w:pPr>
  </w:style>
  <w:style w:type="paragraph" w:styleId="Ballontekst">
    <w:name w:val="Balloon Text"/>
    <w:basedOn w:val="Standaard"/>
    <w:link w:val="BallontekstChar"/>
    <w:uiPriority w:val="99"/>
    <w:semiHidden/>
    <w:unhideWhenUsed/>
    <w:rsid w:val="00E735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3524"/>
    <w:rPr>
      <w:rFonts w:ascii="Segoe UI" w:hAnsi="Segoe UI" w:cs="Segoe UI"/>
      <w:sz w:val="18"/>
      <w:szCs w:val="18"/>
    </w:rPr>
  </w:style>
  <w:style w:type="paragraph" w:styleId="Koptekst">
    <w:name w:val="header"/>
    <w:basedOn w:val="Standaard"/>
    <w:link w:val="KoptekstChar"/>
    <w:uiPriority w:val="99"/>
    <w:unhideWhenUsed/>
    <w:rsid w:val="001840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4039"/>
  </w:style>
  <w:style w:type="paragraph" w:styleId="Voettekst">
    <w:name w:val="footer"/>
    <w:basedOn w:val="Standaard"/>
    <w:link w:val="VoettekstChar"/>
    <w:uiPriority w:val="99"/>
    <w:unhideWhenUsed/>
    <w:rsid w:val="001840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nkerca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A198A-458B-4808-AA9B-F31CD144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10</Pages>
  <Words>2313</Words>
  <Characters>12723</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Gerrit Molengraaf</cp:lastModifiedBy>
  <cp:revision>141</cp:revision>
  <cp:lastPrinted>2018-11-15T10:56:00Z</cp:lastPrinted>
  <dcterms:created xsi:type="dcterms:W3CDTF">2017-10-31T15:28:00Z</dcterms:created>
  <dcterms:modified xsi:type="dcterms:W3CDTF">2021-09-10T11:10:00Z</dcterms:modified>
</cp:coreProperties>
</file>