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8F5D" w14:textId="5858DB89" w:rsidR="00610767" w:rsidRDefault="001B4909">
      <w:r>
        <w:t xml:space="preserve">Idee demo </w:t>
      </w:r>
      <w:r w:rsidR="00796A9A">
        <w:t>koffer</w:t>
      </w:r>
      <w:r>
        <w:t xml:space="preserve"> luchtbehandeling kast</w:t>
      </w:r>
    </w:p>
    <w:p w14:paraId="24C88CFA" w14:textId="1035237A" w:rsidR="001B4909" w:rsidRDefault="001B4909">
      <w:r>
        <w:t>Er wordt een demo model gemaakt van een luchtbehandeling kast</w:t>
      </w:r>
      <w:r w:rsidR="00E75FF8">
        <w:t xml:space="preserve"> het idee is om dit in een koffer te plaatsen met daarin een controller waarschijnlijk een </w:t>
      </w:r>
      <w:proofErr w:type="spellStart"/>
      <w:r w:rsidR="00E75FF8">
        <w:t>Raspberry</w:t>
      </w:r>
      <w:proofErr w:type="spellEnd"/>
      <w:r w:rsidR="00E75FF8">
        <w:t xml:space="preserve"> pi die alles bedient en regelt via een grafische interface en schakelaars en potentiometers in de demo koffer.</w:t>
      </w:r>
      <w:r w:rsidR="00743C53">
        <w:t xml:space="preserve"> Ook dienen er bananenstekkers of andere kabelverbindingen op te zitten zodat </w:t>
      </w:r>
      <w:r w:rsidR="003E0FB0">
        <w:t xml:space="preserve">het de demo koffer ook functioneel kan worden gebruikt door studenten of mensen in opleiding of voor </w:t>
      </w:r>
      <w:r w:rsidR="001A4661">
        <w:t xml:space="preserve">demonstraties </w:t>
      </w:r>
    </w:p>
    <w:p w14:paraId="219A3177" w14:textId="77777777" w:rsidR="00E75FF8" w:rsidRDefault="00E75FF8"/>
    <w:p w14:paraId="469F8BFD" w14:textId="77777777" w:rsidR="00E75FF8" w:rsidRDefault="00E75FF8"/>
    <w:p w14:paraId="01B5D472" w14:textId="5B5B6281" w:rsidR="00E75FF8" w:rsidRDefault="00E75FF8">
      <w:r>
        <w:rPr>
          <w:noProof/>
        </w:rPr>
        <w:drawing>
          <wp:inline distT="0" distB="0" distL="0" distR="0" wp14:anchorId="44E86B26" wp14:editId="54D162C6">
            <wp:extent cx="5829300" cy="3159465"/>
            <wp:effectExtent l="0" t="0" r="0" b="3175"/>
            <wp:docPr id="2" name="Afbeelding 2" descr="Image result for ahu layout | Hvac system design, Hvac design, Hvac 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hu layout | Hvac system design, Hvac design, Hvac a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97" cy="316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226D" w14:textId="77777777" w:rsidR="00E75FF8" w:rsidRDefault="00E75FF8"/>
    <w:p w14:paraId="7686D6DF" w14:textId="09581032" w:rsidR="001B4909" w:rsidRDefault="00F2385B">
      <w:r w:rsidRPr="00F2385B">
        <w:t>Een luchtbehandelingskast zorgt voor frisse lucht in gebouwen</w:t>
      </w:r>
      <w:r>
        <w:t xml:space="preserve"> en vooral klaslokalen of medische ruimtes in ziekenhuizen</w:t>
      </w:r>
      <w:r w:rsidRPr="00F2385B">
        <w:t xml:space="preserve"> door buitenlucht te behandelen. De buitenlucht wordt via ventilatoren naar binnen gezogen en door een warmtewisselaar geleid. Deze wisselaar haalt warmte </w:t>
      </w:r>
      <w:r>
        <w:t xml:space="preserve">of kou </w:t>
      </w:r>
      <w:r w:rsidRPr="00F2385B">
        <w:t>uit de afgevoerde binnen</w:t>
      </w:r>
      <w:r>
        <w:t xml:space="preserve"> </w:t>
      </w:r>
      <w:r w:rsidRPr="00F2385B">
        <w:t>lucht en verwarmt daarmee de verse buitenlucht in de winter</w:t>
      </w:r>
      <w:r>
        <w:t xml:space="preserve"> of koelt daarmee de buitenlucht in de zomer</w:t>
      </w:r>
      <w:r w:rsidRPr="00F2385B">
        <w:t>, waardoor energie wordt bespaard. De behandeling omvat ook filtering en</w:t>
      </w:r>
      <w:r w:rsidR="001A4661">
        <w:t xml:space="preserve"> bijvoorbeeld drukbewaking en </w:t>
      </w:r>
      <w:r w:rsidR="00890B2E">
        <w:t xml:space="preserve">bacterie reiniging </w:t>
      </w:r>
      <w:r w:rsidRPr="00F2385B">
        <w:t>. De behandelde lucht wordt vervolgens gedistribueerd door het gebouw, waardoor een comfortabel en gezond binnenklimaat ontstaat.</w:t>
      </w:r>
    </w:p>
    <w:p w14:paraId="42DAA5EA" w14:textId="5075A72B" w:rsidR="00F2385B" w:rsidRDefault="00F2385B">
      <w:r>
        <w:t>Er zit ook warmte en koude generatie op een luchtbehandeling kast maar dit wordt op het demo model vervangen door ledjes. Wel komt er een kleine ventilator op</w:t>
      </w:r>
      <w:r w:rsidR="003D58AC">
        <w:t xml:space="preserve"> en een </w:t>
      </w:r>
      <w:proofErr w:type="spellStart"/>
      <w:r w:rsidR="003D58AC">
        <w:t>servo</w:t>
      </w:r>
      <w:proofErr w:type="spellEnd"/>
      <w:r w:rsidR="003D58AC">
        <w:t xml:space="preserve"> voor het regelen van de luchtstroom.</w:t>
      </w:r>
      <w:r w:rsidR="00890B2E">
        <w:t xml:space="preserve"> </w:t>
      </w:r>
    </w:p>
    <w:p w14:paraId="58BCD716" w14:textId="77777777" w:rsidR="00F2385B" w:rsidRDefault="00F2385B" w:rsidP="001B4909"/>
    <w:p w14:paraId="589B999D" w14:textId="77777777" w:rsidR="00F2385B" w:rsidRDefault="00F2385B" w:rsidP="001B4909"/>
    <w:p w14:paraId="79F5BF51" w14:textId="77777777" w:rsidR="00F2385B" w:rsidRDefault="00F2385B" w:rsidP="001B4909"/>
    <w:p w14:paraId="5C7202A2" w14:textId="77777777" w:rsidR="00F2385B" w:rsidRDefault="00F2385B" w:rsidP="001B4909"/>
    <w:p w14:paraId="2E63CC0A" w14:textId="77777777" w:rsidR="00D51DB3" w:rsidRDefault="00D51DB3">
      <w:r>
        <w:br w:type="page"/>
      </w:r>
    </w:p>
    <w:p w14:paraId="261DB930" w14:textId="1C7778D9" w:rsidR="001B4909" w:rsidRDefault="001B4909" w:rsidP="001B4909">
      <w:r>
        <w:lastRenderedPageBreak/>
        <w:t>Op het demo model is aan het volgende gedacht voor het gedeelte ontwerp maken en werk voorbereiden</w:t>
      </w:r>
    </w:p>
    <w:p w14:paraId="1B9F5CDB" w14:textId="679C23EA" w:rsidR="001B4909" w:rsidRDefault="001B4909" w:rsidP="001B4909">
      <w:pPr>
        <w:pStyle w:val="Lijstalinea"/>
        <w:numPr>
          <w:ilvl w:val="0"/>
          <w:numId w:val="1"/>
        </w:numPr>
      </w:pPr>
      <w:r>
        <w:t xml:space="preserve">Een functieboom en </w:t>
      </w:r>
      <w:r w:rsidRPr="001B4909">
        <w:t>morfologisch</w:t>
      </w:r>
      <w:r>
        <w:t xml:space="preserve"> verzicht van de gemaakte ontwerpkeuzes</w:t>
      </w:r>
    </w:p>
    <w:p w14:paraId="389FC996" w14:textId="56A5D47B" w:rsidR="001B4909" w:rsidRDefault="001B4909" w:rsidP="001B4909">
      <w:pPr>
        <w:pStyle w:val="Lijstalinea"/>
        <w:numPr>
          <w:ilvl w:val="0"/>
          <w:numId w:val="1"/>
        </w:numPr>
      </w:pPr>
      <w:r>
        <w:t>Een materiaallijst en kostenberekening van het project</w:t>
      </w:r>
    </w:p>
    <w:p w14:paraId="2900AAC1" w14:textId="6F513468" w:rsidR="00364EF2" w:rsidRDefault="001B4909" w:rsidP="00364EF2">
      <w:pPr>
        <w:pStyle w:val="Lijstalinea"/>
        <w:numPr>
          <w:ilvl w:val="0"/>
          <w:numId w:val="1"/>
        </w:numPr>
      </w:pPr>
      <w:r>
        <w:t xml:space="preserve">Een begroting van het project </w:t>
      </w:r>
      <w:r w:rsidR="009C1631">
        <w:t xml:space="preserve">op </w:t>
      </w:r>
      <w:r>
        <w:t>kosten en uren</w:t>
      </w:r>
    </w:p>
    <w:p w14:paraId="2924DC2B" w14:textId="46543EF9" w:rsidR="001B4909" w:rsidRDefault="001B4909" w:rsidP="00364EF2">
      <w:pPr>
        <w:pStyle w:val="Lijstalinea"/>
        <w:numPr>
          <w:ilvl w:val="0"/>
          <w:numId w:val="1"/>
        </w:numPr>
      </w:pPr>
      <w:r>
        <w:t xml:space="preserve">Een zelf ontworpen printplaat </w:t>
      </w:r>
    </w:p>
    <w:p w14:paraId="339FD4DB" w14:textId="16B8879E" w:rsidR="00E75FF8" w:rsidRDefault="00E75FF8" w:rsidP="00364EF2">
      <w:pPr>
        <w:pStyle w:val="Lijstalinea"/>
        <w:numPr>
          <w:ilvl w:val="0"/>
          <w:numId w:val="1"/>
        </w:numPr>
      </w:pPr>
      <w:r>
        <w:t xml:space="preserve">Een zelf ontworpen demokoffer met daarin meerdere zelf gemaakte onderdelen zoals een plastic plaat en </w:t>
      </w:r>
      <w:proofErr w:type="spellStart"/>
      <w:r>
        <w:t>mounting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voor het vasthouden van de </w:t>
      </w:r>
      <w:proofErr w:type="spellStart"/>
      <w:r>
        <w:t>leds</w:t>
      </w:r>
      <w:proofErr w:type="spellEnd"/>
      <w:r>
        <w:t>, printplaat, schakelaars, ventilatoren en de microcontroller / single board computer. Dit dient in een CAD programma getekend te worden</w:t>
      </w:r>
    </w:p>
    <w:p w14:paraId="2C349F64" w14:textId="6800221A" w:rsidR="003D58AC" w:rsidRDefault="003D58AC" w:rsidP="00364EF2">
      <w:pPr>
        <w:pStyle w:val="Lijstalinea"/>
        <w:numPr>
          <w:ilvl w:val="0"/>
          <w:numId w:val="1"/>
        </w:numPr>
      </w:pPr>
      <w:r>
        <w:t xml:space="preserve">Een stuk verzameld en verwerk productiegegevens zoals de 3d printer voor de bevestiging </w:t>
      </w:r>
      <w:proofErr w:type="spellStart"/>
      <w:r w:rsidR="004B231E">
        <w:t>brackets</w:t>
      </w:r>
      <w:proofErr w:type="spellEnd"/>
      <w:r w:rsidR="004B231E">
        <w:t xml:space="preserve"> </w:t>
      </w:r>
      <w:r>
        <w:t xml:space="preserve">en de lasersnijder voor de plastic plaat en alle benodigde gereedschappen / materialen </w:t>
      </w:r>
    </w:p>
    <w:p w14:paraId="0C48AD1A" w14:textId="62C88D23" w:rsidR="001B4909" w:rsidRDefault="001B4909" w:rsidP="001B4909">
      <w:pPr>
        <w:pStyle w:val="Lijstalinea"/>
        <w:numPr>
          <w:ilvl w:val="0"/>
          <w:numId w:val="1"/>
        </w:numPr>
      </w:pPr>
      <w:r>
        <w:t xml:space="preserve">Software voor het aansturen van de actuatoren en het inlezen van de </w:t>
      </w:r>
      <w:proofErr w:type="spellStart"/>
      <w:r>
        <w:t>inputs</w:t>
      </w:r>
      <w:proofErr w:type="spellEnd"/>
    </w:p>
    <w:p w14:paraId="298824A1" w14:textId="0958240B" w:rsidR="00364EF2" w:rsidRDefault="001B4909" w:rsidP="00364EF2">
      <w:pPr>
        <w:pStyle w:val="Lijstalinea"/>
        <w:numPr>
          <w:ilvl w:val="0"/>
          <w:numId w:val="1"/>
        </w:numPr>
      </w:pPr>
      <w:r>
        <w:t>Software voor het tonen van een grafische interface waar alles getoond en bedient kan worden</w:t>
      </w:r>
    </w:p>
    <w:p w14:paraId="3547AD6F" w14:textId="4CAD2939" w:rsidR="001B4909" w:rsidRDefault="001B4909" w:rsidP="00364EF2">
      <w:pPr>
        <w:pStyle w:val="Lijstalinea"/>
        <w:numPr>
          <w:ilvl w:val="0"/>
          <w:numId w:val="1"/>
        </w:numPr>
      </w:pPr>
      <w:r>
        <w:t>Schakelaars</w:t>
      </w:r>
      <w:r w:rsidR="00E75FF8">
        <w:t xml:space="preserve"> / potentiometers</w:t>
      </w:r>
      <w:r>
        <w:t xml:space="preserve"> om ventilatoren, </w:t>
      </w:r>
      <w:proofErr w:type="spellStart"/>
      <w:r>
        <w:t>leds</w:t>
      </w:r>
      <w:proofErr w:type="spellEnd"/>
      <w:r>
        <w:t xml:space="preserve"> te bedienen en om virtuele storingen te maken</w:t>
      </w:r>
    </w:p>
    <w:p w14:paraId="6ECA5251" w14:textId="32951726" w:rsidR="00E75FF8" w:rsidRDefault="00E75FF8" w:rsidP="00E75FF8"/>
    <w:p w14:paraId="023559A1" w14:textId="1A77F839" w:rsidR="00577C71" w:rsidRDefault="005A0912" w:rsidP="00E75FF8">
      <w:r>
        <w:t>Voor het gedeelte</w:t>
      </w:r>
      <w:r w:rsidR="006E0EE3">
        <w:t xml:space="preserve"> begeleiden is </w:t>
      </w:r>
      <w:r w:rsidR="00577C71">
        <w:t xml:space="preserve">gedacht dat iemands anders wordt begeleid met het solderen van een gedeelte van de printplaat van de demo-koffer </w:t>
      </w:r>
    </w:p>
    <w:p w14:paraId="494E8F89" w14:textId="79352B35" w:rsidR="00ED4C81" w:rsidRDefault="00577C71" w:rsidP="00E75FF8">
      <w:r>
        <w:t xml:space="preserve">Hier wordt gedacht aan </w:t>
      </w:r>
      <w:r w:rsidR="009C5894">
        <w:t>:</w:t>
      </w:r>
    </w:p>
    <w:p w14:paraId="295EDCAF" w14:textId="57EDB597" w:rsidR="00ED4C81" w:rsidRDefault="00ED4C81" w:rsidP="006E0EE3">
      <w:pPr>
        <w:pStyle w:val="Lijstalinea"/>
        <w:numPr>
          <w:ilvl w:val="0"/>
          <w:numId w:val="2"/>
        </w:numPr>
      </w:pPr>
      <w:r>
        <w:t>Inplannen wanneer de collega tijd heeft om de printplaat te solderen</w:t>
      </w:r>
    </w:p>
    <w:p w14:paraId="381CF55F" w14:textId="65E550EF" w:rsidR="0021470C" w:rsidRDefault="0021470C" w:rsidP="006E0EE3">
      <w:pPr>
        <w:pStyle w:val="Lijstalinea"/>
        <w:numPr>
          <w:ilvl w:val="0"/>
          <w:numId w:val="2"/>
        </w:numPr>
      </w:pPr>
      <w:r>
        <w:t xml:space="preserve">Duidelijke instructies opstellen </w:t>
      </w:r>
      <w:r w:rsidR="00577C71">
        <w:t>voor het solderen van de printplaat</w:t>
      </w:r>
      <w:r w:rsidR="009C5894">
        <w:t xml:space="preserve">. Zoals een </w:t>
      </w:r>
      <w:r w:rsidR="001D5B6E">
        <w:t xml:space="preserve">componenten overzicht </w:t>
      </w:r>
      <w:r w:rsidR="004149A3">
        <w:t xml:space="preserve">en </w:t>
      </w:r>
      <w:r w:rsidR="009C5894">
        <w:t xml:space="preserve">een schema met daarin posities waar de componenten moeten komen op de printplaat </w:t>
      </w:r>
    </w:p>
    <w:p w14:paraId="526F45CB" w14:textId="210F0261" w:rsidR="00216DF7" w:rsidRDefault="00216DF7" w:rsidP="00216DF7">
      <w:pPr>
        <w:pStyle w:val="Lijstalinea"/>
        <w:numPr>
          <w:ilvl w:val="0"/>
          <w:numId w:val="2"/>
        </w:numPr>
      </w:pPr>
      <w:r>
        <w:t>Kwaliteit controles maken voor het solderen voor de printplaat van de demokoffer van de luchtbehandeling kast</w:t>
      </w:r>
      <w:r w:rsidR="00ED4C81">
        <w:t xml:space="preserve"> hier moet je denken aan</w:t>
      </w:r>
      <w:r w:rsidR="002F1091">
        <w:t xml:space="preserve"> </w:t>
      </w:r>
      <w:r w:rsidR="003F7D38">
        <w:t xml:space="preserve">een handleiding opstellen met duidelijke </w:t>
      </w:r>
      <w:r w:rsidR="00345B2A">
        <w:t>instructies</w:t>
      </w:r>
      <w:r w:rsidR="003F7D38">
        <w:t xml:space="preserve"> hoe je kan controleren of een weerstand de juiste waarde heeft en </w:t>
      </w:r>
      <w:r w:rsidR="00345B2A">
        <w:t>of een led op de goede positie is gesoldeerd</w:t>
      </w:r>
      <w:r w:rsidR="008D3CFB">
        <w:t>.</w:t>
      </w:r>
    </w:p>
    <w:p w14:paraId="6F4A24E1" w14:textId="79CBDA7B" w:rsidR="009C5894" w:rsidRDefault="0086712F" w:rsidP="00216DF7">
      <w:pPr>
        <w:pStyle w:val="Lijstalinea"/>
        <w:numPr>
          <w:ilvl w:val="0"/>
          <w:numId w:val="2"/>
        </w:numPr>
      </w:pPr>
      <w:r>
        <w:t xml:space="preserve">De collega </w:t>
      </w:r>
      <w:r w:rsidR="009C5894">
        <w:t>begeleiden met een gedeelte solderen van een printplaat door hem te voorzien met de juiste teke</w:t>
      </w:r>
      <w:r w:rsidR="004149A3">
        <w:t>ningen en componenten plaatsingen</w:t>
      </w:r>
      <w:r>
        <w:t>.</w:t>
      </w:r>
    </w:p>
    <w:p w14:paraId="11D56B1E" w14:textId="6DFC81D7" w:rsidR="00216DF7" w:rsidRDefault="00B12AC8" w:rsidP="00216DF7">
      <w:pPr>
        <w:pStyle w:val="Lijstalinea"/>
        <w:numPr>
          <w:ilvl w:val="0"/>
          <w:numId w:val="2"/>
        </w:numPr>
      </w:pPr>
      <w:r>
        <w:t xml:space="preserve">De </w:t>
      </w:r>
      <w:r w:rsidR="00216DF7">
        <w:t xml:space="preserve">Kwaliteit controles uitvoeren voor het solderen voor de printplaat </w:t>
      </w:r>
    </w:p>
    <w:p w14:paraId="34AD745E" w14:textId="77777777" w:rsidR="00345B2A" w:rsidRDefault="00345B2A" w:rsidP="00345B2A"/>
    <w:p w14:paraId="765A9011" w14:textId="77777777" w:rsidR="00CE6BFA" w:rsidRDefault="00CE6BFA" w:rsidP="00345B2A"/>
    <w:p w14:paraId="774D8E7C" w14:textId="77777777" w:rsidR="00CE6BFA" w:rsidRDefault="00CE6BFA" w:rsidP="00345B2A"/>
    <w:p w14:paraId="01F58FA1" w14:textId="77777777" w:rsidR="00CE6BFA" w:rsidRDefault="00CE6BFA" w:rsidP="00345B2A"/>
    <w:p w14:paraId="6B52B618" w14:textId="77777777" w:rsidR="008C661F" w:rsidRDefault="008C661F" w:rsidP="00345B2A"/>
    <w:p w14:paraId="7416C579" w14:textId="77777777" w:rsidR="00CE6BFA" w:rsidRDefault="00CE6BFA" w:rsidP="00345B2A"/>
    <w:p w14:paraId="00C38B7B" w14:textId="77777777" w:rsidR="00CE6BFA" w:rsidRDefault="00CE6BFA" w:rsidP="00345B2A"/>
    <w:p w14:paraId="45F773FC" w14:textId="4254F263" w:rsidR="00CE6BFA" w:rsidRDefault="00CB12BF" w:rsidP="00345B2A">
      <w:r>
        <w:lastRenderedPageBreak/>
        <w:t xml:space="preserve">Daarnaast is er ook nog een begeleidingsopdracht waar iemand alle </w:t>
      </w:r>
      <w:r w:rsidR="00CE6BFA">
        <w:t>geproduceerde onderdelen of de ingekochte onderdelen gaat monteren in de demokoffer.</w:t>
      </w:r>
    </w:p>
    <w:p w14:paraId="7EB8B32B" w14:textId="64A5C15A" w:rsidR="00CB12BF" w:rsidRDefault="00CE6BFA" w:rsidP="00345B2A">
      <w:r>
        <w:t>hier wordt ook gedacht aan:</w:t>
      </w:r>
    </w:p>
    <w:p w14:paraId="18570743" w14:textId="3A71E2A2" w:rsidR="00CE6BFA" w:rsidRDefault="00CE6BFA" w:rsidP="00CE6BFA">
      <w:pPr>
        <w:pStyle w:val="Lijstalinea"/>
        <w:numPr>
          <w:ilvl w:val="0"/>
          <w:numId w:val="3"/>
        </w:numPr>
      </w:pPr>
      <w:r>
        <w:t xml:space="preserve">Inplannen wanneer de collega tijd heeft om </w:t>
      </w:r>
      <w:r>
        <w:t xml:space="preserve">alle </w:t>
      </w:r>
      <w:r w:rsidR="00D95BD7">
        <w:t>componenten</w:t>
      </w:r>
      <w:r>
        <w:t xml:space="preserve"> en onderdelen te monteren in de demokoffer</w:t>
      </w:r>
    </w:p>
    <w:p w14:paraId="4DA5EAF1" w14:textId="6D505BC9" w:rsidR="00CE6BFA" w:rsidRDefault="00CE6BFA" w:rsidP="00CE6BFA">
      <w:pPr>
        <w:pStyle w:val="Lijstalinea"/>
        <w:numPr>
          <w:ilvl w:val="0"/>
          <w:numId w:val="3"/>
        </w:numPr>
      </w:pPr>
      <w:r>
        <w:t>Duidelijke instructies opstellen</w:t>
      </w:r>
      <w:r>
        <w:t xml:space="preserve"> voor het in elkaar zetten van de demokoffer</w:t>
      </w:r>
      <w:r>
        <w:t xml:space="preserve">. Zoals een </w:t>
      </w:r>
      <w:r>
        <w:t>duid</w:t>
      </w:r>
      <w:r w:rsidR="00F11162">
        <w:t xml:space="preserve">elijke </w:t>
      </w:r>
      <w:r w:rsidR="00E430B9">
        <w:t>handleiding</w:t>
      </w:r>
      <w:r w:rsidR="00F11162">
        <w:t xml:space="preserve"> of eventueel een montagefilmpje </w:t>
      </w:r>
      <w:r w:rsidR="00E430B9">
        <w:t xml:space="preserve">met een duidelijke </w:t>
      </w:r>
      <w:r w:rsidR="00E82079">
        <w:t>componenten</w:t>
      </w:r>
      <w:r w:rsidR="00E430B9">
        <w:t xml:space="preserve"> lijst.</w:t>
      </w:r>
    </w:p>
    <w:p w14:paraId="71330D78" w14:textId="0AB0D1F8" w:rsidR="00CE6BFA" w:rsidRDefault="00CE6BFA" w:rsidP="00CE6BFA">
      <w:pPr>
        <w:pStyle w:val="Lijstalinea"/>
        <w:numPr>
          <w:ilvl w:val="0"/>
          <w:numId w:val="3"/>
        </w:numPr>
      </w:pPr>
      <w:r>
        <w:t xml:space="preserve">Kwaliteit controles maken voor het </w:t>
      </w:r>
      <w:r w:rsidR="00E430B9">
        <w:t xml:space="preserve">in elkaar zetten van de demokoffer. Hier moet je denken aan controleren of alles goed vastzit en op je juiste plek en of alle draden goed zijn aangesloten op </w:t>
      </w:r>
      <w:r w:rsidR="00A37644">
        <w:t>de demokoffer</w:t>
      </w:r>
    </w:p>
    <w:p w14:paraId="4E98A057" w14:textId="43E325D9" w:rsidR="00CE6BFA" w:rsidRDefault="00CE6BFA" w:rsidP="00CE6BFA">
      <w:pPr>
        <w:pStyle w:val="Lijstalinea"/>
        <w:numPr>
          <w:ilvl w:val="0"/>
          <w:numId w:val="3"/>
        </w:numPr>
      </w:pPr>
      <w:r>
        <w:t xml:space="preserve">De collega begeleiden met </w:t>
      </w:r>
      <w:r w:rsidR="00A37644">
        <w:t>het monteren en assembleren van de demokoffer</w:t>
      </w:r>
    </w:p>
    <w:p w14:paraId="504C0B3D" w14:textId="40221139" w:rsidR="00CE6BFA" w:rsidRDefault="00CE6BFA" w:rsidP="00CE6BFA">
      <w:pPr>
        <w:pStyle w:val="Lijstalinea"/>
        <w:numPr>
          <w:ilvl w:val="0"/>
          <w:numId w:val="3"/>
        </w:numPr>
      </w:pPr>
      <w:r>
        <w:t>De Kwaliteit controles uitvoeren</w:t>
      </w:r>
      <w:r w:rsidR="00A37644">
        <w:t>.</w:t>
      </w:r>
    </w:p>
    <w:p w14:paraId="6735EDB0" w14:textId="77777777" w:rsidR="00CE6BFA" w:rsidRDefault="00CE6BFA" w:rsidP="00345B2A"/>
    <w:p w14:paraId="7ACB2473" w14:textId="77777777" w:rsidR="00CE6BFA" w:rsidRDefault="00CE6BFA" w:rsidP="00345B2A"/>
    <w:p w14:paraId="7FA050EF" w14:textId="77777777" w:rsidR="006E0EE3" w:rsidRDefault="006E0EE3" w:rsidP="00DF6978">
      <w:pPr>
        <w:ind w:left="360"/>
      </w:pPr>
    </w:p>
    <w:p w14:paraId="6EDD7D99" w14:textId="77777777" w:rsidR="00357834" w:rsidRDefault="00357834" w:rsidP="00E75FF8"/>
    <w:p w14:paraId="1C631F23" w14:textId="77777777" w:rsidR="00357834" w:rsidRDefault="00357834" w:rsidP="00E75FF8"/>
    <w:p w14:paraId="35383395" w14:textId="77777777" w:rsidR="00357834" w:rsidRDefault="00357834" w:rsidP="00E75FF8"/>
    <w:p w14:paraId="6BA5FDA1" w14:textId="77777777" w:rsidR="00E82079" w:rsidRDefault="00E82079" w:rsidP="00E75FF8"/>
    <w:p w14:paraId="4AAC6939" w14:textId="77777777" w:rsidR="00E82079" w:rsidRDefault="00E82079" w:rsidP="00E75FF8"/>
    <w:p w14:paraId="6088B2B2" w14:textId="77777777" w:rsidR="00E82079" w:rsidRDefault="00E82079" w:rsidP="00E75FF8"/>
    <w:p w14:paraId="5ADB7982" w14:textId="77777777" w:rsidR="00E82079" w:rsidRDefault="00E82079" w:rsidP="00E75FF8"/>
    <w:p w14:paraId="6AB9A153" w14:textId="77777777" w:rsidR="00E82079" w:rsidRDefault="00E82079" w:rsidP="00E75FF8"/>
    <w:p w14:paraId="2E7DE5C9" w14:textId="77777777" w:rsidR="00E82079" w:rsidRDefault="00E82079" w:rsidP="00E75FF8"/>
    <w:p w14:paraId="2855B0AA" w14:textId="77777777" w:rsidR="00E82079" w:rsidRDefault="00E82079" w:rsidP="00E75FF8"/>
    <w:p w14:paraId="64E9E9A7" w14:textId="77777777" w:rsidR="00E82079" w:rsidRDefault="00E82079" w:rsidP="00E75FF8"/>
    <w:p w14:paraId="5B65172C" w14:textId="77777777" w:rsidR="00E82079" w:rsidRDefault="00E82079" w:rsidP="00E75FF8"/>
    <w:p w14:paraId="63B2716C" w14:textId="77777777" w:rsidR="00E82079" w:rsidRDefault="00E82079" w:rsidP="00E75FF8"/>
    <w:p w14:paraId="1B2E3DE6" w14:textId="77777777" w:rsidR="00E82079" w:rsidRDefault="00E82079" w:rsidP="00E75FF8"/>
    <w:p w14:paraId="7C02E4E1" w14:textId="77777777" w:rsidR="00E82079" w:rsidRDefault="00E82079" w:rsidP="00E75FF8"/>
    <w:p w14:paraId="08E097CC" w14:textId="77777777" w:rsidR="00E82079" w:rsidRDefault="00E82079" w:rsidP="00E75FF8"/>
    <w:p w14:paraId="59AB2C7A" w14:textId="77777777" w:rsidR="00E82079" w:rsidRDefault="00E82079" w:rsidP="00E75FF8"/>
    <w:p w14:paraId="3329D035" w14:textId="77777777" w:rsidR="00E82079" w:rsidRDefault="00E82079" w:rsidP="00E75FF8"/>
    <w:p w14:paraId="310C81B7" w14:textId="77777777" w:rsidR="00E5651F" w:rsidRDefault="00E5651F" w:rsidP="00E75FF8"/>
    <w:p w14:paraId="00E99268" w14:textId="097D9011" w:rsidR="00E75FF8" w:rsidRDefault="00E75FF8" w:rsidP="00E75FF8">
      <w:r>
        <w:lastRenderedPageBreak/>
        <w:t>Ideeën hoe het er ongeveer uit moet komen te zien :</w:t>
      </w:r>
    </w:p>
    <w:p w14:paraId="15A746AC" w14:textId="19FEEE9E" w:rsidR="00E75FF8" w:rsidRDefault="00395F1D" w:rsidP="00E75FF8">
      <w:r w:rsidRPr="003D58AC">
        <w:rPr>
          <w:noProof/>
        </w:rPr>
        <w:drawing>
          <wp:anchor distT="0" distB="0" distL="114300" distR="114300" simplePos="0" relativeHeight="251659264" behindDoc="0" locked="0" layoutInCell="1" allowOverlap="1" wp14:anchorId="20CEBAAF" wp14:editId="6D134A58">
            <wp:simplePos x="0" y="0"/>
            <wp:positionH relativeFrom="margin">
              <wp:posOffset>2558415</wp:posOffset>
            </wp:positionH>
            <wp:positionV relativeFrom="paragraph">
              <wp:posOffset>6985</wp:posOffset>
            </wp:positionV>
            <wp:extent cx="1319530" cy="151003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FBBCF" w14:textId="6414D992" w:rsidR="00364EF2" w:rsidRDefault="00415CCA" w:rsidP="00364EF2">
      <w:r>
        <w:rPr>
          <w:noProof/>
        </w:rPr>
        <w:drawing>
          <wp:anchor distT="0" distB="0" distL="114300" distR="114300" simplePos="0" relativeHeight="251658240" behindDoc="0" locked="0" layoutInCell="1" allowOverlap="1" wp14:anchorId="3909E3AF" wp14:editId="165F9CE9">
            <wp:simplePos x="0" y="0"/>
            <wp:positionH relativeFrom="page">
              <wp:posOffset>198755</wp:posOffset>
            </wp:positionH>
            <wp:positionV relativeFrom="paragraph">
              <wp:posOffset>110490</wp:posOffset>
            </wp:positionV>
            <wp:extent cx="2273935" cy="2273935"/>
            <wp:effectExtent l="0" t="0" r="0" b="0"/>
            <wp:wrapSquare wrapText="bothSides"/>
            <wp:docPr id="1" name="Afbeelding 1" descr="T10 T20 S25 3156 3157 9005 9006 Digital Led Factory Suitcase Demo L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10 T20 S25 3156 3157 9005 9006 Digital Led Factory Suitcase Demo Led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B27B6" w14:textId="6272027E" w:rsidR="00364EF2" w:rsidRDefault="00357834" w:rsidP="00364EF2">
      <w:r>
        <w:rPr>
          <w:noProof/>
        </w:rPr>
        <w:drawing>
          <wp:inline distT="0" distB="0" distL="0" distR="0" wp14:anchorId="55E6635C" wp14:editId="292E21E7">
            <wp:extent cx="1979875" cy="1979875"/>
            <wp:effectExtent l="0" t="0" r="1905" b="1905"/>
            <wp:docPr id="5" name="Afbeelding 5" descr="Meetsnoer - HQ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etsnoer - HQ Produc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044" cy="19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8AC" w:rsidRPr="003D58AC">
        <w:rPr>
          <w:noProof/>
        </w:rPr>
        <w:t xml:space="preserve"> </w:t>
      </w:r>
      <w:r w:rsidR="00415CCA" w:rsidRPr="00415CCA">
        <w:rPr>
          <w:noProof/>
        </w:rPr>
        <w:drawing>
          <wp:inline distT="0" distB="0" distL="0" distR="0" wp14:anchorId="27607414" wp14:editId="3A51F5EA">
            <wp:extent cx="2743438" cy="25910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F26" w:rsidRPr="00D26F26">
        <w:rPr>
          <w:noProof/>
        </w:rPr>
        <w:drawing>
          <wp:inline distT="0" distB="0" distL="0" distR="0" wp14:anchorId="4AD690D0" wp14:editId="247E4AC4">
            <wp:extent cx="2834886" cy="2865368"/>
            <wp:effectExtent l="0" t="0" r="381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CCA">
        <w:rPr>
          <w:noProof/>
        </w:rPr>
        <w:drawing>
          <wp:inline distT="0" distB="0" distL="0" distR="0" wp14:anchorId="42E5335B" wp14:editId="6DF00457">
            <wp:extent cx="3067290" cy="1574358"/>
            <wp:effectExtent l="0" t="0" r="0" b="6985"/>
            <wp:docPr id="4" name="Afbeelding 4" descr="The node-red-dashboard from node-red - Github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ode-red-dashboard from node-red - GithubHel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52" cy="158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9277" w14:textId="567D8A43" w:rsidR="003D58AC" w:rsidRDefault="00E75FF8" w:rsidP="00364EF2">
      <w:r>
        <w:t>YouTube filmpje met een voorbeeld :</w:t>
      </w:r>
      <w:r>
        <w:br/>
      </w:r>
      <w:hyperlink r:id="rId14" w:history="1">
        <w:r w:rsidRPr="002511B7">
          <w:rPr>
            <w:rStyle w:val="Hyperlink"/>
          </w:rPr>
          <w:t>https://www.youtube.com/watch?v=sR7IGDAsoyA</w:t>
        </w:r>
      </w:hyperlink>
    </w:p>
    <w:sectPr w:rsidR="003D5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6E82" w14:textId="77777777" w:rsidR="007676E5" w:rsidRDefault="007676E5" w:rsidP="00E75FF8">
      <w:pPr>
        <w:spacing w:after="0" w:line="240" w:lineRule="auto"/>
      </w:pPr>
      <w:r>
        <w:separator/>
      </w:r>
    </w:p>
  </w:endnote>
  <w:endnote w:type="continuationSeparator" w:id="0">
    <w:p w14:paraId="63E4AD66" w14:textId="77777777" w:rsidR="007676E5" w:rsidRDefault="007676E5" w:rsidP="00E7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742A" w14:textId="77777777" w:rsidR="007676E5" w:rsidRDefault="007676E5" w:rsidP="00E75FF8">
      <w:pPr>
        <w:spacing w:after="0" w:line="240" w:lineRule="auto"/>
      </w:pPr>
      <w:r>
        <w:separator/>
      </w:r>
    </w:p>
  </w:footnote>
  <w:footnote w:type="continuationSeparator" w:id="0">
    <w:p w14:paraId="0A4EE90B" w14:textId="77777777" w:rsidR="007676E5" w:rsidRDefault="007676E5" w:rsidP="00E75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0CE4"/>
    <w:multiLevelType w:val="hybridMultilevel"/>
    <w:tmpl w:val="40F687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D5081"/>
    <w:multiLevelType w:val="hybridMultilevel"/>
    <w:tmpl w:val="40F687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55F63"/>
    <w:multiLevelType w:val="hybridMultilevel"/>
    <w:tmpl w:val="2FB20B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23823">
    <w:abstractNumId w:val="2"/>
  </w:num>
  <w:num w:numId="2" w16cid:durableId="1550847939">
    <w:abstractNumId w:val="1"/>
  </w:num>
  <w:num w:numId="3" w16cid:durableId="110403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09"/>
    <w:rsid w:val="000148B9"/>
    <w:rsid w:val="00014B26"/>
    <w:rsid w:val="00084149"/>
    <w:rsid w:val="00141234"/>
    <w:rsid w:val="00146F2F"/>
    <w:rsid w:val="001A4661"/>
    <w:rsid w:val="001B4909"/>
    <w:rsid w:val="001D5B6E"/>
    <w:rsid w:val="0021470C"/>
    <w:rsid w:val="00216DF7"/>
    <w:rsid w:val="002F1091"/>
    <w:rsid w:val="00345B2A"/>
    <w:rsid w:val="00357834"/>
    <w:rsid w:val="00364EF2"/>
    <w:rsid w:val="00395F1D"/>
    <w:rsid w:val="003D58AC"/>
    <w:rsid w:val="003D654F"/>
    <w:rsid w:val="003E0FB0"/>
    <w:rsid w:val="003E6A0C"/>
    <w:rsid w:val="003F7D38"/>
    <w:rsid w:val="00405D26"/>
    <w:rsid w:val="004149A3"/>
    <w:rsid w:val="00415CCA"/>
    <w:rsid w:val="0043675B"/>
    <w:rsid w:val="00440CEB"/>
    <w:rsid w:val="004B231E"/>
    <w:rsid w:val="00577C71"/>
    <w:rsid w:val="005A0912"/>
    <w:rsid w:val="005F4403"/>
    <w:rsid w:val="00610767"/>
    <w:rsid w:val="00617953"/>
    <w:rsid w:val="00664055"/>
    <w:rsid w:val="006E0EE3"/>
    <w:rsid w:val="00743C53"/>
    <w:rsid w:val="007676E5"/>
    <w:rsid w:val="00772B7B"/>
    <w:rsid w:val="00796A9A"/>
    <w:rsid w:val="007F6D4A"/>
    <w:rsid w:val="0086712F"/>
    <w:rsid w:val="00876FBD"/>
    <w:rsid w:val="00890B2E"/>
    <w:rsid w:val="008C661F"/>
    <w:rsid w:val="008D3CFB"/>
    <w:rsid w:val="009C1631"/>
    <w:rsid w:val="009C5894"/>
    <w:rsid w:val="00A37644"/>
    <w:rsid w:val="00B12AC8"/>
    <w:rsid w:val="00CB12BF"/>
    <w:rsid w:val="00CE6BFA"/>
    <w:rsid w:val="00D26F26"/>
    <w:rsid w:val="00D51DB3"/>
    <w:rsid w:val="00D95BD7"/>
    <w:rsid w:val="00DF6978"/>
    <w:rsid w:val="00E430B9"/>
    <w:rsid w:val="00E5651F"/>
    <w:rsid w:val="00E75FF8"/>
    <w:rsid w:val="00E82079"/>
    <w:rsid w:val="00ED4C81"/>
    <w:rsid w:val="00F11162"/>
    <w:rsid w:val="00F2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F280"/>
  <w15:chartTrackingRefBased/>
  <w15:docId w15:val="{B1508A7C-41BA-48C8-A5C1-3330658C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490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75FF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75FF8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E75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75FF8"/>
  </w:style>
  <w:style w:type="paragraph" w:styleId="Voettekst">
    <w:name w:val="footer"/>
    <w:basedOn w:val="Standaard"/>
    <w:link w:val="VoettekstChar"/>
    <w:uiPriority w:val="99"/>
    <w:unhideWhenUsed/>
    <w:rsid w:val="00E75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75FF8"/>
  </w:style>
  <w:style w:type="character" w:styleId="GevolgdeHyperlink">
    <w:name w:val="FollowedHyperlink"/>
    <w:basedOn w:val="Standaardalinea-lettertype"/>
    <w:uiPriority w:val="99"/>
    <w:semiHidden/>
    <w:unhideWhenUsed/>
    <w:rsid w:val="00440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sR7IGDAsoyA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Stagiair1</dc:creator>
  <cp:keywords/>
  <dc:description/>
  <cp:lastModifiedBy>Stagiair1</cp:lastModifiedBy>
  <cp:revision>49</cp:revision>
  <cp:lastPrinted>2024-02-28T08:19:00Z</cp:lastPrinted>
  <dcterms:created xsi:type="dcterms:W3CDTF">2024-02-26T13:01:00Z</dcterms:created>
  <dcterms:modified xsi:type="dcterms:W3CDTF">2024-02-29T13:49:00Z</dcterms:modified>
</cp:coreProperties>
</file>