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21DC6D15" w:rsidR="009A059D" w:rsidRPr="00BF3B5C" w:rsidRDefault="00DC5A4E" w:rsidP="007E4A7A">
            <w:pPr>
              <w:rPr>
                <w:color w:val="000000"/>
              </w:rPr>
            </w:pPr>
            <w:r>
              <w:rPr>
                <w:color w:val="000000"/>
              </w:rPr>
              <w:t>J</w:t>
            </w:r>
            <w:r w:rsidRPr="00DC5A4E">
              <w:rPr>
                <w:color w:val="000000"/>
              </w:rPr>
              <w:t xml:space="preserve">ordi </w:t>
            </w:r>
            <w:r>
              <w:rPr>
                <w:color w:val="000000"/>
              </w:rPr>
              <w:t>B</w:t>
            </w:r>
            <w:r w:rsidRPr="00DC5A4E">
              <w:rPr>
                <w:color w:val="000000"/>
              </w:rPr>
              <w:t>outerse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1D0384F7" w:rsidR="009A059D" w:rsidRPr="00BF3B5C" w:rsidRDefault="00DC5A4E" w:rsidP="007E4A7A">
            <w:pPr>
              <w:rPr>
                <w:color w:val="000000"/>
              </w:rPr>
            </w:pPr>
            <w:r>
              <w:rPr>
                <w:color w:val="000000"/>
              </w:rPr>
              <w:t>99059348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:rsidRPr="00D00117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352490CC" w:rsidR="009A059D" w:rsidRPr="00D00117" w:rsidRDefault="00DC5A4E" w:rsidP="007E4A7A">
            <w:pPr>
              <w:rPr>
                <w:color w:val="000000"/>
                <w:highlight w:val="yellow"/>
                <w:lang w:val="en-US"/>
              </w:rPr>
            </w:pPr>
            <w:r w:rsidRPr="00D00117">
              <w:rPr>
                <w:color w:val="000000"/>
                <w:lang w:val="en-US"/>
              </w:rPr>
              <w:t xml:space="preserve">R.F.A. </w:t>
            </w:r>
            <w:proofErr w:type="spellStart"/>
            <w:r w:rsidRPr="00D00117">
              <w:rPr>
                <w:color w:val="000000"/>
                <w:lang w:val="en-US"/>
              </w:rPr>
              <w:t>Rijlaarsdam</w:t>
            </w:r>
            <w:proofErr w:type="spellEnd"/>
            <w:r w:rsidRPr="00D00117">
              <w:rPr>
                <w:color w:val="000000"/>
                <w:lang w:val="en-US"/>
              </w:rPr>
              <w:t xml:space="preserve"> Factory Automation B.V.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Pr="00D00117" w:rsidRDefault="009A059D" w:rsidP="007E4A7A">
            <w:pPr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50026B00" w:rsidR="009A059D" w:rsidRPr="00BF3B5C" w:rsidRDefault="00DC5A4E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Houtkopersstraat 14</w:t>
            </w:r>
            <w:r w:rsidR="00D00117">
              <w:rPr>
                <w:color w:val="000000"/>
                <w:highlight w:val="yellow"/>
              </w:rPr>
              <w:t>, 3334 KD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1D0AAC95" w:rsidR="009A059D" w:rsidRPr="00BF3B5C" w:rsidRDefault="00DC5A4E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Zwijndrecht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6A2D8B6F" w:rsidR="009A059D" w:rsidRPr="00BF3B5C" w:rsidRDefault="00DC5A4E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Pieter Rinkel 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2DFB3222" w:rsidR="009A059D" w:rsidRPr="00BF3B5C" w:rsidRDefault="00991E93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Projectmanager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4A5F8784" w:rsidR="009A059D" w:rsidRPr="00BF3B5C" w:rsidRDefault="00DC5A4E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078-6100645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482F138D" w:rsidR="009A059D" w:rsidRPr="00BF3B5C" w:rsidRDefault="00DC5A4E" w:rsidP="007E4A7A">
            <w:pPr>
              <w:rPr>
                <w:color w:val="000000"/>
                <w:highlight w:val="yellow"/>
              </w:rPr>
            </w:pPr>
            <w:r>
              <w:t>pieter@</w:t>
            </w:r>
            <w:r w:rsidR="00D00117">
              <w:t>r</w:t>
            </w:r>
            <w:r>
              <w:t>ijlaarsdam.eu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0542844F" w:rsidR="00AB2AE9" w:rsidRPr="009A7EAB" w:rsidRDefault="00D00117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RFA B.V.</w:t>
            </w:r>
            <w:r w:rsidR="00DC5A4E">
              <w:rPr>
                <w:color w:val="000000"/>
                <w:highlight w:val="yellow"/>
              </w:rPr>
              <w:t xml:space="preserve"> Houtkopersstraat 14</w:t>
            </w:r>
            <w:r>
              <w:rPr>
                <w:color w:val="000000"/>
              </w:rPr>
              <w:t>, 3334 KD Zwijndrecht</w:t>
            </w:r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3278E959" w:rsidR="00AC4682" w:rsidRPr="00212CE1" w:rsidRDefault="00C0099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  <w:r w:rsidR="00EB559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april </w:t>
            </w:r>
            <w:r w:rsidR="00EB5596">
              <w:rPr>
                <w:color w:val="000000"/>
                <w:sz w:val="18"/>
                <w:szCs w:val="18"/>
              </w:rPr>
              <w:t>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047FBA59" w:rsidR="00AC4682" w:rsidRPr="00212CE1" w:rsidRDefault="0069743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  <w:r w:rsidR="00EB5596">
              <w:rPr>
                <w:color w:val="000000"/>
                <w:sz w:val="18"/>
                <w:szCs w:val="18"/>
              </w:rPr>
              <w:t xml:space="preserve"> </w:t>
            </w:r>
            <w:r w:rsidR="00AC4682" w:rsidRPr="00212CE1">
              <w:rPr>
                <w:color w:val="000000"/>
                <w:sz w:val="18"/>
                <w:szCs w:val="18"/>
              </w:rPr>
              <w:t>Mei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041FDDD0" w14:textId="378F0326" w:rsidR="00AB2AE9" w:rsidRPr="009A7EAB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="00EB5596" w:rsidRPr="009A7EAB">
              <w:rPr>
                <w:color w:val="000000"/>
                <w:sz w:val="18"/>
                <w:szCs w:val="18"/>
              </w:rPr>
              <w:t>bedraagt</w:t>
            </w:r>
            <w:r w:rsidR="00EB5596" w:rsidRPr="009A7EAB">
              <w:rPr>
                <w:color w:val="FF0000"/>
                <w:sz w:val="18"/>
                <w:szCs w:val="18"/>
              </w:rPr>
              <w:t xml:space="preserve"> </w:t>
            </w:r>
            <w:r w:rsidR="002553FF">
              <w:rPr>
                <w:color w:val="FF0000"/>
                <w:sz w:val="18"/>
                <w:szCs w:val="18"/>
              </w:rPr>
              <w:t>48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4341A6E1" w14:textId="17FDF154" w:rsidR="002D5DC1" w:rsidRPr="009A7EAB" w:rsidRDefault="002D5DC1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55563358" w:rsidR="005342E2" w:rsidRPr="009A7EAB" w:rsidRDefault="00EB5596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Martin </w:t>
            </w:r>
            <w:proofErr w:type="spellStart"/>
            <w:r>
              <w:rPr>
                <w:color w:val="000000"/>
              </w:rPr>
              <w:t>K</w:t>
            </w:r>
            <w:r w:rsidR="00991E93">
              <w:rPr>
                <w:color w:val="000000"/>
              </w:rPr>
              <w:t>o</w:t>
            </w:r>
            <w:r>
              <w:rPr>
                <w:color w:val="000000"/>
              </w:rPr>
              <w:t>orevaar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2A3B63BA" w:rsidR="005342E2" w:rsidRPr="009A7EAB" w:rsidRDefault="00EB5596" w:rsidP="00443BC5">
            <w:pPr>
              <w:rPr>
                <w:color w:val="000000"/>
              </w:rPr>
            </w:pPr>
            <w:r>
              <w:rPr>
                <w:color w:val="000000"/>
              </w:rPr>
              <w:t>Examinator da Vinci College Dordrecht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017D6C6D" w:rsidR="005342E2" w:rsidRPr="009A7EAB" w:rsidRDefault="00EB5596" w:rsidP="00443BC5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Pieter Rinkel</w:t>
            </w:r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02ED7981" w:rsidR="005342E2" w:rsidRPr="009A7EAB" w:rsidRDefault="00991E93" w:rsidP="00443BC5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Project</w:t>
            </w:r>
            <w:r>
              <w:rPr>
                <w:color w:val="000000"/>
              </w:rPr>
              <w:t>m</w:t>
            </w:r>
            <w:r w:rsidRPr="00DC5A4E">
              <w:rPr>
                <w:color w:val="000000"/>
              </w:rPr>
              <w:t>anager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BDCB6A0" w14:textId="77777777" w:rsidR="00184F14" w:rsidRDefault="00184F14" w:rsidP="009C54B3">
            <w:pPr>
              <w:rPr>
                <w:color w:val="FF0000"/>
                <w:sz w:val="18"/>
                <w:szCs w:val="18"/>
              </w:rPr>
            </w:pPr>
          </w:p>
          <w:p w14:paraId="17998FEE" w14:textId="18BF0231" w:rsidR="00184F14" w:rsidRDefault="00D00117" w:rsidP="009C54B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O</w:t>
            </w:r>
            <w:r w:rsidR="0060641D">
              <w:rPr>
                <w:color w:val="FF0000"/>
                <w:sz w:val="18"/>
                <w:szCs w:val="18"/>
              </w:rPr>
              <w:t xml:space="preserve">nderhoud </w:t>
            </w:r>
            <w:r>
              <w:rPr>
                <w:color w:val="FF0000"/>
                <w:sz w:val="18"/>
                <w:szCs w:val="18"/>
              </w:rPr>
              <w:t>Kawasaki r</w:t>
            </w:r>
            <w:r w:rsidR="0060641D">
              <w:rPr>
                <w:color w:val="FF0000"/>
                <w:sz w:val="18"/>
                <w:szCs w:val="18"/>
              </w:rPr>
              <w:t xml:space="preserve">obot </w:t>
            </w:r>
          </w:p>
          <w:p w14:paraId="3F8FA60D" w14:textId="77777777" w:rsidR="00184F14" w:rsidRDefault="00184F14" w:rsidP="009C54B3">
            <w:pPr>
              <w:rPr>
                <w:color w:val="FF0000"/>
                <w:sz w:val="18"/>
                <w:szCs w:val="18"/>
              </w:rPr>
            </w:pPr>
          </w:p>
          <w:p w14:paraId="4F1562B9" w14:textId="7933494A" w:rsidR="00184F14" w:rsidRPr="00212CE1" w:rsidRDefault="00184F14" w:rsidP="009C54B3">
            <w:pPr>
              <w:rPr>
                <w:color w:val="FF0000"/>
                <w:sz w:val="18"/>
                <w:szCs w:val="18"/>
              </w:rPr>
            </w:pP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47D9AC81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="00D41955" w:rsidRPr="009406F1">
              <w:rPr>
                <w:color w:val="FF0000"/>
                <w:sz w:val="18"/>
                <w:szCs w:val="18"/>
              </w:rPr>
              <w:t>[</w:t>
            </w:r>
            <w:r w:rsidR="00805933" w:rsidRPr="009406F1">
              <w:rPr>
                <w:color w:val="FF0000"/>
                <w:sz w:val="18"/>
                <w:szCs w:val="18"/>
              </w:rPr>
              <w:t xml:space="preserve">R.F.A. Rijlaarsdam </w:t>
            </w:r>
            <w:proofErr w:type="spellStart"/>
            <w:r w:rsidR="00805933" w:rsidRPr="009406F1">
              <w:rPr>
                <w:color w:val="FF0000"/>
                <w:sz w:val="18"/>
                <w:szCs w:val="18"/>
              </w:rPr>
              <w:t>Factory</w:t>
            </w:r>
            <w:proofErr w:type="spellEnd"/>
            <w:r w:rsidR="00805933" w:rsidRPr="009406F1">
              <w:rPr>
                <w:color w:val="FF0000"/>
                <w:sz w:val="18"/>
                <w:szCs w:val="18"/>
              </w:rPr>
              <w:t xml:space="preserve"> Automation B.V</w:t>
            </w:r>
            <w:r w:rsidR="00897B45" w:rsidRPr="009406F1">
              <w:rPr>
                <w:color w:val="FF0000"/>
                <w:sz w:val="18"/>
                <w:szCs w:val="18"/>
              </w:rPr>
              <w:t>.</w:t>
            </w:r>
            <w:r w:rsidR="00805933" w:rsidRPr="009406F1">
              <w:rPr>
                <w:color w:val="FF0000"/>
                <w:sz w:val="18"/>
                <w:szCs w:val="18"/>
              </w:rPr>
              <w:t>]</w:t>
            </w:r>
            <w:r w:rsidRPr="00805933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2F6B79A0" w14:textId="77777777" w:rsidR="00991E93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</w:t>
            </w:r>
            <w:r w:rsidR="00805933">
              <w:rPr>
                <w:color w:val="FF0000"/>
                <w:sz w:val="18"/>
                <w:szCs w:val="18"/>
              </w:rPr>
              <w:t xml:space="preserve"> </w:t>
            </w:r>
            <w:r w:rsidR="00991E93">
              <w:rPr>
                <w:color w:val="FF0000"/>
                <w:sz w:val="18"/>
                <w:szCs w:val="18"/>
              </w:rPr>
              <w:t>e</w:t>
            </w:r>
            <w:r w:rsidR="00805933">
              <w:rPr>
                <w:color w:val="FF0000"/>
                <w:sz w:val="18"/>
                <w:szCs w:val="18"/>
              </w:rPr>
              <w:t xml:space="preserve">en </w:t>
            </w:r>
            <w:r w:rsidR="00897B45">
              <w:rPr>
                <w:color w:val="FF0000"/>
                <w:sz w:val="18"/>
                <w:szCs w:val="18"/>
              </w:rPr>
              <w:t>Kawasaki robot, w</w:t>
            </w:r>
            <w:r w:rsidR="00805933">
              <w:rPr>
                <w:color w:val="FF0000"/>
                <w:sz w:val="18"/>
                <w:szCs w:val="18"/>
              </w:rPr>
              <w:t xml:space="preserve">aarin de volgende </w:t>
            </w:r>
            <w:r w:rsidR="00897B45">
              <w:rPr>
                <w:color w:val="FF0000"/>
                <w:sz w:val="18"/>
                <w:szCs w:val="18"/>
              </w:rPr>
              <w:t>zaken</w:t>
            </w:r>
            <w:r w:rsidR="00805933">
              <w:rPr>
                <w:color w:val="FF0000"/>
                <w:sz w:val="18"/>
                <w:szCs w:val="18"/>
              </w:rPr>
              <w:t xml:space="preserve"> voorkomen</w:t>
            </w:r>
            <w:r w:rsidR="00897B45">
              <w:rPr>
                <w:color w:val="FF0000"/>
                <w:sz w:val="18"/>
                <w:szCs w:val="18"/>
              </w:rPr>
              <w:t>:</w:t>
            </w:r>
            <w:r w:rsidR="00805933">
              <w:rPr>
                <w:color w:val="FF0000"/>
                <w:sz w:val="18"/>
                <w:szCs w:val="18"/>
              </w:rPr>
              <w:t xml:space="preserve"> </w:t>
            </w:r>
            <w:r w:rsidR="00897B45">
              <w:rPr>
                <w:color w:val="FF0000"/>
                <w:sz w:val="18"/>
                <w:szCs w:val="18"/>
              </w:rPr>
              <w:t xml:space="preserve">controleren van de </w:t>
            </w:r>
            <w:r w:rsidR="00E76C9F">
              <w:rPr>
                <w:color w:val="FF0000"/>
                <w:sz w:val="18"/>
                <w:szCs w:val="18"/>
              </w:rPr>
              <w:t xml:space="preserve">assen, </w:t>
            </w:r>
            <w:r w:rsidR="00897B45">
              <w:rPr>
                <w:color w:val="FF0000"/>
                <w:sz w:val="18"/>
                <w:szCs w:val="18"/>
              </w:rPr>
              <w:t>smeer</w:t>
            </w:r>
            <w:r w:rsidR="00E76C9F">
              <w:rPr>
                <w:color w:val="FF0000"/>
                <w:sz w:val="18"/>
                <w:szCs w:val="18"/>
              </w:rPr>
              <w:t xml:space="preserve">vet </w:t>
            </w:r>
            <w:r w:rsidR="00897B45">
              <w:rPr>
                <w:color w:val="FF0000"/>
                <w:sz w:val="18"/>
                <w:szCs w:val="18"/>
              </w:rPr>
              <w:t xml:space="preserve">vervangen in </w:t>
            </w:r>
            <w:r w:rsidR="00E76C9F">
              <w:rPr>
                <w:color w:val="FF0000"/>
                <w:sz w:val="18"/>
                <w:szCs w:val="18"/>
              </w:rPr>
              <w:t>de assen, on</w:t>
            </w:r>
            <w:r w:rsidR="00897B45">
              <w:rPr>
                <w:color w:val="FF0000"/>
                <w:sz w:val="18"/>
                <w:szCs w:val="18"/>
              </w:rPr>
              <w:t>regelmatigheden</w:t>
            </w:r>
            <w:r w:rsidR="00E76C9F">
              <w:rPr>
                <w:color w:val="FF0000"/>
                <w:sz w:val="18"/>
                <w:szCs w:val="18"/>
              </w:rPr>
              <w:t xml:space="preserve"> aan de buitkant van de robot</w:t>
            </w:r>
            <w:r w:rsidR="00897B45">
              <w:rPr>
                <w:color w:val="FF0000"/>
                <w:sz w:val="18"/>
                <w:szCs w:val="18"/>
              </w:rPr>
              <w:t xml:space="preserve"> controleren</w:t>
            </w:r>
            <w:r w:rsidR="00E76C9F">
              <w:rPr>
                <w:color w:val="FF0000"/>
                <w:sz w:val="18"/>
                <w:szCs w:val="18"/>
              </w:rPr>
              <w:t xml:space="preserve">, </w:t>
            </w:r>
            <w:r w:rsidR="00897B45">
              <w:rPr>
                <w:color w:val="FF0000"/>
                <w:sz w:val="18"/>
                <w:szCs w:val="18"/>
              </w:rPr>
              <w:t>nakijken of alle bewegingen van de robot soepel zijn,</w:t>
            </w:r>
            <w:r w:rsidR="00E76C9F">
              <w:rPr>
                <w:color w:val="FF0000"/>
                <w:sz w:val="18"/>
                <w:szCs w:val="18"/>
              </w:rPr>
              <w:t xml:space="preserve"> </w:t>
            </w:r>
            <w:r w:rsidR="00897B45">
              <w:rPr>
                <w:color w:val="FF0000"/>
                <w:sz w:val="18"/>
                <w:szCs w:val="18"/>
              </w:rPr>
              <w:t>controle op speling</w:t>
            </w:r>
            <w:r w:rsidR="00E76C9F">
              <w:rPr>
                <w:color w:val="FF0000"/>
                <w:sz w:val="18"/>
                <w:szCs w:val="18"/>
              </w:rPr>
              <w:t xml:space="preserve">, controleren van de </w:t>
            </w:r>
            <w:r w:rsidR="00897B45">
              <w:rPr>
                <w:color w:val="FF0000"/>
                <w:sz w:val="18"/>
                <w:szCs w:val="18"/>
              </w:rPr>
              <w:t xml:space="preserve">rem van iedere </w:t>
            </w:r>
            <w:r w:rsidR="00E76C9F">
              <w:rPr>
                <w:color w:val="FF0000"/>
                <w:sz w:val="18"/>
                <w:szCs w:val="18"/>
              </w:rPr>
              <w:t>motor, kabels en</w:t>
            </w:r>
            <w:r w:rsidR="00897B45">
              <w:rPr>
                <w:color w:val="FF0000"/>
                <w:sz w:val="18"/>
                <w:szCs w:val="18"/>
              </w:rPr>
              <w:t xml:space="preserve"> persluchtslangen </w:t>
            </w:r>
            <w:r w:rsidR="00E76C9F">
              <w:rPr>
                <w:color w:val="FF0000"/>
                <w:sz w:val="18"/>
                <w:szCs w:val="18"/>
              </w:rPr>
              <w:t>controleren</w:t>
            </w:r>
            <w:r w:rsidR="00F14406">
              <w:rPr>
                <w:color w:val="FF0000"/>
                <w:sz w:val="18"/>
                <w:szCs w:val="18"/>
              </w:rPr>
              <w:t>, schoonmaken van de robot</w:t>
            </w:r>
            <w:r w:rsidR="00897B45">
              <w:rPr>
                <w:color w:val="FF0000"/>
                <w:sz w:val="18"/>
                <w:szCs w:val="18"/>
              </w:rPr>
              <w:t xml:space="preserve"> en besturing</w:t>
            </w:r>
            <w:r w:rsidR="00F14406">
              <w:rPr>
                <w:color w:val="FF0000"/>
                <w:sz w:val="18"/>
                <w:szCs w:val="18"/>
              </w:rPr>
              <w:t xml:space="preserve">. </w:t>
            </w:r>
            <w:r w:rsidR="009406F1">
              <w:rPr>
                <w:color w:val="FF0000"/>
                <w:sz w:val="18"/>
                <w:szCs w:val="18"/>
              </w:rPr>
              <w:t>Ook worden de elektrische aansluitingen gecontroleerd en eventueel vastgezet en worden de veiligheidsfuncties van de robot getest</w:t>
            </w:r>
            <w:r w:rsidRPr="009A7EAB">
              <w:rPr>
                <w:sz w:val="18"/>
                <w:szCs w:val="18"/>
              </w:rPr>
              <w:t xml:space="preserve">. </w:t>
            </w:r>
          </w:p>
          <w:p w14:paraId="0B2E6640" w14:textId="26449095" w:rsidR="000A796E" w:rsidRPr="009406F1" w:rsidRDefault="00494162" w:rsidP="006C3FEE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Je begeleidt </w:t>
            </w:r>
            <w:r w:rsidR="00285B03" w:rsidRPr="009A7EAB">
              <w:rPr>
                <w:sz w:val="18"/>
                <w:szCs w:val="18"/>
              </w:rPr>
              <w:t xml:space="preserve">daarvoor </w:t>
            </w:r>
            <w:r w:rsidRPr="009A7EAB">
              <w:rPr>
                <w:sz w:val="18"/>
                <w:szCs w:val="18"/>
              </w:rPr>
              <w:t>het testen van</w:t>
            </w:r>
            <w:r w:rsidR="00285B03" w:rsidRPr="009A7EAB">
              <w:rPr>
                <w:sz w:val="18"/>
                <w:szCs w:val="18"/>
              </w:rPr>
              <w:t xml:space="preserve"> de betreffende</w:t>
            </w:r>
            <w:r w:rsidRPr="009A7EAB">
              <w:rPr>
                <w:sz w:val="18"/>
                <w:szCs w:val="18"/>
              </w:rPr>
              <w:t xml:space="preserve"> producten en systemen</w:t>
            </w:r>
            <w:r w:rsidR="00285B03"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106D6D">
              <w:rPr>
                <w:sz w:val="18"/>
                <w:szCs w:val="18"/>
              </w:rPr>
              <w:t xml:space="preserve"> (</w:t>
            </w:r>
            <w:proofErr w:type="spellStart"/>
            <w:r w:rsidR="00106D6D">
              <w:rPr>
                <w:sz w:val="18"/>
                <w:szCs w:val="18"/>
              </w:rPr>
              <w:t>Tung</w:t>
            </w:r>
            <w:proofErr w:type="spellEnd"/>
            <w:r w:rsidR="00106D6D">
              <w:rPr>
                <w:sz w:val="18"/>
                <w:szCs w:val="18"/>
              </w:rPr>
              <w:t xml:space="preserve"> </w:t>
            </w:r>
            <w:proofErr w:type="spellStart"/>
            <w:r w:rsidR="00106D6D">
              <w:rPr>
                <w:sz w:val="18"/>
                <w:szCs w:val="18"/>
              </w:rPr>
              <w:t>Tran</w:t>
            </w:r>
            <w:proofErr w:type="spellEnd"/>
            <w:r w:rsidR="00106D6D">
              <w:rPr>
                <w:sz w:val="18"/>
                <w:szCs w:val="18"/>
              </w:rPr>
              <w:t xml:space="preserve"> of Henk Dekker)</w:t>
            </w:r>
          </w:p>
          <w:p w14:paraId="67A110C4" w14:textId="61BB89EF" w:rsidR="00F14406" w:rsidRDefault="00F14406" w:rsidP="006C3FEE">
            <w:pPr>
              <w:rPr>
                <w:color w:val="FF0000"/>
                <w:sz w:val="18"/>
                <w:szCs w:val="18"/>
              </w:rPr>
            </w:pPr>
          </w:p>
          <w:p w14:paraId="763D245A" w14:textId="69C00844" w:rsidR="00F14406" w:rsidRDefault="00F14406" w:rsidP="006C3FEE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[Het onderhoud wordt gedaan </w:t>
            </w:r>
            <w:r w:rsidR="00897B45">
              <w:rPr>
                <w:color w:val="FF0000"/>
                <w:sz w:val="18"/>
                <w:szCs w:val="18"/>
              </w:rPr>
              <w:t>aan</w:t>
            </w:r>
            <w:r>
              <w:rPr>
                <w:color w:val="FF0000"/>
                <w:sz w:val="18"/>
                <w:szCs w:val="18"/>
              </w:rPr>
              <w:t xml:space="preserve"> een bestaande </w:t>
            </w:r>
            <w:r w:rsidR="00897B45">
              <w:rPr>
                <w:color w:val="FF0000"/>
                <w:sz w:val="18"/>
                <w:szCs w:val="18"/>
              </w:rPr>
              <w:t>Kawasaki r</w:t>
            </w:r>
            <w:r>
              <w:rPr>
                <w:color w:val="FF0000"/>
                <w:sz w:val="18"/>
                <w:szCs w:val="18"/>
              </w:rPr>
              <w:t>obot.</w:t>
            </w:r>
          </w:p>
          <w:p w14:paraId="1DBB9423" w14:textId="5E4A28C3" w:rsidR="000F3133" w:rsidRPr="000F3133" w:rsidRDefault="00773E7C" w:rsidP="006C3FEE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Het</w:t>
            </w:r>
            <w:r w:rsidR="005C4D24">
              <w:rPr>
                <w:color w:val="FF0000"/>
                <w:sz w:val="18"/>
                <w:szCs w:val="18"/>
              </w:rPr>
              <w:t xml:space="preserve"> onderhoud duurt 5 </w:t>
            </w:r>
            <w:r w:rsidR="004D565B">
              <w:rPr>
                <w:color w:val="FF0000"/>
                <w:sz w:val="18"/>
                <w:szCs w:val="18"/>
              </w:rPr>
              <w:t>à</w:t>
            </w:r>
            <w:r w:rsidR="005C4D24">
              <w:rPr>
                <w:color w:val="FF0000"/>
                <w:sz w:val="18"/>
                <w:szCs w:val="18"/>
              </w:rPr>
              <w:t xml:space="preserve"> 6 uur</w:t>
            </w:r>
            <w:r w:rsidR="00897B45">
              <w:rPr>
                <w:color w:val="FF0000"/>
                <w:sz w:val="18"/>
                <w:szCs w:val="18"/>
              </w:rPr>
              <w:t>, afhankelijk van de staat van de robot. Het</w:t>
            </w:r>
            <w:r w:rsidR="005C4D24">
              <w:rPr>
                <w:color w:val="FF0000"/>
                <w:sz w:val="18"/>
                <w:szCs w:val="18"/>
              </w:rPr>
              <w:t xml:space="preserve"> product is de </w:t>
            </w:r>
            <w:r w:rsidR="00897B45">
              <w:rPr>
                <w:color w:val="FF0000"/>
                <w:sz w:val="18"/>
                <w:szCs w:val="18"/>
              </w:rPr>
              <w:t>Kawasaki r</w:t>
            </w:r>
            <w:r w:rsidR="005C4D24">
              <w:rPr>
                <w:color w:val="FF0000"/>
                <w:sz w:val="18"/>
                <w:szCs w:val="18"/>
              </w:rPr>
              <w:t xml:space="preserve">obot waar </w:t>
            </w:r>
            <w:r w:rsidR="00897B45">
              <w:rPr>
                <w:color w:val="FF0000"/>
                <w:sz w:val="18"/>
                <w:szCs w:val="18"/>
              </w:rPr>
              <w:t xml:space="preserve">het </w:t>
            </w:r>
            <w:r w:rsidR="005C4D24">
              <w:rPr>
                <w:color w:val="FF0000"/>
                <w:sz w:val="18"/>
                <w:szCs w:val="18"/>
              </w:rPr>
              <w:t xml:space="preserve">onderhoud </w:t>
            </w:r>
            <w:r w:rsidR="00897B45">
              <w:rPr>
                <w:color w:val="FF0000"/>
                <w:sz w:val="18"/>
                <w:szCs w:val="18"/>
              </w:rPr>
              <w:t>aan uitgevoerd</w:t>
            </w:r>
            <w:r w:rsidR="005C4D24">
              <w:rPr>
                <w:color w:val="FF0000"/>
                <w:sz w:val="18"/>
                <w:szCs w:val="18"/>
              </w:rPr>
              <w:t xml:space="preserve"> word</w:t>
            </w:r>
            <w:r w:rsidR="00897B45">
              <w:rPr>
                <w:color w:val="FF0000"/>
                <w:sz w:val="18"/>
                <w:szCs w:val="18"/>
              </w:rPr>
              <w:t>t</w:t>
            </w:r>
            <w:r w:rsidR="000F3133" w:rsidRPr="000F3133">
              <w:rPr>
                <w:color w:val="FF0000"/>
                <w:sz w:val="18"/>
                <w:szCs w:val="18"/>
              </w:rPr>
              <w:t>]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0A498326" w:rsidR="0043745D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60641D">
              <w:rPr>
                <w:color w:val="FF0000"/>
                <w:sz w:val="18"/>
                <w:szCs w:val="18"/>
              </w:rPr>
              <w:t>installatie</w:t>
            </w:r>
            <w:r>
              <w:rPr>
                <w:color w:val="FF0000"/>
                <w:sz w:val="18"/>
                <w:szCs w:val="18"/>
              </w:rPr>
              <w:t xml:space="preserve"> -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</w:p>
          <w:p w14:paraId="0D60D661" w14:textId="19C89BEB" w:rsidR="00885269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4DCE640E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810197">
              <w:rPr>
                <w:color w:val="000000"/>
                <w:sz w:val="18"/>
                <w:szCs w:val="18"/>
              </w:rPr>
              <w:t>48</w:t>
            </w:r>
            <w:r w:rsidR="00F14406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2EC1FC6" w14:textId="0C5023BE" w:rsidR="002741DB" w:rsidRDefault="002741DB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 tijdverantwoording is uitgewerkt in bijlage 3.</w:t>
            </w:r>
          </w:p>
          <w:p w14:paraId="79D87158" w14:textId="77777777" w:rsidR="002741DB" w:rsidRPr="009A7EAB" w:rsidRDefault="002741DB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086CD7B0" w:rsidR="00BC534E" w:rsidRPr="009A7EAB" w:rsidRDefault="00810197" w:rsidP="005046D8">
            <w:pPr>
              <w:pStyle w:val="ListParagraph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8</w:t>
            </w:r>
            <w:r w:rsidR="00C77CB0">
              <w:rPr>
                <w:color w:val="FF0000"/>
                <w:sz w:val="18"/>
                <w:szCs w:val="18"/>
              </w:rPr>
              <w:t xml:space="preserve"> </w:t>
            </w:r>
            <w:r w:rsidR="00F14406">
              <w:rPr>
                <w:color w:val="FF0000"/>
                <w:sz w:val="18"/>
                <w:szCs w:val="18"/>
              </w:rPr>
              <w:t>uur</w:t>
            </w:r>
            <w:r w:rsidR="00885269" w:rsidRPr="009A7EAB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105BC47" w14:textId="2AA8C241" w:rsidR="00BC534E" w:rsidRPr="006C65CD" w:rsidRDefault="00BC534E" w:rsidP="003174E9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Opgenomen bijlagen</w:t>
            </w:r>
          </w:p>
          <w:p w14:paraId="1679FF30" w14:textId="56AE2F49" w:rsidR="00B55C1F" w:rsidRPr="009A7EAB" w:rsidRDefault="009D02A6" w:rsidP="00406945">
            <w:pPr>
              <w:pStyle w:val="ListParagraph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</w:t>
            </w:r>
            <w:r w:rsidR="00B55C1F" w:rsidRPr="009A7EAB">
              <w:rPr>
                <w:sz w:val="18"/>
                <w:szCs w:val="18"/>
              </w:rPr>
              <w:t>aterialen-/onderdelenlijst</w:t>
            </w:r>
          </w:p>
          <w:p w14:paraId="18FDAC7B" w14:textId="4AF400C4" w:rsidR="00397813" w:rsidRPr="009A7EAB" w:rsidRDefault="009D02A6" w:rsidP="00406945">
            <w:pPr>
              <w:pStyle w:val="ListParagraph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</w:t>
            </w:r>
            <w:r w:rsidR="00397813" w:rsidRPr="009A7EAB">
              <w:rPr>
                <w:sz w:val="18"/>
                <w:szCs w:val="18"/>
              </w:rPr>
              <w:t xml:space="preserve">erkplanning </w:t>
            </w:r>
            <w:r w:rsidR="006678C2" w:rsidRPr="009A7EAB">
              <w:rPr>
                <w:sz w:val="18"/>
                <w:szCs w:val="18"/>
              </w:rPr>
              <w:t>-</w:t>
            </w:r>
            <w:r w:rsidR="00397813" w:rsidRPr="009A7EAB">
              <w:rPr>
                <w:sz w:val="18"/>
                <w:szCs w:val="18"/>
              </w:rPr>
              <w:t xml:space="preserve"> indeling</w:t>
            </w:r>
          </w:p>
          <w:p w14:paraId="611FD7A5" w14:textId="4FC1F803" w:rsidR="00BC534E" w:rsidRPr="009A7EAB" w:rsidRDefault="00BC534E" w:rsidP="00A11374">
            <w:pPr>
              <w:rPr>
                <w:sz w:val="18"/>
                <w:szCs w:val="18"/>
              </w:rPr>
            </w:pPr>
          </w:p>
          <w:p w14:paraId="3865BEFF" w14:textId="656AF96C" w:rsidR="00BC534E" w:rsidRPr="009A7EAB" w:rsidRDefault="00212CE1" w:rsidP="00A11374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B94857" w:rsidRPr="009A7EAB">
              <w:rPr>
                <w:sz w:val="18"/>
                <w:szCs w:val="18"/>
              </w:rPr>
              <w:t xml:space="preserve"> </w:t>
            </w:r>
            <w:r w:rsidR="00B94857" w:rsidRPr="009A7EAB">
              <w:rPr>
                <w:color w:val="FF0000"/>
                <w:sz w:val="18"/>
                <w:szCs w:val="18"/>
              </w:rPr>
              <w:t>[</w:t>
            </w:r>
            <w:r w:rsidR="0060641D">
              <w:rPr>
                <w:color w:val="FF0000"/>
                <w:sz w:val="18"/>
                <w:szCs w:val="18"/>
              </w:rPr>
              <w:t>checklist, Kawasaki handleiding]</w:t>
            </w:r>
          </w:p>
          <w:p w14:paraId="5B30D8B4" w14:textId="485BF979" w:rsidR="00B55C1F" w:rsidRPr="009A7EAB" w:rsidRDefault="009F508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R</w:t>
            </w:r>
            <w:r w:rsidR="00B55C1F" w:rsidRPr="009A7EAB">
              <w:rPr>
                <w:sz w:val="18"/>
                <w:szCs w:val="18"/>
              </w:rPr>
              <w:t>ichtlijnen</w:t>
            </w:r>
            <w:r w:rsidRPr="009A7EAB">
              <w:rPr>
                <w:sz w:val="18"/>
                <w:szCs w:val="18"/>
              </w:rPr>
              <w:t xml:space="preserve"> en</w:t>
            </w:r>
            <w:r w:rsidR="00B55C1F" w:rsidRPr="009A7EAB">
              <w:rPr>
                <w:sz w:val="18"/>
                <w:szCs w:val="18"/>
              </w:rPr>
              <w:t xml:space="preserve"> vakspecifieke, ruimtelijke en ontwerpeisen</w:t>
            </w:r>
          </w:p>
          <w:p w14:paraId="36D88E50" w14:textId="06282C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4CAE416C" w:rsidR="00B55C1F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Technische documentatie van </w:t>
            </w:r>
            <w:r w:rsidRPr="009A7EAB">
              <w:rPr>
                <w:color w:val="FF0000"/>
                <w:sz w:val="18"/>
                <w:szCs w:val="18"/>
              </w:rPr>
              <w:t>[</w:t>
            </w:r>
            <w:r w:rsidR="005C4D24">
              <w:rPr>
                <w:color w:val="FF0000"/>
                <w:sz w:val="18"/>
                <w:szCs w:val="18"/>
              </w:rPr>
              <w:t xml:space="preserve">De </w:t>
            </w:r>
            <w:r w:rsidR="00897B45">
              <w:rPr>
                <w:color w:val="FF0000"/>
                <w:sz w:val="18"/>
                <w:szCs w:val="18"/>
              </w:rPr>
              <w:t>Kawasaki r</w:t>
            </w:r>
            <w:r w:rsidR="005C4D24">
              <w:rPr>
                <w:color w:val="FF0000"/>
                <w:sz w:val="18"/>
                <w:szCs w:val="18"/>
              </w:rPr>
              <w:t>obot</w:t>
            </w:r>
            <w:r w:rsidRPr="009A7EAB">
              <w:rPr>
                <w:color w:val="FF0000"/>
                <w:sz w:val="18"/>
                <w:szCs w:val="18"/>
              </w:rPr>
              <w:t>]</w:t>
            </w:r>
          </w:p>
          <w:p w14:paraId="1C3139D7" w14:textId="0DAC747C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1C0C6D8E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876A0A" w:rsidRPr="009A7EAB">
              <w:rPr>
                <w:color w:val="FF0000"/>
                <w:sz w:val="18"/>
                <w:szCs w:val="18"/>
              </w:rPr>
              <w:t>[te verstrekken door het bedrijf]</w:t>
            </w:r>
          </w:p>
          <w:p w14:paraId="6F651D77" w14:textId="60224662" w:rsidR="002024C5" w:rsidRPr="009A7EAB" w:rsidRDefault="00025346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>Normen</w:t>
            </w:r>
          </w:p>
          <w:p w14:paraId="045CCDCB" w14:textId="58B6E958" w:rsidR="00F85C46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3DEA4DFA" w14:textId="2D242139" w:rsidR="00BC534E" w:rsidRPr="009A7EAB" w:rsidRDefault="00025346" w:rsidP="009D02A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  <w:p w14:paraId="6A7A6F19" w14:textId="205465E1" w:rsidR="00545392" w:rsidRPr="009A7EAB" w:rsidRDefault="00545392" w:rsidP="00644B3D">
            <w:pPr>
              <w:rPr>
                <w:sz w:val="18"/>
                <w:szCs w:val="18"/>
              </w:rPr>
            </w:pP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5E0A9C8D" w:rsidR="00212CE1" w:rsidRDefault="00810D21" w:rsidP="00173FE8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Robotarm RS005N</w:t>
            </w:r>
          </w:p>
          <w:p w14:paraId="52AB82D1" w14:textId="5C74CDB5" w:rsidR="009D02A6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08047503" w14:textId="2E176AFA" w:rsidR="004A1F5E" w:rsidRPr="00697432" w:rsidRDefault="00117614" w:rsidP="00117614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8"/>
                <w:szCs w:val="18"/>
              </w:rPr>
            </w:pPr>
            <w:r w:rsidRPr="00697432">
              <w:rPr>
                <w:color w:val="FF0000"/>
                <w:sz w:val="18"/>
                <w:szCs w:val="18"/>
              </w:rPr>
              <w:t>Je stuurt de Klant een mail om een afspraak te maken</w:t>
            </w:r>
            <w:r w:rsidR="00AC1D68" w:rsidRPr="00697432">
              <w:rPr>
                <w:color w:val="FF0000"/>
                <w:sz w:val="18"/>
                <w:szCs w:val="18"/>
              </w:rPr>
              <w:t>.</w:t>
            </w:r>
          </w:p>
          <w:p w14:paraId="61F0CE55" w14:textId="7BED06FA" w:rsidR="00117614" w:rsidRPr="00697432" w:rsidRDefault="00AC1D68" w:rsidP="00117614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8"/>
                <w:szCs w:val="18"/>
              </w:rPr>
            </w:pPr>
            <w:r w:rsidRPr="00697432">
              <w:rPr>
                <w:color w:val="FF0000"/>
                <w:sz w:val="18"/>
                <w:szCs w:val="18"/>
              </w:rPr>
              <w:t xml:space="preserve">Je maakt een </w:t>
            </w:r>
            <w:r w:rsidR="00991E93" w:rsidRPr="00697432">
              <w:rPr>
                <w:color w:val="FF0000"/>
                <w:sz w:val="18"/>
                <w:szCs w:val="18"/>
              </w:rPr>
              <w:t>checklist</w:t>
            </w:r>
            <w:r w:rsidRPr="00697432">
              <w:rPr>
                <w:color w:val="FF0000"/>
                <w:sz w:val="18"/>
                <w:szCs w:val="18"/>
              </w:rPr>
              <w:t xml:space="preserve"> voor de monteur. Dit houdt in voor de spullen die hij mee moet nemen en of hij alles heeft gedaan aan onderhoud voor de robot.</w:t>
            </w:r>
          </w:p>
          <w:p w14:paraId="138D1F3E" w14:textId="444087A9" w:rsidR="00697432" w:rsidRDefault="00AC1D68" w:rsidP="00117614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8"/>
                <w:szCs w:val="18"/>
              </w:rPr>
            </w:pPr>
            <w:r w:rsidRPr="00697432">
              <w:rPr>
                <w:color w:val="FF0000"/>
                <w:sz w:val="18"/>
                <w:szCs w:val="18"/>
              </w:rPr>
              <w:t xml:space="preserve">Je meld je aan bij </w:t>
            </w:r>
            <w:r w:rsidR="00991E93" w:rsidRPr="00697432">
              <w:rPr>
                <w:color w:val="FF0000"/>
                <w:sz w:val="18"/>
                <w:szCs w:val="18"/>
              </w:rPr>
              <w:t>de contactpersoon</w:t>
            </w:r>
            <w:r w:rsidRPr="00697432">
              <w:rPr>
                <w:color w:val="FF0000"/>
                <w:sz w:val="18"/>
                <w:szCs w:val="18"/>
              </w:rPr>
              <w:t xml:space="preserve"> en je vraagt aan de medewerkers of ze iets raars hebben gehoord aan de robot zo ja dan schrijf je het op de </w:t>
            </w:r>
            <w:r w:rsidR="00991E93" w:rsidRPr="00697432">
              <w:rPr>
                <w:color w:val="FF0000"/>
                <w:sz w:val="18"/>
                <w:szCs w:val="18"/>
              </w:rPr>
              <w:t>checklist</w:t>
            </w:r>
            <w:r w:rsidRPr="00697432">
              <w:rPr>
                <w:color w:val="FF0000"/>
                <w:sz w:val="18"/>
                <w:szCs w:val="18"/>
              </w:rPr>
              <w:t xml:space="preserve"> bij opmerkkinnen</w:t>
            </w:r>
          </w:p>
          <w:p w14:paraId="065E6F7C" w14:textId="5B0B6D89" w:rsidR="00AC1D68" w:rsidRDefault="00991E93" w:rsidP="00117614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Dan</w:t>
            </w:r>
            <w:r w:rsidR="00697432">
              <w:rPr>
                <w:color w:val="FF0000"/>
                <w:sz w:val="18"/>
                <w:szCs w:val="18"/>
              </w:rPr>
              <w:t xml:space="preserve"> loop je de </w:t>
            </w:r>
            <w:r>
              <w:rPr>
                <w:color w:val="FF0000"/>
                <w:sz w:val="18"/>
                <w:szCs w:val="18"/>
              </w:rPr>
              <w:t>checklist</w:t>
            </w:r>
            <w:r w:rsidR="00697432">
              <w:rPr>
                <w:color w:val="FF0000"/>
                <w:sz w:val="18"/>
                <w:szCs w:val="18"/>
              </w:rPr>
              <w:t xml:space="preserve"> af voor het onderhoud </w:t>
            </w:r>
            <w:r w:rsidR="00515234">
              <w:rPr>
                <w:color w:val="FF0000"/>
                <w:sz w:val="18"/>
                <w:szCs w:val="18"/>
              </w:rPr>
              <w:t>en werk je alles netjes af</w:t>
            </w:r>
            <w:r w:rsidR="00B2327C">
              <w:rPr>
                <w:color w:val="FF0000"/>
                <w:sz w:val="18"/>
                <w:szCs w:val="18"/>
              </w:rPr>
              <w:t>. Bij dit krijg je ook nog een boekje van de robot zelf.</w:t>
            </w:r>
          </w:p>
          <w:p w14:paraId="53AC76E0" w14:textId="716B02FC" w:rsidR="00B2327C" w:rsidRDefault="00991E93" w:rsidP="00B2327C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Als</w:t>
            </w:r>
            <w:r w:rsidR="00515234">
              <w:rPr>
                <w:color w:val="FF0000"/>
                <w:sz w:val="18"/>
                <w:szCs w:val="18"/>
              </w:rPr>
              <w:t xml:space="preserve"> je klaar bent</w:t>
            </w:r>
            <w:r w:rsidR="00B2327C">
              <w:rPr>
                <w:color w:val="FF0000"/>
                <w:sz w:val="18"/>
                <w:szCs w:val="18"/>
              </w:rPr>
              <w:t xml:space="preserve"> met het onderhoud test je de robot nog of dat je niet iets vergeten bent.</w:t>
            </w:r>
          </w:p>
          <w:p w14:paraId="5155D73A" w14:textId="4BFC8040" w:rsidR="00B2327C" w:rsidRPr="00B2327C" w:rsidRDefault="00991E93" w:rsidP="00B2327C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Dan</w:t>
            </w:r>
            <w:r w:rsidR="00B2327C">
              <w:rPr>
                <w:color w:val="FF0000"/>
                <w:sz w:val="18"/>
                <w:szCs w:val="18"/>
              </w:rPr>
              <w:t xml:space="preserve"> ga je naar de </w:t>
            </w:r>
            <w:r>
              <w:rPr>
                <w:color w:val="FF0000"/>
                <w:sz w:val="18"/>
                <w:szCs w:val="18"/>
              </w:rPr>
              <w:t>contactpersoon</w:t>
            </w:r>
            <w:r w:rsidR="00DF42F7">
              <w:rPr>
                <w:color w:val="FF0000"/>
                <w:sz w:val="18"/>
                <w:szCs w:val="18"/>
              </w:rPr>
              <w:t xml:space="preserve"> en laat je </w:t>
            </w:r>
            <w:r w:rsidR="00B2327C">
              <w:rPr>
                <w:color w:val="FF0000"/>
                <w:sz w:val="18"/>
                <w:szCs w:val="18"/>
              </w:rPr>
              <w:t>de werk bon ondertekenen.</w:t>
            </w:r>
            <w:r w:rsidR="00DF42F7">
              <w:rPr>
                <w:color w:val="FF0000"/>
                <w:sz w:val="18"/>
                <w:szCs w:val="18"/>
              </w:rPr>
              <w:t xml:space="preserve"> De </w:t>
            </w:r>
            <w:r>
              <w:rPr>
                <w:color w:val="FF0000"/>
                <w:sz w:val="18"/>
                <w:szCs w:val="18"/>
              </w:rPr>
              <w:t>checklist</w:t>
            </w:r>
            <w:r w:rsidR="00C007C5">
              <w:rPr>
                <w:color w:val="FF0000"/>
                <w:sz w:val="18"/>
                <w:szCs w:val="18"/>
              </w:rPr>
              <w:t xml:space="preserve"> wordt</w:t>
            </w:r>
            <w:r w:rsidR="00DF42F7">
              <w:rPr>
                <w:color w:val="FF0000"/>
                <w:sz w:val="18"/>
                <w:szCs w:val="18"/>
              </w:rPr>
              <w:t xml:space="preserve"> ondertekend </w:t>
            </w:r>
            <w:r w:rsidR="00C007C5">
              <w:rPr>
                <w:color w:val="FF0000"/>
                <w:sz w:val="18"/>
                <w:szCs w:val="18"/>
              </w:rPr>
              <w:t>door de</w:t>
            </w:r>
            <w:r w:rsidR="00DF42F7">
              <w:rPr>
                <w:color w:val="FF0000"/>
                <w:sz w:val="18"/>
                <w:szCs w:val="18"/>
              </w:rPr>
              <w:t xml:space="preserve"> monteur en de leidinggevende van RFA</w:t>
            </w:r>
          </w:p>
          <w:p w14:paraId="72461124" w14:textId="18DF8985" w:rsidR="00576679" w:rsidRPr="009A7EAB" w:rsidRDefault="00576679" w:rsidP="00576679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1ED671FD" w:rsidR="00494162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</w:p>
          <w:p w14:paraId="713F61C1" w14:textId="515274D8" w:rsidR="001A40AD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 xml:space="preserve">voor het testen en controleren/inspecteren van </w:t>
            </w:r>
            <w:r w:rsidR="001A40AD" w:rsidRPr="009A7EAB">
              <w:rPr>
                <w:color w:val="FF0000"/>
                <w:sz w:val="18"/>
                <w:szCs w:val="18"/>
              </w:rPr>
              <w:t>[</w:t>
            </w:r>
            <w:r w:rsidR="00C57D8A">
              <w:rPr>
                <w:color w:val="FF0000"/>
                <w:sz w:val="18"/>
                <w:szCs w:val="18"/>
              </w:rPr>
              <w:t>dat de robot geen rare beweging</w:t>
            </w:r>
            <w:r w:rsidR="0081102A">
              <w:rPr>
                <w:color w:val="FF0000"/>
                <w:sz w:val="18"/>
                <w:szCs w:val="18"/>
              </w:rPr>
              <w:t xml:space="preserve">en </w:t>
            </w:r>
            <w:r w:rsidR="00C57D8A">
              <w:rPr>
                <w:color w:val="FF0000"/>
                <w:sz w:val="18"/>
                <w:szCs w:val="18"/>
              </w:rPr>
              <w:t>of geluiden maakt.</w:t>
            </w:r>
            <w:r w:rsidR="001A40AD" w:rsidRPr="009A7EAB">
              <w:rPr>
                <w:color w:val="FF0000"/>
                <w:sz w:val="18"/>
                <w:szCs w:val="18"/>
              </w:rPr>
              <w:t>]</w:t>
            </w:r>
            <w:r w:rsidR="001A40AD" w:rsidRPr="001061AA">
              <w:rPr>
                <w:sz w:val="18"/>
                <w:szCs w:val="18"/>
              </w:rPr>
              <w:t>.</w:t>
            </w:r>
          </w:p>
          <w:p w14:paraId="7EDB5638" w14:textId="70179514" w:rsidR="00B22928" w:rsidRPr="009A7EAB" w:rsidRDefault="001A40AD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</w:p>
          <w:p w14:paraId="2E4BE526" w14:textId="77777777" w:rsidR="009827EF" w:rsidRPr="009A7EAB" w:rsidRDefault="009827EF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689A764C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</w:t>
            </w:r>
            <w:r w:rsidR="001A40AD" w:rsidRPr="009A7EAB">
              <w:rPr>
                <w:color w:val="FF0000"/>
                <w:sz w:val="18"/>
                <w:szCs w:val="18"/>
              </w:rPr>
              <w:t>[</w:t>
            </w:r>
            <w:r w:rsidR="00C57D8A">
              <w:rPr>
                <w:color w:val="FF0000"/>
                <w:sz w:val="18"/>
                <w:szCs w:val="18"/>
              </w:rPr>
              <w:t xml:space="preserve">de </w:t>
            </w:r>
            <w:r w:rsidR="0081102A">
              <w:rPr>
                <w:color w:val="FF0000"/>
                <w:sz w:val="18"/>
                <w:szCs w:val="18"/>
              </w:rPr>
              <w:t>Kawasaki robot</w:t>
            </w:r>
            <w:r w:rsidR="001A40AD" w:rsidRPr="009A7EAB">
              <w:rPr>
                <w:color w:val="FF0000"/>
                <w:sz w:val="18"/>
                <w:szCs w:val="18"/>
              </w:rPr>
              <w:t>]</w:t>
            </w:r>
            <w:r w:rsidR="009827EF" w:rsidRPr="009A7EAB">
              <w:rPr>
                <w:sz w:val="18"/>
                <w:szCs w:val="18"/>
              </w:rPr>
              <w:t>;</w:t>
            </w:r>
          </w:p>
          <w:p w14:paraId="6ACBC28C" w14:textId="54373A7E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647F6CA7" w:rsidR="001053F5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 </w:t>
            </w:r>
            <w:r w:rsidR="001053F5" w:rsidRPr="009A7EAB">
              <w:rPr>
                <w:color w:val="FF0000"/>
                <w:sz w:val="18"/>
                <w:szCs w:val="18"/>
              </w:rPr>
              <w:t>[</w:t>
            </w:r>
            <w:r w:rsidR="00C57D8A">
              <w:rPr>
                <w:color w:val="FF0000"/>
                <w:sz w:val="18"/>
                <w:szCs w:val="18"/>
              </w:rPr>
              <w:t xml:space="preserve">de </w:t>
            </w:r>
            <w:r w:rsidR="0081102A">
              <w:rPr>
                <w:color w:val="FF0000"/>
                <w:sz w:val="18"/>
                <w:szCs w:val="18"/>
              </w:rPr>
              <w:t>Kawasaki robot</w:t>
            </w:r>
            <w:r w:rsidR="001053F5" w:rsidRPr="009A7EAB">
              <w:rPr>
                <w:color w:val="FF0000"/>
                <w:sz w:val="18"/>
                <w:szCs w:val="18"/>
              </w:rPr>
              <w:t xml:space="preserve">]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0E552671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051612">
              <w:rPr>
                <w:color w:val="000000" w:themeColor="text1"/>
                <w:sz w:val="18"/>
                <w:szCs w:val="18"/>
              </w:rPr>
              <w:t xml:space="preserve"> Pieter Rinkel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12163B92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C63F13">
              <w:rPr>
                <w:color w:val="000000"/>
                <w:sz w:val="18"/>
                <w:szCs w:val="18"/>
              </w:rPr>
              <w:t xml:space="preserve"> 22-3-2023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55AE1DA6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051612">
              <w:rPr>
                <w:color w:val="000000"/>
                <w:sz w:val="18"/>
                <w:szCs w:val="18"/>
              </w:rPr>
              <w:t xml:space="preserve"> Jordi Bouterse 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59FB3678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C63F13">
              <w:rPr>
                <w:color w:val="000000"/>
                <w:sz w:val="18"/>
                <w:szCs w:val="18"/>
              </w:rPr>
              <w:t xml:space="preserve"> 22-3-2023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De basis voor dit formulier is gelegd binnen de samenwerkingsprojecten van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ROC’s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bedrijven,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>Werk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Batouwe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1DF8A7B0" w14:textId="77777777" w:rsidR="00FC3E99" w:rsidRPr="009A7EAB" w:rsidRDefault="00FC3E99">
      <w:pPr>
        <w:rPr>
          <w:sz w:val="18"/>
          <w:szCs w:val="18"/>
        </w:rPr>
      </w:pPr>
    </w:p>
    <w:p w14:paraId="6745BB90" w14:textId="767AACCE" w:rsidR="00397813" w:rsidRPr="009A7EAB" w:rsidRDefault="00397813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9199"/>
      </w:tblGrid>
      <w:tr w:rsidR="00397813" w:rsidRPr="009A7EAB" w14:paraId="6BC14369" w14:textId="77777777" w:rsidTr="00D41955">
        <w:trPr>
          <w:trHeight w:val="397"/>
        </w:trPr>
        <w:tc>
          <w:tcPr>
            <w:tcW w:w="9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36C62D36" w14:textId="5016DD53" w:rsidR="00397813" w:rsidRPr="009A7EAB" w:rsidRDefault="00397813" w:rsidP="00D41955">
            <w:bookmarkStart w:id="0" w:name="_Hlk516670705"/>
            <w:r w:rsidRPr="009A7EAB">
              <w:rPr>
                <w:b/>
              </w:rPr>
              <w:lastRenderedPageBreak/>
              <w:t>Bijlage 1   Materialen-/onderdelenlijst</w:t>
            </w:r>
          </w:p>
        </w:tc>
      </w:tr>
    </w:tbl>
    <w:p w14:paraId="5B0D30C4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  <w:sz w:val="18"/>
          <w:szCs w:val="18"/>
        </w:rPr>
      </w:pPr>
      <w:bookmarkStart w:id="1" w:name="_Hlk516670293"/>
      <w:bookmarkEnd w:id="0"/>
    </w:p>
    <w:tbl>
      <w:tblPr>
        <w:tblStyle w:val="Tabelrasterdoorz8"/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2129"/>
        <w:gridCol w:w="2799"/>
        <w:gridCol w:w="2641"/>
        <w:gridCol w:w="1630"/>
      </w:tblGrid>
      <w:tr w:rsidR="00397813" w:rsidRPr="009A7EAB" w14:paraId="5D22F3C1" w14:textId="77777777" w:rsidTr="00397813">
        <w:trPr>
          <w:trHeight w:val="397"/>
        </w:trPr>
        <w:tc>
          <w:tcPr>
            <w:tcW w:w="2129" w:type="dxa"/>
            <w:shd w:val="clear" w:color="auto" w:fill="F5DCA0"/>
            <w:vAlign w:val="center"/>
          </w:tcPr>
          <w:p w14:paraId="2414C105" w14:textId="3FF54AD7" w:rsidR="00397813" w:rsidRPr="009A7EAB" w:rsidRDefault="00397813" w:rsidP="00397813">
            <w:r w:rsidRPr="009A7EAB">
              <w:t>Naam student</w:t>
            </w:r>
            <w:r w:rsidR="00D445F1" w:rsidRPr="009A7EAB">
              <w:t>:</w:t>
            </w:r>
          </w:p>
        </w:tc>
        <w:tc>
          <w:tcPr>
            <w:tcW w:w="2799" w:type="dxa"/>
          </w:tcPr>
          <w:p w14:paraId="4B3DB349" w14:textId="27682BD4" w:rsidR="00397813" w:rsidRPr="009A7EAB" w:rsidRDefault="00C57D8A" w:rsidP="00397813">
            <w:pPr>
              <w:rPr>
                <w:sz w:val="18"/>
                <w:szCs w:val="18"/>
              </w:rPr>
            </w:pPr>
            <w:r w:rsidRPr="00C57D8A">
              <w:rPr>
                <w:sz w:val="18"/>
                <w:szCs w:val="18"/>
              </w:rPr>
              <w:t>jordi bouterse</w:t>
            </w:r>
          </w:p>
        </w:tc>
        <w:tc>
          <w:tcPr>
            <w:tcW w:w="2641" w:type="dxa"/>
            <w:shd w:val="clear" w:color="auto" w:fill="F5DCA0"/>
            <w:vAlign w:val="center"/>
          </w:tcPr>
          <w:p w14:paraId="1913C287" w14:textId="4427798C" w:rsidR="00397813" w:rsidRPr="009A7EAB" w:rsidRDefault="00397813" w:rsidP="00397813">
            <w:r w:rsidRPr="009A7EAB">
              <w:t>Opdracht</w:t>
            </w:r>
            <w:r w:rsidR="00173FE8" w:rsidRPr="009A7EAB">
              <w:t>-</w:t>
            </w:r>
            <w:r w:rsidRPr="009A7EAB">
              <w:t>/ordernummer:</w:t>
            </w:r>
          </w:p>
        </w:tc>
        <w:tc>
          <w:tcPr>
            <w:tcW w:w="1630" w:type="dxa"/>
          </w:tcPr>
          <w:p w14:paraId="261A61B4" w14:textId="4662C2C8" w:rsidR="00397813" w:rsidRPr="009A7EAB" w:rsidRDefault="00C57D8A" w:rsidP="00397813">
            <w:r>
              <w:t>Onderhoud onderdelen</w:t>
            </w:r>
          </w:p>
        </w:tc>
      </w:tr>
    </w:tbl>
    <w:p w14:paraId="20EE2A40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</w:rPr>
      </w:pPr>
    </w:p>
    <w:tbl>
      <w:tblPr>
        <w:tblStyle w:val="Tabelrasterdoorz8"/>
        <w:tblW w:w="9199" w:type="dxa"/>
        <w:tblLayout w:type="fixed"/>
        <w:tblLook w:val="04A0" w:firstRow="1" w:lastRow="0" w:firstColumn="1" w:lastColumn="0" w:noHBand="0" w:noVBand="1"/>
      </w:tblPr>
      <w:tblGrid>
        <w:gridCol w:w="5353"/>
        <w:gridCol w:w="3846"/>
      </w:tblGrid>
      <w:tr w:rsidR="00397813" w:rsidRPr="009A7EAB" w14:paraId="1B9C9BA6" w14:textId="77777777" w:rsidTr="00397813">
        <w:trPr>
          <w:trHeight w:val="397"/>
        </w:trPr>
        <w:tc>
          <w:tcPr>
            <w:tcW w:w="5353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E6FAF5"/>
            <w:vAlign w:val="center"/>
          </w:tcPr>
          <w:p w14:paraId="6BD7ABBE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Omschrijving</w:t>
            </w:r>
          </w:p>
        </w:tc>
        <w:tc>
          <w:tcPr>
            <w:tcW w:w="3846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4BE497B3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Opmerking</w:t>
            </w:r>
          </w:p>
        </w:tc>
      </w:tr>
      <w:tr w:rsidR="00397813" w:rsidRPr="009A7EAB" w14:paraId="750E087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20BFF2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149535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9FA61A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667A65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165D07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3529FA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581455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B4F112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30F9FF4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3C374E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C68945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1733C8D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9781F0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04AD2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4ADDA1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CE6BFD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5B9D4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85A6EB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C94F67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9BFA6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3EB4A5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05677E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04220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20A540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48F98C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E48D3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26C586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146F46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A1AD50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215D36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188F50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2C3C6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1F19DD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A5BB3D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100D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A5361C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D4071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C58EB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EED7C4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BDA687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4E70D1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B7AE31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7C66D1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254D4F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519F78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465ED2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546B8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892B2B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3908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6FF3B4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397C2E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EDFFE9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23698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04378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1C089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821A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4D5302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77E889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C4A2E0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B69F32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1A4AE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C0402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56F38A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AA1267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4D3EC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70E8CC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6DE4ED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984647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C01AAC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43AC76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E011E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625C11E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701AA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600576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ED551C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16E664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3577FF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041EA3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8AFA68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942A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ED13D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  <w:bottom w:val="single" w:sz="12" w:space="0" w:color="000000"/>
            </w:tcBorders>
          </w:tcPr>
          <w:p w14:paraId="2BC477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bottom w:val="single" w:sz="12" w:space="0" w:color="000000"/>
              <w:right w:val="single" w:sz="12" w:space="0" w:color="000000"/>
            </w:tcBorders>
          </w:tcPr>
          <w:p w14:paraId="2B3802D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</w:tbl>
    <w:p w14:paraId="484D6C85" w14:textId="7119B5C4" w:rsidR="00397813" w:rsidRPr="009A7EAB" w:rsidRDefault="00644B3D">
      <w:pPr>
        <w:rPr>
          <w:sz w:val="14"/>
          <w:szCs w:val="14"/>
        </w:rPr>
      </w:pPr>
      <w:r w:rsidRPr="009A7EAB">
        <w:rPr>
          <w:sz w:val="14"/>
          <w:szCs w:val="14"/>
        </w:rPr>
        <w:br w:type="page"/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7C161E" w:rsidRPr="009A7EAB" w14:paraId="0074539E" w14:textId="77777777" w:rsidTr="00D35A9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bookmarkEnd w:id="1"/>
          <w:p w14:paraId="214F7626" w14:textId="16D8429E" w:rsidR="007C161E" w:rsidRPr="009A7EAB" w:rsidRDefault="007C161E" w:rsidP="00D41D3F">
            <w:r w:rsidRPr="009A7EAB">
              <w:rPr>
                <w:b/>
              </w:rPr>
              <w:lastRenderedPageBreak/>
              <w:t xml:space="preserve">Bijlage </w:t>
            </w:r>
            <w:r w:rsidR="00846F31" w:rsidRPr="009A7EAB">
              <w:rPr>
                <w:b/>
              </w:rPr>
              <w:t>2</w:t>
            </w:r>
            <w:r w:rsidRPr="009A7EAB">
              <w:rPr>
                <w:b/>
              </w:rPr>
              <w:t xml:space="preserve">   Werkplanning - indeling</w:t>
            </w:r>
          </w:p>
        </w:tc>
      </w:tr>
      <w:tr w:rsidR="007C161E" w:rsidRPr="009A7EAB" w14:paraId="73A49684" w14:textId="77777777" w:rsidTr="00D35A9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B896A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77B49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05723B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3A01D7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E0FA810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0C2F4303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C2A83B7" w14:textId="53887205" w:rsidR="007C161E" w:rsidRPr="009A7EAB" w:rsidRDefault="00C57D8A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Jordi bouterse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560BAAB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A21BC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2E0B009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59AF2555" w14:textId="77777777" w:rsidR="007C161E" w:rsidRPr="009A7EAB" w:rsidRDefault="007C161E" w:rsidP="00D41D3F">
            <w:pPr>
              <w:rPr>
                <w:b/>
                <w:color w:val="000000"/>
              </w:rPr>
            </w:pPr>
            <w:r w:rsidRPr="009A7EAB"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left w:val="nil"/>
              <w:right w:val="nil"/>
            </w:tcBorders>
            <w:shd w:val="clear" w:color="auto" w:fill="E6FAF5"/>
            <w:vAlign w:val="center"/>
          </w:tcPr>
          <w:p w14:paraId="2F381E9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16F9A81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E6FAF5"/>
            <w:vAlign w:val="center"/>
          </w:tcPr>
          <w:p w14:paraId="02B19D00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</w:tr>
      <w:tr w:rsidR="007C161E" w:rsidRPr="009A7EAB" w14:paraId="5C46E5AC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30CE3B77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vAlign w:val="center"/>
          </w:tcPr>
          <w:p w14:paraId="72CC07E3" w14:textId="032B3C6F" w:rsidR="007C161E" w:rsidRPr="009A7EAB" w:rsidRDefault="00C57D8A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Henk</w:t>
            </w:r>
            <w:r w:rsidR="00395E27">
              <w:rPr>
                <w:sz w:val="18"/>
                <w:szCs w:val="18"/>
              </w:rPr>
              <w:t xml:space="preserve"> Dekker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1857907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4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24F03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540C58A2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26E5E81A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vAlign w:val="center"/>
          </w:tcPr>
          <w:p w14:paraId="5D060782" w14:textId="54AD57BE" w:rsidR="007C161E" w:rsidRPr="009A7EAB" w:rsidRDefault="00C57D8A" w:rsidP="00D41D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Tung</w:t>
            </w:r>
            <w:proofErr w:type="spellEnd"/>
            <w:r w:rsidR="00395E27">
              <w:rPr>
                <w:sz w:val="18"/>
                <w:szCs w:val="18"/>
              </w:rPr>
              <w:t xml:space="preserve"> </w:t>
            </w:r>
            <w:proofErr w:type="spellStart"/>
            <w:r w:rsidR="00395E27">
              <w:rPr>
                <w:sz w:val="18"/>
                <w:szCs w:val="18"/>
              </w:rPr>
              <w:t>Tran</w:t>
            </w:r>
            <w:proofErr w:type="spellEnd"/>
            <w:r w:rsidR="00395E2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4B5AECC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5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A3B67D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10A04E08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FAF5"/>
            <w:vAlign w:val="center"/>
          </w:tcPr>
          <w:p w14:paraId="78B12679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bottom w:val="single" w:sz="12" w:space="0" w:color="000000"/>
            </w:tcBorders>
            <w:vAlign w:val="center"/>
          </w:tcPr>
          <w:p w14:paraId="3F1DF82D" w14:textId="0E7C754C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)*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  <w:shd w:val="clear" w:color="auto" w:fill="E6FAF5"/>
            <w:vAlign w:val="center"/>
          </w:tcPr>
          <w:p w14:paraId="7BC6B8E0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Monteur 6 </w:t>
            </w:r>
            <w:proofErr w:type="gramStart"/>
            <w:r w:rsidRPr="009A7EAB">
              <w:rPr>
                <w:sz w:val="18"/>
                <w:szCs w:val="18"/>
              </w:rPr>
              <w:t>( )</w:t>
            </w:r>
            <w:proofErr w:type="gramEnd"/>
            <w:r w:rsidRPr="009A7EAB">
              <w:rPr>
                <w:sz w:val="18"/>
                <w:szCs w:val="18"/>
              </w:rPr>
              <w:t>*</w:t>
            </w:r>
          </w:p>
        </w:tc>
        <w:tc>
          <w:tcPr>
            <w:tcW w:w="342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AF641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</w:tbl>
    <w:p w14:paraId="70DE43CC" w14:textId="77777777" w:rsidR="007C161E" w:rsidRPr="009A7EAB" w:rsidRDefault="007C161E" w:rsidP="007C161E"/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7"/>
        <w:gridCol w:w="2920"/>
        <w:gridCol w:w="1355"/>
        <w:gridCol w:w="3417"/>
      </w:tblGrid>
      <w:tr w:rsidR="007C161E" w:rsidRPr="009A7EAB" w14:paraId="7EE603AB" w14:textId="77777777" w:rsidTr="00D35A9F">
        <w:trPr>
          <w:trHeight w:val="397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19DBE079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233F4312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4CFCDD75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 xml:space="preserve">Tijdsindeling </w:t>
            </w:r>
            <w:r w:rsidRPr="009A7EAB"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1BC8BC21" w14:textId="4E7EC1D9" w:rsidR="007C161E" w:rsidRPr="009A7EAB" w:rsidRDefault="00173FE8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Indeling monteurs</w:t>
            </w:r>
          </w:p>
        </w:tc>
      </w:tr>
      <w:tr w:rsidR="007C161E" w:rsidRPr="009A7EAB" w14:paraId="47CFB6A4" w14:textId="77777777" w:rsidTr="00D35A9F">
        <w:trPr>
          <w:trHeight w:val="1418"/>
        </w:trPr>
        <w:tc>
          <w:tcPr>
            <w:tcW w:w="1507" w:type="dxa"/>
            <w:tcBorders>
              <w:top w:val="single" w:sz="4" w:space="0" w:color="000000"/>
              <w:left w:val="single" w:sz="12" w:space="0" w:color="000000"/>
            </w:tcBorders>
          </w:tcPr>
          <w:p w14:paraId="5927B4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</w:tcBorders>
          </w:tcPr>
          <w:p w14:paraId="634381D0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2FD7EC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top w:val="single" w:sz="4" w:space="0" w:color="000000"/>
              <w:right w:val="single" w:sz="12" w:space="0" w:color="000000"/>
            </w:tcBorders>
          </w:tcPr>
          <w:p w14:paraId="09882A69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AE9ABEF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069E89C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0B181C6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705E94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78D3A83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2328508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175DB3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4166F23E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5680FA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42CB5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77289BB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47267EDD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2ADDC0E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83DFE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1D59C1F5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A778D11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01A87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34CC242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6945F17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5510A42F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2A8F5BAD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  <w:bottom w:val="single" w:sz="12" w:space="0" w:color="000000"/>
            </w:tcBorders>
          </w:tcPr>
          <w:p w14:paraId="576BB7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bottom w:val="single" w:sz="12" w:space="0" w:color="000000"/>
            </w:tcBorders>
          </w:tcPr>
          <w:p w14:paraId="5A7A83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290A8E9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bottom w:val="single" w:sz="12" w:space="0" w:color="000000"/>
              <w:right w:val="single" w:sz="12" w:space="0" w:color="000000"/>
            </w:tcBorders>
          </w:tcPr>
          <w:p w14:paraId="150CE3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</w:tbl>
    <w:p w14:paraId="03803436" w14:textId="2E09B6B4" w:rsidR="00D41D3F" w:rsidRDefault="00D41D3F">
      <w:pPr>
        <w:rPr>
          <w:sz w:val="18"/>
          <w:szCs w:val="18"/>
        </w:rPr>
      </w:pPr>
    </w:p>
    <w:p w14:paraId="45B2DD39" w14:textId="79DDB8A2" w:rsidR="004A1F5E" w:rsidRDefault="004A1F5E">
      <w:pPr>
        <w:rPr>
          <w:sz w:val="18"/>
          <w:szCs w:val="18"/>
        </w:rPr>
      </w:pPr>
    </w:p>
    <w:p w14:paraId="4A011264" w14:textId="262B63C4" w:rsidR="004A1F5E" w:rsidRDefault="004A1F5E">
      <w:pPr>
        <w:rPr>
          <w:sz w:val="18"/>
          <w:szCs w:val="18"/>
        </w:rPr>
      </w:pPr>
    </w:p>
    <w:p w14:paraId="699F1D15" w14:textId="182BA864" w:rsidR="004A1F5E" w:rsidRDefault="004A1F5E">
      <w:pPr>
        <w:rPr>
          <w:sz w:val="18"/>
          <w:szCs w:val="18"/>
        </w:rPr>
      </w:pPr>
    </w:p>
    <w:p w14:paraId="5DE7BE2C" w14:textId="1E778084" w:rsidR="004A1F5E" w:rsidRDefault="004A1F5E">
      <w:pPr>
        <w:rPr>
          <w:sz w:val="18"/>
          <w:szCs w:val="18"/>
        </w:rPr>
      </w:pPr>
    </w:p>
    <w:p w14:paraId="698A1C52" w14:textId="726D63DB" w:rsidR="004A1F5E" w:rsidRDefault="004A1F5E">
      <w:pPr>
        <w:rPr>
          <w:sz w:val="18"/>
          <w:szCs w:val="18"/>
        </w:rPr>
      </w:pPr>
    </w:p>
    <w:p w14:paraId="699CC23D" w14:textId="3DD49DC3" w:rsidR="004A1F5E" w:rsidRDefault="004A1F5E">
      <w:pPr>
        <w:rPr>
          <w:sz w:val="18"/>
          <w:szCs w:val="18"/>
        </w:rPr>
      </w:pPr>
    </w:p>
    <w:p w14:paraId="20B5287E" w14:textId="60DF3DC4" w:rsidR="004A1F5E" w:rsidRDefault="004A1F5E">
      <w:pPr>
        <w:rPr>
          <w:sz w:val="18"/>
          <w:szCs w:val="18"/>
        </w:rPr>
      </w:pPr>
    </w:p>
    <w:p w14:paraId="6F5179CB" w14:textId="23BA48AC" w:rsidR="004A1F5E" w:rsidRDefault="004A1F5E">
      <w:pPr>
        <w:rPr>
          <w:sz w:val="18"/>
          <w:szCs w:val="18"/>
        </w:rPr>
      </w:pPr>
    </w:p>
    <w:p w14:paraId="3C82C5ED" w14:textId="7FEFEDF6" w:rsidR="004A1F5E" w:rsidRDefault="004A1F5E">
      <w:pPr>
        <w:rPr>
          <w:sz w:val="18"/>
          <w:szCs w:val="18"/>
        </w:rPr>
      </w:pP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9199"/>
      </w:tblGrid>
      <w:tr w:rsidR="002741DB" w:rsidRPr="009A7EAB" w14:paraId="743E8BC1" w14:textId="77777777" w:rsidTr="00054DDF">
        <w:trPr>
          <w:trHeight w:val="397"/>
        </w:trPr>
        <w:tc>
          <w:tcPr>
            <w:tcW w:w="9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4FB88120" w14:textId="26CF3DB8" w:rsidR="002741DB" w:rsidRPr="009A7EAB" w:rsidRDefault="002741DB" w:rsidP="00054DDF">
            <w:r w:rsidRPr="009A7EAB">
              <w:rPr>
                <w:b/>
              </w:rPr>
              <w:lastRenderedPageBreak/>
              <w:t xml:space="preserve">Bijlage </w:t>
            </w:r>
            <w:r>
              <w:rPr>
                <w:b/>
              </w:rPr>
              <w:t>3</w:t>
            </w:r>
            <w:r w:rsidRPr="009A7EAB">
              <w:rPr>
                <w:b/>
              </w:rPr>
              <w:t xml:space="preserve">   </w:t>
            </w:r>
            <w:r>
              <w:rPr>
                <w:b/>
              </w:rPr>
              <w:t>Globale planning</w:t>
            </w:r>
          </w:p>
        </w:tc>
      </w:tr>
    </w:tbl>
    <w:p w14:paraId="6AA4991E" w14:textId="77777777" w:rsidR="00117614" w:rsidRDefault="00117614" w:rsidP="00117614"/>
    <w:p w14:paraId="52F182A8" w14:textId="77777777" w:rsidR="00117614" w:rsidRDefault="00117614" w:rsidP="00117614">
      <w:pPr>
        <w:rPr>
          <w:color w:val="FF0000"/>
        </w:rPr>
      </w:pPr>
    </w:p>
    <w:tbl>
      <w:tblPr>
        <w:tblStyle w:val="PlainTable1"/>
        <w:tblW w:w="10348" w:type="dxa"/>
        <w:tblInd w:w="-572" w:type="dxa"/>
        <w:tblLook w:val="04A0" w:firstRow="1" w:lastRow="0" w:firstColumn="1" w:lastColumn="0" w:noHBand="0" w:noVBand="1"/>
      </w:tblPr>
      <w:tblGrid>
        <w:gridCol w:w="2195"/>
        <w:gridCol w:w="471"/>
        <w:gridCol w:w="558"/>
        <w:gridCol w:w="467"/>
        <w:gridCol w:w="552"/>
        <w:gridCol w:w="507"/>
        <w:gridCol w:w="470"/>
        <w:gridCol w:w="470"/>
        <w:gridCol w:w="470"/>
        <w:gridCol w:w="552"/>
        <w:gridCol w:w="552"/>
        <w:gridCol w:w="540"/>
        <w:gridCol w:w="444"/>
        <w:gridCol w:w="558"/>
        <w:gridCol w:w="558"/>
        <w:gridCol w:w="545"/>
        <w:gridCol w:w="439"/>
      </w:tblGrid>
      <w:tr w:rsidR="00810197" w14:paraId="5E10D4B4" w14:textId="77777777" w:rsidTr="00896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2E5B19" w14:textId="77777777" w:rsidR="00117614" w:rsidRDefault="00117614">
            <w:r>
              <w:t>Week</w:t>
            </w:r>
          </w:p>
        </w:tc>
        <w:tc>
          <w:tcPr>
            <w:tcW w:w="4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698F6C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AFE4B2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E55EEC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77710E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390074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D317DC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475C31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A894A6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5B7DC5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F4C3C2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06D779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85094F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C2F910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D99ABA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11A917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9090D3" w14:textId="77777777" w:rsidR="00117614" w:rsidRDefault="00117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896A9E" w14:paraId="1B24374D" w14:textId="77777777" w:rsidTr="0089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BCE684" w14:textId="77777777" w:rsidR="00896A9E" w:rsidRDefault="00896A9E" w:rsidP="00896A9E">
            <w:r>
              <w:t>Datum (week van)</w:t>
            </w:r>
          </w:p>
        </w:tc>
        <w:tc>
          <w:tcPr>
            <w:tcW w:w="4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E429B9" w14:textId="320F92E8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20/3</w:t>
            </w: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217AE4" w14:textId="1A83AE44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27/3</w:t>
            </w:r>
          </w:p>
        </w:tc>
        <w:tc>
          <w:tcPr>
            <w:tcW w:w="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74711F" w14:textId="48C13454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3/4</w:t>
            </w: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246224" w14:textId="37015B40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10/4</w:t>
            </w:r>
          </w:p>
        </w:tc>
        <w:tc>
          <w:tcPr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D5DB89" w14:textId="4A166CD5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17/4</w:t>
            </w: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541C84" w14:textId="595A0543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24/4</w:t>
            </w: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D6D6A2" w14:textId="34082FF0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1/5</w:t>
            </w: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F4E73C" w14:textId="323D2337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8/5</w:t>
            </w: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7AF3B" w14:textId="6E7CBCAF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15/5</w:t>
            </w: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EA3A62" w14:textId="425F7F42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22/5</w:t>
            </w: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CE942D" w14:textId="64A1E037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29/5</w:t>
            </w:r>
          </w:p>
        </w:tc>
        <w:tc>
          <w:tcPr>
            <w:tcW w:w="4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173C44" w14:textId="3AA40ED9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  <w:r w:rsidRPr="00AD5D73">
              <w:rPr>
                <w:sz w:val="13"/>
                <w:szCs w:val="13"/>
              </w:rPr>
              <w:t>/6</w:t>
            </w: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6FE634" w14:textId="42DA660F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12/6</w:t>
            </w: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DF2924" w14:textId="042E7B3F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19/6</w:t>
            </w:r>
          </w:p>
        </w:tc>
        <w:tc>
          <w:tcPr>
            <w:tcW w:w="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3A1228" w14:textId="063ACB6D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16/6</w:t>
            </w:r>
          </w:p>
        </w:tc>
        <w:tc>
          <w:tcPr>
            <w:tcW w:w="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D77EB2" w14:textId="024B517D" w:rsidR="00896A9E" w:rsidRDefault="00896A9E" w:rsidP="0089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4/7</w:t>
            </w:r>
          </w:p>
        </w:tc>
      </w:tr>
      <w:tr w:rsidR="00810197" w14:paraId="66BAAF4B" w14:textId="77777777" w:rsidTr="0089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6A4722" w14:textId="77777777" w:rsidR="00117614" w:rsidRDefault="00117614"/>
        </w:tc>
        <w:tc>
          <w:tcPr>
            <w:tcW w:w="4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37CC1A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9DD8BD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909596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C78DE8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9BE535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4F99F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D91AA8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E08D53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A9161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C8031E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2C5751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1E617E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EF8E9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EFF030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E50B4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AFF8D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197" w14:paraId="678EB60D" w14:textId="77777777" w:rsidTr="0089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E3BFBE" w14:textId="77777777" w:rsidR="00117614" w:rsidRDefault="00117614">
            <w:r>
              <w:t>Examen Organisatie</w:t>
            </w:r>
          </w:p>
        </w:tc>
        <w:tc>
          <w:tcPr>
            <w:tcW w:w="4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3F9A4B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0EE08D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C948A1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F4264D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6E1B55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1B7108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CC21FD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0B7D5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946D0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7E6AA3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CDB739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FACE89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D24CE3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DC88B1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74BB2E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3D9520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197" w14:paraId="269BA9DF" w14:textId="77777777" w:rsidTr="0089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EB1139" w14:textId="77777777" w:rsidR="00117614" w:rsidRDefault="00117614">
            <w:pPr>
              <w:rPr>
                <w:b w:val="0"/>
                <w:bCs w:val="0"/>
                <w:sz w:val="13"/>
                <w:szCs w:val="13"/>
              </w:rPr>
            </w:pPr>
            <w:r>
              <w:rPr>
                <w:b w:val="0"/>
                <w:bCs w:val="0"/>
                <w:sz w:val="13"/>
                <w:szCs w:val="13"/>
              </w:rPr>
              <w:t>Diploma-uitreiking</w:t>
            </w:r>
          </w:p>
        </w:tc>
        <w:tc>
          <w:tcPr>
            <w:tcW w:w="4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00A541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D07785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5F90B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AFD8AA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17B80A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FC4001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30679E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03D89D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9CC10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36512A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47973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43E54D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C0A17A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FF8B61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2DBB6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50"/>
            <w:hideMark/>
          </w:tcPr>
          <w:p w14:paraId="6A0395EE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</w:t>
            </w:r>
          </w:p>
        </w:tc>
      </w:tr>
      <w:tr w:rsidR="00896A9E" w14:paraId="53BD98B3" w14:textId="77777777" w:rsidTr="0089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D0A4C2" w14:textId="77777777" w:rsidR="00117614" w:rsidRDefault="00117614">
            <w:pPr>
              <w:rPr>
                <w:b w:val="0"/>
                <w:bCs w:val="0"/>
                <w:sz w:val="13"/>
                <w:szCs w:val="13"/>
              </w:rPr>
            </w:pPr>
            <w:r>
              <w:rPr>
                <w:b w:val="0"/>
                <w:bCs w:val="0"/>
                <w:sz w:val="13"/>
                <w:szCs w:val="13"/>
              </w:rPr>
              <w:t>Examen gesprek</w:t>
            </w:r>
          </w:p>
        </w:tc>
        <w:tc>
          <w:tcPr>
            <w:tcW w:w="4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4D6AAA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01BA79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5B8F11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8C7A96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7862F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3B407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4E7398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55C38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9FAD8D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D1F8EE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477BDC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675FA5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CD03AD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50"/>
            <w:hideMark/>
          </w:tcPr>
          <w:p w14:paraId="7512C94E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C19DC9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CF09F3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197" w14:paraId="7B06F813" w14:textId="77777777" w:rsidTr="0089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97FAAC" w14:textId="77777777" w:rsidR="00117614" w:rsidRDefault="00117614">
            <w:pPr>
              <w:rPr>
                <w:b w:val="0"/>
                <w:bCs w:val="0"/>
                <w:sz w:val="13"/>
                <w:szCs w:val="13"/>
              </w:rPr>
            </w:pPr>
            <w:r>
              <w:rPr>
                <w:b w:val="0"/>
                <w:bCs w:val="0"/>
                <w:sz w:val="13"/>
                <w:szCs w:val="13"/>
              </w:rPr>
              <w:t>Uiterste inleverdatum Map</w:t>
            </w:r>
          </w:p>
        </w:tc>
        <w:tc>
          <w:tcPr>
            <w:tcW w:w="4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7864B1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BB835D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AB4EF2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0055D2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92872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C1AD21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1B8D73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0E5309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946D70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37547A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0B0A7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50"/>
          </w:tcPr>
          <w:p w14:paraId="6E75B275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C30C2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F75EDC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FF1CB3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FCE5C1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197" w14:paraId="1CCE0058" w14:textId="77777777" w:rsidTr="0089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67DE5F" w14:textId="77777777" w:rsidR="00117614" w:rsidRDefault="00117614">
            <w:pPr>
              <w:rPr>
                <w:b w:val="0"/>
                <w:bCs w:val="0"/>
                <w:sz w:val="13"/>
                <w:szCs w:val="13"/>
              </w:rPr>
            </w:pPr>
            <w:r>
              <w:rPr>
                <w:b w:val="0"/>
                <w:bCs w:val="0"/>
                <w:sz w:val="13"/>
                <w:szCs w:val="13"/>
              </w:rPr>
              <w:t>Proeve vastgesteld</w:t>
            </w:r>
          </w:p>
        </w:tc>
        <w:tc>
          <w:tcPr>
            <w:tcW w:w="4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50"/>
          </w:tcPr>
          <w:p w14:paraId="0CCACAE4" w14:textId="75F1DF54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D64147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932053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4C00B1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C37FC2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092040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270ADE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D8DBC3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739E15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846817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9A19BE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DA4A43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FEE0A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3BDF95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FD2AF9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66761C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197" w14:paraId="2626A644" w14:textId="77777777" w:rsidTr="0089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EFE039" w14:textId="77777777" w:rsidR="00117614" w:rsidRDefault="00117614">
            <w:pPr>
              <w:rPr>
                <w:b w:val="0"/>
                <w:bCs w:val="0"/>
                <w:sz w:val="13"/>
                <w:szCs w:val="13"/>
              </w:rPr>
            </w:pPr>
            <w:r>
              <w:rPr>
                <w:b w:val="0"/>
                <w:bCs w:val="0"/>
                <w:sz w:val="13"/>
                <w:szCs w:val="13"/>
              </w:rPr>
              <w:t>ABC formulier</w:t>
            </w:r>
          </w:p>
        </w:tc>
        <w:tc>
          <w:tcPr>
            <w:tcW w:w="4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50"/>
          </w:tcPr>
          <w:p w14:paraId="7E79C3A5" w14:textId="5B118C01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538216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B24442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16FA4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4D459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633825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DA6CD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A4EBA1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F03B35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1C312E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76BC7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0EA8BB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6BD617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010720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7B1723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33829D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197" w14:paraId="1D094119" w14:textId="77777777" w:rsidTr="0089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C54177" w14:textId="77777777" w:rsidR="00117614" w:rsidRDefault="00117614"/>
        </w:tc>
        <w:tc>
          <w:tcPr>
            <w:tcW w:w="4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D4600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234AB0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F50FDE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E6787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68282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496E3F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17497E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6B421C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D4161F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176F5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D6ABA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40D42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D4C7C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FC01AC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D8E80C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4ACF8E" w14:textId="77777777" w:rsidR="00117614" w:rsidRDefault="00117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197" w14:paraId="3B5A1B3D" w14:textId="77777777" w:rsidTr="0089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130CA4" w14:textId="77777777" w:rsidR="00117614" w:rsidRDefault="00117614">
            <w:r>
              <w:t>Opdracht1:</w:t>
            </w:r>
          </w:p>
        </w:tc>
        <w:tc>
          <w:tcPr>
            <w:tcW w:w="4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D897AB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3F356B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F1097C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05C78E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C56B27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AC8578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891F51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832E49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93616B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0CF082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36C43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0D39A8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69B5E1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733607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EC9AB5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F80EBD" w14:textId="77777777" w:rsidR="00117614" w:rsidRDefault="00117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A9E" w14:paraId="289BD832" w14:textId="77777777" w:rsidTr="0089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D3BDF1" w14:textId="08E7C8E1" w:rsidR="00AC47FF" w:rsidRPr="00991E93" w:rsidRDefault="00AC47FF" w:rsidP="00AC47FF">
            <w:pPr>
              <w:rPr>
                <w:b w:val="0"/>
                <w:bCs w:val="0"/>
                <w:sz w:val="13"/>
                <w:szCs w:val="13"/>
              </w:rPr>
            </w:pPr>
            <w:r w:rsidRPr="00991E93">
              <w:rPr>
                <w:b w:val="0"/>
                <w:bCs w:val="0"/>
                <w:sz w:val="13"/>
                <w:szCs w:val="13"/>
              </w:rPr>
              <w:t xml:space="preserve">Taak 1 Afspraak in plannen </w:t>
            </w:r>
          </w:p>
        </w:tc>
        <w:tc>
          <w:tcPr>
            <w:tcW w:w="4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2A84AA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05DDB" w14:textId="7CA71627" w:rsidR="00AC47FF" w:rsidRPr="006870DF" w:rsidRDefault="00AC47FF" w:rsidP="00AC4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8D43D8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09288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235CF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C72E33" w14:textId="2978EA16" w:rsidR="00AC47FF" w:rsidRDefault="00AC47FF" w:rsidP="00AC4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14:paraId="2A4438DD" w14:textId="3F9FE630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464410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DE21F" w14:textId="4E5029BD" w:rsidR="00AC47FF" w:rsidRDefault="00AC47FF" w:rsidP="00AC4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87D9A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875B95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D1266B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BB8EB2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E0282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92F66A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041B66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7FF" w14:paraId="5E9CF60E" w14:textId="77777777" w:rsidTr="0089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B57AC5" w14:textId="18A9086F" w:rsidR="00AC47FF" w:rsidRPr="00991E93" w:rsidRDefault="00AC47FF" w:rsidP="00AC47FF">
            <w:pPr>
              <w:rPr>
                <w:b w:val="0"/>
                <w:bCs w:val="0"/>
                <w:sz w:val="13"/>
                <w:szCs w:val="13"/>
              </w:rPr>
            </w:pPr>
            <w:r w:rsidRPr="00991E93">
              <w:rPr>
                <w:b w:val="0"/>
                <w:bCs w:val="0"/>
                <w:sz w:val="13"/>
                <w:szCs w:val="13"/>
              </w:rPr>
              <w:t xml:space="preserve">Taak 2 checklist maken en voorraad checken </w:t>
            </w:r>
          </w:p>
          <w:p w14:paraId="7DC1BC38" w14:textId="64A17940" w:rsidR="00AC47FF" w:rsidRPr="00991E93" w:rsidRDefault="00AC47FF" w:rsidP="00AC47FF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EAA2E" w14:textId="77777777" w:rsidR="00AC47FF" w:rsidRDefault="00AC47FF" w:rsidP="00AC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B367AD" w14:textId="5765EFA3" w:rsidR="00AC47FF" w:rsidRDefault="00AC47FF" w:rsidP="00AC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9D1DD5" w14:textId="02202519" w:rsidR="00AC47FF" w:rsidRPr="006870DF" w:rsidRDefault="00AC47FF" w:rsidP="00AC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8E40E1" w14:textId="3A3A852F" w:rsidR="00AC47FF" w:rsidRDefault="00AC47FF" w:rsidP="00AC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5BE30A" w14:textId="3DBA96DE" w:rsidR="00AC47FF" w:rsidRDefault="00AC47FF" w:rsidP="00AC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21AE4D" w14:textId="681C8721" w:rsidR="00AC47FF" w:rsidRDefault="00AC47FF" w:rsidP="00AC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14:paraId="4C28BE9A" w14:textId="744E83FE" w:rsidR="00AC47FF" w:rsidRDefault="00AC47FF" w:rsidP="00AC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24F2BC" w14:textId="77777777" w:rsidR="00AC47FF" w:rsidRDefault="00AC47FF" w:rsidP="00AC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80F980" w14:textId="77777777" w:rsidR="00AC47FF" w:rsidRDefault="00AC47FF" w:rsidP="00AC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64F09038" w14:textId="5833E8C6" w:rsidR="00AC47FF" w:rsidRDefault="00AC47FF" w:rsidP="00AC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D9A3C2" w14:textId="77777777" w:rsidR="00AC47FF" w:rsidRDefault="00AC47FF" w:rsidP="00AC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6C4D80" w14:textId="77777777" w:rsidR="00AC47FF" w:rsidRDefault="00AC47FF" w:rsidP="00AC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E60370" w14:textId="77777777" w:rsidR="00AC47FF" w:rsidRDefault="00AC47FF" w:rsidP="00AC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1EB4A8" w14:textId="77777777" w:rsidR="00AC47FF" w:rsidRDefault="00AC47FF" w:rsidP="00AC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056A1F" w14:textId="77777777" w:rsidR="00AC47FF" w:rsidRDefault="00AC47FF" w:rsidP="00AC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C4FFFA" w14:textId="77777777" w:rsidR="00AC47FF" w:rsidRDefault="00AC47FF" w:rsidP="00AC4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A9E" w14:paraId="69858E97" w14:textId="77777777" w:rsidTr="0089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9867EE" w14:textId="01A4674F" w:rsidR="00AC47FF" w:rsidRPr="00991E93" w:rsidRDefault="00AC47FF" w:rsidP="00AC47FF">
            <w:pPr>
              <w:rPr>
                <w:b w:val="0"/>
                <w:bCs w:val="0"/>
                <w:sz w:val="13"/>
                <w:szCs w:val="13"/>
              </w:rPr>
            </w:pPr>
            <w:r w:rsidRPr="00991E93">
              <w:rPr>
                <w:b w:val="0"/>
                <w:bCs w:val="0"/>
                <w:sz w:val="13"/>
                <w:szCs w:val="13"/>
              </w:rPr>
              <w:t xml:space="preserve">Taak 3 onderhoud uit voeren </w:t>
            </w:r>
          </w:p>
        </w:tc>
        <w:tc>
          <w:tcPr>
            <w:tcW w:w="4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D7DE11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6F0C63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7A3B267A" w14:textId="319F5CBD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0018B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808A4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FF9182" w14:textId="73C3F19E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C03892" w14:textId="6925F963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470D56" w14:textId="308ADF02" w:rsidR="00AC47FF" w:rsidRDefault="00AC47FF" w:rsidP="00AC4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14:paraId="6ED75CFA" w14:textId="2AA900A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16E0A0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B43311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17DDF4" w14:textId="765239FE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AABE1E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4C74FF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3103ED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7051CB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FEC984" w14:textId="77777777" w:rsidR="00AC47FF" w:rsidRDefault="00AC47FF" w:rsidP="00AC4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BC1531" w14:textId="77777777" w:rsidR="00117614" w:rsidRDefault="00117614" w:rsidP="00117614"/>
    <w:p w14:paraId="2183ACFB" w14:textId="0698A6DC" w:rsidR="00E62036" w:rsidRPr="006870DF" w:rsidRDefault="00E62036">
      <w:pPr>
        <w:rPr>
          <w:color w:val="FF0000"/>
          <w:sz w:val="18"/>
          <w:szCs w:val="18"/>
        </w:rPr>
      </w:pPr>
      <w:r w:rsidRPr="006870DF">
        <w:rPr>
          <w:color w:val="FF0000"/>
          <w:sz w:val="18"/>
          <w:szCs w:val="18"/>
        </w:rPr>
        <w:t xml:space="preserve"> </w:t>
      </w:r>
    </w:p>
    <w:sectPr w:rsidR="00E62036" w:rsidRPr="006870DF" w:rsidSect="00E4405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02B1C" w14:textId="77777777" w:rsidR="00E468D6" w:rsidRDefault="00E468D6" w:rsidP="00C0771C">
      <w:r>
        <w:separator/>
      </w:r>
    </w:p>
  </w:endnote>
  <w:endnote w:type="continuationSeparator" w:id="0">
    <w:p w14:paraId="7DED088B" w14:textId="77777777" w:rsidR="00E468D6" w:rsidRDefault="00E468D6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22EECAE6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805933">
      <w:rPr>
        <w:noProof/>
        <w:sz w:val="15"/>
        <w:szCs w:val="15"/>
      </w:rPr>
      <w:t>05_99059348_jordi - 25297 MKE-T-4 - PvB EsMEI va cohort 2015 - P1-K2.docx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85E91" w14:textId="77777777" w:rsidR="00E468D6" w:rsidRDefault="00E468D6" w:rsidP="00C0771C">
      <w:r>
        <w:separator/>
      </w:r>
    </w:p>
  </w:footnote>
  <w:footnote w:type="continuationSeparator" w:id="0">
    <w:p w14:paraId="1EE84EDC" w14:textId="77777777" w:rsidR="00E468D6" w:rsidRDefault="00E468D6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E741D"/>
    <w:multiLevelType w:val="hybridMultilevel"/>
    <w:tmpl w:val="81D06D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627019">
    <w:abstractNumId w:val="4"/>
  </w:num>
  <w:num w:numId="2" w16cid:durableId="1335649715">
    <w:abstractNumId w:val="5"/>
  </w:num>
  <w:num w:numId="3" w16cid:durableId="889073302">
    <w:abstractNumId w:val="6"/>
  </w:num>
  <w:num w:numId="4" w16cid:durableId="1882279496">
    <w:abstractNumId w:val="3"/>
  </w:num>
  <w:num w:numId="5" w16cid:durableId="749354993">
    <w:abstractNumId w:val="0"/>
  </w:num>
  <w:num w:numId="6" w16cid:durableId="1374187425">
    <w:abstractNumId w:val="7"/>
  </w:num>
  <w:num w:numId="7" w16cid:durableId="2054454090">
    <w:abstractNumId w:val="8"/>
  </w:num>
  <w:num w:numId="8" w16cid:durableId="408693911">
    <w:abstractNumId w:val="1"/>
  </w:num>
  <w:num w:numId="9" w16cid:durableId="260844973">
    <w:abstractNumId w:val="2"/>
  </w:num>
  <w:num w:numId="10" w16cid:durableId="172038598">
    <w:abstractNumId w:val="10"/>
  </w:num>
  <w:num w:numId="11" w16cid:durableId="1667245764">
    <w:abstractNumId w:val="9"/>
  </w:num>
  <w:num w:numId="12" w16cid:durableId="168277613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612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071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271D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06B33"/>
    <w:rsid w:val="00106D6D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614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664C"/>
    <w:rsid w:val="00157B09"/>
    <w:rsid w:val="00160C33"/>
    <w:rsid w:val="00160E1F"/>
    <w:rsid w:val="001618C3"/>
    <w:rsid w:val="0016288E"/>
    <w:rsid w:val="00162B77"/>
    <w:rsid w:val="00162BE3"/>
    <w:rsid w:val="00163325"/>
    <w:rsid w:val="00164AE6"/>
    <w:rsid w:val="00165F65"/>
    <w:rsid w:val="00166B98"/>
    <w:rsid w:val="00170411"/>
    <w:rsid w:val="0017105F"/>
    <w:rsid w:val="001717B6"/>
    <w:rsid w:val="001718A2"/>
    <w:rsid w:val="00171C6B"/>
    <w:rsid w:val="00172F0B"/>
    <w:rsid w:val="001735BE"/>
    <w:rsid w:val="00173FE8"/>
    <w:rsid w:val="001748D0"/>
    <w:rsid w:val="00175A89"/>
    <w:rsid w:val="0017602C"/>
    <w:rsid w:val="00180E48"/>
    <w:rsid w:val="0018410A"/>
    <w:rsid w:val="00184F14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37B5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D4E99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0EE3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3F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1DB"/>
    <w:rsid w:val="00274B13"/>
    <w:rsid w:val="00275206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56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5E27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260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1F5E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565B"/>
    <w:rsid w:val="004D61F8"/>
    <w:rsid w:val="004D7B27"/>
    <w:rsid w:val="004E0424"/>
    <w:rsid w:val="004E061E"/>
    <w:rsid w:val="004E0EAD"/>
    <w:rsid w:val="004E4073"/>
    <w:rsid w:val="004E444D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5234"/>
    <w:rsid w:val="0051682E"/>
    <w:rsid w:val="00516A26"/>
    <w:rsid w:val="00517729"/>
    <w:rsid w:val="00520241"/>
    <w:rsid w:val="005202DE"/>
    <w:rsid w:val="00520568"/>
    <w:rsid w:val="00520C09"/>
    <w:rsid w:val="00520D37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416F"/>
    <w:rsid w:val="00576679"/>
    <w:rsid w:val="00577CFB"/>
    <w:rsid w:val="00581648"/>
    <w:rsid w:val="00582C3F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4D24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697"/>
    <w:rsid w:val="00600712"/>
    <w:rsid w:val="006008F4"/>
    <w:rsid w:val="00600A57"/>
    <w:rsid w:val="00602058"/>
    <w:rsid w:val="006023AA"/>
    <w:rsid w:val="00602DEF"/>
    <w:rsid w:val="00605C80"/>
    <w:rsid w:val="0060641D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2F1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67934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0DF"/>
    <w:rsid w:val="0068715D"/>
    <w:rsid w:val="0068765C"/>
    <w:rsid w:val="00687EF9"/>
    <w:rsid w:val="006903FA"/>
    <w:rsid w:val="00697432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3E7C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6E71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352C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933"/>
    <w:rsid w:val="00805B22"/>
    <w:rsid w:val="00806CF4"/>
    <w:rsid w:val="00807920"/>
    <w:rsid w:val="00810197"/>
    <w:rsid w:val="008104DD"/>
    <w:rsid w:val="0081081D"/>
    <w:rsid w:val="00810D21"/>
    <w:rsid w:val="0081102A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107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9E"/>
    <w:rsid w:val="00896ACD"/>
    <w:rsid w:val="00897B45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6F1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1E93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530E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D68"/>
    <w:rsid w:val="00AC1FED"/>
    <w:rsid w:val="00AC2B7F"/>
    <w:rsid w:val="00AC2C95"/>
    <w:rsid w:val="00AC2EFE"/>
    <w:rsid w:val="00AC4682"/>
    <w:rsid w:val="00AC47FF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27C"/>
    <w:rsid w:val="00B235D7"/>
    <w:rsid w:val="00B2374D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4789B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2680"/>
    <w:rsid w:val="00B733CE"/>
    <w:rsid w:val="00B74303"/>
    <w:rsid w:val="00B74746"/>
    <w:rsid w:val="00B76493"/>
    <w:rsid w:val="00B7715E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07C5"/>
    <w:rsid w:val="00C00996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57D8A"/>
    <w:rsid w:val="00C604E7"/>
    <w:rsid w:val="00C61A90"/>
    <w:rsid w:val="00C62D43"/>
    <w:rsid w:val="00C6318C"/>
    <w:rsid w:val="00C6322B"/>
    <w:rsid w:val="00C636FF"/>
    <w:rsid w:val="00C63F13"/>
    <w:rsid w:val="00C64706"/>
    <w:rsid w:val="00C65507"/>
    <w:rsid w:val="00C65E5D"/>
    <w:rsid w:val="00C70FD7"/>
    <w:rsid w:val="00C7114D"/>
    <w:rsid w:val="00C72686"/>
    <w:rsid w:val="00C742C8"/>
    <w:rsid w:val="00C743BB"/>
    <w:rsid w:val="00C77CB0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DC9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174"/>
    <w:rsid w:val="00DC14C8"/>
    <w:rsid w:val="00DC208E"/>
    <w:rsid w:val="00DC264F"/>
    <w:rsid w:val="00DC33CA"/>
    <w:rsid w:val="00DC4ED3"/>
    <w:rsid w:val="00DC56C8"/>
    <w:rsid w:val="00DC5A4E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42F7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68D6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036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43"/>
    <w:rsid w:val="00E76589"/>
    <w:rsid w:val="00E76C80"/>
    <w:rsid w:val="00E76C9F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596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4406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5FD1"/>
    <w:rsid w:val="00FB60A4"/>
    <w:rsid w:val="00FB7928"/>
    <w:rsid w:val="00FB7AE0"/>
    <w:rsid w:val="00FC0213"/>
    <w:rsid w:val="00FC0CB4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1F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F5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PlainTable1">
    <w:name w:val="Plain Table 1"/>
    <w:basedOn w:val="TableNormal"/>
    <w:uiPriority w:val="41"/>
    <w:rsid w:val="004A1F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51243-45E6-4410-900B-40656CBAC7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1261</Words>
  <Characters>7191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4</cp:revision>
  <cp:lastPrinted>2015-12-14T20:10:00Z</cp:lastPrinted>
  <dcterms:created xsi:type="dcterms:W3CDTF">2023-03-22T09:09:00Z</dcterms:created>
  <dcterms:modified xsi:type="dcterms:W3CDTF">2023-03-22T16:58:00Z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