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1719A113" w:rsidR="009A059D" w:rsidRPr="00BF3B5C" w:rsidRDefault="00CF50F7" w:rsidP="007E4A7A">
            <w:pPr>
              <w:rPr>
                <w:color w:val="000000"/>
              </w:rPr>
            </w:pPr>
            <w:r>
              <w:rPr>
                <w:color w:val="000000"/>
              </w:rPr>
              <w:t>Thymen Braspenning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97B2DA7" w:rsidR="009A059D" w:rsidRPr="00BF3B5C" w:rsidRDefault="00CF50F7" w:rsidP="007E4A7A">
            <w:pPr>
              <w:rPr>
                <w:color w:val="000000"/>
              </w:rPr>
            </w:pPr>
            <w:r>
              <w:rPr>
                <w:color w:val="000000"/>
              </w:rPr>
              <w:t>99061168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67455A77" w:rsidR="009A059D" w:rsidRPr="00BF3B5C" w:rsidRDefault="00CF50F7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Hoppenbrouwers techniek 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30DAC46F" w:rsidR="009A059D" w:rsidRPr="00BF3B5C" w:rsidRDefault="0099316A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Veldsteen 23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77670B2E" w:rsidR="009A059D" w:rsidRPr="00BF3B5C" w:rsidRDefault="00E36DA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A6A3D59" w:rsidR="009A059D" w:rsidRPr="00BF3B5C" w:rsidRDefault="0099316A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Jan van den Bogaard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7FDCD4A1" w:rsidR="009A059D" w:rsidRPr="00BF3B5C" w:rsidRDefault="0099316A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Projectleider 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227F284C" w:rsidR="009A059D" w:rsidRPr="00BF3B5C" w:rsidRDefault="00CE4894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06-</w:t>
            </w:r>
            <w:r w:rsidR="004F5502">
              <w:rPr>
                <w:color w:val="000000"/>
                <w:highlight w:val="yellow"/>
              </w:rPr>
              <w:t>11042997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54D916A5" w:rsidR="009A059D" w:rsidRPr="00BF3B5C" w:rsidRDefault="00000000" w:rsidP="007E4A7A">
            <w:pPr>
              <w:rPr>
                <w:color w:val="000000"/>
                <w:highlight w:val="yellow"/>
              </w:rPr>
            </w:pPr>
            <w:hyperlink r:id="rId12" w:history="1">
              <w:r w:rsidR="00CE4894" w:rsidRPr="003A1E4D">
                <w:rPr>
                  <w:rStyle w:val="Hyperlink"/>
                  <w:highlight w:val="yellow"/>
                </w:rPr>
                <w:t>JvdBogaard@hoppenbrouwers.nl</w:t>
              </w:r>
            </w:hyperlink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E5BAE0E" w:rsidR="00AB2AE9" w:rsidRPr="009A7EAB" w:rsidRDefault="0099316A">
            <w:pPr>
              <w:rPr>
                <w:color w:val="000000"/>
              </w:rPr>
            </w:pPr>
            <w:r>
              <w:rPr>
                <w:color w:val="000000"/>
              </w:rPr>
              <w:t>Breda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27C6A190" w:rsidR="00816F4C" w:rsidRPr="00816F4C" w:rsidRDefault="002C6BF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689BA387" w:rsidR="00816F4C" w:rsidRPr="00816F4C" w:rsidRDefault="002C6BF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Juni </w:t>
            </w:r>
            <w:r w:rsidR="00816F4C" w:rsidRPr="00816F4C">
              <w:rPr>
                <w:color w:val="000000"/>
                <w:sz w:val="18"/>
                <w:szCs w:val="18"/>
              </w:rPr>
              <w:t>- 2023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682EED79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="00990F4C">
              <w:rPr>
                <w:color w:val="000000"/>
                <w:sz w:val="18"/>
                <w:szCs w:val="18"/>
              </w:rPr>
              <w:t>196</w:t>
            </w:r>
            <w:r w:rsidRPr="00816F4C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3D1B32BC" w:rsidR="005342E2" w:rsidRPr="009A7EAB" w:rsidRDefault="00E81C42" w:rsidP="00443BC5">
            <w:pPr>
              <w:rPr>
                <w:color w:val="000000"/>
              </w:rPr>
            </w:pPr>
            <w:r>
              <w:rPr>
                <w:color w:val="000000"/>
              </w:rPr>
              <w:t>Jan van den Bogaard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5AD264A2" w:rsidR="005342E2" w:rsidRPr="009A7EAB" w:rsidRDefault="00E81C42" w:rsidP="00443BC5">
            <w:pPr>
              <w:rPr>
                <w:color w:val="000000"/>
              </w:rPr>
            </w:pPr>
            <w:r>
              <w:rPr>
                <w:color w:val="000000"/>
              </w:rPr>
              <w:t>Projectleider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58286543" w:rsidR="005342E2" w:rsidRPr="009A7EAB" w:rsidRDefault="00E81C42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Koorevaar</w:t>
            </w:r>
            <w:proofErr w:type="spellEnd"/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6F3878CE" w:rsidR="005342E2" w:rsidRPr="009A7EAB" w:rsidRDefault="00E81C42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Docent 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13DCFF1" w:rsidR="005D72C6" w:rsidRPr="009A7EAB" w:rsidRDefault="00100582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Het programmeren van </w:t>
            </w:r>
            <w:proofErr w:type="spellStart"/>
            <w:r>
              <w:rPr>
                <w:color w:val="FF0000"/>
                <w:sz w:val="18"/>
                <w:szCs w:val="18"/>
              </w:rPr>
              <w:t>knx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besturing voor DC Lighthouse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48F34DA0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100582">
              <w:rPr>
                <w:color w:val="FF0000"/>
                <w:sz w:val="18"/>
                <w:szCs w:val="18"/>
              </w:rPr>
              <w:t xml:space="preserve">Hoppenbrouwers </w:t>
            </w:r>
            <w:r w:rsidR="00561F9E">
              <w:rPr>
                <w:color w:val="FF0000"/>
                <w:sz w:val="18"/>
                <w:szCs w:val="18"/>
              </w:rPr>
              <w:t xml:space="preserve">techniek </w:t>
            </w:r>
            <w:r w:rsidR="00561F9E" w:rsidRPr="009A7EAB">
              <w:rPr>
                <w:color w:val="FF0000"/>
                <w:sz w:val="18"/>
                <w:szCs w:val="18"/>
              </w:rPr>
              <w:t>voer</w:t>
            </w:r>
            <w:r w:rsidRPr="009A7EAB">
              <w:rPr>
                <w:sz w:val="18"/>
                <w:szCs w:val="18"/>
              </w:rPr>
              <w:t xml:space="preserve">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3C31816A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99316A">
              <w:rPr>
                <w:color w:val="FF0000"/>
                <w:sz w:val="18"/>
                <w:szCs w:val="18"/>
              </w:rPr>
              <w:t xml:space="preserve">een </w:t>
            </w:r>
            <w:r w:rsidR="00D73EDA">
              <w:rPr>
                <w:color w:val="FF0000"/>
                <w:sz w:val="18"/>
                <w:szCs w:val="18"/>
              </w:rPr>
              <w:t>KNX Programmering</w:t>
            </w:r>
            <w:r w:rsidR="0099316A">
              <w:rPr>
                <w:color w:val="FF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>. De eerste materialen-/onderdelenlijst maak je conform bestek. Bij de tweede materialen-/onderdelenlijst vervang je een deel van de materialen en/of onderdelen om</w:t>
            </w:r>
            <w:r w:rsidR="0099316A">
              <w:rPr>
                <w:color w:val="000000"/>
                <w:sz w:val="18"/>
                <w:szCs w:val="18"/>
              </w:rPr>
              <w:t xml:space="preserve"> </w:t>
            </w:r>
            <w:r w:rsidR="0099316A">
              <w:rPr>
                <w:color w:val="FF0000"/>
                <w:sz w:val="18"/>
                <w:szCs w:val="18"/>
              </w:rPr>
              <w:t xml:space="preserve">nieuwe artikelen te vinden die nog niet zijn toegepast en deze uit te proberen binnen het bedrijf.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41606D57" w14:textId="2B4F6717" w:rsidR="00100582" w:rsidRDefault="00100582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2032B7F2" w14:textId="4981014B" w:rsidR="00100582" w:rsidRPr="00100582" w:rsidRDefault="00100582" w:rsidP="00E2098E">
            <w:pPr>
              <w:rPr>
                <w:b/>
                <w:color w:val="FF0000"/>
                <w:sz w:val="18"/>
                <w:szCs w:val="18"/>
              </w:rPr>
            </w:pPr>
            <w:r w:rsidRPr="00100582">
              <w:rPr>
                <w:b/>
                <w:color w:val="FF0000"/>
                <w:sz w:val="18"/>
                <w:szCs w:val="18"/>
              </w:rPr>
              <w:t xml:space="preserve">Voor DC Lighthouse in </w:t>
            </w:r>
            <w:r w:rsidR="00561F9E" w:rsidRPr="00100582">
              <w:rPr>
                <w:b/>
                <w:color w:val="FF0000"/>
                <w:sz w:val="18"/>
                <w:szCs w:val="18"/>
              </w:rPr>
              <w:t>Dordrecht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ga </w:t>
            </w:r>
            <w:r w:rsidR="000B190E">
              <w:rPr>
                <w:b/>
                <w:color w:val="FF0000"/>
                <w:sz w:val="18"/>
                <w:szCs w:val="18"/>
              </w:rPr>
              <w:t>je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een </w:t>
            </w:r>
            <w:proofErr w:type="spellStart"/>
            <w:r w:rsidRPr="00100582">
              <w:rPr>
                <w:b/>
                <w:color w:val="FF0000"/>
                <w:sz w:val="18"/>
                <w:szCs w:val="18"/>
              </w:rPr>
              <w:t>knx</w:t>
            </w:r>
            <w:proofErr w:type="spellEnd"/>
            <w:r w:rsidRPr="00100582">
              <w:rPr>
                <w:b/>
                <w:color w:val="FF0000"/>
                <w:sz w:val="18"/>
                <w:szCs w:val="18"/>
              </w:rPr>
              <w:t xml:space="preserve"> programmering maken om de verlichting mee te schakelen. Hier maak </w:t>
            </w:r>
            <w:r w:rsidR="00D34C1C">
              <w:rPr>
                <w:b/>
                <w:color w:val="FF0000"/>
                <w:sz w:val="18"/>
                <w:szCs w:val="18"/>
              </w:rPr>
              <w:t>je</w:t>
            </w:r>
            <w:r w:rsidR="000B190E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een blokschema </w:t>
            </w:r>
            <w:r w:rsidR="00A11F46" w:rsidRPr="00100582">
              <w:rPr>
                <w:b/>
                <w:color w:val="FF0000"/>
                <w:sz w:val="18"/>
                <w:szCs w:val="18"/>
              </w:rPr>
              <w:t>v</w:t>
            </w:r>
            <w:r w:rsidR="00A11F46">
              <w:rPr>
                <w:b/>
                <w:color w:val="FF0000"/>
                <w:sz w:val="18"/>
                <w:szCs w:val="18"/>
              </w:rPr>
              <w:t xml:space="preserve">oor, </w:t>
            </w:r>
            <w:r w:rsidR="00A11F46" w:rsidRPr="00100582">
              <w:rPr>
                <w:b/>
                <w:color w:val="FF0000"/>
                <w:sz w:val="18"/>
                <w:szCs w:val="18"/>
              </w:rPr>
              <w:t>en</w:t>
            </w:r>
            <w:r w:rsidR="00D34C1C">
              <w:rPr>
                <w:b/>
                <w:color w:val="FF0000"/>
                <w:sz w:val="18"/>
                <w:szCs w:val="18"/>
              </w:rPr>
              <w:t xml:space="preserve"> een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flowchart. </w:t>
            </w:r>
            <w:r w:rsidR="00D34C1C">
              <w:rPr>
                <w:b/>
                <w:color w:val="FF0000"/>
                <w:sz w:val="18"/>
                <w:szCs w:val="18"/>
              </w:rPr>
              <w:t xml:space="preserve">Ook 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bestel </w:t>
            </w:r>
            <w:r w:rsidR="00D34C1C">
              <w:rPr>
                <w:b/>
                <w:color w:val="FF0000"/>
                <w:sz w:val="18"/>
                <w:szCs w:val="18"/>
              </w:rPr>
              <w:t>je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de onderdelen zodat deze </w:t>
            </w:r>
            <w:r w:rsidR="00561F9E" w:rsidRPr="00100582">
              <w:rPr>
                <w:b/>
                <w:color w:val="FF0000"/>
                <w:sz w:val="18"/>
                <w:szCs w:val="18"/>
              </w:rPr>
              <w:t>geprogrammeerd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kunnen worden en </w:t>
            </w:r>
            <w:r w:rsidR="00561F9E" w:rsidRPr="00100582">
              <w:rPr>
                <w:b/>
                <w:color w:val="FF0000"/>
                <w:sz w:val="18"/>
                <w:szCs w:val="18"/>
              </w:rPr>
              <w:t>geïnstalleerd</w:t>
            </w:r>
            <w:r w:rsidRPr="00100582">
              <w:rPr>
                <w:b/>
                <w:color w:val="FF0000"/>
                <w:sz w:val="18"/>
                <w:szCs w:val="18"/>
              </w:rPr>
              <w:t xml:space="preserve"> kunnen worden door de monteurs. Vervolgens voer </w:t>
            </w:r>
            <w:r w:rsidR="000B190E">
              <w:rPr>
                <w:b/>
                <w:color w:val="FF0000"/>
                <w:sz w:val="18"/>
                <w:szCs w:val="18"/>
              </w:rPr>
              <w:t xml:space="preserve">je de testen uit om </w:t>
            </w:r>
            <w:r w:rsidR="00A11F46">
              <w:rPr>
                <w:b/>
                <w:color w:val="FF0000"/>
                <w:sz w:val="18"/>
                <w:szCs w:val="18"/>
              </w:rPr>
              <w:t>erachter</w:t>
            </w:r>
            <w:r w:rsidR="000B190E">
              <w:rPr>
                <w:b/>
                <w:color w:val="FF0000"/>
                <w:sz w:val="18"/>
                <w:szCs w:val="18"/>
              </w:rPr>
              <w:t xml:space="preserve"> te komen of deze programmering succesvol geïnstalleerd is. </w:t>
            </w:r>
          </w:p>
          <w:p w14:paraId="3EC32012" w14:textId="77777777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1A1EFCA4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D73EDA">
              <w:rPr>
                <w:b/>
                <w:color w:val="FF0000"/>
                <w:sz w:val="18"/>
                <w:szCs w:val="18"/>
              </w:rPr>
              <w:t xml:space="preserve">installatie van fase 2 van </w:t>
            </w:r>
            <w:r w:rsidR="000B190E">
              <w:rPr>
                <w:b/>
                <w:color w:val="FF0000"/>
                <w:sz w:val="18"/>
                <w:szCs w:val="18"/>
              </w:rPr>
              <w:t>DC Lighthouse</w:t>
            </w:r>
            <w:r w:rsidR="00D73ED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0B190E">
              <w:rPr>
                <w:b/>
                <w:color w:val="FF0000"/>
                <w:sz w:val="18"/>
                <w:szCs w:val="18"/>
              </w:rPr>
              <w:t>Dordrecht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53BF4F16" w:rsidR="00494162" w:rsidRPr="00D73EDA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="00561F9E">
              <w:rPr>
                <w:sz w:val="18"/>
                <w:szCs w:val="18"/>
              </w:rPr>
              <w:t>installatie</w:t>
            </w:r>
            <w:r w:rsidR="00D73EDA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van </w:t>
            </w:r>
            <w:r w:rsidR="00D73EDA" w:rsidRPr="00D73EDA">
              <w:rPr>
                <w:color w:val="FF0000"/>
                <w:sz w:val="18"/>
                <w:szCs w:val="18"/>
              </w:rPr>
              <w:t xml:space="preserve">voor </w:t>
            </w:r>
            <w:r w:rsidR="002C6BFC" w:rsidRPr="00D73EDA">
              <w:rPr>
                <w:color w:val="FF0000"/>
                <w:sz w:val="18"/>
                <w:szCs w:val="18"/>
              </w:rPr>
              <w:t>Dor</w:t>
            </w:r>
            <w:r w:rsidR="002C6BFC">
              <w:rPr>
                <w:color w:val="FF0000"/>
                <w:sz w:val="18"/>
                <w:szCs w:val="18"/>
              </w:rPr>
              <w:t>drecht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0B190E">
              <w:rPr>
                <w:color w:val="FF0000"/>
                <w:sz w:val="18"/>
                <w:szCs w:val="18"/>
              </w:rPr>
              <w:t>Lighthouse</w:t>
            </w:r>
            <w:r w:rsidR="00D73EDA">
              <w:rPr>
                <w:color w:val="FF0000"/>
                <w:sz w:val="18"/>
                <w:szCs w:val="18"/>
              </w:rPr>
              <w:t xml:space="preserve"> fase 2, ga </w:t>
            </w:r>
            <w:r w:rsidR="000B190E">
              <w:rPr>
                <w:color w:val="FF0000"/>
                <w:sz w:val="18"/>
                <w:szCs w:val="18"/>
              </w:rPr>
              <w:t>je het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0B190E">
              <w:rPr>
                <w:color w:val="FF0000"/>
                <w:sz w:val="18"/>
                <w:szCs w:val="18"/>
              </w:rPr>
              <w:t>installatie proces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2C6BFC">
              <w:rPr>
                <w:color w:val="FF0000"/>
                <w:sz w:val="18"/>
                <w:szCs w:val="18"/>
              </w:rPr>
              <w:t>begeleiden</w:t>
            </w:r>
            <w:r w:rsidR="009443DE">
              <w:rPr>
                <w:color w:val="FF0000"/>
                <w:sz w:val="18"/>
                <w:szCs w:val="18"/>
              </w:rPr>
              <w:t xml:space="preserve">, ik ga Chris </w:t>
            </w:r>
            <w:proofErr w:type="gramStart"/>
            <w:r w:rsidR="009443DE">
              <w:rPr>
                <w:color w:val="FF0000"/>
                <w:sz w:val="18"/>
                <w:szCs w:val="18"/>
              </w:rPr>
              <w:t>Geelen(</w:t>
            </w:r>
            <w:proofErr w:type="gramEnd"/>
            <w:r w:rsidR="009443DE">
              <w:rPr>
                <w:color w:val="FF0000"/>
                <w:sz w:val="18"/>
                <w:szCs w:val="18"/>
              </w:rPr>
              <w:t>1</w:t>
            </w:r>
            <w:r w:rsidR="009443DE" w:rsidRPr="009443DE">
              <w:rPr>
                <w:color w:val="FF0000"/>
                <w:sz w:val="18"/>
                <w:szCs w:val="18"/>
                <w:vertAlign w:val="superscript"/>
              </w:rPr>
              <w:t>e</w:t>
            </w:r>
            <w:r w:rsidR="009443DE">
              <w:rPr>
                <w:color w:val="FF0000"/>
                <w:sz w:val="18"/>
                <w:szCs w:val="18"/>
              </w:rPr>
              <w:t xml:space="preserve"> leidinggevende monteur, Sander de Bruin(Monteur) en Timon van der Hel(werk-leerling). Deze monteurs zijn alle 3 van het team van Jan van de bogaard in het </w:t>
            </w:r>
            <w:proofErr w:type="gramStart"/>
            <w:r w:rsidR="009443DE">
              <w:rPr>
                <w:color w:val="FF0000"/>
                <w:sz w:val="18"/>
                <w:szCs w:val="18"/>
              </w:rPr>
              <w:t>elektro team</w:t>
            </w:r>
            <w:proofErr w:type="gramEnd"/>
            <w:r w:rsidR="009443DE">
              <w:rPr>
                <w:color w:val="FF0000"/>
                <w:sz w:val="18"/>
                <w:szCs w:val="18"/>
              </w:rPr>
              <w:t>. Ik ga hun begeleiden van het installeren van</w:t>
            </w:r>
            <w:r w:rsidR="00D73EDA">
              <w:rPr>
                <w:color w:val="FF0000"/>
                <w:sz w:val="18"/>
                <w:szCs w:val="18"/>
              </w:rPr>
              <w:t xml:space="preserve"> de elektrotechnische </w:t>
            </w:r>
            <w:r w:rsidR="002C6BFC">
              <w:rPr>
                <w:color w:val="FF0000"/>
                <w:sz w:val="18"/>
                <w:szCs w:val="18"/>
              </w:rPr>
              <w:t>installaties</w:t>
            </w:r>
            <w:r w:rsidR="000B190E">
              <w:rPr>
                <w:color w:val="FF0000"/>
                <w:sz w:val="18"/>
                <w:szCs w:val="18"/>
              </w:rPr>
              <w:t xml:space="preserve"> van DC Lighthouse Dordrecht fase 2</w:t>
            </w:r>
            <w:r w:rsidR="00D73EDA">
              <w:rPr>
                <w:color w:val="FF0000"/>
                <w:sz w:val="18"/>
                <w:szCs w:val="18"/>
              </w:rPr>
              <w:t xml:space="preserve">. </w:t>
            </w:r>
            <w:r w:rsidR="00561F9E">
              <w:rPr>
                <w:color w:val="FF0000"/>
                <w:sz w:val="18"/>
                <w:szCs w:val="18"/>
              </w:rPr>
              <w:t>Hiervoor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0B190E">
              <w:rPr>
                <w:color w:val="FF0000"/>
                <w:sz w:val="18"/>
                <w:szCs w:val="18"/>
              </w:rPr>
              <w:t xml:space="preserve">ga je naar </w:t>
            </w:r>
            <w:r w:rsidR="00A11F46">
              <w:rPr>
                <w:color w:val="FF0000"/>
                <w:sz w:val="18"/>
                <w:szCs w:val="18"/>
              </w:rPr>
              <w:t>bouwvergaderingen en</w:t>
            </w:r>
            <w:r w:rsidR="00D73EDA">
              <w:rPr>
                <w:color w:val="FF0000"/>
                <w:sz w:val="18"/>
                <w:szCs w:val="18"/>
              </w:rPr>
              <w:t xml:space="preserve"> heb </w:t>
            </w:r>
            <w:r w:rsidR="000B190E">
              <w:rPr>
                <w:color w:val="FF0000"/>
                <w:sz w:val="18"/>
                <w:szCs w:val="18"/>
              </w:rPr>
              <w:t>je</w:t>
            </w:r>
            <w:r w:rsidR="00D73EDA">
              <w:rPr>
                <w:color w:val="FF0000"/>
                <w:sz w:val="18"/>
                <w:szCs w:val="18"/>
              </w:rPr>
              <w:t xml:space="preserve"> overleg met</w:t>
            </w:r>
            <w:r w:rsidR="000B190E">
              <w:rPr>
                <w:color w:val="FF0000"/>
                <w:sz w:val="18"/>
                <w:szCs w:val="18"/>
              </w:rPr>
              <w:t xml:space="preserve"> de</w:t>
            </w:r>
            <w:r w:rsidR="00D73EDA">
              <w:rPr>
                <w:color w:val="FF0000"/>
                <w:sz w:val="18"/>
                <w:szCs w:val="18"/>
              </w:rPr>
              <w:t xml:space="preserve"> projectleider</w:t>
            </w:r>
            <w:r w:rsidR="000B190E">
              <w:rPr>
                <w:color w:val="FF0000"/>
                <w:sz w:val="18"/>
                <w:szCs w:val="18"/>
              </w:rPr>
              <w:t xml:space="preserve"> en </w:t>
            </w:r>
            <w:r w:rsidR="00D73EDA">
              <w:rPr>
                <w:color w:val="FF0000"/>
                <w:sz w:val="18"/>
                <w:szCs w:val="18"/>
              </w:rPr>
              <w:t xml:space="preserve">werkvoorbereider. Ook bereken </w:t>
            </w:r>
            <w:r w:rsidR="000B190E">
              <w:rPr>
                <w:color w:val="FF0000"/>
                <w:sz w:val="18"/>
                <w:szCs w:val="18"/>
              </w:rPr>
              <w:t>je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2C6BFC">
              <w:rPr>
                <w:color w:val="FF0000"/>
                <w:sz w:val="18"/>
                <w:szCs w:val="18"/>
              </w:rPr>
              <w:t>eventuele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9443DE">
              <w:rPr>
                <w:color w:val="FF0000"/>
                <w:sz w:val="18"/>
                <w:szCs w:val="18"/>
              </w:rPr>
              <w:t>meewerken</w:t>
            </w:r>
            <w:r w:rsidR="00D73EDA">
              <w:rPr>
                <w:color w:val="FF0000"/>
                <w:sz w:val="18"/>
                <w:szCs w:val="18"/>
              </w:rPr>
              <w:t xml:space="preserve"> en zorg</w:t>
            </w:r>
            <w:r w:rsidR="000B190E">
              <w:rPr>
                <w:color w:val="FF0000"/>
                <w:sz w:val="18"/>
                <w:szCs w:val="18"/>
              </w:rPr>
              <w:t xml:space="preserve"> je </w:t>
            </w:r>
            <w:r w:rsidR="00A11F46">
              <w:rPr>
                <w:color w:val="FF0000"/>
                <w:sz w:val="18"/>
                <w:szCs w:val="18"/>
              </w:rPr>
              <w:t>ervoor</w:t>
            </w:r>
            <w:r w:rsidR="000B190E">
              <w:rPr>
                <w:color w:val="FF0000"/>
                <w:sz w:val="18"/>
                <w:szCs w:val="18"/>
              </w:rPr>
              <w:t xml:space="preserve"> dat deze</w:t>
            </w:r>
            <w:r w:rsidR="00D73EDA">
              <w:rPr>
                <w:color w:val="FF0000"/>
                <w:sz w:val="18"/>
                <w:szCs w:val="18"/>
              </w:rPr>
              <w:t xml:space="preserve"> door de tekenaar worden uitgetekend</w:t>
            </w:r>
            <w:r w:rsidR="004F7539">
              <w:rPr>
                <w:color w:val="FF0000"/>
                <w:sz w:val="18"/>
                <w:szCs w:val="18"/>
              </w:rPr>
              <w:t>.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="00A11F46">
              <w:rPr>
                <w:color w:val="FF0000"/>
                <w:sz w:val="18"/>
                <w:szCs w:val="18"/>
              </w:rPr>
              <w:t xml:space="preserve">  </w:t>
            </w: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6C7F471D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9A7EAB">
              <w:rPr>
                <w:color w:val="FF0000"/>
                <w:sz w:val="18"/>
                <w:szCs w:val="18"/>
              </w:rPr>
              <w:t>installatie</w:t>
            </w:r>
            <w:r w:rsidR="00D73EDA"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0C39FF6B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990F4C">
              <w:rPr>
                <w:color w:val="FF0000"/>
                <w:sz w:val="18"/>
                <w:szCs w:val="18"/>
              </w:rPr>
              <w:t>196</w:t>
            </w:r>
            <w:r w:rsidR="00D73EDA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1A38BB5F" w:rsidR="00716FB7" w:rsidRDefault="00D73EDA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1</w:t>
                  </w:r>
                  <w:r w:rsidR="00990F4C">
                    <w:rPr>
                      <w:color w:val="FF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124CDBDB" w:rsidR="00716FB7" w:rsidRDefault="00990F4C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4064" w:type="dxa"/>
                </w:tcPr>
                <w:p w14:paraId="3066228D" w14:textId="4FAD0F5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het begeleiden van het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 xml:space="preserve"> installatie</w:t>
                  </w:r>
                  <w:r w:rsidR="00816F4C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185ADEA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60DE0E31" w:rsidR="00BC534E" w:rsidRPr="009A7EAB" w:rsidRDefault="00816F4C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[toe te voegen door student, docent of bedrijf]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05BAAEF8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</w:t>
            </w:r>
            <w:r w:rsidRPr="00D73EDA">
              <w:rPr>
                <w:color w:val="FF0000"/>
                <w:sz w:val="18"/>
                <w:szCs w:val="18"/>
              </w:rPr>
              <w:t xml:space="preserve">van </w:t>
            </w:r>
            <w:r w:rsidR="00D73EDA" w:rsidRPr="00D73EDA">
              <w:rPr>
                <w:color w:val="FF0000"/>
                <w:sz w:val="18"/>
                <w:szCs w:val="18"/>
              </w:rPr>
              <w:t xml:space="preserve">de </w:t>
            </w:r>
            <w:r w:rsidR="00561F9E" w:rsidRPr="00D73EDA">
              <w:rPr>
                <w:color w:val="FF0000"/>
                <w:sz w:val="18"/>
                <w:szCs w:val="18"/>
              </w:rPr>
              <w:t>elektrotechnische</w:t>
            </w:r>
            <w:r w:rsidR="00D73EDA" w:rsidRPr="00D73EDA">
              <w:rPr>
                <w:color w:val="FF0000"/>
                <w:sz w:val="18"/>
                <w:szCs w:val="18"/>
              </w:rPr>
              <w:t xml:space="preserve"> installatie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65D7106C" w:rsidR="00816F4C" w:rsidRDefault="00816F4C"/>
    <w:p w14:paraId="5FE95313" w14:textId="19BCAF68" w:rsidR="00EE6533" w:rsidRDefault="00EE6533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68B0C102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4FB1E3EE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="00A11F46">
              <w:rPr>
                <w:color w:val="FF0000"/>
                <w:sz w:val="18"/>
                <w:szCs w:val="18"/>
              </w:rPr>
              <w:t>CAD-tekening</w:t>
            </w:r>
            <w:r w:rsidR="00B814C9">
              <w:rPr>
                <w:color w:val="FF0000"/>
                <w:sz w:val="18"/>
                <w:szCs w:val="18"/>
              </w:rPr>
              <w:t xml:space="preserve"> opstellen.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4FC5B0CC" w:rsidR="00990F4C" w:rsidRPr="00990F4C" w:rsidRDefault="003B5C2B" w:rsidP="00990F4C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FF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proofErr w:type="spellStart"/>
            <w:r w:rsidR="00990F4C">
              <w:rPr>
                <w:color w:val="000000"/>
                <w:sz w:val="18"/>
                <w:szCs w:val="18"/>
              </w:rPr>
              <w:t>knx</w:t>
            </w:r>
            <w:proofErr w:type="spellEnd"/>
            <w:r w:rsidR="00990F4C">
              <w:rPr>
                <w:color w:val="000000"/>
                <w:sz w:val="18"/>
                <w:szCs w:val="18"/>
              </w:rPr>
              <w:t xml:space="preserve"> onderdelen van een ander merk </w:t>
            </w:r>
            <w:r w:rsidR="00A11F46">
              <w:rPr>
                <w:color w:val="000000"/>
                <w:sz w:val="18"/>
                <w:szCs w:val="18"/>
              </w:rPr>
              <w:t xml:space="preserve">gebruikt </w:t>
            </w:r>
            <w:r w:rsidR="00A11F46" w:rsidRPr="009A7EAB">
              <w:rPr>
                <w:color w:val="000000"/>
                <w:sz w:val="18"/>
                <w:szCs w:val="18"/>
              </w:rPr>
              <w:t>en</w:t>
            </w:r>
            <w:r w:rsidRPr="009A7EAB">
              <w:rPr>
                <w:color w:val="000000"/>
                <w:sz w:val="18"/>
                <w:szCs w:val="18"/>
              </w:rPr>
              <w:t xml:space="preserve">/of onderdelen vervangt </w:t>
            </w:r>
            <w:r w:rsidRPr="00990F4C">
              <w:rPr>
                <w:color w:val="FF0000"/>
                <w:sz w:val="18"/>
                <w:szCs w:val="18"/>
              </w:rPr>
              <w:t xml:space="preserve">om </w:t>
            </w:r>
            <w:r w:rsidR="00990F4C" w:rsidRPr="00990F4C">
              <w:rPr>
                <w:color w:val="FF0000"/>
                <w:sz w:val="18"/>
                <w:szCs w:val="18"/>
              </w:rPr>
              <w:t>de investeringskosten te verlagen en om de exploitatiekosten te verlagen</w:t>
            </w:r>
          </w:p>
          <w:p w14:paraId="354CA5A7" w14:textId="71E29058" w:rsidR="003B5C2B" w:rsidRPr="009A7EAB" w:rsidRDefault="006612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proofErr w:type="gramStart"/>
            <w:r w:rsidRPr="00990F4C">
              <w:rPr>
                <w:rFonts w:eastAsia="Calibri"/>
                <w:sz w:val="18"/>
                <w:szCs w:val="18"/>
              </w:rPr>
              <w:t>te</w:t>
            </w:r>
            <w:proofErr w:type="gramEnd"/>
            <w:r w:rsidRPr="00990F4C">
              <w:rPr>
                <w:rFonts w:eastAsia="Calibri"/>
                <w:sz w:val="18"/>
                <w:szCs w:val="18"/>
              </w:rPr>
              <w:t xml:space="preserve"> gebruiken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lastRenderedPageBreak/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134A319D" w14:textId="77777777" w:rsidR="00EE6533" w:rsidRDefault="00EE6533" w:rsidP="00FD7856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EA60F8D" w14:textId="64906A48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="00816F4C" w:rsidRPr="009A7EAB">
              <w:rPr>
                <w:b/>
                <w:color w:val="FF0000"/>
                <w:sz w:val="18"/>
                <w:szCs w:val="18"/>
              </w:rPr>
              <w:t>installatie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71865519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816F4C" w:rsidRPr="009A7EAB">
              <w:rPr>
                <w:rFonts w:eastAsia="Calibri"/>
                <w:color w:val="FF0000"/>
                <w:sz w:val="18"/>
                <w:szCs w:val="18"/>
              </w:rPr>
              <w:t>installatie</w:t>
            </w:r>
            <w:r w:rsidR="00D73EDA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proces van</w:t>
            </w:r>
            <w:r w:rsidR="00D73EDA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561F9E">
              <w:rPr>
                <w:rFonts w:eastAsia="Calibri"/>
                <w:color w:val="000000"/>
                <w:sz w:val="18"/>
                <w:szCs w:val="18"/>
              </w:rPr>
              <w:t>elektrotechnische</w:t>
            </w:r>
            <w:r w:rsidR="00D73EDA">
              <w:rPr>
                <w:rFonts w:eastAsia="Calibri"/>
                <w:color w:val="000000"/>
                <w:sz w:val="18"/>
                <w:szCs w:val="18"/>
              </w:rPr>
              <w:t xml:space="preserve"> installatie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lastRenderedPageBreak/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1165A8AE" w:rsidR="00EE6533" w:rsidRDefault="00EE6533">
      <w:pPr>
        <w:rPr>
          <w:sz w:val="18"/>
          <w:szCs w:val="18"/>
        </w:rPr>
      </w:pPr>
    </w:p>
    <w:p w14:paraId="0404D356" w14:textId="77777777" w:rsidR="00EE6533" w:rsidRDefault="00EE653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A6A070" w14:textId="77777777" w:rsidR="00A10392" w:rsidRPr="009A7EAB" w:rsidRDefault="00A10392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30C4C489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D73EDA">
              <w:rPr>
                <w:color w:val="000000" w:themeColor="text1"/>
                <w:sz w:val="18"/>
                <w:szCs w:val="18"/>
              </w:rPr>
              <w:t xml:space="preserve"> Jan van den Bogaard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17DA296" w:rsidR="00B0345F" w:rsidRPr="009A7EAB" w:rsidRDefault="00CA56C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BF3F4F" wp14:editId="152D7A9B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68580</wp:posOffset>
                  </wp:positionV>
                  <wp:extent cx="2617470" cy="1036955"/>
                  <wp:effectExtent l="0" t="0" r="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42" t="608"/>
                          <a:stretch/>
                        </pic:blipFill>
                        <pic:spPr bwMode="auto">
                          <a:xfrm>
                            <a:off x="0" y="0"/>
                            <a:ext cx="2617470" cy="1036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  <w:r>
              <w:rPr>
                <w:noProof/>
              </w:rPr>
              <w:t xml:space="preserve"> </w:t>
            </w:r>
          </w:p>
          <w:p w14:paraId="59A23D48" w14:textId="387166B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04A0A38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D73EDA">
              <w:rPr>
                <w:color w:val="000000"/>
                <w:sz w:val="18"/>
                <w:szCs w:val="18"/>
              </w:rPr>
              <w:t xml:space="preserve"> </w:t>
            </w:r>
            <w:r w:rsidR="00CA56C4">
              <w:rPr>
                <w:color w:val="000000"/>
                <w:sz w:val="18"/>
                <w:szCs w:val="18"/>
              </w:rPr>
              <w:t>04</w:t>
            </w:r>
            <w:r w:rsidR="00D73EDA">
              <w:rPr>
                <w:color w:val="000000"/>
                <w:sz w:val="18"/>
                <w:szCs w:val="18"/>
              </w:rPr>
              <w:t>-0</w:t>
            </w:r>
            <w:r w:rsidR="00CA56C4">
              <w:rPr>
                <w:color w:val="000000"/>
                <w:sz w:val="18"/>
                <w:szCs w:val="18"/>
              </w:rPr>
              <w:t>4</w:t>
            </w:r>
            <w:r w:rsidR="00D73EDA">
              <w:rPr>
                <w:color w:val="000000"/>
                <w:sz w:val="18"/>
                <w:szCs w:val="18"/>
              </w:rPr>
              <w:t>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DA838F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D73EDA">
              <w:rPr>
                <w:color w:val="000000"/>
                <w:sz w:val="18"/>
                <w:szCs w:val="18"/>
              </w:rPr>
              <w:t xml:space="preserve"> Thymen Braspenning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4189AF42" w:rsidR="00B0345F" w:rsidRPr="009A7EAB" w:rsidRDefault="00CA56C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7CB003F" wp14:editId="033DE3BD">
                  <wp:simplePos x="0" y="0"/>
                  <wp:positionH relativeFrom="column">
                    <wp:posOffset>911860</wp:posOffset>
                  </wp:positionH>
                  <wp:positionV relativeFrom="paragraph">
                    <wp:posOffset>132080</wp:posOffset>
                  </wp:positionV>
                  <wp:extent cx="2030095" cy="1353185"/>
                  <wp:effectExtent l="0" t="0" r="8255" b="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95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2273079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0274450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52EDF83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D73EDA">
              <w:rPr>
                <w:color w:val="000000"/>
                <w:sz w:val="18"/>
                <w:szCs w:val="18"/>
              </w:rPr>
              <w:t xml:space="preserve"> </w:t>
            </w:r>
            <w:r w:rsidR="00CA56C4">
              <w:rPr>
                <w:color w:val="000000"/>
                <w:sz w:val="18"/>
                <w:szCs w:val="18"/>
              </w:rPr>
              <w:t>04</w:t>
            </w:r>
            <w:r w:rsidR="00D73EDA">
              <w:rPr>
                <w:color w:val="000000"/>
                <w:sz w:val="18"/>
                <w:szCs w:val="18"/>
              </w:rPr>
              <w:t>-0</w:t>
            </w:r>
            <w:r w:rsidR="00CA56C4">
              <w:rPr>
                <w:color w:val="000000"/>
                <w:sz w:val="18"/>
                <w:szCs w:val="18"/>
              </w:rPr>
              <w:t>4</w:t>
            </w:r>
            <w:r w:rsidR="00D73EDA">
              <w:rPr>
                <w:color w:val="000000"/>
                <w:sz w:val="18"/>
                <w:szCs w:val="18"/>
              </w:rPr>
              <w:t>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22C2DC60" w:rsidR="00B0345F" w:rsidRPr="009A7EAB" w:rsidRDefault="00D34C1C" w:rsidP="003B732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2011014F" w14:textId="76A1F475" w:rsidR="00EE6533" w:rsidRDefault="00EE6533">
      <w:pPr>
        <w:rPr>
          <w:sz w:val="18"/>
          <w:szCs w:val="18"/>
        </w:rPr>
      </w:pPr>
    </w:p>
    <w:p w14:paraId="6745BB90" w14:textId="59B56C85" w:rsidR="00397813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193FFF04" w:rsidR="00397813" w:rsidRPr="009A7EAB" w:rsidRDefault="00D73ED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Thymen Braspenning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644125B8" w:rsidR="00397813" w:rsidRPr="009A7EAB" w:rsidRDefault="00D73EDA" w:rsidP="00397813">
            <w:r>
              <w:t>KNX-programmering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1E775930" w:rsidR="00397813" w:rsidRPr="009A7EAB" w:rsidRDefault="00D34C1C" w:rsidP="0039781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KNX onderdelen</w:t>
            </w:r>
            <w:proofErr w:type="gramEnd"/>
            <w:r>
              <w:rPr>
                <w:sz w:val="18"/>
                <w:szCs w:val="18"/>
              </w:rPr>
              <w:t xml:space="preserve"> uitzoeken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2714951C" w:rsidR="00397813" w:rsidRPr="009A7EAB" w:rsidRDefault="00D34C1C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Kabel </w:t>
            </w:r>
            <w:proofErr w:type="spellStart"/>
            <w:r>
              <w:rPr>
                <w:sz w:val="18"/>
                <w:szCs w:val="18"/>
              </w:rPr>
              <w:t>berekingen</w:t>
            </w:r>
            <w:proofErr w:type="spellEnd"/>
            <w:r>
              <w:rPr>
                <w:sz w:val="18"/>
                <w:szCs w:val="18"/>
              </w:rPr>
              <w:t xml:space="preserve"> uitvoeren 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276F3D72" w:rsidR="00397813" w:rsidRPr="009A7EAB" w:rsidRDefault="00D34C1C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Verdeelkasten uitzoeken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22BF2378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</w:t>
            </w:r>
            <w:r w:rsidR="00B006D5">
              <w:rPr>
                <w:b/>
              </w:rPr>
              <w:t>–</w:t>
            </w:r>
            <w:r w:rsidRPr="009A7EAB">
              <w:rPr>
                <w:b/>
              </w:rPr>
              <w:t xml:space="preserve">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75BF6A21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Thymen Braspenning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5699B140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28-2-2023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2308"/>
        <w:gridCol w:w="2642"/>
        <w:gridCol w:w="1308"/>
        <w:gridCol w:w="2941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52D93A6C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KNX Programmeren/ontwerpen </w:t>
            </w: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6D1C6BA7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programmeren en </w:t>
            </w:r>
            <w:r w:rsidR="00B006D5">
              <w:rPr>
                <w:sz w:val="18"/>
                <w:szCs w:val="18"/>
              </w:rPr>
              <w:t>installeren</w:t>
            </w:r>
            <w:r>
              <w:rPr>
                <w:sz w:val="18"/>
                <w:szCs w:val="18"/>
              </w:rPr>
              <w:t xml:space="preserve"> van een </w:t>
            </w:r>
            <w:proofErr w:type="spellStart"/>
            <w:r>
              <w:rPr>
                <w:sz w:val="18"/>
                <w:szCs w:val="18"/>
              </w:rPr>
              <w:t>knx</w:t>
            </w:r>
            <w:proofErr w:type="spellEnd"/>
            <w:r>
              <w:rPr>
                <w:sz w:val="18"/>
                <w:szCs w:val="18"/>
              </w:rPr>
              <w:t xml:space="preserve"> programmering 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41C3DBF1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16:30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074DF55C" w:rsidR="007C161E" w:rsidRPr="009A7EAB" w:rsidRDefault="00B006D5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Begeleiden</w:t>
            </w:r>
            <w:r w:rsidR="00D34C1C">
              <w:rPr>
                <w:sz w:val="18"/>
                <w:szCs w:val="18"/>
              </w:rPr>
              <w:t xml:space="preserve"> installatie </w:t>
            </w:r>
            <w:r>
              <w:rPr>
                <w:sz w:val="18"/>
                <w:szCs w:val="18"/>
              </w:rPr>
              <w:t>proces</w:t>
            </w:r>
            <w:r w:rsidR="00D34C1C">
              <w:rPr>
                <w:sz w:val="18"/>
                <w:szCs w:val="18"/>
              </w:rPr>
              <w:t xml:space="preserve"> Fase 2</w:t>
            </w:r>
          </w:p>
        </w:tc>
        <w:tc>
          <w:tcPr>
            <w:tcW w:w="2920" w:type="dxa"/>
          </w:tcPr>
          <w:p w14:paraId="0B181C64" w14:textId="78C54148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</w:t>
            </w:r>
            <w:r w:rsidR="00B006D5">
              <w:rPr>
                <w:sz w:val="18"/>
                <w:szCs w:val="18"/>
              </w:rPr>
              <w:t>begeleiden</w:t>
            </w:r>
            <w:r>
              <w:rPr>
                <w:sz w:val="18"/>
                <w:szCs w:val="18"/>
              </w:rPr>
              <w:t xml:space="preserve"> van installatie </w:t>
            </w:r>
            <w:r w:rsidR="00B006D5">
              <w:rPr>
                <w:sz w:val="18"/>
                <w:szCs w:val="18"/>
              </w:rPr>
              <w:t>proces</w:t>
            </w:r>
            <w:r>
              <w:rPr>
                <w:sz w:val="18"/>
                <w:szCs w:val="18"/>
              </w:rPr>
              <w:t xml:space="preserve"> van fase 2</w:t>
            </w:r>
          </w:p>
        </w:tc>
        <w:tc>
          <w:tcPr>
            <w:tcW w:w="1355" w:type="dxa"/>
          </w:tcPr>
          <w:p w14:paraId="3705E94B" w14:textId="4D8F54F6" w:rsidR="007C161E" w:rsidRPr="009A7EAB" w:rsidRDefault="00D34C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16:30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4CCA5CF2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3F46" w14:textId="77777777" w:rsidR="00937D2A" w:rsidRDefault="00937D2A" w:rsidP="00C0771C">
      <w:r>
        <w:separator/>
      </w:r>
    </w:p>
  </w:endnote>
  <w:endnote w:type="continuationSeparator" w:id="0">
    <w:p w14:paraId="0E0CED08" w14:textId="77777777" w:rsidR="00937D2A" w:rsidRDefault="00937D2A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60307BEA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0869D3">
      <w:rPr>
        <w:noProof/>
        <w:sz w:val="15"/>
        <w:szCs w:val="15"/>
      </w:rPr>
      <w:t>99061168 Thymen Braspenning - 25297 MKE-T-4 - PvB EsMEI va cohort 2015 - B1-K1_B1-K2_P1-K1</w:t>
    </w:r>
    <w:r w:rsidRPr="004C65E2">
      <w:rPr>
        <w:sz w:val="15"/>
        <w:szCs w:val="15"/>
      </w:rPr>
      <w:fldChar w:fldCharType="end"/>
    </w:r>
    <w:r w:rsidR="0099316A">
      <w:rPr>
        <w:sz w:val="15"/>
        <w:szCs w:val="15"/>
      </w:rPr>
      <w:t>23</w:t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E284BE5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0869D3">
      <w:rPr>
        <w:noProof/>
        <w:sz w:val="16"/>
        <w:szCs w:val="16"/>
      </w:rPr>
      <w:t>99061168 Thymen Braspenning - 25297 MKE-T-4 - PvB EsMEI va cohort 2015 - B1-K1_B1-K2_P1-K1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F1C9" w14:textId="77777777" w:rsidR="00937D2A" w:rsidRDefault="00937D2A" w:rsidP="00C0771C">
      <w:r>
        <w:separator/>
      </w:r>
    </w:p>
  </w:footnote>
  <w:footnote w:type="continuationSeparator" w:id="0">
    <w:p w14:paraId="0CE493C2" w14:textId="77777777" w:rsidR="00937D2A" w:rsidRDefault="00937D2A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5736">
    <w:abstractNumId w:val="4"/>
  </w:num>
  <w:num w:numId="2" w16cid:durableId="737287637">
    <w:abstractNumId w:val="5"/>
  </w:num>
  <w:num w:numId="3" w16cid:durableId="1071193507">
    <w:abstractNumId w:val="6"/>
  </w:num>
  <w:num w:numId="4" w16cid:durableId="729612953">
    <w:abstractNumId w:val="3"/>
  </w:num>
  <w:num w:numId="5" w16cid:durableId="1406025125">
    <w:abstractNumId w:val="0"/>
  </w:num>
  <w:num w:numId="6" w16cid:durableId="1035036106">
    <w:abstractNumId w:val="7"/>
  </w:num>
  <w:num w:numId="7" w16cid:durableId="864560462">
    <w:abstractNumId w:val="8"/>
  </w:num>
  <w:num w:numId="8" w16cid:durableId="881092761">
    <w:abstractNumId w:val="1"/>
  </w:num>
  <w:num w:numId="9" w16cid:durableId="1122959538">
    <w:abstractNumId w:val="2"/>
  </w:num>
  <w:num w:numId="10" w16cid:durableId="1087656885">
    <w:abstractNumId w:val="10"/>
  </w:num>
  <w:num w:numId="11" w16cid:durableId="10218689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869D3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190E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582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BFC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BDD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502"/>
    <w:rsid w:val="004F5DDA"/>
    <w:rsid w:val="004F6E3D"/>
    <w:rsid w:val="004F7539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1F9E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47C55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85C"/>
    <w:rsid w:val="00814CF6"/>
    <w:rsid w:val="00816D7A"/>
    <w:rsid w:val="00816F4C"/>
    <w:rsid w:val="00822514"/>
    <w:rsid w:val="008236D7"/>
    <w:rsid w:val="0082401F"/>
    <w:rsid w:val="00824BFE"/>
    <w:rsid w:val="0082560F"/>
    <w:rsid w:val="008264A1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66E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37D2A"/>
    <w:rsid w:val="0094079A"/>
    <w:rsid w:val="00940B49"/>
    <w:rsid w:val="009443DE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0F4C"/>
    <w:rsid w:val="00991CFB"/>
    <w:rsid w:val="00991DB1"/>
    <w:rsid w:val="009921CB"/>
    <w:rsid w:val="00992258"/>
    <w:rsid w:val="00992B7E"/>
    <w:rsid w:val="0099316A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1F46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6D5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4C9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4DF8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6C4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4894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0F7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C1C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3ED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36DA9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2A03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1C4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6533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vdBogaard@hoppenbrouwers.n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Thymen Braspenning</dc:creator>
  <cp:lastModifiedBy>Arjan Kamberg</cp:lastModifiedBy>
  <cp:revision>4</cp:revision>
  <cp:lastPrinted>2023-03-27T06:39:00Z</cp:lastPrinted>
  <dcterms:created xsi:type="dcterms:W3CDTF">2023-04-04T06:02:00Z</dcterms:created>
  <dcterms:modified xsi:type="dcterms:W3CDTF">2023-04-04T11:31:00Z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