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B952F4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52F4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B952F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1A2D1C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1A2D1C">
        <w:rPr>
          <w:rFonts w:ascii="Arial" w:hAnsi="Arial" w:cs="Arial"/>
          <w:b/>
          <w:sz w:val="28"/>
          <w:szCs w:val="28"/>
        </w:rPr>
        <w:t>14</w:t>
      </w:r>
      <w:r w:rsidR="00B952F4">
        <w:rPr>
          <w:rFonts w:ascii="Arial" w:hAnsi="Arial" w:cs="Arial"/>
          <w:b/>
          <w:sz w:val="28"/>
          <w:szCs w:val="28"/>
        </w:rPr>
        <w:t>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1A2D1C" w:rsidP="00811EA9">
            <w:r w:rsidRPr="001A2D1C">
              <w:t>99056831</w:t>
            </w:r>
          </w:p>
        </w:tc>
        <w:tc>
          <w:tcPr>
            <w:tcW w:w="1417" w:type="dxa"/>
          </w:tcPr>
          <w:p w:rsidR="00811EA9" w:rsidRPr="00CE5DA8" w:rsidRDefault="001A2D1C" w:rsidP="00811EA9">
            <w:r w:rsidRPr="001A2D1C">
              <w:t>Tycho</w:t>
            </w:r>
          </w:p>
        </w:tc>
        <w:tc>
          <w:tcPr>
            <w:tcW w:w="993" w:type="dxa"/>
          </w:tcPr>
          <w:p w:rsidR="00811EA9" w:rsidRPr="00CE5DA8" w:rsidRDefault="00B952F4" w:rsidP="00811EA9">
            <w:proofErr w:type="gramStart"/>
            <w:r w:rsidRPr="00B952F4">
              <w:t>van</w:t>
            </w:r>
            <w:proofErr w:type="gramEnd"/>
          </w:p>
        </w:tc>
        <w:tc>
          <w:tcPr>
            <w:tcW w:w="3402" w:type="dxa"/>
          </w:tcPr>
          <w:p w:rsidR="00811EA9" w:rsidRDefault="001A2D1C" w:rsidP="00811EA9">
            <w:proofErr w:type="spellStart"/>
            <w:r w:rsidRPr="001A2D1C">
              <w:t>Zunderd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beoordelaar:</w:t>
      </w:r>
      <w:r w:rsidR="00B952F4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A.</w:t>
      </w:r>
      <w:r w:rsidR="00B952F4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1A2D1C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B952F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973D4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2023-04-14T07:58:00Z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