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F359" w14:textId="77236739" w:rsidR="00ED563A" w:rsidRDefault="00ED563A" w:rsidP="00ED563A">
      <w:pPr>
        <w:pStyle w:val="Heading2"/>
        <w:numPr>
          <w:ilvl w:val="0"/>
          <w:numId w:val="0"/>
        </w:numPr>
        <w:ind w:left="576" w:hanging="576"/>
      </w:pPr>
      <w:bookmarkStart w:id="0" w:name="_Ref519690790"/>
      <w:bookmarkStart w:id="1" w:name="_Toc520184455"/>
      <w:r>
        <w:t>Data Collection Work Instruction</w:t>
      </w:r>
      <w:bookmarkEnd w:id="0"/>
      <w:bookmarkEnd w:id="1"/>
    </w:p>
    <w:p w14:paraId="50127DB0" w14:textId="69FF9197" w:rsidR="00ED563A" w:rsidRPr="008C4960" w:rsidRDefault="00ED563A" w:rsidP="00ED563A">
      <w:pPr>
        <w:ind w:firstLine="0"/>
      </w:pP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562"/>
        <w:gridCol w:w="9280"/>
      </w:tblGrid>
      <w:tr w:rsidR="00ED563A" w:rsidRPr="002B751B" w14:paraId="161756A7" w14:textId="77777777" w:rsidTr="002834E2">
        <w:trPr>
          <w:tblHeader/>
        </w:trPr>
        <w:tc>
          <w:tcPr>
            <w:tcW w:w="9842" w:type="dxa"/>
            <w:gridSpan w:val="2"/>
            <w:shd w:val="clear" w:color="auto" w:fill="D9D9D9" w:themeFill="background1" w:themeFillShade="D9"/>
          </w:tcPr>
          <w:p w14:paraId="706CB98D" w14:textId="77777777" w:rsidR="00ED563A" w:rsidRPr="002B751B" w:rsidRDefault="00ED563A" w:rsidP="002834E2">
            <w:pPr>
              <w:pStyle w:val="Table"/>
              <w:rPr>
                <w:b/>
              </w:rPr>
            </w:pPr>
            <w:r>
              <w:rPr>
                <w:b/>
                <w:lang w:val="en-GB"/>
              </w:rPr>
              <w:t xml:space="preserve">Windows registry, </w:t>
            </w:r>
            <w:r w:rsidRPr="002B751B">
              <w:rPr>
                <w:b/>
              </w:rPr>
              <w:t xml:space="preserve">Trace log and </w:t>
            </w:r>
            <w:r>
              <w:rPr>
                <w:b/>
              </w:rPr>
              <w:t>UccApiLog</w:t>
            </w:r>
            <w:r w:rsidRPr="002B751B">
              <w:rPr>
                <w:b/>
              </w:rPr>
              <w:t xml:space="preserve"> collection</w:t>
            </w:r>
            <w:r>
              <w:rPr>
                <w:b/>
              </w:rPr>
              <w:t xml:space="preserve"> from Volume Shadow Copy</w:t>
            </w:r>
          </w:p>
        </w:tc>
      </w:tr>
      <w:tr w:rsidR="00ED563A" w14:paraId="605E6E6C" w14:textId="77777777" w:rsidTr="002834E2">
        <w:tc>
          <w:tcPr>
            <w:tcW w:w="562" w:type="dxa"/>
          </w:tcPr>
          <w:p w14:paraId="18640509" w14:textId="77777777" w:rsidR="00ED563A" w:rsidRDefault="00ED563A" w:rsidP="002834E2">
            <w:pPr>
              <w:pStyle w:val="Table"/>
            </w:pPr>
            <w:r>
              <w:t>1.</w:t>
            </w:r>
          </w:p>
        </w:tc>
        <w:tc>
          <w:tcPr>
            <w:tcW w:w="9280" w:type="dxa"/>
          </w:tcPr>
          <w:p w14:paraId="5021DEDE" w14:textId="77777777" w:rsidR="00ED563A" w:rsidRDefault="00ED563A" w:rsidP="002834E2">
            <w:pPr>
              <w:pStyle w:val="Table"/>
            </w:pPr>
            <w:r>
              <w:t>Requirements:</w:t>
            </w:r>
          </w:p>
          <w:p w14:paraId="3E6FD81E" w14:textId="77777777" w:rsidR="00ED563A" w:rsidRDefault="00ED563A" w:rsidP="00ED563A">
            <w:pPr>
              <w:pStyle w:val="Table"/>
              <w:numPr>
                <w:ilvl w:val="6"/>
                <w:numId w:val="4"/>
              </w:numPr>
              <w:ind w:left="465"/>
            </w:pPr>
            <w:r>
              <w:t>Download and extract the md5deep software package (</w:t>
            </w:r>
            <w:hyperlink r:id="rId5" w:history="1">
              <w:r w:rsidRPr="00103944">
                <w:rPr>
                  <w:rStyle w:val="Hyperlink"/>
                </w:rPr>
                <w:t>https://github.com/jessek/hashdeep/releases</w:t>
              </w:r>
            </w:hyperlink>
            <w:r>
              <w:t>). Add the extract location to the system’s path variable</w:t>
            </w:r>
          </w:p>
          <w:p w14:paraId="63C2DF32" w14:textId="77777777" w:rsidR="00ED563A" w:rsidRDefault="00ED563A" w:rsidP="00ED563A">
            <w:pPr>
              <w:pStyle w:val="Table"/>
              <w:numPr>
                <w:ilvl w:val="6"/>
                <w:numId w:val="4"/>
              </w:numPr>
              <w:ind w:left="465"/>
            </w:pPr>
            <w:r>
              <w:t xml:space="preserve">Download and extract the </w:t>
            </w:r>
            <w:proofErr w:type="spellStart"/>
            <w:r>
              <w:t>SysinternalsSuite</w:t>
            </w:r>
            <w:proofErr w:type="spellEnd"/>
            <w:r>
              <w:t xml:space="preserve"> (</w:t>
            </w:r>
            <w:hyperlink r:id="rId6" w:history="1">
              <w:r w:rsidRPr="003165B1">
                <w:rPr>
                  <w:rStyle w:val="Hyperlink"/>
                </w:rPr>
                <w:t>https://docs.microsoft.com/en-us/sysinternals/downloads/sysinternals-suite</w:t>
              </w:r>
            </w:hyperlink>
            <w:r>
              <w:t xml:space="preserve"> and add the </w:t>
            </w:r>
            <w:proofErr w:type="spellStart"/>
            <w:r>
              <w:t>SysInternalsSuite</w:t>
            </w:r>
            <w:proofErr w:type="spellEnd"/>
            <w:r>
              <w:t xml:space="preserve"> </w:t>
            </w:r>
            <w:proofErr w:type="spellStart"/>
            <w:r>
              <w:t>utils</w:t>
            </w:r>
            <w:proofErr w:type="spellEnd"/>
            <w:r>
              <w:t xml:space="preserve"> path to your environment PATH settings because the scripts make use of the </w:t>
            </w:r>
            <w:proofErr w:type="spellStart"/>
            <w:r>
              <w:t>Psexec</w:t>
            </w:r>
            <w:proofErr w:type="spellEnd"/>
            <w:r>
              <w:t xml:space="preserve"> and strings </w:t>
            </w:r>
            <w:proofErr w:type="spellStart"/>
            <w:r>
              <w:t>utils</w:t>
            </w:r>
            <w:proofErr w:type="spellEnd"/>
            <w:r>
              <w:t>.</w:t>
            </w:r>
          </w:p>
          <w:p w14:paraId="45F97B5F" w14:textId="77777777" w:rsidR="00ED563A" w:rsidRPr="00C43209" w:rsidRDefault="00ED563A" w:rsidP="00ED563A">
            <w:pPr>
              <w:pStyle w:val="Table"/>
              <w:numPr>
                <w:ilvl w:val="6"/>
                <w:numId w:val="4"/>
              </w:numPr>
              <w:ind w:left="465"/>
            </w:pPr>
            <w:r w:rsidRPr="00C43209">
              <w:t>Make sure you run the script below from a command line with the appropriate privileges on the target client.</w:t>
            </w:r>
          </w:p>
          <w:p w14:paraId="0EFECF2B" w14:textId="77777777" w:rsidR="00ED563A" w:rsidRPr="007F224F" w:rsidRDefault="00ED563A" w:rsidP="00ED563A">
            <w:pPr>
              <w:pStyle w:val="Table"/>
              <w:numPr>
                <w:ilvl w:val="6"/>
                <w:numId w:val="4"/>
              </w:numPr>
              <w:ind w:left="465"/>
            </w:pPr>
            <w:r w:rsidRPr="00C43209">
              <w:t>Volume Shadow Copies should be active on the Windows target client</w:t>
            </w:r>
          </w:p>
        </w:tc>
      </w:tr>
      <w:tr w:rsidR="00ED563A" w14:paraId="0C48D884" w14:textId="77777777" w:rsidTr="002834E2">
        <w:tc>
          <w:tcPr>
            <w:tcW w:w="562" w:type="dxa"/>
          </w:tcPr>
          <w:p w14:paraId="21BF2238" w14:textId="77777777" w:rsidR="00ED563A" w:rsidRDefault="00ED563A" w:rsidP="002834E2">
            <w:pPr>
              <w:pStyle w:val="Table"/>
            </w:pPr>
            <w:r>
              <w:t xml:space="preserve">2. </w:t>
            </w:r>
          </w:p>
        </w:tc>
        <w:tc>
          <w:tcPr>
            <w:tcW w:w="9280" w:type="dxa"/>
          </w:tcPr>
          <w:p w14:paraId="3C9070EC" w14:textId="77777777" w:rsidR="00ED563A" w:rsidRPr="007D159C" w:rsidRDefault="00ED563A" w:rsidP="002834E2">
            <w:pPr>
              <w:pStyle w:val="Table"/>
              <w:rPr>
                <w:noProof/>
              </w:rPr>
            </w:pPr>
            <w:r>
              <w:rPr>
                <w:noProof/>
              </w:rPr>
              <w:t>Run the script “</w:t>
            </w:r>
            <w:r w:rsidRPr="00E454DA">
              <w:rPr>
                <w:noProof/>
              </w:rPr>
              <w:t>SfB_DataColl</w:t>
            </w:r>
            <w:r>
              <w:rPr>
                <w:noProof/>
              </w:rPr>
              <w:t>\</w:t>
            </w:r>
            <w:r w:rsidRPr="00DF00E7">
              <w:rPr>
                <w:noProof/>
              </w:rPr>
              <w:t>SfB_data_collection.bat</w:t>
            </w:r>
            <w:r>
              <w:rPr>
                <w:noProof/>
              </w:rPr>
              <w:t>”</w:t>
            </w:r>
          </w:p>
        </w:tc>
      </w:tr>
      <w:tr w:rsidR="00ED563A" w:rsidRPr="00AF4F35" w14:paraId="6B2D368E" w14:textId="77777777" w:rsidTr="002834E2">
        <w:tc>
          <w:tcPr>
            <w:tcW w:w="562" w:type="dxa"/>
          </w:tcPr>
          <w:p w14:paraId="61A6FE11" w14:textId="77777777" w:rsidR="00ED563A" w:rsidRDefault="00ED563A" w:rsidP="002834E2">
            <w:pPr>
              <w:pStyle w:val="Table"/>
            </w:pPr>
            <w:r>
              <w:t>3.</w:t>
            </w:r>
          </w:p>
        </w:tc>
        <w:tc>
          <w:tcPr>
            <w:tcW w:w="9280" w:type="dxa"/>
          </w:tcPr>
          <w:p w14:paraId="5E6DC244" w14:textId="7A3695A0" w:rsidR="00ED563A" w:rsidRDefault="00ED563A" w:rsidP="002834E2">
            <w:pPr>
              <w:pStyle w:val="Table"/>
              <w:rPr>
                <w:noProof/>
              </w:rPr>
            </w:pPr>
            <w:r>
              <w:rPr>
                <w:noProof/>
              </w:rPr>
              <w:t>Insert the required information. Once the scripts asks to “</w:t>
            </w:r>
            <w:r w:rsidRPr="00D6525F">
              <w:rPr>
                <w:noProof/>
              </w:rPr>
              <w:t>[Copy the Shadow Copy Volume value from the log file:]</w:t>
            </w:r>
            <w:r>
              <w:rPr>
                <w:noProof/>
              </w:rPr>
              <w:t>”, copy the appropriate Shadow Copy Volume value from the log file</w:t>
            </w:r>
            <w:r>
              <w:rPr>
                <w:noProof/>
              </w:rPr>
              <w:t>.</w:t>
            </w:r>
          </w:p>
          <w:p w14:paraId="33C2A0B7" w14:textId="77777777" w:rsidR="00ED563A" w:rsidRDefault="00ED563A" w:rsidP="002834E2">
            <w:pPr>
              <w:pStyle w:val="Table"/>
              <w:rPr>
                <w:noProof/>
              </w:rPr>
            </w:pPr>
          </w:p>
          <w:p w14:paraId="4C9C698A" w14:textId="77777777" w:rsidR="00ED563A" w:rsidRDefault="00ED563A" w:rsidP="002834E2">
            <w:pPr>
              <w:pStyle w:val="Tabl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FC241" wp14:editId="49BC0F0E">
                  <wp:extent cx="5746750" cy="155575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9C3E7" w14:textId="77777777" w:rsidR="00ED563A" w:rsidRPr="003D7FE7" w:rsidRDefault="00ED563A" w:rsidP="002834E2">
            <w:pPr>
              <w:pStyle w:val="Tabl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ED563A" w14:paraId="559856C9" w14:textId="77777777" w:rsidTr="002834E2">
        <w:tc>
          <w:tcPr>
            <w:tcW w:w="562" w:type="dxa"/>
          </w:tcPr>
          <w:p w14:paraId="4092C3EC" w14:textId="77777777" w:rsidR="00ED563A" w:rsidRDefault="00ED563A" w:rsidP="002834E2">
            <w:pPr>
              <w:pStyle w:val="Table"/>
            </w:pPr>
            <w:r>
              <w:t>4.</w:t>
            </w:r>
          </w:p>
        </w:tc>
        <w:tc>
          <w:tcPr>
            <w:tcW w:w="9280" w:type="dxa"/>
          </w:tcPr>
          <w:p w14:paraId="59730295" w14:textId="312140BD" w:rsidR="00ED563A" w:rsidRDefault="00ED563A" w:rsidP="002834E2">
            <w:pPr>
              <w:pStyle w:val="Table"/>
            </w:pPr>
            <w:r>
              <w:t>The script collects the files with Skype for Business artefacts from the client to the “</w:t>
            </w:r>
            <w:r>
              <w:t>username</w:t>
            </w:r>
            <w:r>
              <w:t>”</w:t>
            </w:r>
            <w:r>
              <w:t xml:space="preserve"> </w:t>
            </w:r>
            <w:r>
              <w:t>folder.</w:t>
            </w:r>
          </w:p>
          <w:p w14:paraId="2C3703C5" w14:textId="77777777" w:rsidR="00ED563A" w:rsidRDefault="00ED563A" w:rsidP="002834E2">
            <w:pPr>
              <w:pStyle w:val="Table"/>
            </w:pPr>
            <w:r>
              <w:t>A log of the collection activities and an overview of the collected files’ sha256 hashes will be stored in the “log” folder.</w:t>
            </w:r>
          </w:p>
        </w:tc>
      </w:tr>
    </w:tbl>
    <w:p w14:paraId="50463C07" w14:textId="77777777" w:rsidR="00ED563A" w:rsidRDefault="00ED563A" w:rsidP="00ED563A">
      <w:pPr>
        <w:ind w:firstLine="0"/>
      </w:pPr>
    </w:p>
    <w:p w14:paraId="3179BEAC" w14:textId="77777777" w:rsidR="00ED563A" w:rsidRDefault="00ED563A" w:rsidP="00ED563A">
      <w:pPr>
        <w:spacing w:before="0" w:after="200" w:line="276" w:lineRule="auto"/>
        <w:ind w:firstLine="0"/>
      </w:pPr>
      <w:r>
        <w:br w:type="page"/>
      </w:r>
    </w:p>
    <w:p w14:paraId="26949611" w14:textId="6CCF5BBF" w:rsidR="00ED563A" w:rsidRDefault="00ED563A" w:rsidP="00ED563A">
      <w:pPr>
        <w:pStyle w:val="Heading2"/>
        <w:numPr>
          <w:ilvl w:val="0"/>
          <w:numId w:val="0"/>
        </w:numPr>
        <w:ind w:left="576" w:hanging="576"/>
      </w:pPr>
      <w:bookmarkStart w:id="2" w:name="_Ref519690838"/>
      <w:bookmarkStart w:id="3" w:name="_Toc520184456"/>
      <w:r>
        <w:lastRenderedPageBreak/>
        <w:t>E</w:t>
      </w:r>
      <w:r>
        <w:t>xtraction to report instruction</w:t>
      </w:r>
      <w:bookmarkEnd w:id="2"/>
      <w:bookmarkEnd w:id="3"/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562"/>
        <w:gridCol w:w="9280"/>
      </w:tblGrid>
      <w:tr w:rsidR="00ED563A" w:rsidRPr="002B751B" w14:paraId="1C93A8C5" w14:textId="77777777" w:rsidTr="002834E2">
        <w:trPr>
          <w:tblHeader/>
        </w:trPr>
        <w:tc>
          <w:tcPr>
            <w:tcW w:w="9842" w:type="dxa"/>
            <w:gridSpan w:val="2"/>
            <w:shd w:val="clear" w:color="auto" w:fill="D9D9D9" w:themeFill="background1" w:themeFillShade="D9"/>
          </w:tcPr>
          <w:p w14:paraId="2D4DCBE4" w14:textId="77777777" w:rsidR="00ED563A" w:rsidRPr="002B751B" w:rsidRDefault="00ED563A" w:rsidP="002834E2">
            <w:pPr>
              <w:pStyle w:val="Table"/>
              <w:rPr>
                <w:b/>
              </w:rPr>
            </w:pPr>
            <w:r>
              <w:rPr>
                <w:b/>
              </w:rPr>
              <w:t>NTUSER.dat</w:t>
            </w:r>
            <w:r w:rsidRPr="002B751B">
              <w:rPr>
                <w:b/>
              </w:rPr>
              <w:t xml:space="preserve"> collection</w:t>
            </w:r>
            <w:r>
              <w:rPr>
                <w:b/>
              </w:rPr>
              <w:t xml:space="preserve"> from VSC</w:t>
            </w:r>
          </w:p>
        </w:tc>
      </w:tr>
      <w:tr w:rsidR="00ED563A" w14:paraId="56F99C92" w14:textId="77777777" w:rsidTr="002834E2">
        <w:tc>
          <w:tcPr>
            <w:tcW w:w="562" w:type="dxa"/>
          </w:tcPr>
          <w:p w14:paraId="67BE5738" w14:textId="77777777" w:rsidR="00ED563A" w:rsidRDefault="00ED563A" w:rsidP="002834E2">
            <w:pPr>
              <w:pStyle w:val="Table"/>
            </w:pPr>
            <w:r>
              <w:t>1.</w:t>
            </w:r>
          </w:p>
        </w:tc>
        <w:tc>
          <w:tcPr>
            <w:tcW w:w="9280" w:type="dxa"/>
          </w:tcPr>
          <w:p w14:paraId="0C24EE64" w14:textId="77777777" w:rsidR="00ED563A" w:rsidRDefault="00ED563A" w:rsidP="002834E2">
            <w:pPr>
              <w:pStyle w:val="Table"/>
            </w:pPr>
            <w:r>
              <w:t>Requirements:</w:t>
            </w:r>
          </w:p>
          <w:p w14:paraId="7FDA2D25" w14:textId="77777777" w:rsidR="00ED563A" w:rsidRDefault="00ED563A" w:rsidP="00ED563A">
            <w:pPr>
              <w:pStyle w:val="Table"/>
              <w:numPr>
                <w:ilvl w:val="6"/>
                <w:numId w:val="2"/>
              </w:numPr>
              <w:ind w:left="465" w:hanging="425"/>
            </w:pPr>
            <w:r>
              <w:t xml:space="preserve">Install the </w:t>
            </w:r>
            <w:proofErr w:type="spellStart"/>
            <w:r>
              <w:t>GitBash</w:t>
            </w:r>
            <w:proofErr w:type="spellEnd"/>
            <w:r>
              <w:t xml:space="preserve"> only from the Git for Windows (</w:t>
            </w:r>
            <w:hyperlink r:id="rId8" w:history="1">
              <w:r w:rsidRPr="00103944">
                <w:rPr>
                  <w:rStyle w:val="Hyperlink"/>
                </w:rPr>
                <w:t>https://git-for-windows.github.io/</w:t>
              </w:r>
            </w:hyperlink>
            <w:r>
              <w:t>) package.</w:t>
            </w:r>
          </w:p>
          <w:p w14:paraId="7002D4D5" w14:textId="77777777" w:rsidR="00ED563A" w:rsidRDefault="00ED563A" w:rsidP="00ED563A">
            <w:pPr>
              <w:pStyle w:val="Table"/>
              <w:numPr>
                <w:ilvl w:val="6"/>
                <w:numId w:val="2"/>
              </w:numPr>
              <w:ind w:left="465" w:hanging="425"/>
            </w:pPr>
            <w:r>
              <w:t xml:space="preserve">Download and install the application </w:t>
            </w:r>
            <w:proofErr w:type="spellStart"/>
            <w:r>
              <w:t>RegFileExport</w:t>
            </w:r>
            <w:proofErr w:type="spellEnd"/>
            <w:r>
              <w:t xml:space="preserve"> (http://www.nirsoft.net/) to extract information from registry.</w:t>
            </w:r>
          </w:p>
          <w:p w14:paraId="37ABDAE7" w14:textId="77777777" w:rsidR="00ED563A" w:rsidRPr="007F224F" w:rsidRDefault="00ED563A" w:rsidP="00ED563A">
            <w:pPr>
              <w:pStyle w:val="Table"/>
              <w:numPr>
                <w:ilvl w:val="6"/>
                <w:numId w:val="2"/>
              </w:numPr>
              <w:ind w:left="465" w:hanging="425"/>
            </w:pPr>
            <w:r>
              <w:t xml:space="preserve">The </w:t>
            </w:r>
            <w:proofErr w:type="spellStart"/>
            <w:r>
              <w:t>tracerpt</w:t>
            </w:r>
            <w:proofErr w:type="spellEnd"/>
            <w:r>
              <w:t xml:space="preserve"> program which is Microsoft Windows 10 built-in (https://docs.microsoft.com/en-us/windows-server/administration/windows-commands/tracerpt_1)</w:t>
            </w:r>
          </w:p>
        </w:tc>
      </w:tr>
      <w:tr w:rsidR="00ED563A" w14:paraId="541BF8B4" w14:textId="77777777" w:rsidTr="002834E2">
        <w:tc>
          <w:tcPr>
            <w:tcW w:w="562" w:type="dxa"/>
          </w:tcPr>
          <w:p w14:paraId="40F85FE9" w14:textId="77777777" w:rsidR="00ED563A" w:rsidRPr="005C40E1" w:rsidRDefault="00ED563A" w:rsidP="002834E2">
            <w:pPr>
              <w:pStyle w:val="Tabl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80" w:type="dxa"/>
          </w:tcPr>
          <w:p w14:paraId="13844371" w14:textId="77777777" w:rsidR="00ED563A" w:rsidRPr="00FE3679" w:rsidRDefault="00ED563A" w:rsidP="002834E2">
            <w:pPr>
              <w:pStyle w:val="Table"/>
              <w:rPr>
                <w:lang w:val="en-GB"/>
              </w:rPr>
            </w:pPr>
            <w:r>
              <w:rPr>
                <w:noProof/>
              </w:rPr>
              <w:t>Run the script “</w:t>
            </w:r>
            <w:r w:rsidRPr="00FE3679">
              <w:rPr>
                <w:lang w:val="en-GB"/>
              </w:rPr>
              <w:t>Extract2Report</w:t>
            </w:r>
            <w:r>
              <w:rPr>
                <w:lang w:val="en-GB"/>
              </w:rPr>
              <w:t>\</w:t>
            </w:r>
            <w:r w:rsidRPr="00FE3679">
              <w:rPr>
                <w:lang w:val="en-GB"/>
              </w:rPr>
              <w:t>SfB_extract_artefacts.sh</w:t>
            </w:r>
            <w:r>
              <w:rPr>
                <w:lang w:val="en-GB"/>
              </w:rPr>
              <w:t xml:space="preserve">” </w:t>
            </w:r>
          </w:p>
        </w:tc>
      </w:tr>
      <w:tr w:rsidR="00ED563A" w14:paraId="48D19F81" w14:textId="77777777" w:rsidTr="002834E2">
        <w:tc>
          <w:tcPr>
            <w:tcW w:w="562" w:type="dxa"/>
          </w:tcPr>
          <w:p w14:paraId="5020E323" w14:textId="77777777" w:rsidR="00ED563A" w:rsidRDefault="00ED563A" w:rsidP="002834E2">
            <w:pPr>
              <w:pStyle w:val="Table"/>
            </w:pPr>
            <w:r>
              <w:t>3.</w:t>
            </w:r>
          </w:p>
        </w:tc>
        <w:tc>
          <w:tcPr>
            <w:tcW w:w="9280" w:type="dxa"/>
          </w:tcPr>
          <w:p w14:paraId="47CE1A3E" w14:textId="7F9F22E4" w:rsidR="00ED563A" w:rsidRDefault="00ED563A" w:rsidP="00ED563A">
            <w:pPr>
              <w:pStyle w:val="Table"/>
              <w:rPr>
                <w:noProof/>
              </w:rPr>
            </w:pPr>
            <w:r>
              <w:rPr>
                <w:noProof/>
              </w:rPr>
              <w:t>Insert the required information, please be aware that the folder/file paths should be inserted as the *nix structure and are case sensitive.</w:t>
            </w:r>
            <w:bookmarkStart w:id="4" w:name="_GoBack"/>
            <w:bookmarkEnd w:id="4"/>
          </w:p>
        </w:tc>
      </w:tr>
      <w:tr w:rsidR="00ED563A" w:rsidRPr="00AF4F35" w14:paraId="59809EA8" w14:textId="77777777" w:rsidTr="002834E2">
        <w:tc>
          <w:tcPr>
            <w:tcW w:w="562" w:type="dxa"/>
          </w:tcPr>
          <w:p w14:paraId="2CE0EFAE" w14:textId="77777777" w:rsidR="00ED563A" w:rsidRDefault="00ED563A" w:rsidP="002834E2">
            <w:pPr>
              <w:pStyle w:val="Table"/>
            </w:pPr>
            <w:r>
              <w:t>4.</w:t>
            </w:r>
          </w:p>
        </w:tc>
        <w:tc>
          <w:tcPr>
            <w:tcW w:w="9280" w:type="dxa"/>
          </w:tcPr>
          <w:p w14:paraId="4C57BB8E" w14:textId="77777777" w:rsidR="00ED563A" w:rsidRDefault="00ED563A" w:rsidP="002834E2">
            <w:pPr>
              <w:pStyle w:val="Table"/>
              <w:rPr>
                <w:noProof/>
              </w:rPr>
            </w:pPr>
            <w:r>
              <w:rPr>
                <w:noProof/>
              </w:rPr>
              <w:t>The script stores the report files in the “report” folder.</w:t>
            </w:r>
          </w:p>
          <w:p w14:paraId="5CC30C27" w14:textId="77777777" w:rsidR="00ED563A" w:rsidRDefault="00ED563A" w:rsidP="00ED563A">
            <w:pPr>
              <w:pStyle w:val="Tabl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In the file 01.&lt;username&gt;.SfB_Artefacts_Report.rpt the complete artefacts report is stored.</w:t>
            </w:r>
          </w:p>
          <w:p w14:paraId="41B61EA4" w14:textId="77777777" w:rsidR="00ED563A" w:rsidRDefault="00ED563A" w:rsidP="00ED563A">
            <w:pPr>
              <w:pStyle w:val="Tabl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Keep in mind that the file “&lt;username&gt;.etl_output.csv” is large in file size. This csv file contains the extracted information from the Trace log files</w:t>
            </w:r>
          </w:p>
          <w:p w14:paraId="02C257B1" w14:textId="77777777" w:rsidR="00ED563A" w:rsidRDefault="00ED563A" w:rsidP="002834E2">
            <w:pPr>
              <w:pStyle w:val="Table"/>
              <w:rPr>
                <w:noProof/>
              </w:rPr>
            </w:pPr>
          </w:p>
          <w:p w14:paraId="74AADA2B" w14:textId="77777777" w:rsidR="00ED563A" w:rsidRPr="00371CAC" w:rsidRDefault="00ED563A" w:rsidP="002834E2">
            <w:pPr>
              <w:pStyle w:val="Tabl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9A64F3" wp14:editId="141FA874">
                  <wp:extent cx="5746750" cy="224917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0" cy="224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36754" w14:textId="77777777" w:rsidR="00ED563A" w:rsidRPr="00743915" w:rsidRDefault="00ED563A" w:rsidP="00ED563A">
      <w:pPr>
        <w:ind w:firstLine="0"/>
      </w:pPr>
    </w:p>
    <w:p w14:paraId="03500E5D" w14:textId="77777777" w:rsidR="00ED563A" w:rsidRPr="00ED563A" w:rsidRDefault="00ED563A" w:rsidP="00ED563A">
      <w:pPr>
        <w:rPr>
          <w:lang w:val="en-US"/>
        </w:rPr>
      </w:pPr>
    </w:p>
    <w:sectPr w:rsidR="00ED563A" w:rsidRPr="00ED563A" w:rsidSect="009E6F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378"/>
    <w:multiLevelType w:val="multilevel"/>
    <w:tmpl w:val="EA14B9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117593"/>
    <w:multiLevelType w:val="multilevel"/>
    <w:tmpl w:val="13588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B9487F"/>
    <w:multiLevelType w:val="hybridMultilevel"/>
    <w:tmpl w:val="F568433C"/>
    <w:lvl w:ilvl="0" w:tplc="AFB09C56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E1B"/>
    <w:multiLevelType w:val="multilevel"/>
    <w:tmpl w:val="13588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3A"/>
    <w:rsid w:val="002B15A7"/>
    <w:rsid w:val="00517BA3"/>
    <w:rsid w:val="007E352B"/>
    <w:rsid w:val="00984E71"/>
    <w:rsid w:val="009E6F28"/>
    <w:rsid w:val="00ED1030"/>
    <w:rsid w:val="00E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EDA8C"/>
  <w14:defaultImageDpi w14:val="32767"/>
  <w15:chartTrackingRefBased/>
  <w15:docId w15:val="{22DA2E5E-134F-684B-8A22-41624218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563A"/>
    <w:pPr>
      <w:spacing w:before="120" w:after="120" w:line="360" w:lineRule="auto"/>
      <w:ind w:firstLine="360"/>
    </w:pPr>
    <w:rPr>
      <w:rFonts w:ascii="Arial" w:hAnsi="Arial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D563A"/>
    <w:pPr>
      <w:keepNext/>
      <w:numPr>
        <w:numId w:val="3"/>
      </w:numPr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563A"/>
    <w:pPr>
      <w:numPr>
        <w:ilvl w:val="1"/>
      </w:numPr>
      <w:jc w:val="left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D563A"/>
    <w:pPr>
      <w:numPr>
        <w:ilvl w:val="2"/>
      </w:num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63A"/>
    <w:pPr>
      <w:keepNext/>
      <w:keepLines/>
      <w:numPr>
        <w:ilvl w:val="3"/>
        <w:numId w:val="3"/>
      </w:numPr>
      <w:spacing w:before="200"/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63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63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63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63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63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D563A"/>
    <w:rPr>
      <w:color w:val="0000FF"/>
      <w:u w:val="single"/>
    </w:rPr>
  </w:style>
  <w:style w:type="table" w:styleId="TableGrid">
    <w:name w:val="Table Grid"/>
    <w:basedOn w:val="TableNormal"/>
    <w:uiPriority w:val="59"/>
    <w:rsid w:val="00ED563A"/>
    <w:rPr>
      <w:rFonts w:ascii="Arial" w:hAnsi="Arial" w:cs="Times New Roman"/>
      <w:color w:val="000000" w:themeColor="text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qFormat/>
    <w:rsid w:val="00ED563A"/>
    <w:pPr>
      <w:spacing w:before="0" w:after="0" w:line="240" w:lineRule="auto"/>
      <w:ind w:firstLine="0"/>
    </w:pPr>
    <w:rPr>
      <w:rFonts w:ascii="Courier New" w:eastAsia="Times New Roman" w:hAnsi="Courier New" w:cs="Courier New"/>
      <w:color w:val="000000"/>
      <w:sz w:val="18"/>
      <w:szCs w:val="18"/>
      <w:lang w:val="en-US" w:eastAsia="nl-NL"/>
    </w:rPr>
  </w:style>
  <w:style w:type="character" w:customStyle="1" w:styleId="TableChar">
    <w:name w:val="Table Char"/>
    <w:basedOn w:val="DefaultParagraphFont"/>
    <w:link w:val="Table"/>
    <w:rsid w:val="00ED563A"/>
    <w:rPr>
      <w:rFonts w:ascii="Courier New" w:eastAsia="Times New Roman" w:hAnsi="Courier New" w:cs="Courier New"/>
      <w:color w:val="000000"/>
      <w:sz w:val="18"/>
      <w:szCs w:val="18"/>
      <w:lang w:val="en-US" w:eastAsia="nl-NL"/>
    </w:rPr>
  </w:style>
  <w:style w:type="character" w:customStyle="1" w:styleId="Heading1Char">
    <w:name w:val="Heading 1 Char"/>
    <w:basedOn w:val="DefaultParagraphFont"/>
    <w:link w:val="Heading1"/>
    <w:rsid w:val="00ED563A"/>
    <w:rPr>
      <w:rFonts w:ascii="Arial" w:hAnsi="Arial" w:cs="Arial"/>
      <w:b/>
      <w:bCs/>
      <w:kern w:val="32"/>
      <w:sz w:val="2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D563A"/>
    <w:rPr>
      <w:rFonts w:ascii="Arial" w:hAnsi="Arial" w:cs="Arial"/>
      <w:b/>
      <w:bCs/>
      <w:kern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D563A"/>
    <w:rPr>
      <w:rFonts w:ascii="Arial" w:hAnsi="Arial" w:cs="Arial"/>
      <w:b/>
      <w:bCs/>
      <w:kern w:val="32"/>
      <w:sz w:val="22"/>
      <w:szCs w:val="2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D563A"/>
    <w:rPr>
      <w:rFonts w:ascii="Arial" w:eastAsiaTheme="majorEastAsia" w:hAnsi="Arial" w:cstheme="majorBidi"/>
      <w:b/>
      <w:bCs/>
      <w:i/>
      <w:iCs/>
      <w:sz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63A"/>
    <w:rPr>
      <w:rFonts w:asciiTheme="majorHAnsi" w:eastAsiaTheme="majorEastAsia" w:hAnsiTheme="majorHAnsi" w:cstheme="majorBidi"/>
      <w:color w:val="1F3763" w:themeColor="accent1" w:themeShade="7F"/>
      <w:sz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63A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63A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63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6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ysinternals/downloads/sysinternals-su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essek/hashdeep/rel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Sturkenboom</dc:creator>
  <cp:keywords/>
  <dc:description/>
  <cp:lastModifiedBy>Arjan Sturkenboom</cp:lastModifiedBy>
  <cp:revision>1</cp:revision>
  <dcterms:created xsi:type="dcterms:W3CDTF">2018-08-03T09:23:00Z</dcterms:created>
  <dcterms:modified xsi:type="dcterms:W3CDTF">2018-08-03T09:26:00Z</dcterms:modified>
</cp:coreProperties>
</file>