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DB935" w14:textId="4EAEB837" w:rsidR="00832CD6" w:rsidRDefault="00832CD6" w:rsidP="008732CA">
      <w:pPr>
        <w:spacing w:after="0" w:line="240" w:lineRule="auto"/>
      </w:pPr>
      <w:r>
        <w:rPr>
          <w:noProof/>
        </w:rPr>
        <w:drawing>
          <wp:inline distT="0" distB="0" distL="0" distR="0" wp14:anchorId="3E973125" wp14:editId="1E40B43E">
            <wp:extent cx="3672166" cy="55245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82185" cy="584046"/>
                    </a:xfrm>
                    <a:prstGeom prst="rect">
                      <a:avLst/>
                    </a:prstGeom>
                    <a:noFill/>
                  </pic:spPr>
                </pic:pic>
              </a:graphicData>
            </a:graphic>
          </wp:inline>
        </w:drawing>
      </w:r>
    </w:p>
    <w:p w14:paraId="3B58F876" w14:textId="77777777" w:rsidR="008732CA" w:rsidRDefault="008732CA" w:rsidP="008732CA">
      <w:pPr>
        <w:spacing w:after="0" w:line="240" w:lineRule="auto"/>
        <w:rPr>
          <w:b/>
          <w:bCs/>
        </w:rPr>
      </w:pPr>
    </w:p>
    <w:p w14:paraId="6D0B06D4" w14:textId="5298649F" w:rsidR="00832CD6" w:rsidRPr="00832CD6" w:rsidRDefault="00832CD6" w:rsidP="008732CA">
      <w:pPr>
        <w:spacing w:after="0" w:line="240" w:lineRule="auto"/>
        <w:rPr>
          <w:b/>
          <w:bCs/>
        </w:rPr>
      </w:pPr>
      <w:r w:rsidRPr="00832CD6">
        <w:rPr>
          <w:b/>
          <w:bCs/>
        </w:rPr>
        <w:t>History</w:t>
      </w:r>
    </w:p>
    <w:p w14:paraId="7FA20F90" w14:textId="52873570" w:rsidR="00FA5B9D" w:rsidRPr="00143C8D" w:rsidRDefault="00FA5B9D" w:rsidP="00FA5B9D">
      <w:pPr>
        <w:spacing w:after="0" w:line="240" w:lineRule="auto"/>
        <w:jc w:val="both"/>
        <w:rPr>
          <w:i/>
          <w:iCs/>
          <w:sz w:val="20"/>
          <w:szCs w:val="20"/>
        </w:rPr>
      </w:pPr>
      <w:r w:rsidRPr="00143C8D">
        <w:rPr>
          <w:i/>
          <w:iCs/>
          <w:sz w:val="20"/>
          <w:szCs w:val="20"/>
        </w:rPr>
        <w:t xml:space="preserve">Western Mindanao State University (WMSU) created the Center for Peace and Development (CPD) in January 2000, to generate well-rounded and productive people for the </w:t>
      </w:r>
      <w:r w:rsidR="00C838A9" w:rsidRPr="00143C8D">
        <w:rPr>
          <w:i/>
          <w:iCs/>
          <w:sz w:val="20"/>
          <w:szCs w:val="20"/>
        </w:rPr>
        <w:t>region, ensuring</w:t>
      </w:r>
      <w:r w:rsidRPr="00143C8D">
        <w:rPr>
          <w:i/>
          <w:iCs/>
          <w:sz w:val="20"/>
          <w:szCs w:val="20"/>
        </w:rPr>
        <w:t xml:space="preserve"> the good welfare of the society grounded on democratic and peaceful initiative.</w:t>
      </w:r>
    </w:p>
    <w:p w14:paraId="073C032C" w14:textId="793EB532" w:rsidR="00FA5B9D" w:rsidRPr="00143C8D" w:rsidRDefault="00FA5B9D" w:rsidP="00FA5B9D">
      <w:pPr>
        <w:spacing w:after="0" w:line="240" w:lineRule="auto"/>
        <w:jc w:val="both"/>
        <w:rPr>
          <w:i/>
          <w:iCs/>
          <w:sz w:val="20"/>
          <w:szCs w:val="20"/>
        </w:rPr>
      </w:pPr>
      <w:r w:rsidRPr="00143C8D">
        <w:rPr>
          <w:i/>
          <w:iCs/>
          <w:sz w:val="20"/>
          <w:szCs w:val="20"/>
        </w:rPr>
        <w:t> </w:t>
      </w:r>
    </w:p>
    <w:p w14:paraId="0673794D" w14:textId="08033823" w:rsidR="00EB3941" w:rsidRPr="00143C8D" w:rsidRDefault="00FA5B9D" w:rsidP="00FA5B9D">
      <w:pPr>
        <w:spacing w:after="0" w:line="240" w:lineRule="auto"/>
        <w:jc w:val="both"/>
        <w:rPr>
          <w:i/>
          <w:iCs/>
          <w:sz w:val="20"/>
          <w:szCs w:val="20"/>
        </w:rPr>
      </w:pPr>
      <w:r w:rsidRPr="00143C8D">
        <w:rPr>
          <w:i/>
          <w:iCs/>
          <w:sz w:val="20"/>
          <w:szCs w:val="20"/>
        </w:rPr>
        <w:t>In 2010, it was renamed as Peace and Human Security Institute (PHSI), becoming the peace-building arm of the Office of the University President. Today, under Dr. Ma. Carla A.</w:t>
      </w:r>
      <w:r w:rsidR="00C838A9">
        <w:rPr>
          <w:i/>
          <w:iCs/>
          <w:sz w:val="20"/>
          <w:szCs w:val="20"/>
        </w:rPr>
        <w:t xml:space="preserve"> </w:t>
      </w:r>
      <w:proofErr w:type="spellStart"/>
      <w:r w:rsidRPr="00143C8D">
        <w:rPr>
          <w:i/>
          <w:iCs/>
          <w:sz w:val="20"/>
          <w:szCs w:val="20"/>
        </w:rPr>
        <w:t>Ochotorena</w:t>
      </w:r>
      <w:proofErr w:type="spellEnd"/>
      <w:r w:rsidRPr="00143C8D">
        <w:rPr>
          <w:i/>
          <w:iCs/>
          <w:sz w:val="20"/>
          <w:szCs w:val="20"/>
        </w:rPr>
        <w:t>, the office takes the lead in engaging WMSU in the government-led peace efforts to be the main protagonist in peace education and research on the resolution of local conflicts</w:t>
      </w:r>
      <w:r w:rsidR="0077513D" w:rsidRPr="00143C8D">
        <w:rPr>
          <w:i/>
          <w:iCs/>
          <w:sz w:val="20"/>
          <w:szCs w:val="20"/>
        </w:rPr>
        <w:t>.</w:t>
      </w:r>
    </w:p>
    <w:p w14:paraId="0DBAD324" w14:textId="77777777" w:rsidR="0077513D" w:rsidRPr="00EB3941" w:rsidRDefault="0077513D" w:rsidP="0077513D">
      <w:pPr>
        <w:spacing w:after="0" w:line="240" w:lineRule="auto"/>
        <w:jc w:val="both"/>
      </w:pPr>
    </w:p>
    <w:p w14:paraId="00DEBB25" w14:textId="77777777" w:rsidR="00FA5B9D" w:rsidRPr="00FA5B9D" w:rsidRDefault="00FA5B9D" w:rsidP="00FA5B9D">
      <w:pPr>
        <w:spacing w:after="0" w:line="240" w:lineRule="auto"/>
        <w:jc w:val="both"/>
        <w:rPr>
          <w:b/>
          <w:bCs/>
        </w:rPr>
      </w:pPr>
      <w:r w:rsidRPr="00FA5B9D">
        <w:rPr>
          <w:b/>
          <w:bCs/>
        </w:rPr>
        <w:t>Vision</w:t>
      </w:r>
    </w:p>
    <w:p w14:paraId="7BBE3675" w14:textId="77777777" w:rsidR="00FA5B9D" w:rsidRPr="00F52F73" w:rsidRDefault="00FA5B9D" w:rsidP="00FA5B9D">
      <w:pPr>
        <w:spacing w:after="0" w:line="240" w:lineRule="auto"/>
        <w:jc w:val="both"/>
        <w:rPr>
          <w:b/>
          <w:bCs/>
          <w:sz w:val="20"/>
          <w:szCs w:val="20"/>
        </w:rPr>
      </w:pPr>
      <w:r w:rsidRPr="00F52F73">
        <w:rPr>
          <w:b/>
          <w:bCs/>
          <w:sz w:val="20"/>
          <w:szCs w:val="20"/>
        </w:rPr>
        <w:t>A group of men and women in WMSU working in the field of instruction, research, and extension, towards the promotion of a Culture of Peace and the provision of the opportunities and caring spaces that facilitate the development and expression of the potentials, capabilities, and talents of the people of Mindanao and the country.</w:t>
      </w:r>
    </w:p>
    <w:p w14:paraId="4B3C134D" w14:textId="77777777" w:rsidR="00FA5B9D" w:rsidRPr="00FA5B9D" w:rsidRDefault="00FA5B9D" w:rsidP="00FA5B9D">
      <w:pPr>
        <w:spacing w:after="0" w:line="240" w:lineRule="auto"/>
        <w:jc w:val="both"/>
        <w:rPr>
          <w:b/>
          <w:bCs/>
        </w:rPr>
      </w:pPr>
      <w:r w:rsidRPr="00FA5B9D">
        <w:rPr>
          <w:b/>
          <w:bCs/>
        </w:rPr>
        <w:t> </w:t>
      </w:r>
    </w:p>
    <w:p w14:paraId="5ABD4C75" w14:textId="77777777" w:rsidR="00FA5B9D" w:rsidRPr="00FA5B9D" w:rsidRDefault="00FA5B9D" w:rsidP="00FA5B9D">
      <w:pPr>
        <w:spacing w:after="0" w:line="240" w:lineRule="auto"/>
        <w:jc w:val="both"/>
        <w:rPr>
          <w:b/>
          <w:bCs/>
        </w:rPr>
      </w:pPr>
      <w:r w:rsidRPr="00FA5B9D">
        <w:rPr>
          <w:b/>
          <w:bCs/>
        </w:rPr>
        <w:t>Mission</w:t>
      </w:r>
    </w:p>
    <w:p w14:paraId="2B2B1C64" w14:textId="77777777" w:rsidR="00FA5B9D" w:rsidRPr="00F52F73" w:rsidRDefault="00FA5B9D" w:rsidP="00FA5B9D">
      <w:pPr>
        <w:spacing w:after="0" w:line="240" w:lineRule="auto"/>
        <w:jc w:val="both"/>
        <w:rPr>
          <w:b/>
          <w:bCs/>
          <w:sz w:val="20"/>
          <w:szCs w:val="20"/>
        </w:rPr>
      </w:pPr>
      <w:r w:rsidRPr="00F52F73">
        <w:rPr>
          <w:b/>
          <w:bCs/>
          <w:sz w:val="20"/>
          <w:szCs w:val="20"/>
        </w:rPr>
        <w:t>The WMSU-PHSI seeks to expand and deepen the commitment, engagement, and involvement of individuals and groups inside and outside the university not only within the region but even in the national and international community, thru the offering of peace studies, integration of peace education, and other peace and development initiatives.</w:t>
      </w:r>
    </w:p>
    <w:p w14:paraId="43FFA3E8" w14:textId="0CB06A50" w:rsidR="00972306" w:rsidRDefault="00DE2D26" w:rsidP="00EB3941">
      <w:pPr>
        <w:spacing w:after="0" w:line="240" w:lineRule="auto"/>
        <w:jc w:val="both"/>
      </w:pPr>
      <w:r>
        <w:rPr>
          <w:noProof/>
        </w:rPr>
        <w:drawing>
          <wp:anchor distT="0" distB="0" distL="114300" distR="114300" simplePos="0" relativeHeight="251668480" behindDoc="0" locked="0" layoutInCell="1" allowOverlap="1" wp14:anchorId="00BFAE17" wp14:editId="47ED4DDE">
            <wp:simplePos x="0" y="0"/>
            <wp:positionH relativeFrom="column">
              <wp:posOffset>247650</wp:posOffset>
            </wp:positionH>
            <wp:positionV relativeFrom="paragraph">
              <wp:posOffset>109220</wp:posOffset>
            </wp:positionV>
            <wp:extent cx="3009900" cy="1020445"/>
            <wp:effectExtent l="0" t="0" r="0" b="8255"/>
            <wp:wrapThrough wrapText="bothSides">
              <wp:wrapPolygon edited="0">
                <wp:start x="0" y="0"/>
                <wp:lineTo x="0" y="21371"/>
                <wp:lineTo x="21463" y="21371"/>
                <wp:lineTo x="2146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4849" t="42756" r="7096" b="33248"/>
                    <a:stretch/>
                  </pic:blipFill>
                  <pic:spPr bwMode="auto">
                    <a:xfrm>
                      <a:off x="0" y="0"/>
                      <a:ext cx="3009900" cy="10204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F4228A" w14:textId="5C57AEE8" w:rsidR="00972306" w:rsidRDefault="00972306" w:rsidP="00EB3941">
      <w:pPr>
        <w:spacing w:after="0" w:line="240" w:lineRule="auto"/>
        <w:jc w:val="both"/>
      </w:pPr>
    </w:p>
    <w:p w14:paraId="0907EC95" w14:textId="31D67E1A" w:rsidR="00972306" w:rsidRDefault="00972306" w:rsidP="00EB3941">
      <w:pPr>
        <w:spacing w:after="0" w:line="240" w:lineRule="auto"/>
        <w:jc w:val="both"/>
      </w:pPr>
    </w:p>
    <w:p w14:paraId="2F4D581E" w14:textId="0E6513DB" w:rsidR="00972306" w:rsidRDefault="00972306" w:rsidP="00EB3941">
      <w:pPr>
        <w:spacing w:after="0" w:line="240" w:lineRule="auto"/>
        <w:jc w:val="both"/>
      </w:pPr>
    </w:p>
    <w:p w14:paraId="690476A8" w14:textId="5FD7936A" w:rsidR="00972306" w:rsidRDefault="00972306" w:rsidP="00EB3941">
      <w:pPr>
        <w:spacing w:after="0" w:line="240" w:lineRule="auto"/>
        <w:jc w:val="both"/>
      </w:pPr>
    </w:p>
    <w:p w14:paraId="6BCDD3A4" w14:textId="77777777" w:rsidR="00972306" w:rsidRDefault="00972306" w:rsidP="00EB3941">
      <w:pPr>
        <w:spacing w:after="0" w:line="240" w:lineRule="auto"/>
        <w:jc w:val="both"/>
      </w:pPr>
    </w:p>
    <w:p w14:paraId="0DEE8B7B" w14:textId="77777777" w:rsidR="00972306" w:rsidRDefault="00972306" w:rsidP="00EB3941">
      <w:pPr>
        <w:spacing w:after="0" w:line="240" w:lineRule="auto"/>
        <w:jc w:val="both"/>
      </w:pPr>
    </w:p>
    <w:p w14:paraId="57E80197" w14:textId="238966AE" w:rsidR="00972306" w:rsidRDefault="00972306" w:rsidP="00EB3941">
      <w:pPr>
        <w:spacing w:after="0" w:line="240" w:lineRule="auto"/>
        <w:jc w:val="both"/>
      </w:pPr>
    </w:p>
    <w:p w14:paraId="6934E3BF" w14:textId="77777777" w:rsidR="0080257E" w:rsidRDefault="0080257E" w:rsidP="00EB3941">
      <w:pPr>
        <w:spacing w:after="0" w:line="240" w:lineRule="auto"/>
        <w:jc w:val="both"/>
      </w:pPr>
    </w:p>
    <w:p w14:paraId="485FF596" w14:textId="77777777" w:rsidR="00972306" w:rsidRDefault="00972306" w:rsidP="00EB3941">
      <w:pPr>
        <w:spacing w:after="0" w:line="240" w:lineRule="auto"/>
        <w:jc w:val="both"/>
      </w:pPr>
    </w:p>
    <w:p w14:paraId="2AE777D4" w14:textId="77777777" w:rsidR="00972306" w:rsidRDefault="00972306" w:rsidP="00EB3941">
      <w:pPr>
        <w:spacing w:after="0" w:line="240" w:lineRule="auto"/>
        <w:jc w:val="both"/>
      </w:pPr>
    </w:p>
    <w:p w14:paraId="74A54148" w14:textId="77777777" w:rsidR="00972306" w:rsidRDefault="00972306" w:rsidP="00EB3941">
      <w:pPr>
        <w:spacing w:after="0" w:line="240" w:lineRule="auto"/>
        <w:jc w:val="both"/>
      </w:pPr>
    </w:p>
    <w:p w14:paraId="6F4D71CE" w14:textId="0CECD49D" w:rsidR="00EB3941" w:rsidRPr="00EB3941" w:rsidRDefault="00EB3941" w:rsidP="00EB3941">
      <w:pPr>
        <w:spacing w:after="0" w:line="240" w:lineRule="auto"/>
        <w:jc w:val="both"/>
      </w:pPr>
      <w:r w:rsidRPr="00EB3941">
        <w:t> </w:t>
      </w:r>
    </w:p>
    <w:p w14:paraId="684715C6" w14:textId="155D1EA5" w:rsidR="004A1F2D" w:rsidRDefault="004A1F2D" w:rsidP="00EB3941">
      <w:pPr>
        <w:spacing w:after="0" w:line="240" w:lineRule="auto"/>
        <w:jc w:val="both"/>
        <w:rPr>
          <w:b/>
          <w:bCs/>
        </w:rPr>
      </w:pPr>
    </w:p>
    <w:p w14:paraId="306D561E" w14:textId="77777777" w:rsidR="001B3424" w:rsidRDefault="001B3424" w:rsidP="00EB3941">
      <w:pPr>
        <w:spacing w:after="0" w:line="240" w:lineRule="auto"/>
        <w:jc w:val="both"/>
        <w:rPr>
          <w:b/>
          <w:bCs/>
        </w:rPr>
      </w:pPr>
    </w:p>
    <w:p w14:paraId="0913DB4C" w14:textId="3F7DC0CF" w:rsidR="00EB3941" w:rsidRPr="00EB3941" w:rsidRDefault="00EB3941" w:rsidP="00EB3941">
      <w:pPr>
        <w:spacing w:after="0" w:line="240" w:lineRule="auto"/>
        <w:jc w:val="both"/>
      </w:pPr>
      <w:r w:rsidRPr="00EB3941">
        <w:rPr>
          <w:b/>
          <w:bCs/>
        </w:rPr>
        <w:t xml:space="preserve">Core Programs </w:t>
      </w:r>
    </w:p>
    <w:p w14:paraId="59D09A3F" w14:textId="0B460109" w:rsidR="00EB3941" w:rsidRPr="00EB3941" w:rsidRDefault="00EB3941" w:rsidP="00EB3941">
      <w:pPr>
        <w:spacing w:after="0" w:line="240" w:lineRule="auto"/>
        <w:jc w:val="both"/>
      </w:pPr>
      <w:r w:rsidRPr="00EB3941">
        <w:t xml:space="preserve">As a transformative response to major societal challenges especially in Mindanao, WMSU-PHSI’s new direction will focus on the following programs: </w:t>
      </w:r>
    </w:p>
    <w:p w14:paraId="32BA4019" w14:textId="6620D9E6" w:rsidR="00EB3941" w:rsidRPr="00EB3941" w:rsidRDefault="00EB3941" w:rsidP="00EB3941">
      <w:pPr>
        <w:spacing w:after="0" w:line="240" w:lineRule="auto"/>
        <w:jc w:val="both"/>
      </w:pPr>
      <w:r w:rsidRPr="00EB3941">
        <w:rPr>
          <w:b/>
          <w:bCs/>
        </w:rPr>
        <w:t> </w:t>
      </w:r>
    </w:p>
    <w:p w14:paraId="1D61C09A" w14:textId="3734438A" w:rsidR="00FA5B9D" w:rsidRPr="00DE2D26" w:rsidRDefault="00EB3941" w:rsidP="00DE2D26">
      <w:pPr>
        <w:pStyle w:val="gmail-msolistparagraph"/>
        <w:shd w:val="clear" w:color="auto" w:fill="FFFFFF"/>
        <w:spacing w:before="0" w:beforeAutospacing="0" w:after="0" w:afterAutospacing="0"/>
        <w:jc w:val="both"/>
        <w:rPr>
          <w:rFonts w:ascii="Calibri" w:hAnsi="Calibri" w:cs="Calibri"/>
          <w:color w:val="222222"/>
          <w:sz w:val="22"/>
          <w:szCs w:val="22"/>
        </w:rPr>
      </w:pPr>
      <w:r w:rsidRPr="00F52F73">
        <w:rPr>
          <w:rFonts w:asciiTheme="minorHAnsi" w:hAnsiTheme="minorHAnsi" w:cstheme="minorHAnsi"/>
          <w:b/>
          <w:bCs/>
          <w:sz w:val="20"/>
          <w:szCs w:val="20"/>
        </w:rPr>
        <w:t>Peace Studies</w:t>
      </w:r>
      <w:r w:rsidRPr="00DE2D26">
        <w:rPr>
          <w:rFonts w:asciiTheme="minorHAnsi" w:hAnsiTheme="minorHAnsi" w:cstheme="minorHAnsi"/>
          <w:sz w:val="20"/>
          <w:szCs w:val="20"/>
        </w:rPr>
        <w:t xml:space="preserve"> are central to understanding the modern world and the increasingly complex challenges we all face, as well as the strategies available to promote justice and peace.  </w:t>
      </w:r>
      <w:r w:rsidR="00CC7469" w:rsidRPr="00DE2D26">
        <w:rPr>
          <w:rFonts w:asciiTheme="minorHAnsi" w:hAnsiTheme="minorHAnsi" w:cstheme="minorHAnsi"/>
          <w:sz w:val="20"/>
          <w:szCs w:val="20"/>
        </w:rPr>
        <w:t>The peace studies program is designed to help students understand</w:t>
      </w:r>
      <w:r w:rsidR="00CC7469" w:rsidRPr="00DE2D26">
        <w:rPr>
          <w:sz w:val="20"/>
          <w:szCs w:val="20"/>
        </w:rPr>
        <w:t xml:space="preserve"> </w:t>
      </w:r>
      <w:r w:rsidR="00CC7469" w:rsidRPr="00DE2D26">
        <w:rPr>
          <w:rFonts w:asciiTheme="minorHAnsi" w:hAnsiTheme="minorHAnsi" w:cstheme="minorHAnsi"/>
          <w:sz w:val="20"/>
          <w:szCs w:val="20"/>
        </w:rPr>
        <w:t>correctly what</w:t>
      </w:r>
      <w:r w:rsidR="00CC7469" w:rsidRPr="00DE2D26">
        <w:rPr>
          <w:sz w:val="20"/>
          <w:szCs w:val="20"/>
        </w:rPr>
        <w:t xml:space="preserve"> is </w:t>
      </w:r>
      <w:r w:rsidR="00FA5B9D" w:rsidRPr="00DE2D26">
        <w:rPr>
          <w:color w:val="222222"/>
          <w:sz w:val="20"/>
          <w:szCs w:val="20"/>
        </w:rPr>
        <w:t>  </w:t>
      </w:r>
      <w:r w:rsidR="00FA5B9D" w:rsidRPr="00DE2D26">
        <w:rPr>
          <w:rFonts w:ascii="Calibri" w:hAnsi="Calibri" w:cs="Calibri"/>
          <w:color w:val="222222"/>
          <w:sz w:val="20"/>
          <w:szCs w:val="20"/>
        </w:rPr>
        <w:t>happening in Mindanao and help in correcting historical injustices committed against the Bangsamoro people, the indigenous peoples,</w:t>
      </w:r>
      <w:r w:rsidR="00DE2D26" w:rsidRPr="00DE2D26">
        <w:rPr>
          <w:rFonts w:ascii="Calibri" w:hAnsi="Calibri" w:cs="Calibri"/>
          <w:color w:val="222222"/>
          <w:sz w:val="20"/>
          <w:szCs w:val="20"/>
        </w:rPr>
        <w:t xml:space="preserve"> </w:t>
      </w:r>
      <w:r w:rsidR="00FA5B9D" w:rsidRPr="00DE2D26">
        <w:rPr>
          <w:rFonts w:ascii="Calibri" w:hAnsi="Calibri" w:cs="Calibri"/>
          <w:color w:val="222222"/>
          <w:sz w:val="20"/>
          <w:szCs w:val="20"/>
        </w:rPr>
        <w:t>and other inhabitants of Mindanao- which are often affecting the peace initiatives in the region</w:t>
      </w:r>
    </w:p>
    <w:p w14:paraId="4F6775AA" w14:textId="35D2CF11" w:rsidR="00214C04" w:rsidRPr="00FA5B9D" w:rsidRDefault="00DE2D26" w:rsidP="00FA5B9D">
      <w:pPr>
        <w:shd w:val="clear" w:color="auto" w:fill="FFFFFF"/>
        <w:spacing w:after="0" w:line="240" w:lineRule="auto"/>
        <w:ind w:left="720"/>
        <w:jc w:val="both"/>
        <w:rPr>
          <w:rFonts w:ascii="Calibri" w:eastAsia="Times New Roman" w:hAnsi="Calibri" w:cs="Calibri"/>
          <w:color w:val="222222"/>
        </w:rPr>
      </w:pPr>
      <w:r>
        <w:rPr>
          <w:rFonts w:ascii="Tahoma" w:hAnsi="Tahoma" w:cs="Tahoma"/>
          <w:noProof/>
          <w:sz w:val="24"/>
          <w:szCs w:val="24"/>
        </w:rPr>
        <w:drawing>
          <wp:anchor distT="0" distB="0" distL="114300" distR="114300" simplePos="0" relativeHeight="251667456" behindDoc="0" locked="0" layoutInCell="1" allowOverlap="1" wp14:anchorId="0F73EF0A" wp14:editId="47E2C6B2">
            <wp:simplePos x="0" y="0"/>
            <wp:positionH relativeFrom="margin">
              <wp:posOffset>4419600</wp:posOffset>
            </wp:positionH>
            <wp:positionV relativeFrom="paragraph">
              <wp:posOffset>75565</wp:posOffset>
            </wp:positionV>
            <wp:extent cx="2752725" cy="781050"/>
            <wp:effectExtent l="0" t="0" r="9525" b="0"/>
            <wp:wrapThrough wrapText="bothSides">
              <wp:wrapPolygon edited="0">
                <wp:start x="0" y="0"/>
                <wp:lineTo x="0" y="21073"/>
                <wp:lineTo x="21525" y="21073"/>
                <wp:lineTo x="21525"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500" t="26738" r="2178" b="42031"/>
                    <a:stretch/>
                  </pic:blipFill>
                  <pic:spPr bwMode="auto">
                    <a:xfrm>
                      <a:off x="0" y="0"/>
                      <a:ext cx="2752725" cy="781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268DF1" w14:textId="1C2E1F8D" w:rsidR="00FA5B9D" w:rsidRPr="00FA5B9D" w:rsidRDefault="00FA5B9D" w:rsidP="00FA5B9D">
      <w:pPr>
        <w:shd w:val="clear" w:color="auto" w:fill="FFFFFF"/>
        <w:spacing w:after="0" w:line="240" w:lineRule="auto"/>
        <w:jc w:val="both"/>
        <w:rPr>
          <w:rFonts w:ascii="Calibri" w:eastAsia="Times New Roman" w:hAnsi="Calibri" w:cs="Calibri"/>
          <w:color w:val="222222"/>
        </w:rPr>
      </w:pPr>
      <w:r w:rsidRPr="00FA5B9D">
        <w:rPr>
          <w:rFonts w:ascii="Calibri" w:eastAsia="Times New Roman" w:hAnsi="Calibri" w:cs="Calibri"/>
          <w:color w:val="222222"/>
        </w:rPr>
        <w:t> </w:t>
      </w:r>
    </w:p>
    <w:p w14:paraId="442020A8" w14:textId="4F16D17A" w:rsidR="00FA5B9D" w:rsidRPr="00FA5B9D" w:rsidRDefault="00FA5B9D" w:rsidP="00FA5B9D">
      <w:pPr>
        <w:shd w:val="clear" w:color="auto" w:fill="FFFFFF"/>
        <w:spacing w:after="0" w:line="240" w:lineRule="auto"/>
        <w:ind w:left="720"/>
        <w:jc w:val="both"/>
        <w:rPr>
          <w:rFonts w:ascii="Calibri" w:eastAsia="Times New Roman" w:hAnsi="Calibri" w:cs="Calibri"/>
          <w:color w:val="222222"/>
        </w:rPr>
      </w:pPr>
      <w:proofErr w:type="gramStart"/>
      <w:r w:rsidRPr="00FA5B9D">
        <w:rPr>
          <w:rFonts w:ascii="Wingdings" w:eastAsia="Times New Roman" w:hAnsi="Wingdings" w:cs="Calibri"/>
          <w:color w:val="222222"/>
        </w:rPr>
        <w:t>Ø</w:t>
      </w:r>
      <w:r w:rsidRPr="00FA5B9D">
        <w:rPr>
          <w:rFonts w:ascii="Times New Roman" w:eastAsia="Times New Roman" w:hAnsi="Times New Roman" w:cs="Times New Roman"/>
          <w:color w:val="222222"/>
          <w:sz w:val="14"/>
          <w:szCs w:val="14"/>
        </w:rPr>
        <w:t>  </w:t>
      </w:r>
      <w:r w:rsidRPr="00FA5B9D">
        <w:rPr>
          <w:rFonts w:ascii="Calibri" w:eastAsia="Times New Roman" w:hAnsi="Calibri" w:cs="Calibri"/>
          <w:b/>
          <w:bCs/>
          <w:color w:val="222222"/>
        </w:rPr>
        <w:t>Integration</w:t>
      </w:r>
      <w:proofErr w:type="gramEnd"/>
      <w:r w:rsidRPr="00FA5B9D">
        <w:rPr>
          <w:rFonts w:ascii="Calibri" w:eastAsia="Times New Roman" w:hAnsi="Calibri" w:cs="Calibri"/>
          <w:b/>
          <w:bCs/>
          <w:color w:val="222222"/>
        </w:rPr>
        <w:t xml:space="preserve"> of Peace Education in the Curricula</w:t>
      </w:r>
    </w:p>
    <w:p w14:paraId="6064731D" w14:textId="594025B8" w:rsidR="00214C04" w:rsidRPr="004A1F2D" w:rsidRDefault="00C7000E" w:rsidP="00FA5B9D">
      <w:pPr>
        <w:shd w:val="clear" w:color="auto" w:fill="FFFFFF"/>
        <w:spacing w:after="0" w:line="240" w:lineRule="auto"/>
        <w:jc w:val="both"/>
        <w:rPr>
          <w:rFonts w:ascii="Calibri" w:eastAsia="Times New Roman" w:hAnsi="Calibri" w:cs="Calibri"/>
          <w:color w:val="222222"/>
          <w:sz w:val="20"/>
          <w:szCs w:val="20"/>
        </w:rPr>
      </w:pPr>
      <w:r>
        <w:rPr>
          <w:rFonts w:ascii="Calibri" w:eastAsia="Times New Roman" w:hAnsi="Calibri" w:cs="Calibri"/>
          <w:color w:val="222222"/>
          <w:sz w:val="20"/>
          <w:szCs w:val="20"/>
        </w:rPr>
        <w:t xml:space="preserve">Monitors the compliance to </w:t>
      </w:r>
      <w:r w:rsidR="00FA5B9D" w:rsidRPr="004A1F2D">
        <w:rPr>
          <w:rFonts w:ascii="Calibri" w:eastAsia="Times New Roman" w:hAnsi="Calibri" w:cs="Calibri"/>
          <w:color w:val="222222"/>
          <w:sz w:val="20"/>
          <w:szCs w:val="20"/>
        </w:rPr>
        <w:t>CHED Memo. No.1 series of 2019 encouraging SUCs to integrate Peace Education</w:t>
      </w:r>
      <w:r>
        <w:rPr>
          <w:rFonts w:ascii="Calibri" w:eastAsia="Times New Roman" w:hAnsi="Calibri" w:cs="Calibri"/>
          <w:color w:val="222222"/>
          <w:sz w:val="20"/>
          <w:szCs w:val="20"/>
        </w:rPr>
        <w:t xml:space="preserve"> in the curricula. </w:t>
      </w:r>
      <w:r w:rsidR="00FA5B9D" w:rsidRPr="004A1F2D">
        <w:rPr>
          <w:rFonts w:ascii="Calibri" w:eastAsia="Times New Roman" w:hAnsi="Calibri" w:cs="Calibri"/>
          <w:color w:val="222222"/>
          <w:sz w:val="20"/>
          <w:szCs w:val="20"/>
        </w:rPr>
        <w:t xml:space="preserve"> </w:t>
      </w:r>
    </w:p>
    <w:p w14:paraId="2FAD825A" w14:textId="326DC33A" w:rsidR="00FA5B9D" w:rsidRPr="00FA5B9D" w:rsidRDefault="00EC6B15" w:rsidP="00FA5B9D">
      <w:pPr>
        <w:shd w:val="clear" w:color="auto" w:fill="FFFFFF"/>
        <w:spacing w:after="0" w:line="240" w:lineRule="auto"/>
        <w:jc w:val="both"/>
        <w:rPr>
          <w:rFonts w:ascii="Calibri" w:eastAsia="Times New Roman" w:hAnsi="Calibri" w:cs="Calibri"/>
          <w:color w:val="222222"/>
        </w:rPr>
      </w:pPr>
      <w:r w:rsidRPr="004103BC">
        <w:rPr>
          <w:b/>
          <w:bCs/>
          <w:noProof/>
        </w:rPr>
        <w:drawing>
          <wp:anchor distT="0" distB="0" distL="114300" distR="114300" simplePos="0" relativeHeight="251663360" behindDoc="0" locked="0" layoutInCell="1" allowOverlap="1" wp14:anchorId="7582786B" wp14:editId="3F17A22F">
            <wp:simplePos x="0" y="0"/>
            <wp:positionH relativeFrom="margin">
              <wp:posOffset>4391025</wp:posOffset>
            </wp:positionH>
            <wp:positionV relativeFrom="paragraph">
              <wp:posOffset>9525</wp:posOffset>
            </wp:positionV>
            <wp:extent cx="2743200" cy="838200"/>
            <wp:effectExtent l="0" t="0" r="0" b="0"/>
            <wp:wrapThrough wrapText="bothSides">
              <wp:wrapPolygon edited="0">
                <wp:start x="0" y="0"/>
                <wp:lineTo x="0" y="21109"/>
                <wp:lineTo x="21450" y="21109"/>
                <wp:lineTo x="2145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7286" t="73710" r="17210" b="4668"/>
                    <a:stretch/>
                  </pic:blipFill>
                  <pic:spPr bwMode="auto">
                    <a:xfrm>
                      <a:off x="0" y="0"/>
                      <a:ext cx="2743200" cy="838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5B9D" w:rsidRPr="00FA5B9D">
        <w:rPr>
          <w:rFonts w:ascii="Calibri" w:eastAsia="Times New Roman" w:hAnsi="Calibri" w:cs="Calibri"/>
          <w:color w:val="222222"/>
        </w:rPr>
        <w:t> </w:t>
      </w:r>
    </w:p>
    <w:p w14:paraId="2E6E82F9" w14:textId="3D68B731" w:rsidR="00FA5B9D" w:rsidRPr="00FA5B9D" w:rsidRDefault="00FA5B9D" w:rsidP="00FA5B9D">
      <w:pPr>
        <w:shd w:val="clear" w:color="auto" w:fill="FFFFFF"/>
        <w:spacing w:after="0" w:line="240" w:lineRule="auto"/>
        <w:ind w:left="720"/>
        <w:jc w:val="both"/>
        <w:rPr>
          <w:rFonts w:ascii="Calibri" w:eastAsia="Times New Roman" w:hAnsi="Calibri" w:cs="Calibri"/>
          <w:color w:val="222222"/>
        </w:rPr>
      </w:pPr>
      <w:proofErr w:type="gramStart"/>
      <w:r w:rsidRPr="00FA5B9D">
        <w:rPr>
          <w:rFonts w:ascii="Wingdings" w:eastAsia="Times New Roman" w:hAnsi="Wingdings" w:cs="Calibri"/>
          <w:color w:val="222222"/>
        </w:rPr>
        <w:t>Ø</w:t>
      </w:r>
      <w:r w:rsidRPr="00FA5B9D">
        <w:rPr>
          <w:rFonts w:ascii="Times New Roman" w:eastAsia="Times New Roman" w:hAnsi="Times New Roman" w:cs="Times New Roman"/>
          <w:color w:val="222222"/>
          <w:sz w:val="14"/>
          <w:szCs w:val="14"/>
        </w:rPr>
        <w:t>  </w:t>
      </w:r>
      <w:r w:rsidRPr="00FA5B9D">
        <w:rPr>
          <w:rFonts w:ascii="Calibri" w:eastAsia="Times New Roman" w:hAnsi="Calibri" w:cs="Calibri"/>
          <w:b/>
          <w:bCs/>
          <w:color w:val="222222"/>
        </w:rPr>
        <w:t>Multi</w:t>
      </w:r>
      <w:proofErr w:type="gramEnd"/>
      <w:r w:rsidRPr="00FA5B9D">
        <w:rPr>
          <w:rFonts w:ascii="Calibri" w:eastAsia="Times New Roman" w:hAnsi="Calibri" w:cs="Calibri"/>
          <w:b/>
          <w:bCs/>
          <w:color w:val="222222"/>
        </w:rPr>
        <w:t>-Stakeholder Partnerships Convergence </w:t>
      </w:r>
    </w:p>
    <w:p w14:paraId="60A360D9" w14:textId="1189B736" w:rsidR="00FA5B9D" w:rsidRPr="004A1F2D" w:rsidRDefault="00FA5B9D" w:rsidP="00FA5B9D">
      <w:pPr>
        <w:shd w:val="clear" w:color="auto" w:fill="FFFFFF"/>
        <w:spacing w:after="0" w:line="240" w:lineRule="auto"/>
        <w:jc w:val="both"/>
        <w:rPr>
          <w:rFonts w:ascii="Calibri" w:eastAsia="Times New Roman" w:hAnsi="Calibri" w:cs="Calibri"/>
          <w:color w:val="222222"/>
          <w:sz w:val="20"/>
          <w:szCs w:val="20"/>
        </w:rPr>
      </w:pPr>
      <w:r w:rsidRPr="004A1F2D">
        <w:rPr>
          <w:rFonts w:ascii="Calibri" w:eastAsia="Times New Roman" w:hAnsi="Calibri" w:cs="Calibri"/>
          <w:color w:val="222222"/>
          <w:sz w:val="20"/>
          <w:szCs w:val="20"/>
        </w:rPr>
        <w:t>Strengthen</w:t>
      </w:r>
      <w:r w:rsidR="00124249">
        <w:rPr>
          <w:rFonts w:ascii="Calibri" w:eastAsia="Times New Roman" w:hAnsi="Calibri" w:cs="Calibri"/>
          <w:color w:val="222222"/>
          <w:sz w:val="20"/>
          <w:szCs w:val="20"/>
        </w:rPr>
        <w:t>s</w:t>
      </w:r>
      <w:r w:rsidRPr="004A1F2D">
        <w:rPr>
          <w:rFonts w:ascii="Calibri" w:eastAsia="Times New Roman" w:hAnsi="Calibri" w:cs="Calibri"/>
          <w:color w:val="222222"/>
          <w:sz w:val="20"/>
          <w:szCs w:val="20"/>
        </w:rPr>
        <w:t xml:space="preserve"> its partnerships and collaboration with the different stakeholders on peacebuilding and development including international and private organizations and can serve as a facilitator in convening the different sectors when needed.</w:t>
      </w:r>
    </w:p>
    <w:p w14:paraId="76C74F3A" w14:textId="71EFE2FC" w:rsidR="00FA5B9D" w:rsidRDefault="00EC6B15" w:rsidP="00FA5B9D">
      <w:pPr>
        <w:shd w:val="clear" w:color="auto" w:fill="FFFFFF"/>
        <w:spacing w:after="0" w:line="240" w:lineRule="auto"/>
        <w:jc w:val="both"/>
        <w:rPr>
          <w:rFonts w:ascii="Calibri" w:eastAsia="Times New Roman" w:hAnsi="Calibri" w:cs="Calibri"/>
          <w:color w:val="222222"/>
        </w:rPr>
      </w:pPr>
      <w:r w:rsidRPr="000D65CE">
        <w:rPr>
          <w:rFonts w:cstheme="minorHAnsi"/>
          <w:noProof/>
          <w:lang w:val="en-PH" w:eastAsia="en-PH"/>
        </w:rPr>
        <w:drawing>
          <wp:anchor distT="0" distB="0" distL="114300" distR="114300" simplePos="0" relativeHeight="251665408" behindDoc="0" locked="0" layoutInCell="1" allowOverlap="1" wp14:anchorId="4B87418D" wp14:editId="74B1E9D3">
            <wp:simplePos x="0" y="0"/>
            <wp:positionH relativeFrom="column">
              <wp:posOffset>580390</wp:posOffset>
            </wp:positionH>
            <wp:positionV relativeFrom="paragraph">
              <wp:posOffset>149225</wp:posOffset>
            </wp:positionV>
            <wp:extent cx="2466975" cy="866775"/>
            <wp:effectExtent l="0" t="0" r="9525" b="9525"/>
            <wp:wrapThrough wrapText="bothSides">
              <wp:wrapPolygon edited="0">
                <wp:start x="0" y="0"/>
                <wp:lineTo x="0" y="21363"/>
                <wp:lineTo x="21517" y="21363"/>
                <wp:lineTo x="21517"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62438" t="24626" r="24524" b="65090"/>
                    <a:stretch/>
                  </pic:blipFill>
                  <pic:spPr bwMode="auto">
                    <a:xfrm>
                      <a:off x="0" y="0"/>
                      <a:ext cx="2466975" cy="866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5B9D" w:rsidRPr="00FA5B9D">
        <w:rPr>
          <w:rFonts w:ascii="Calibri" w:eastAsia="Times New Roman" w:hAnsi="Calibri" w:cs="Calibri"/>
          <w:color w:val="222222"/>
        </w:rPr>
        <w:t> </w:t>
      </w:r>
    </w:p>
    <w:p w14:paraId="1AE3C2DA" w14:textId="0F0692FB" w:rsidR="00EC6B15" w:rsidRDefault="00EC6B15" w:rsidP="00FA5B9D">
      <w:pPr>
        <w:shd w:val="clear" w:color="auto" w:fill="FFFFFF"/>
        <w:spacing w:after="0" w:line="240" w:lineRule="auto"/>
        <w:jc w:val="both"/>
        <w:rPr>
          <w:rFonts w:ascii="Calibri" w:eastAsia="Times New Roman" w:hAnsi="Calibri" w:cs="Calibri"/>
          <w:color w:val="222222"/>
        </w:rPr>
      </w:pPr>
    </w:p>
    <w:p w14:paraId="0A416C59" w14:textId="0AE6388D" w:rsidR="00EC6B15" w:rsidRDefault="00EC6B15" w:rsidP="00FA5B9D">
      <w:pPr>
        <w:shd w:val="clear" w:color="auto" w:fill="FFFFFF"/>
        <w:spacing w:after="0" w:line="240" w:lineRule="auto"/>
        <w:jc w:val="both"/>
        <w:rPr>
          <w:rFonts w:ascii="Calibri" w:eastAsia="Times New Roman" w:hAnsi="Calibri" w:cs="Calibri"/>
          <w:color w:val="222222"/>
        </w:rPr>
      </w:pPr>
    </w:p>
    <w:p w14:paraId="3D141EC3" w14:textId="47ECF8C1" w:rsidR="00EC6B15" w:rsidRDefault="00EC6B15" w:rsidP="00FA5B9D">
      <w:pPr>
        <w:shd w:val="clear" w:color="auto" w:fill="FFFFFF"/>
        <w:spacing w:after="0" w:line="240" w:lineRule="auto"/>
        <w:jc w:val="both"/>
        <w:rPr>
          <w:rFonts w:ascii="Calibri" w:eastAsia="Times New Roman" w:hAnsi="Calibri" w:cs="Calibri"/>
          <w:color w:val="222222"/>
        </w:rPr>
      </w:pPr>
    </w:p>
    <w:p w14:paraId="690FDCC0" w14:textId="2094AD62" w:rsidR="00EC6B15" w:rsidRDefault="00EC6B15" w:rsidP="00FA5B9D">
      <w:pPr>
        <w:shd w:val="clear" w:color="auto" w:fill="FFFFFF"/>
        <w:spacing w:after="0" w:line="240" w:lineRule="auto"/>
        <w:jc w:val="both"/>
        <w:rPr>
          <w:rFonts w:ascii="Calibri" w:eastAsia="Times New Roman" w:hAnsi="Calibri" w:cs="Calibri"/>
          <w:color w:val="222222"/>
        </w:rPr>
      </w:pPr>
    </w:p>
    <w:p w14:paraId="02CC5735" w14:textId="743A2E1E" w:rsidR="00EC6B15" w:rsidRDefault="00EC6B15" w:rsidP="00FA5B9D">
      <w:pPr>
        <w:shd w:val="clear" w:color="auto" w:fill="FFFFFF"/>
        <w:spacing w:after="0" w:line="240" w:lineRule="auto"/>
        <w:jc w:val="both"/>
        <w:rPr>
          <w:rFonts w:ascii="Calibri" w:eastAsia="Times New Roman" w:hAnsi="Calibri" w:cs="Calibri"/>
          <w:color w:val="222222"/>
        </w:rPr>
      </w:pPr>
    </w:p>
    <w:p w14:paraId="770838FF" w14:textId="117F8866" w:rsidR="00EC6B15" w:rsidRDefault="00EC6B15" w:rsidP="00FA5B9D">
      <w:pPr>
        <w:shd w:val="clear" w:color="auto" w:fill="FFFFFF"/>
        <w:spacing w:after="0" w:line="240" w:lineRule="auto"/>
        <w:jc w:val="both"/>
        <w:rPr>
          <w:rFonts w:ascii="Calibri" w:eastAsia="Times New Roman" w:hAnsi="Calibri" w:cs="Calibri"/>
          <w:color w:val="222222"/>
        </w:rPr>
      </w:pPr>
    </w:p>
    <w:p w14:paraId="64A06AF9" w14:textId="7934BBF4" w:rsidR="00EC6B15" w:rsidRDefault="00EC6B15" w:rsidP="00FA5B9D">
      <w:pPr>
        <w:shd w:val="clear" w:color="auto" w:fill="FFFFFF"/>
        <w:spacing w:after="0" w:line="240" w:lineRule="auto"/>
        <w:jc w:val="both"/>
        <w:rPr>
          <w:rFonts w:ascii="Calibri" w:eastAsia="Times New Roman" w:hAnsi="Calibri" w:cs="Calibri"/>
          <w:color w:val="222222"/>
        </w:rPr>
      </w:pPr>
    </w:p>
    <w:p w14:paraId="63A74831" w14:textId="77777777" w:rsidR="0080257E" w:rsidRDefault="0080257E" w:rsidP="00FA5B9D">
      <w:pPr>
        <w:shd w:val="clear" w:color="auto" w:fill="FFFFFF"/>
        <w:spacing w:after="0" w:line="240" w:lineRule="auto"/>
        <w:jc w:val="both"/>
        <w:rPr>
          <w:rFonts w:ascii="Calibri" w:eastAsia="Times New Roman" w:hAnsi="Calibri" w:cs="Calibri"/>
          <w:color w:val="222222"/>
        </w:rPr>
      </w:pPr>
    </w:p>
    <w:p w14:paraId="0D6478A1" w14:textId="2D11FB9E" w:rsidR="002006B6" w:rsidRDefault="002006B6" w:rsidP="004A1F2D">
      <w:pPr>
        <w:shd w:val="clear" w:color="auto" w:fill="FFFFFF"/>
        <w:spacing w:after="0" w:line="240" w:lineRule="auto"/>
        <w:ind w:left="90"/>
        <w:jc w:val="both"/>
        <w:rPr>
          <w:rFonts w:ascii="Calibri" w:eastAsia="Times New Roman" w:hAnsi="Calibri" w:cs="Calibri"/>
          <w:color w:val="222222"/>
        </w:rPr>
      </w:pPr>
    </w:p>
    <w:p w14:paraId="25EE9F16" w14:textId="77777777" w:rsidR="0080257E" w:rsidRDefault="0080257E" w:rsidP="004A1F2D">
      <w:pPr>
        <w:shd w:val="clear" w:color="auto" w:fill="FFFFFF"/>
        <w:spacing w:after="0" w:line="240" w:lineRule="auto"/>
        <w:ind w:left="90"/>
        <w:jc w:val="both"/>
        <w:rPr>
          <w:rFonts w:ascii="Wingdings" w:eastAsia="Times New Roman" w:hAnsi="Wingdings" w:cs="Calibri"/>
          <w:color w:val="222222"/>
        </w:rPr>
      </w:pPr>
    </w:p>
    <w:p w14:paraId="57376193" w14:textId="42E95B68" w:rsidR="00FA5B9D" w:rsidRPr="00FA5B9D" w:rsidRDefault="008D7917" w:rsidP="004A1F2D">
      <w:pPr>
        <w:shd w:val="clear" w:color="auto" w:fill="FFFFFF"/>
        <w:spacing w:after="0" w:line="240" w:lineRule="auto"/>
        <w:ind w:left="90"/>
        <w:jc w:val="both"/>
        <w:rPr>
          <w:rFonts w:ascii="Calibri" w:eastAsia="Times New Roman" w:hAnsi="Calibri" w:cs="Calibri"/>
          <w:color w:val="222222"/>
        </w:rPr>
      </w:pPr>
      <w:r w:rsidRPr="00FA5B9D">
        <w:rPr>
          <w:rFonts w:ascii="Wingdings" w:eastAsia="Times New Roman" w:hAnsi="Wingdings" w:cs="Calibri"/>
          <w:color w:val="222222"/>
        </w:rPr>
        <w:t></w:t>
      </w:r>
      <w:r w:rsidRPr="00FA5B9D">
        <w:rPr>
          <w:rFonts w:ascii="Times New Roman" w:eastAsia="Times New Roman" w:hAnsi="Times New Roman" w:cs="Times New Roman"/>
          <w:color w:val="222222"/>
          <w:sz w:val="14"/>
          <w:szCs w:val="14"/>
        </w:rPr>
        <w:t xml:space="preserve"> </w:t>
      </w:r>
      <w:r w:rsidRPr="00F52F73">
        <w:rPr>
          <w:rFonts w:eastAsia="Times New Roman" w:cstheme="minorHAnsi"/>
          <w:b/>
          <w:bCs/>
          <w:color w:val="222222"/>
          <w:sz w:val="20"/>
          <w:szCs w:val="20"/>
        </w:rPr>
        <w:t>Research</w:t>
      </w:r>
      <w:r w:rsidR="00FA5B9D" w:rsidRPr="00F52F73">
        <w:rPr>
          <w:rFonts w:eastAsia="Times New Roman" w:cstheme="minorHAnsi"/>
          <w:b/>
          <w:bCs/>
          <w:color w:val="222222"/>
          <w:sz w:val="20"/>
          <w:szCs w:val="20"/>
        </w:rPr>
        <w:t xml:space="preserve"> and Extension</w:t>
      </w:r>
      <w:r w:rsidR="00FA5B9D" w:rsidRPr="00FA5B9D">
        <w:rPr>
          <w:rFonts w:ascii="Calibri" w:eastAsia="Times New Roman" w:hAnsi="Calibri" w:cs="Calibri"/>
          <w:b/>
          <w:bCs/>
          <w:color w:val="222222"/>
        </w:rPr>
        <w:t> </w:t>
      </w:r>
    </w:p>
    <w:p w14:paraId="38886B6D" w14:textId="6878B57C" w:rsidR="00361116" w:rsidRPr="00361116" w:rsidRDefault="00361116" w:rsidP="00361116">
      <w:pPr>
        <w:shd w:val="clear" w:color="auto" w:fill="FFFFFF"/>
        <w:spacing w:after="0" w:line="240" w:lineRule="auto"/>
        <w:jc w:val="both"/>
        <w:rPr>
          <w:rFonts w:ascii="Calibri" w:eastAsia="Times New Roman" w:hAnsi="Calibri" w:cs="Calibri"/>
          <w:color w:val="222222"/>
          <w:sz w:val="20"/>
          <w:szCs w:val="20"/>
        </w:rPr>
      </w:pPr>
      <w:r>
        <w:rPr>
          <w:noProof/>
        </w:rPr>
        <w:drawing>
          <wp:anchor distT="0" distB="0" distL="114300" distR="114300" simplePos="0" relativeHeight="251673600" behindDoc="0" locked="0" layoutInCell="1" allowOverlap="1" wp14:anchorId="2F51EE78" wp14:editId="6E960E31">
            <wp:simplePos x="0" y="0"/>
            <wp:positionH relativeFrom="column">
              <wp:posOffset>1003300</wp:posOffset>
            </wp:positionH>
            <wp:positionV relativeFrom="paragraph">
              <wp:posOffset>573405</wp:posOffset>
            </wp:positionV>
            <wp:extent cx="1438910" cy="758190"/>
            <wp:effectExtent l="0" t="0" r="0" b="3810"/>
            <wp:wrapThrough wrapText="bothSides">
              <wp:wrapPolygon edited="0">
                <wp:start x="0" y="0"/>
                <wp:lineTo x="0" y="21347"/>
                <wp:lineTo x="21352" y="21347"/>
                <wp:lineTo x="21352" y="0"/>
                <wp:lineTo x="0" y="0"/>
              </wp:wrapPolygon>
            </wp:wrapThrough>
            <wp:docPr id="3" name="Picture 3" descr="A group of people sitting in a circle holding sign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people sitting in a circle holding signs&#10;&#10;Description automatically generated with low confidence"/>
                    <pic:cNvPicPr/>
                  </pic:nvPicPr>
                  <pic:blipFill rotWithShape="1">
                    <a:blip r:embed="rId12" cstate="print">
                      <a:extLst>
                        <a:ext uri="{28A0092B-C50C-407E-A947-70E740481C1C}">
                          <a14:useLocalDpi xmlns:a14="http://schemas.microsoft.com/office/drawing/2010/main" val="0"/>
                        </a:ext>
                      </a:extLst>
                    </a:blip>
                    <a:srcRect l="3507" t="14025" b="29088"/>
                    <a:stretch/>
                  </pic:blipFill>
                  <pic:spPr bwMode="auto">
                    <a:xfrm>
                      <a:off x="0" y="0"/>
                      <a:ext cx="1438910" cy="758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4249">
        <w:rPr>
          <w:rFonts w:ascii="Calibri" w:eastAsia="Times New Roman" w:hAnsi="Calibri" w:cs="Calibri"/>
          <w:color w:val="222222"/>
          <w:sz w:val="20"/>
          <w:szCs w:val="20"/>
        </w:rPr>
        <w:t>D</w:t>
      </w:r>
      <w:r w:rsidR="00FA5B9D" w:rsidRPr="004A1F2D">
        <w:rPr>
          <w:rFonts w:ascii="Calibri" w:eastAsia="Times New Roman" w:hAnsi="Calibri" w:cs="Calibri"/>
          <w:color w:val="222222"/>
          <w:sz w:val="20"/>
          <w:szCs w:val="20"/>
        </w:rPr>
        <w:t>evelops research proposals related to peace and human security issues, especially in the region and the neighboring provinces.</w:t>
      </w:r>
      <w:r>
        <w:rPr>
          <w:rFonts w:ascii="Calibri" w:eastAsia="Times New Roman" w:hAnsi="Calibri" w:cs="Calibri"/>
          <w:color w:val="222222"/>
          <w:sz w:val="20"/>
          <w:szCs w:val="20"/>
        </w:rPr>
        <w:t xml:space="preserve"> </w:t>
      </w:r>
      <w:r w:rsidRPr="00361116">
        <w:rPr>
          <w:rFonts w:ascii="Calibri" w:eastAsia="Times New Roman" w:hAnsi="Calibri" w:cs="Calibri"/>
          <w:color w:val="222222"/>
          <w:sz w:val="20"/>
          <w:szCs w:val="20"/>
        </w:rPr>
        <w:t>It conducts extension activities to some adopted communities.</w:t>
      </w:r>
    </w:p>
    <w:p w14:paraId="56C30F79" w14:textId="5F94BF38" w:rsidR="002006B6" w:rsidRDefault="00361116" w:rsidP="00FA5B9D">
      <w:pPr>
        <w:shd w:val="clear" w:color="auto" w:fill="FFFFFF"/>
        <w:spacing w:after="0" w:line="240" w:lineRule="auto"/>
        <w:jc w:val="both"/>
        <w:rPr>
          <w:rFonts w:ascii="Calibri" w:eastAsia="Times New Roman" w:hAnsi="Calibri" w:cs="Calibri"/>
          <w:color w:val="222222"/>
          <w:sz w:val="20"/>
          <w:szCs w:val="20"/>
        </w:rPr>
      </w:pPr>
      <w:r>
        <w:rPr>
          <w:rFonts w:cstheme="minorHAnsi"/>
          <w:noProof/>
          <w:sz w:val="24"/>
          <w:szCs w:val="24"/>
        </w:rPr>
        <w:drawing>
          <wp:anchor distT="0" distB="0" distL="114300" distR="114300" simplePos="0" relativeHeight="251671552" behindDoc="0" locked="0" layoutInCell="1" allowOverlap="1" wp14:anchorId="68213CE3" wp14:editId="383A77F8">
            <wp:simplePos x="0" y="0"/>
            <wp:positionH relativeFrom="page">
              <wp:posOffset>8066405</wp:posOffset>
            </wp:positionH>
            <wp:positionV relativeFrom="paragraph">
              <wp:posOffset>108585</wp:posOffset>
            </wp:positionV>
            <wp:extent cx="981710" cy="758190"/>
            <wp:effectExtent l="0" t="0" r="0" b="3810"/>
            <wp:wrapThrough wrapText="bothSides">
              <wp:wrapPolygon edited="0">
                <wp:start x="0" y="0"/>
                <wp:lineTo x="0" y="21347"/>
                <wp:lineTo x="21237" y="21347"/>
                <wp:lineTo x="21237"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stretch>
                      <a:fillRect/>
                    </a:stretch>
                  </pic:blipFill>
                  <pic:spPr>
                    <a:xfrm>
                      <a:off x="0" y="0"/>
                      <a:ext cx="981710" cy="7581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6A35EEC9" wp14:editId="078CCD35">
            <wp:simplePos x="0" y="0"/>
            <wp:positionH relativeFrom="column">
              <wp:posOffset>2504440</wp:posOffset>
            </wp:positionH>
            <wp:positionV relativeFrom="paragraph">
              <wp:posOffset>113665</wp:posOffset>
            </wp:positionV>
            <wp:extent cx="1117600" cy="758190"/>
            <wp:effectExtent l="0" t="0" r="0" b="3810"/>
            <wp:wrapThrough wrapText="bothSides">
              <wp:wrapPolygon edited="0">
                <wp:start x="0" y="0"/>
                <wp:lineTo x="0" y="21347"/>
                <wp:lineTo x="21355" y="21347"/>
                <wp:lineTo x="21355" y="0"/>
                <wp:lineTo x="0" y="0"/>
              </wp:wrapPolygon>
            </wp:wrapThrough>
            <wp:docPr id="4" name="Picture 4" descr="A group of people standing around a table with blue cloths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oup of people standing around a table with blue cloths on it&#10;&#10;Description automatically generated with low confidence"/>
                    <pic:cNvPicPr/>
                  </pic:nvPicPr>
                  <pic:blipFill rotWithShape="1">
                    <a:blip r:embed="rId14" cstate="print">
                      <a:extLst>
                        <a:ext uri="{28A0092B-C50C-407E-A947-70E740481C1C}">
                          <a14:useLocalDpi xmlns:a14="http://schemas.microsoft.com/office/drawing/2010/main" val="0"/>
                        </a:ext>
                      </a:extLst>
                    </a:blip>
                    <a:srcRect l="9740" t="21552" r="19339" b="22352"/>
                    <a:stretch/>
                  </pic:blipFill>
                  <pic:spPr bwMode="auto">
                    <a:xfrm>
                      <a:off x="0" y="0"/>
                      <a:ext cx="1117600" cy="758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BD0C93" w14:textId="0C30D3FA" w:rsidR="002006B6" w:rsidRPr="002006B6" w:rsidRDefault="002006B6" w:rsidP="00FA5B9D">
      <w:pPr>
        <w:shd w:val="clear" w:color="auto" w:fill="FFFFFF"/>
        <w:spacing w:after="0" w:line="240" w:lineRule="auto"/>
        <w:jc w:val="both"/>
        <w:rPr>
          <w:rFonts w:ascii="Calibri" w:eastAsia="Times New Roman" w:hAnsi="Calibri" w:cs="Calibri"/>
          <w:color w:val="222222"/>
          <w:sz w:val="20"/>
          <w:szCs w:val="20"/>
        </w:rPr>
      </w:pPr>
    </w:p>
    <w:p w14:paraId="35D60390" w14:textId="11CA4B4D" w:rsidR="00FA5B9D" w:rsidRPr="00FA5B9D" w:rsidRDefault="00C838A9" w:rsidP="00F71841">
      <w:pPr>
        <w:shd w:val="clear" w:color="auto" w:fill="FFFFFF"/>
        <w:spacing w:after="0" w:line="240" w:lineRule="auto"/>
        <w:ind w:left="90"/>
        <w:jc w:val="both"/>
        <w:rPr>
          <w:rFonts w:ascii="Calibri" w:eastAsia="Times New Roman" w:hAnsi="Calibri" w:cs="Calibri"/>
          <w:color w:val="222222"/>
        </w:rPr>
      </w:pPr>
      <w:r w:rsidRPr="00FA5B9D">
        <w:rPr>
          <w:rFonts w:ascii="Wingdings" w:eastAsia="Times New Roman" w:hAnsi="Wingdings" w:cs="Calibri"/>
          <w:color w:val="222222"/>
        </w:rPr>
        <w:t></w:t>
      </w:r>
      <w:r w:rsidRPr="00FA5B9D">
        <w:rPr>
          <w:rFonts w:ascii="Times New Roman" w:eastAsia="Times New Roman" w:hAnsi="Times New Roman" w:cs="Times New Roman"/>
          <w:color w:val="222222"/>
          <w:sz w:val="14"/>
          <w:szCs w:val="14"/>
        </w:rPr>
        <w:t xml:space="preserve"> </w:t>
      </w:r>
      <w:r w:rsidRPr="00F52F73">
        <w:rPr>
          <w:rFonts w:eastAsia="Times New Roman" w:cstheme="minorHAnsi"/>
          <w:b/>
          <w:bCs/>
          <w:color w:val="222222"/>
          <w:sz w:val="20"/>
          <w:szCs w:val="20"/>
        </w:rPr>
        <w:t>Training</w:t>
      </w:r>
      <w:r w:rsidR="00FA5B9D" w:rsidRPr="00F52F73">
        <w:rPr>
          <w:rFonts w:eastAsia="Times New Roman" w:cstheme="minorHAnsi"/>
          <w:b/>
          <w:bCs/>
          <w:color w:val="222222"/>
          <w:sz w:val="20"/>
          <w:szCs w:val="20"/>
        </w:rPr>
        <w:t xml:space="preserve"> and Advocacy</w:t>
      </w:r>
    </w:p>
    <w:p w14:paraId="6E5373C4" w14:textId="463F9A5E" w:rsidR="00FA5B9D" w:rsidRPr="004A1F2D" w:rsidRDefault="004A1F2D" w:rsidP="00FA5B9D">
      <w:pPr>
        <w:shd w:val="clear" w:color="auto" w:fill="FFFFFF"/>
        <w:spacing w:after="0" w:line="240" w:lineRule="auto"/>
        <w:jc w:val="both"/>
        <w:rPr>
          <w:rFonts w:ascii="Calibri" w:eastAsia="Times New Roman" w:hAnsi="Calibri" w:cs="Calibri"/>
          <w:color w:val="222222"/>
          <w:sz w:val="20"/>
          <w:szCs w:val="20"/>
        </w:rPr>
      </w:pPr>
      <w:r w:rsidRPr="004A1F2D">
        <w:rPr>
          <w:noProof/>
          <w:sz w:val="20"/>
          <w:szCs w:val="20"/>
        </w:rPr>
        <w:drawing>
          <wp:anchor distT="0" distB="0" distL="114300" distR="114300" simplePos="0" relativeHeight="251659264" behindDoc="0" locked="0" layoutInCell="1" allowOverlap="1" wp14:anchorId="383CA596" wp14:editId="12C13ABD">
            <wp:simplePos x="0" y="0"/>
            <wp:positionH relativeFrom="column">
              <wp:posOffset>47625</wp:posOffset>
            </wp:positionH>
            <wp:positionV relativeFrom="paragraph">
              <wp:posOffset>967105</wp:posOffset>
            </wp:positionV>
            <wp:extent cx="3400425" cy="619125"/>
            <wp:effectExtent l="0" t="0" r="9525" b="9525"/>
            <wp:wrapThrough wrapText="bothSides">
              <wp:wrapPolygon edited="0">
                <wp:start x="0" y="0"/>
                <wp:lineTo x="0" y="21268"/>
                <wp:lineTo x="21539" y="21268"/>
                <wp:lineTo x="21539" y="0"/>
                <wp:lineTo x="0" y="0"/>
              </wp:wrapPolygon>
            </wp:wrapThrough>
            <wp:docPr id="31" name="Picture 11" descr="KINGSTON:Peace:_PAO0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INGSTON:Peace:_PAO045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0480" b="6587"/>
                    <a:stretch/>
                  </pic:blipFill>
                  <pic:spPr bwMode="auto">
                    <a:xfrm>
                      <a:off x="0" y="0"/>
                      <a:ext cx="3400425" cy="619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5B9D" w:rsidRPr="004A1F2D">
        <w:rPr>
          <w:rFonts w:ascii="Calibri" w:eastAsia="Times New Roman" w:hAnsi="Calibri" w:cs="Calibri"/>
          <w:color w:val="222222"/>
          <w:sz w:val="20"/>
          <w:szCs w:val="20"/>
        </w:rPr>
        <w:t>Commit</w:t>
      </w:r>
      <w:r w:rsidR="00124249">
        <w:rPr>
          <w:rFonts w:ascii="Calibri" w:eastAsia="Times New Roman" w:hAnsi="Calibri" w:cs="Calibri"/>
          <w:color w:val="222222"/>
          <w:sz w:val="20"/>
          <w:szCs w:val="20"/>
        </w:rPr>
        <w:t>s</w:t>
      </w:r>
      <w:r w:rsidR="00FA5B9D" w:rsidRPr="004A1F2D">
        <w:rPr>
          <w:rFonts w:ascii="Calibri" w:eastAsia="Times New Roman" w:hAnsi="Calibri" w:cs="Calibri"/>
          <w:color w:val="222222"/>
          <w:sz w:val="20"/>
          <w:szCs w:val="20"/>
        </w:rPr>
        <w:t xml:space="preserve"> to addressing the challenges of creating safe spaces, the team continues to provide training on the Culture of Peace within and outside the university as well as provide technical assistance to </w:t>
      </w:r>
      <w:r w:rsidR="00DA7945">
        <w:rPr>
          <w:rFonts w:ascii="Calibri" w:eastAsia="Times New Roman" w:hAnsi="Calibri" w:cs="Calibri"/>
          <w:color w:val="222222"/>
          <w:sz w:val="20"/>
          <w:szCs w:val="20"/>
        </w:rPr>
        <w:t xml:space="preserve">other SUCs and HEIs who may need support </w:t>
      </w:r>
      <w:r w:rsidR="00FA5B9D" w:rsidRPr="004A1F2D">
        <w:rPr>
          <w:rFonts w:ascii="Calibri" w:eastAsia="Times New Roman" w:hAnsi="Calibri" w:cs="Calibri"/>
          <w:color w:val="222222"/>
          <w:sz w:val="20"/>
          <w:szCs w:val="20"/>
        </w:rPr>
        <w:t>in capacitating teachers on peace education and the development of a peace curriculum.</w:t>
      </w:r>
      <w:r w:rsidR="00DA7945">
        <w:rPr>
          <w:rFonts w:ascii="Calibri" w:eastAsia="Times New Roman" w:hAnsi="Calibri" w:cs="Calibri"/>
          <w:color w:val="222222"/>
          <w:sz w:val="20"/>
          <w:szCs w:val="20"/>
        </w:rPr>
        <w:t xml:space="preserve"> </w:t>
      </w:r>
    </w:p>
    <w:p w14:paraId="4F04B627" w14:textId="5A6DB1DA" w:rsidR="00972306" w:rsidRDefault="00972306" w:rsidP="00FA5B9D">
      <w:pPr>
        <w:shd w:val="clear" w:color="auto" w:fill="FFFFFF"/>
        <w:spacing w:after="0" w:line="240" w:lineRule="auto"/>
        <w:jc w:val="both"/>
        <w:rPr>
          <w:rFonts w:ascii="Calibri" w:eastAsia="Times New Roman" w:hAnsi="Calibri" w:cs="Calibri"/>
          <w:color w:val="222222"/>
        </w:rPr>
      </w:pPr>
    </w:p>
    <w:p w14:paraId="49B15CB1" w14:textId="514EE85F" w:rsidR="00972306" w:rsidRDefault="00972306" w:rsidP="00EB3941">
      <w:pPr>
        <w:spacing w:after="0" w:line="240" w:lineRule="auto"/>
        <w:jc w:val="both"/>
        <w:rPr>
          <w:b/>
          <w:bCs/>
        </w:rPr>
      </w:pPr>
    </w:p>
    <w:p w14:paraId="2DD3A77A" w14:textId="7F378610" w:rsidR="008F0DAD" w:rsidRDefault="00EB3941" w:rsidP="00EB3941">
      <w:pPr>
        <w:spacing w:after="0" w:line="240" w:lineRule="auto"/>
        <w:jc w:val="both"/>
        <w:rPr>
          <w:b/>
          <w:bCs/>
        </w:rPr>
      </w:pPr>
      <w:r w:rsidRPr="00EB3941">
        <w:rPr>
          <w:b/>
          <w:bCs/>
        </w:rPr>
        <w:t>FRAMEWORK FOR PEACE STUDIES CURRICULUM</w:t>
      </w:r>
    </w:p>
    <w:p w14:paraId="101F0BDA" w14:textId="77777777" w:rsidR="004A1F2D" w:rsidRPr="004A1F2D" w:rsidRDefault="004A1F2D" w:rsidP="00EB3941">
      <w:pPr>
        <w:spacing w:after="0" w:line="240" w:lineRule="auto"/>
        <w:jc w:val="both"/>
        <w:rPr>
          <w:b/>
          <w:bCs/>
        </w:rPr>
      </w:pPr>
    </w:p>
    <w:p w14:paraId="696D73E1" w14:textId="1985F98E" w:rsidR="008447B5" w:rsidRPr="004A1F2D" w:rsidRDefault="00FA5B9D" w:rsidP="00EB3941">
      <w:pPr>
        <w:spacing w:after="0" w:line="240" w:lineRule="auto"/>
        <w:jc w:val="both"/>
        <w:rPr>
          <w:sz w:val="20"/>
          <w:szCs w:val="20"/>
        </w:rPr>
      </w:pPr>
      <w:r w:rsidRPr="004A1F2D">
        <w:rPr>
          <w:sz w:val="20"/>
          <w:szCs w:val="20"/>
        </w:rPr>
        <w:t>WMSU-PHSI utilize</w:t>
      </w:r>
      <w:r w:rsidR="00CB10D8">
        <w:rPr>
          <w:sz w:val="20"/>
          <w:szCs w:val="20"/>
        </w:rPr>
        <w:t>s</w:t>
      </w:r>
      <w:r w:rsidRPr="004A1F2D">
        <w:rPr>
          <w:sz w:val="20"/>
          <w:szCs w:val="20"/>
        </w:rPr>
        <w:t xml:space="preserve"> a multi-disciplinary approach in the development of a curriculum on peace studies; </w:t>
      </w:r>
      <w:r w:rsidR="00CB10D8">
        <w:rPr>
          <w:sz w:val="20"/>
          <w:szCs w:val="20"/>
        </w:rPr>
        <w:t>c</w:t>
      </w:r>
      <w:r w:rsidRPr="004A1F2D">
        <w:rPr>
          <w:sz w:val="20"/>
          <w:szCs w:val="20"/>
        </w:rPr>
        <w:t>onduct</w:t>
      </w:r>
      <w:r w:rsidR="00CB10D8">
        <w:rPr>
          <w:sz w:val="20"/>
          <w:szCs w:val="20"/>
        </w:rPr>
        <w:t>s</w:t>
      </w:r>
      <w:r w:rsidRPr="004A1F2D">
        <w:rPr>
          <w:sz w:val="20"/>
          <w:szCs w:val="20"/>
        </w:rPr>
        <w:t xml:space="preserve"> series of consultations/conversations and brainstorming activities</w:t>
      </w:r>
      <w:r w:rsidR="00CB10D8">
        <w:rPr>
          <w:sz w:val="20"/>
          <w:szCs w:val="20"/>
        </w:rPr>
        <w:t xml:space="preserve"> and </w:t>
      </w:r>
      <w:r w:rsidRPr="004A1F2D">
        <w:rPr>
          <w:sz w:val="20"/>
          <w:szCs w:val="20"/>
        </w:rPr>
        <w:t xml:space="preserve">the continuous capacity building of the </w:t>
      </w:r>
      <w:r w:rsidR="00CB10D8">
        <w:rPr>
          <w:sz w:val="20"/>
          <w:szCs w:val="20"/>
        </w:rPr>
        <w:t>faculty in collaboration with l</w:t>
      </w:r>
      <w:r w:rsidRPr="004A1F2D">
        <w:rPr>
          <w:sz w:val="20"/>
          <w:szCs w:val="20"/>
        </w:rPr>
        <w:t xml:space="preserve">ocal and foreign </w:t>
      </w:r>
      <w:r w:rsidR="00CB10D8">
        <w:rPr>
          <w:sz w:val="20"/>
          <w:szCs w:val="20"/>
        </w:rPr>
        <w:t>institutions</w:t>
      </w:r>
      <w:r w:rsidRPr="004A1F2D">
        <w:rPr>
          <w:sz w:val="20"/>
          <w:szCs w:val="20"/>
        </w:rPr>
        <w:t>. </w:t>
      </w:r>
    </w:p>
    <w:p w14:paraId="59862FFF" w14:textId="35D70E04" w:rsidR="00BD50A4" w:rsidRDefault="006C6C38" w:rsidP="00EB3941">
      <w:pPr>
        <w:spacing w:after="0" w:line="240" w:lineRule="auto"/>
        <w:jc w:val="both"/>
      </w:pPr>
      <w:r>
        <w:rPr>
          <w:noProof/>
        </w:rPr>
        <w:drawing>
          <wp:anchor distT="0" distB="0" distL="114300" distR="114300" simplePos="0" relativeHeight="251669504" behindDoc="0" locked="0" layoutInCell="1" allowOverlap="1" wp14:anchorId="4EDA1D63" wp14:editId="4AF7CAAF">
            <wp:simplePos x="0" y="0"/>
            <wp:positionH relativeFrom="column">
              <wp:posOffset>84455</wp:posOffset>
            </wp:positionH>
            <wp:positionV relativeFrom="paragraph">
              <wp:posOffset>173990</wp:posOffset>
            </wp:positionV>
            <wp:extent cx="3190875" cy="1828800"/>
            <wp:effectExtent l="0" t="0" r="9525" b="0"/>
            <wp:wrapThrough wrapText="bothSides">
              <wp:wrapPolygon edited="0">
                <wp:start x="0" y="0"/>
                <wp:lineTo x="0" y="21375"/>
                <wp:lineTo x="21536" y="21375"/>
                <wp:lineTo x="21536" y="0"/>
                <wp:lineTo x="0" y="0"/>
              </wp:wrapPolygon>
            </wp:wrapThrough>
            <wp:docPr id="23554" name="Content Placeholder 4">
              <a:extLst xmlns:a="http://schemas.openxmlformats.org/drawingml/2006/main">
                <a:ext uri="{FF2B5EF4-FFF2-40B4-BE49-F238E27FC236}">
                  <a16:creationId xmlns:a16="http://schemas.microsoft.com/office/drawing/2014/main" id="{9574766F-30EF-0FBE-5A9A-8B54928DB8E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3554" name="Content Placeholder 4">
                      <a:extLst>
                        <a:ext uri="{FF2B5EF4-FFF2-40B4-BE49-F238E27FC236}">
                          <a16:creationId xmlns:a16="http://schemas.microsoft.com/office/drawing/2014/main" id="{9574766F-30EF-0FBE-5A9A-8B54928DB8E2}"/>
                        </a:ext>
                      </a:extLst>
                    </pic:cNvPr>
                    <pic:cNvPicPr>
                      <a:picLocks noGrp="1" noChangeAspect="1" noChangeArrowheads="1"/>
                    </pic:cNvPicPr>
                  </pic:nvPicPr>
                  <pic:blipFill>
                    <a:blip r:embed="rId16">
                      <a:extLst>
                        <a:ext uri="{28A0092B-C50C-407E-A947-70E740481C1C}">
                          <a14:useLocalDpi xmlns:a14="http://schemas.microsoft.com/office/drawing/2010/main" val="0"/>
                        </a:ext>
                      </a:extLst>
                    </a:blip>
                    <a:srcRect l="7759" t="13750" r="6897" b="2306"/>
                    <a:stretch>
                      <a:fillRect/>
                    </a:stretch>
                  </pic:blipFill>
                  <pic:spPr bwMode="auto">
                    <a:xfrm>
                      <a:off x="0" y="0"/>
                      <a:ext cx="319087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020E1D" w14:textId="4E59DBCB" w:rsidR="00CC7469" w:rsidRDefault="00CC7469" w:rsidP="00EB3941">
      <w:pPr>
        <w:spacing w:after="0" w:line="240" w:lineRule="auto"/>
        <w:jc w:val="both"/>
      </w:pPr>
    </w:p>
    <w:p w14:paraId="6851DB8D" w14:textId="2760A423" w:rsidR="0080257E" w:rsidRDefault="0080257E" w:rsidP="00EB3941">
      <w:pPr>
        <w:spacing w:after="0" w:line="240" w:lineRule="auto"/>
        <w:jc w:val="both"/>
      </w:pPr>
    </w:p>
    <w:p w14:paraId="4185AC7B" w14:textId="4036B563" w:rsidR="0080257E" w:rsidRDefault="0080257E" w:rsidP="00EB3941">
      <w:pPr>
        <w:spacing w:after="0" w:line="240" w:lineRule="auto"/>
        <w:jc w:val="both"/>
      </w:pPr>
    </w:p>
    <w:p w14:paraId="0DD9747B" w14:textId="6A563A2B" w:rsidR="0080257E" w:rsidRDefault="0080257E" w:rsidP="00EB3941">
      <w:pPr>
        <w:spacing w:after="0" w:line="240" w:lineRule="auto"/>
        <w:jc w:val="both"/>
      </w:pPr>
    </w:p>
    <w:p w14:paraId="09027943" w14:textId="3EF2B98F" w:rsidR="0080257E" w:rsidRDefault="0080257E" w:rsidP="00EB3941">
      <w:pPr>
        <w:spacing w:after="0" w:line="240" w:lineRule="auto"/>
        <w:jc w:val="both"/>
      </w:pPr>
    </w:p>
    <w:p w14:paraId="00C581F6" w14:textId="34177A22" w:rsidR="0080257E" w:rsidRDefault="0080257E" w:rsidP="00EB3941">
      <w:pPr>
        <w:spacing w:after="0" w:line="240" w:lineRule="auto"/>
        <w:jc w:val="both"/>
      </w:pPr>
    </w:p>
    <w:p w14:paraId="03B533F0" w14:textId="59962509" w:rsidR="0080257E" w:rsidRDefault="0080257E" w:rsidP="00EB3941">
      <w:pPr>
        <w:spacing w:after="0" w:line="240" w:lineRule="auto"/>
        <w:jc w:val="both"/>
      </w:pPr>
    </w:p>
    <w:p w14:paraId="7017BE38" w14:textId="59E95ABC" w:rsidR="0080257E" w:rsidRDefault="0080257E" w:rsidP="00EB3941">
      <w:pPr>
        <w:spacing w:after="0" w:line="240" w:lineRule="auto"/>
        <w:jc w:val="both"/>
      </w:pPr>
    </w:p>
    <w:p w14:paraId="684AC9D1" w14:textId="182D49DE" w:rsidR="0080257E" w:rsidRDefault="0080257E" w:rsidP="00EB3941">
      <w:pPr>
        <w:spacing w:after="0" w:line="240" w:lineRule="auto"/>
        <w:jc w:val="both"/>
      </w:pPr>
    </w:p>
    <w:p w14:paraId="1C77958E" w14:textId="32B11C23" w:rsidR="0080257E" w:rsidRDefault="0080257E" w:rsidP="00EB3941">
      <w:pPr>
        <w:spacing w:after="0" w:line="240" w:lineRule="auto"/>
        <w:jc w:val="both"/>
      </w:pPr>
    </w:p>
    <w:p w14:paraId="4F91435B" w14:textId="12D1CF54" w:rsidR="0080257E" w:rsidRDefault="0080257E" w:rsidP="00EB3941">
      <w:pPr>
        <w:spacing w:after="0" w:line="240" w:lineRule="auto"/>
        <w:jc w:val="both"/>
      </w:pPr>
    </w:p>
    <w:p w14:paraId="160B981E" w14:textId="55D77F21" w:rsidR="0080257E" w:rsidRDefault="0080257E" w:rsidP="00EB3941">
      <w:pPr>
        <w:spacing w:after="0" w:line="240" w:lineRule="auto"/>
        <w:jc w:val="both"/>
      </w:pPr>
    </w:p>
    <w:p w14:paraId="4734F2B9" w14:textId="555085F6" w:rsidR="0080257E" w:rsidRDefault="0080257E" w:rsidP="00EB3941">
      <w:pPr>
        <w:spacing w:after="0" w:line="240" w:lineRule="auto"/>
        <w:jc w:val="both"/>
      </w:pPr>
    </w:p>
    <w:p w14:paraId="0D3017A5" w14:textId="0907D04A" w:rsidR="0080257E" w:rsidRDefault="0080257E" w:rsidP="00EB3941">
      <w:pPr>
        <w:spacing w:after="0" w:line="240" w:lineRule="auto"/>
        <w:jc w:val="both"/>
      </w:pPr>
    </w:p>
    <w:p w14:paraId="0BCE54F8" w14:textId="059E5669" w:rsidR="0080257E" w:rsidRDefault="0080257E" w:rsidP="00EB3941">
      <w:pPr>
        <w:spacing w:after="0" w:line="240" w:lineRule="auto"/>
        <w:jc w:val="both"/>
      </w:pPr>
    </w:p>
    <w:p w14:paraId="2665A2FB" w14:textId="242A50CD" w:rsidR="0080257E" w:rsidRDefault="0080257E" w:rsidP="00EB3941">
      <w:pPr>
        <w:spacing w:after="0" w:line="240" w:lineRule="auto"/>
        <w:jc w:val="both"/>
      </w:pPr>
    </w:p>
    <w:p w14:paraId="066A853E" w14:textId="3F865AEA" w:rsidR="0080257E" w:rsidRDefault="0080257E" w:rsidP="00EB3941">
      <w:pPr>
        <w:spacing w:after="0" w:line="240" w:lineRule="auto"/>
        <w:jc w:val="both"/>
      </w:pPr>
    </w:p>
    <w:tbl>
      <w:tblPr>
        <w:tblStyle w:val="TableGrid"/>
        <w:tblpPr w:leftFromText="180" w:rightFromText="180" w:vertAnchor="text" w:horzAnchor="margin" w:tblpXSpec="center" w:tblpY="7"/>
        <w:tblW w:w="0" w:type="auto"/>
        <w:tblLook w:val="04A0" w:firstRow="1" w:lastRow="0" w:firstColumn="1" w:lastColumn="0" w:noHBand="0" w:noVBand="1"/>
      </w:tblPr>
      <w:tblGrid>
        <w:gridCol w:w="1132"/>
        <w:gridCol w:w="2193"/>
        <w:gridCol w:w="1165"/>
      </w:tblGrid>
      <w:tr w:rsidR="00D56D62" w14:paraId="715E1CE1" w14:textId="77777777" w:rsidTr="00D56D62">
        <w:trPr>
          <w:trHeight w:val="265"/>
        </w:trPr>
        <w:tc>
          <w:tcPr>
            <w:tcW w:w="4490" w:type="dxa"/>
            <w:gridSpan w:val="3"/>
          </w:tcPr>
          <w:p w14:paraId="16310373" w14:textId="77777777" w:rsidR="00D56D62" w:rsidRPr="00C53225" w:rsidRDefault="00D56D62" w:rsidP="00D56D62">
            <w:pPr>
              <w:jc w:val="both"/>
              <w:rPr>
                <w:b/>
                <w:bCs/>
              </w:rPr>
            </w:pPr>
            <w:r w:rsidRPr="008044FD">
              <w:rPr>
                <w:b/>
                <w:bCs/>
              </w:rPr>
              <w:t xml:space="preserve">Contact Us: </w:t>
            </w:r>
          </w:p>
        </w:tc>
      </w:tr>
      <w:tr w:rsidR="00D56D62" w14:paraId="54F9A233" w14:textId="77777777" w:rsidTr="00D56D62">
        <w:trPr>
          <w:trHeight w:val="250"/>
        </w:trPr>
        <w:tc>
          <w:tcPr>
            <w:tcW w:w="1132" w:type="dxa"/>
          </w:tcPr>
          <w:p w14:paraId="4286D63B" w14:textId="77777777" w:rsidR="00D56D62" w:rsidRPr="00143C8D" w:rsidRDefault="00D56D62" w:rsidP="00D56D62">
            <w:pPr>
              <w:jc w:val="both"/>
              <w:rPr>
                <w:sz w:val="16"/>
                <w:szCs w:val="16"/>
              </w:rPr>
            </w:pPr>
            <w:r>
              <w:rPr>
                <w:sz w:val="16"/>
                <w:szCs w:val="16"/>
              </w:rPr>
              <w:t>President</w:t>
            </w:r>
          </w:p>
        </w:tc>
        <w:tc>
          <w:tcPr>
            <w:tcW w:w="2193" w:type="dxa"/>
          </w:tcPr>
          <w:p w14:paraId="49D55DE4" w14:textId="77777777" w:rsidR="00D56D62" w:rsidRPr="00143C8D" w:rsidRDefault="00D56D62" w:rsidP="00D56D62">
            <w:pPr>
              <w:jc w:val="both"/>
              <w:rPr>
                <w:b/>
                <w:bCs/>
                <w:sz w:val="16"/>
                <w:szCs w:val="16"/>
              </w:rPr>
            </w:pPr>
            <w:r>
              <w:rPr>
                <w:b/>
                <w:bCs/>
                <w:sz w:val="16"/>
                <w:szCs w:val="16"/>
              </w:rPr>
              <w:t xml:space="preserve">Dr. Ma. Carla A. </w:t>
            </w:r>
            <w:proofErr w:type="spellStart"/>
            <w:r>
              <w:rPr>
                <w:b/>
                <w:bCs/>
                <w:sz w:val="16"/>
                <w:szCs w:val="16"/>
              </w:rPr>
              <w:t>Ochotorena</w:t>
            </w:r>
            <w:proofErr w:type="spellEnd"/>
          </w:p>
        </w:tc>
        <w:tc>
          <w:tcPr>
            <w:tcW w:w="1165" w:type="dxa"/>
          </w:tcPr>
          <w:p w14:paraId="197FC01C" w14:textId="77777777" w:rsidR="00D56D62" w:rsidRPr="00143C8D" w:rsidRDefault="00D56D62" w:rsidP="00D56D62">
            <w:pPr>
              <w:jc w:val="both"/>
              <w:rPr>
                <w:b/>
                <w:bCs/>
                <w:sz w:val="16"/>
                <w:szCs w:val="16"/>
              </w:rPr>
            </w:pPr>
            <w:r w:rsidRPr="001A3BA6">
              <w:rPr>
                <w:sz w:val="16"/>
                <w:szCs w:val="16"/>
              </w:rPr>
              <w:t>0917125400</w:t>
            </w:r>
            <w:r>
              <w:rPr>
                <w:b/>
                <w:bCs/>
                <w:sz w:val="16"/>
                <w:szCs w:val="16"/>
              </w:rPr>
              <w:t>9</w:t>
            </w:r>
          </w:p>
        </w:tc>
      </w:tr>
      <w:tr w:rsidR="00D56D62" w14:paraId="58A3A23F" w14:textId="77777777" w:rsidTr="00D56D62">
        <w:trPr>
          <w:trHeight w:val="265"/>
        </w:trPr>
        <w:tc>
          <w:tcPr>
            <w:tcW w:w="1132" w:type="dxa"/>
          </w:tcPr>
          <w:p w14:paraId="07D068EE" w14:textId="77777777" w:rsidR="00D56D62" w:rsidRPr="00143C8D" w:rsidRDefault="00D56D62" w:rsidP="00D56D62">
            <w:pPr>
              <w:jc w:val="both"/>
              <w:rPr>
                <w:sz w:val="16"/>
                <w:szCs w:val="16"/>
              </w:rPr>
            </w:pPr>
            <w:r w:rsidRPr="00143C8D">
              <w:rPr>
                <w:sz w:val="16"/>
                <w:szCs w:val="16"/>
              </w:rPr>
              <w:t>Director</w:t>
            </w:r>
          </w:p>
        </w:tc>
        <w:tc>
          <w:tcPr>
            <w:tcW w:w="2193" w:type="dxa"/>
          </w:tcPr>
          <w:p w14:paraId="6156233D" w14:textId="77777777" w:rsidR="00D56D62" w:rsidRPr="00143C8D" w:rsidRDefault="00D56D62" w:rsidP="00D56D62">
            <w:pPr>
              <w:jc w:val="both"/>
              <w:rPr>
                <w:b/>
                <w:bCs/>
                <w:sz w:val="16"/>
                <w:szCs w:val="16"/>
              </w:rPr>
            </w:pPr>
            <w:r w:rsidRPr="00C53225">
              <w:rPr>
                <w:b/>
                <w:bCs/>
                <w:sz w:val="16"/>
                <w:szCs w:val="16"/>
              </w:rPr>
              <w:t>Asst. Prof. Ludivina B. Dekit</w:t>
            </w:r>
          </w:p>
        </w:tc>
        <w:tc>
          <w:tcPr>
            <w:tcW w:w="1165" w:type="dxa"/>
          </w:tcPr>
          <w:p w14:paraId="4092BE84" w14:textId="77777777" w:rsidR="00D56D62" w:rsidRPr="001A3BA6" w:rsidRDefault="00D56D62" w:rsidP="00D56D62">
            <w:pPr>
              <w:jc w:val="both"/>
              <w:rPr>
                <w:sz w:val="16"/>
                <w:szCs w:val="16"/>
              </w:rPr>
            </w:pPr>
            <w:r w:rsidRPr="001A3BA6">
              <w:rPr>
                <w:sz w:val="16"/>
                <w:szCs w:val="16"/>
              </w:rPr>
              <w:t>09056088968</w:t>
            </w:r>
          </w:p>
        </w:tc>
      </w:tr>
      <w:tr w:rsidR="00D56D62" w14:paraId="52D4B71F" w14:textId="77777777" w:rsidTr="00D56D62">
        <w:trPr>
          <w:trHeight w:val="250"/>
        </w:trPr>
        <w:tc>
          <w:tcPr>
            <w:tcW w:w="1132" w:type="dxa"/>
          </w:tcPr>
          <w:p w14:paraId="189431FE" w14:textId="77777777" w:rsidR="00D56D62" w:rsidRPr="00143C8D" w:rsidRDefault="00D56D62" w:rsidP="00D56D62">
            <w:pPr>
              <w:jc w:val="both"/>
              <w:rPr>
                <w:sz w:val="16"/>
                <w:szCs w:val="16"/>
              </w:rPr>
            </w:pPr>
            <w:r>
              <w:rPr>
                <w:sz w:val="16"/>
                <w:szCs w:val="16"/>
              </w:rPr>
              <w:t>Asst. Director</w:t>
            </w:r>
          </w:p>
        </w:tc>
        <w:tc>
          <w:tcPr>
            <w:tcW w:w="2193" w:type="dxa"/>
          </w:tcPr>
          <w:p w14:paraId="084E8E5B" w14:textId="77777777" w:rsidR="00D56D62" w:rsidRPr="00143C8D" w:rsidRDefault="00D56D62" w:rsidP="00D56D62">
            <w:pPr>
              <w:jc w:val="both"/>
              <w:rPr>
                <w:b/>
                <w:bCs/>
                <w:sz w:val="16"/>
                <w:szCs w:val="16"/>
              </w:rPr>
            </w:pPr>
            <w:r>
              <w:rPr>
                <w:b/>
                <w:bCs/>
                <w:sz w:val="16"/>
                <w:szCs w:val="16"/>
              </w:rPr>
              <w:t>Engr. Marlon C. Grande</w:t>
            </w:r>
          </w:p>
        </w:tc>
        <w:tc>
          <w:tcPr>
            <w:tcW w:w="1165" w:type="dxa"/>
          </w:tcPr>
          <w:p w14:paraId="48B7EB8F" w14:textId="77777777" w:rsidR="00D56D62" w:rsidRPr="001A3BA6" w:rsidRDefault="00D56D62" w:rsidP="00D56D62">
            <w:pPr>
              <w:jc w:val="both"/>
              <w:rPr>
                <w:sz w:val="16"/>
                <w:szCs w:val="16"/>
              </w:rPr>
            </w:pPr>
            <w:r w:rsidRPr="001A3BA6">
              <w:rPr>
                <w:sz w:val="16"/>
                <w:szCs w:val="16"/>
              </w:rPr>
              <w:t>09178881897</w:t>
            </w:r>
          </w:p>
        </w:tc>
      </w:tr>
      <w:tr w:rsidR="00D56D62" w14:paraId="561C99BF" w14:textId="77777777" w:rsidTr="00D56D62">
        <w:trPr>
          <w:trHeight w:val="250"/>
        </w:trPr>
        <w:tc>
          <w:tcPr>
            <w:tcW w:w="1132" w:type="dxa"/>
          </w:tcPr>
          <w:p w14:paraId="458208DD" w14:textId="77777777" w:rsidR="00D56D62" w:rsidRDefault="00D56D62" w:rsidP="00D56D62">
            <w:pPr>
              <w:jc w:val="both"/>
              <w:rPr>
                <w:sz w:val="16"/>
                <w:szCs w:val="16"/>
              </w:rPr>
            </w:pPr>
            <w:r>
              <w:rPr>
                <w:sz w:val="16"/>
                <w:szCs w:val="16"/>
              </w:rPr>
              <w:t>E-mail</w:t>
            </w:r>
          </w:p>
        </w:tc>
        <w:tc>
          <w:tcPr>
            <w:tcW w:w="3358" w:type="dxa"/>
            <w:gridSpan w:val="2"/>
          </w:tcPr>
          <w:p w14:paraId="289ACFA4" w14:textId="77777777" w:rsidR="00D56D62" w:rsidRPr="00D56D62" w:rsidRDefault="00D56D62" w:rsidP="00D56D62">
            <w:pPr>
              <w:jc w:val="both"/>
              <w:rPr>
                <w:sz w:val="20"/>
                <w:szCs w:val="20"/>
              </w:rPr>
            </w:pPr>
            <w:r w:rsidRPr="00D56D62">
              <w:rPr>
                <w:b/>
                <w:bCs/>
                <w:sz w:val="20"/>
                <w:szCs w:val="20"/>
              </w:rPr>
              <w:t>wmsu.phsi2021@gmail.com</w:t>
            </w:r>
          </w:p>
        </w:tc>
      </w:tr>
      <w:tr w:rsidR="00D56D62" w14:paraId="78B913A4" w14:textId="77777777" w:rsidTr="00D56D62">
        <w:trPr>
          <w:trHeight w:val="250"/>
        </w:trPr>
        <w:tc>
          <w:tcPr>
            <w:tcW w:w="1132" w:type="dxa"/>
          </w:tcPr>
          <w:p w14:paraId="2243260E" w14:textId="77777777" w:rsidR="00D56D62" w:rsidRDefault="00D56D62" w:rsidP="00D56D62">
            <w:pPr>
              <w:jc w:val="both"/>
              <w:rPr>
                <w:sz w:val="16"/>
                <w:szCs w:val="16"/>
              </w:rPr>
            </w:pPr>
            <w:r>
              <w:rPr>
                <w:sz w:val="16"/>
                <w:szCs w:val="16"/>
              </w:rPr>
              <w:t>Location</w:t>
            </w:r>
          </w:p>
        </w:tc>
        <w:tc>
          <w:tcPr>
            <w:tcW w:w="3358" w:type="dxa"/>
            <w:gridSpan w:val="2"/>
          </w:tcPr>
          <w:p w14:paraId="0517AF9F" w14:textId="77777777" w:rsidR="00D56D62" w:rsidRPr="00D56D62" w:rsidRDefault="00D56D62" w:rsidP="00D56D62">
            <w:pPr>
              <w:jc w:val="both"/>
              <w:rPr>
                <w:b/>
                <w:bCs/>
                <w:sz w:val="20"/>
                <w:szCs w:val="20"/>
              </w:rPr>
            </w:pPr>
            <w:r w:rsidRPr="00D56D62">
              <w:rPr>
                <w:b/>
                <w:bCs/>
                <w:sz w:val="20"/>
                <w:szCs w:val="20"/>
              </w:rPr>
              <w:t xml:space="preserve">Executive Building, Western Mindanao State University, Normal Road, </w:t>
            </w:r>
            <w:proofErr w:type="spellStart"/>
            <w:r w:rsidRPr="00D56D62">
              <w:rPr>
                <w:b/>
                <w:bCs/>
                <w:sz w:val="20"/>
                <w:szCs w:val="20"/>
              </w:rPr>
              <w:t>Baliwasan</w:t>
            </w:r>
            <w:proofErr w:type="spellEnd"/>
            <w:r w:rsidRPr="00D56D62">
              <w:rPr>
                <w:b/>
                <w:bCs/>
                <w:sz w:val="20"/>
                <w:szCs w:val="20"/>
              </w:rPr>
              <w:t>, Zamboanga City</w:t>
            </w:r>
          </w:p>
        </w:tc>
      </w:tr>
    </w:tbl>
    <w:p w14:paraId="0246EDC3" w14:textId="77777777" w:rsidR="00D56D62" w:rsidRDefault="00000A9E" w:rsidP="00EB3941">
      <w:pPr>
        <w:spacing w:after="0" w:line="240" w:lineRule="auto"/>
        <w:jc w:val="both"/>
        <w:rPr>
          <w:sz w:val="36"/>
          <w:szCs w:val="36"/>
        </w:rPr>
      </w:pPr>
      <w:r w:rsidRPr="00000A9E">
        <w:rPr>
          <w:sz w:val="36"/>
          <w:szCs w:val="36"/>
        </w:rPr>
        <w:t xml:space="preserve">Peace is more than </w:t>
      </w:r>
    </w:p>
    <w:p w14:paraId="2A0DBCBC" w14:textId="77777777" w:rsidR="00D56D62" w:rsidRDefault="00000A9E" w:rsidP="00EB3941">
      <w:pPr>
        <w:spacing w:after="0" w:line="240" w:lineRule="auto"/>
        <w:jc w:val="both"/>
        <w:rPr>
          <w:sz w:val="36"/>
          <w:szCs w:val="36"/>
        </w:rPr>
      </w:pPr>
      <w:r w:rsidRPr="00000A9E">
        <w:rPr>
          <w:sz w:val="36"/>
          <w:szCs w:val="36"/>
        </w:rPr>
        <w:t xml:space="preserve">the absence of war, </w:t>
      </w:r>
    </w:p>
    <w:p w14:paraId="78EB42FE" w14:textId="77777777" w:rsidR="00D56D62" w:rsidRDefault="00000A9E" w:rsidP="00EB3941">
      <w:pPr>
        <w:spacing w:after="0" w:line="240" w:lineRule="auto"/>
        <w:jc w:val="both"/>
        <w:rPr>
          <w:sz w:val="36"/>
          <w:szCs w:val="36"/>
        </w:rPr>
      </w:pPr>
      <w:r w:rsidRPr="00000A9E">
        <w:rPr>
          <w:sz w:val="36"/>
          <w:szCs w:val="36"/>
        </w:rPr>
        <w:t xml:space="preserve">it is living together </w:t>
      </w:r>
    </w:p>
    <w:p w14:paraId="6DDECEB0" w14:textId="77777777" w:rsidR="00D56D62" w:rsidRDefault="00000A9E" w:rsidP="00EB3941">
      <w:pPr>
        <w:spacing w:after="0" w:line="240" w:lineRule="auto"/>
        <w:jc w:val="both"/>
        <w:rPr>
          <w:sz w:val="36"/>
          <w:szCs w:val="36"/>
        </w:rPr>
      </w:pPr>
      <w:r w:rsidRPr="00000A9E">
        <w:rPr>
          <w:sz w:val="36"/>
          <w:szCs w:val="36"/>
        </w:rPr>
        <w:t xml:space="preserve">with our differences – </w:t>
      </w:r>
    </w:p>
    <w:p w14:paraId="4294EC9F" w14:textId="77777777" w:rsidR="00D56D62" w:rsidRDefault="00000A9E" w:rsidP="00EB3941">
      <w:pPr>
        <w:spacing w:after="0" w:line="240" w:lineRule="auto"/>
        <w:jc w:val="both"/>
        <w:rPr>
          <w:sz w:val="36"/>
          <w:szCs w:val="36"/>
        </w:rPr>
      </w:pPr>
      <w:r w:rsidRPr="00000A9E">
        <w:rPr>
          <w:sz w:val="36"/>
          <w:szCs w:val="36"/>
        </w:rPr>
        <w:t xml:space="preserve">of sex, race, language, </w:t>
      </w:r>
    </w:p>
    <w:p w14:paraId="35EF2EE3" w14:textId="77777777" w:rsidR="00D56D62" w:rsidRDefault="00000A9E" w:rsidP="00EB3941">
      <w:pPr>
        <w:spacing w:after="0" w:line="240" w:lineRule="auto"/>
        <w:jc w:val="both"/>
        <w:rPr>
          <w:sz w:val="36"/>
          <w:szCs w:val="36"/>
        </w:rPr>
      </w:pPr>
      <w:r w:rsidRPr="00000A9E">
        <w:rPr>
          <w:sz w:val="36"/>
          <w:szCs w:val="36"/>
        </w:rPr>
        <w:t xml:space="preserve">religion or culture – while </w:t>
      </w:r>
    </w:p>
    <w:p w14:paraId="2D2544EB" w14:textId="77777777" w:rsidR="00D56D62" w:rsidRDefault="00000A9E" w:rsidP="00EB3941">
      <w:pPr>
        <w:spacing w:after="0" w:line="240" w:lineRule="auto"/>
        <w:jc w:val="both"/>
        <w:rPr>
          <w:sz w:val="36"/>
          <w:szCs w:val="36"/>
        </w:rPr>
      </w:pPr>
      <w:r w:rsidRPr="00000A9E">
        <w:rPr>
          <w:sz w:val="36"/>
          <w:szCs w:val="36"/>
        </w:rPr>
        <w:t xml:space="preserve">furthering universal respect </w:t>
      </w:r>
    </w:p>
    <w:p w14:paraId="4D9630A9" w14:textId="77777777" w:rsidR="00D56D62" w:rsidRDefault="00000A9E" w:rsidP="00EB3941">
      <w:pPr>
        <w:spacing w:after="0" w:line="240" w:lineRule="auto"/>
        <w:jc w:val="both"/>
        <w:rPr>
          <w:sz w:val="36"/>
          <w:szCs w:val="36"/>
        </w:rPr>
      </w:pPr>
      <w:r w:rsidRPr="00000A9E">
        <w:rPr>
          <w:sz w:val="36"/>
          <w:szCs w:val="36"/>
        </w:rPr>
        <w:t xml:space="preserve">for justice and human rights </w:t>
      </w:r>
    </w:p>
    <w:p w14:paraId="42481294" w14:textId="77777777" w:rsidR="00D56D62" w:rsidRDefault="00000A9E" w:rsidP="00EB3941">
      <w:pPr>
        <w:spacing w:after="0" w:line="240" w:lineRule="auto"/>
        <w:jc w:val="both"/>
        <w:rPr>
          <w:sz w:val="36"/>
          <w:szCs w:val="36"/>
        </w:rPr>
      </w:pPr>
      <w:r w:rsidRPr="00000A9E">
        <w:rPr>
          <w:sz w:val="36"/>
          <w:szCs w:val="36"/>
        </w:rPr>
        <w:t>on which such coexistence depends</w:t>
      </w:r>
    </w:p>
    <w:p w14:paraId="205A901C" w14:textId="15D5B331" w:rsidR="0080257E" w:rsidRPr="00000A9E" w:rsidRDefault="00000A9E" w:rsidP="00EB3941">
      <w:pPr>
        <w:spacing w:after="0" w:line="240" w:lineRule="auto"/>
        <w:jc w:val="both"/>
        <w:rPr>
          <w:sz w:val="36"/>
          <w:szCs w:val="36"/>
        </w:rPr>
      </w:pPr>
      <w:r w:rsidRPr="00000A9E">
        <w:rPr>
          <w:sz w:val="36"/>
          <w:szCs w:val="36"/>
        </w:rPr>
        <w:t xml:space="preserve"> – Tap Tant, UNESCO</w:t>
      </w:r>
    </w:p>
    <w:p w14:paraId="2AEA96D7" w14:textId="04A9915F" w:rsidR="0080257E" w:rsidRDefault="0080257E" w:rsidP="00EB3941">
      <w:pPr>
        <w:spacing w:after="0" w:line="240" w:lineRule="auto"/>
        <w:jc w:val="both"/>
      </w:pPr>
    </w:p>
    <w:p w14:paraId="783AA620" w14:textId="77777777" w:rsidR="0080257E" w:rsidRDefault="0080257E" w:rsidP="00EB3941">
      <w:pPr>
        <w:spacing w:after="0" w:line="240" w:lineRule="auto"/>
        <w:jc w:val="both"/>
      </w:pPr>
    </w:p>
    <w:p w14:paraId="28C48BDB" w14:textId="3EAA7AD0" w:rsidR="00DE2D26" w:rsidRDefault="00DE2D26" w:rsidP="00EB3941">
      <w:pPr>
        <w:spacing w:after="0" w:line="240" w:lineRule="auto"/>
        <w:jc w:val="both"/>
      </w:pPr>
    </w:p>
    <w:p w14:paraId="524CA80D" w14:textId="762EE8E1" w:rsidR="00DE2D26" w:rsidRDefault="00DE2D26" w:rsidP="00EB3941">
      <w:pPr>
        <w:spacing w:after="0" w:line="240" w:lineRule="auto"/>
        <w:jc w:val="both"/>
      </w:pPr>
    </w:p>
    <w:sectPr w:rsidR="00DE2D26" w:rsidSect="001B3424">
      <w:pgSz w:w="18720" w:h="12240" w:orient="landscape" w:code="1"/>
      <w:pgMar w:top="450" w:right="180" w:bottom="270" w:left="270" w:header="720" w:footer="720" w:gutter="0"/>
      <w:cols w:num="3" w:space="31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3B954" w14:textId="77777777" w:rsidR="00B5386A" w:rsidRDefault="00B5386A" w:rsidP="00656D14">
      <w:pPr>
        <w:spacing w:after="0" w:line="240" w:lineRule="auto"/>
      </w:pPr>
      <w:r>
        <w:separator/>
      </w:r>
    </w:p>
  </w:endnote>
  <w:endnote w:type="continuationSeparator" w:id="0">
    <w:p w14:paraId="490B0220" w14:textId="77777777" w:rsidR="00B5386A" w:rsidRDefault="00B5386A" w:rsidP="00656D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F48618" w14:textId="77777777" w:rsidR="00B5386A" w:rsidRDefault="00B5386A" w:rsidP="00656D14">
      <w:pPr>
        <w:spacing w:after="0" w:line="240" w:lineRule="auto"/>
      </w:pPr>
      <w:r>
        <w:separator/>
      </w:r>
    </w:p>
  </w:footnote>
  <w:footnote w:type="continuationSeparator" w:id="0">
    <w:p w14:paraId="058A8ABB" w14:textId="77777777" w:rsidR="00B5386A" w:rsidRDefault="00B5386A" w:rsidP="00656D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8D0D0C"/>
    <w:multiLevelType w:val="hybridMultilevel"/>
    <w:tmpl w:val="883CE6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1D4635"/>
    <w:multiLevelType w:val="hybridMultilevel"/>
    <w:tmpl w:val="FEC20B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3203239">
    <w:abstractNumId w:val="0"/>
  </w:num>
  <w:num w:numId="2" w16cid:durableId="16923425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469"/>
    <w:rsid w:val="00000A9E"/>
    <w:rsid w:val="00036ACB"/>
    <w:rsid w:val="00043AA2"/>
    <w:rsid w:val="00076901"/>
    <w:rsid w:val="000D331A"/>
    <w:rsid w:val="001106C0"/>
    <w:rsid w:val="001227EE"/>
    <w:rsid w:val="00124249"/>
    <w:rsid w:val="00143C8D"/>
    <w:rsid w:val="00175899"/>
    <w:rsid w:val="001845D1"/>
    <w:rsid w:val="00194DC3"/>
    <w:rsid w:val="001A3BA6"/>
    <w:rsid w:val="001A4076"/>
    <w:rsid w:val="001B3424"/>
    <w:rsid w:val="002006B6"/>
    <w:rsid w:val="00214C04"/>
    <w:rsid w:val="002B4CE9"/>
    <w:rsid w:val="003404AA"/>
    <w:rsid w:val="00354859"/>
    <w:rsid w:val="00361116"/>
    <w:rsid w:val="003C68E4"/>
    <w:rsid w:val="00441F5A"/>
    <w:rsid w:val="00472650"/>
    <w:rsid w:val="004A1F2D"/>
    <w:rsid w:val="004A75F6"/>
    <w:rsid w:val="00544542"/>
    <w:rsid w:val="00583A14"/>
    <w:rsid w:val="0063530C"/>
    <w:rsid w:val="00656D14"/>
    <w:rsid w:val="006C6C38"/>
    <w:rsid w:val="00763219"/>
    <w:rsid w:val="0077513D"/>
    <w:rsid w:val="007849E1"/>
    <w:rsid w:val="007E27A3"/>
    <w:rsid w:val="0080257E"/>
    <w:rsid w:val="008044FD"/>
    <w:rsid w:val="00814810"/>
    <w:rsid w:val="00832CD6"/>
    <w:rsid w:val="008346F2"/>
    <w:rsid w:val="008447B5"/>
    <w:rsid w:val="008732CA"/>
    <w:rsid w:val="008D5E6E"/>
    <w:rsid w:val="008D7917"/>
    <w:rsid w:val="008F0DAD"/>
    <w:rsid w:val="008F0EDF"/>
    <w:rsid w:val="00926B71"/>
    <w:rsid w:val="00972306"/>
    <w:rsid w:val="009A4DD2"/>
    <w:rsid w:val="009B3F74"/>
    <w:rsid w:val="00A63AC8"/>
    <w:rsid w:val="00A7056C"/>
    <w:rsid w:val="00A73D21"/>
    <w:rsid w:val="00A8563B"/>
    <w:rsid w:val="00AA0BEB"/>
    <w:rsid w:val="00AE3ADD"/>
    <w:rsid w:val="00B44CFD"/>
    <w:rsid w:val="00B5386A"/>
    <w:rsid w:val="00B56C00"/>
    <w:rsid w:val="00BC315B"/>
    <w:rsid w:val="00BD50A4"/>
    <w:rsid w:val="00C0019D"/>
    <w:rsid w:val="00C53225"/>
    <w:rsid w:val="00C541AF"/>
    <w:rsid w:val="00C66711"/>
    <w:rsid w:val="00C7000E"/>
    <w:rsid w:val="00C838A9"/>
    <w:rsid w:val="00CB10D8"/>
    <w:rsid w:val="00CC7469"/>
    <w:rsid w:val="00CF2419"/>
    <w:rsid w:val="00D10E1C"/>
    <w:rsid w:val="00D56D62"/>
    <w:rsid w:val="00D628D8"/>
    <w:rsid w:val="00D86ED9"/>
    <w:rsid w:val="00DA7945"/>
    <w:rsid w:val="00DB6F51"/>
    <w:rsid w:val="00DD387F"/>
    <w:rsid w:val="00DD4FB4"/>
    <w:rsid w:val="00DE2D26"/>
    <w:rsid w:val="00E03D06"/>
    <w:rsid w:val="00E36476"/>
    <w:rsid w:val="00E61026"/>
    <w:rsid w:val="00EB3941"/>
    <w:rsid w:val="00EC6B15"/>
    <w:rsid w:val="00EE1D7C"/>
    <w:rsid w:val="00F071E7"/>
    <w:rsid w:val="00F12430"/>
    <w:rsid w:val="00F402B9"/>
    <w:rsid w:val="00F52F73"/>
    <w:rsid w:val="00F71841"/>
    <w:rsid w:val="00FA5B9D"/>
    <w:rsid w:val="00FE19D5"/>
    <w:rsid w:val="00FE52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B66DD"/>
  <w15:chartTrackingRefBased/>
  <w15:docId w15:val="{D4DFDD40-EFEA-443B-9CF0-DD30D4D38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6D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6D14"/>
  </w:style>
  <w:style w:type="paragraph" w:styleId="Footer">
    <w:name w:val="footer"/>
    <w:basedOn w:val="Normal"/>
    <w:link w:val="FooterChar"/>
    <w:uiPriority w:val="99"/>
    <w:unhideWhenUsed/>
    <w:rsid w:val="00656D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6D14"/>
  </w:style>
  <w:style w:type="table" w:styleId="TableGrid">
    <w:name w:val="Table Grid"/>
    <w:basedOn w:val="TableNormal"/>
    <w:uiPriority w:val="39"/>
    <w:rsid w:val="00BD50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A4DD2"/>
    <w:pPr>
      <w:ind w:left="720"/>
      <w:contextualSpacing/>
    </w:pPr>
  </w:style>
  <w:style w:type="paragraph" w:customStyle="1" w:styleId="gmail-msolistparagraph">
    <w:name w:val="gmail-msolistparagraph"/>
    <w:basedOn w:val="Normal"/>
    <w:rsid w:val="00FA5B9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019662">
      <w:bodyDiv w:val="1"/>
      <w:marLeft w:val="0"/>
      <w:marRight w:val="0"/>
      <w:marTop w:val="0"/>
      <w:marBottom w:val="0"/>
      <w:divBdr>
        <w:top w:val="none" w:sz="0" w:space="0" w:color="auto"/>
        <w:left w:val="none" w:sz="0" w:space="0" w:color="auto"/>
        <w:bottom w:val="none" w:sz="0" w:space="0" w:color="auto"/>
        <w:right w:val="none" w:sz="0" w:space="0" w:color="auto"/>
      </w:divBdr>
      <w:divsChild>
        <w:div w:id="778140354">
          <w:marLeft w:val="0"/>
          <w:marRight w:val="0"/>
          <w:marTop w:val="0"/>
          <w:marBottom w:val="0"/>
          <w:divBdr>
            <w:top w:val="none" w:sz="0" w:space="0" w:color="auto"/>
            <w:left w:val="none" w:sz="0" w:space="0" w:color="auto"/>
            <w:bottom w:val="none" w:sz="0" w:space="0" w:color="auto"/>
            <w:right w:val="none" w:sz="0" w:space="0" w:color="auto"/>
          </w:divBdr>
        </w:div>
      </w:divsChild>
    </w:div>
    <w:div w:id="687369230">
      <w:bodyDiv w:val="1"/>
      <w:marLeft w:val="0"/>
      <w:marRight w:val="0"/>
      <w:marTop w:val="0"/>
      <w:marBottom w:val="0"/>
      <w:divBdr>
        <w:top w:val="none" w:sz="0" w:space="0" w:color="auto"/>
        <w:left w:val="none" w:sz="0" w:space="0" w:color="auto"/>
        <w:bottom w:val="none" w:sz="0" w:space="0" w:color="auto"/>
        <w:right w:val="none" w:sz="0" w:space="0" w:color="auto"/>
      </w:divBdr>
    </w:div>
    <w:div w:id="1085958504">
      <w:bodyDiv w:val="1"/>
      <w:marLeft w:val="0"/>
      <w:marRight w:val="0"/>
      <w:marTop w:val="0"/>
      <w:marBottom w:val="0"/>
      <w:divBdr>
        <w:top w:val="none" w:sz="0" w:space="0" w:color="auto"/>
        <w:left w:val="none" w:sz="0" w:space="0" w:color="auto"/>
        <w:bottom w:val="none" w:sz="0" w:space="0" w:color="auto"/>
        <w:right w:val="none" w:sz="0" w:space="0" w:color="auto"/>
      </w:divBdr>
    </w:div>
    <w:div w:id="1166632485">
      <w:bodyDiv w:val="1"/>
      <w:marLeft w:val="0"/>
      <w:marRight w:val="0"/>
      <w:marTop w:val="0"/>
      <w:marBottom w:val="0"/>
      <w:divBdr>
        <w:top w:val="none" w:sz="0" w:space="0" w:color="auto"/>
        <w:left w:val="none" w:sz="0" w:space="0" w:color="auto"/>
        <w:bottom w:val="none" w:sz="0" w:space="0" w:color="auto"/>
        <w:right w:val="none" w:sz="0" w:space="0" w:color="auto"/>
      </w:divBdr>
    </w:div>
    <w:div w:id="1276014493">
      <w:bodyDiv w:val="1"/>
      <w:marLeft w:val="0"/>
      <w:marRight w:val="0"/>
      <w:marTop w:val="0"/>
      <w:marBottom w:val="0"/>
      <w:divBdr>
        <w:top w:val="none" w:sz="0" w:space="0" w:color="auto"/>
        <w:left w:val="none" w:sz="0" w:space="0" w:color="auto"/>
        <w:bottom w:val="none" w:sz="0" w:space="0" w:color="auto"/>
        <w:right w:val="none" w:sz="0" w:space="0" w:color="auto"/>
      </w:divBdr>
    </w:div>
    <w:div w:id="1469326163">
      <w:bodyDiv w:val="1"/>
      <w:marLeft w:val="0"/>
      <w:marRight w:val="0"/>
      <w:marTop w:val="0"/>
      <w:marBottom w:val="0"/>
      <w:divBdr>
        <w:top w:val="none" w:sz="0" w:space="0" w:color="auto"/>
        <w:left w:val="none" w:sz="0" w:space="0" w:color="auto"/>
        <w:bottom w:val="none" w:sz="0" w:space="0" w:color="auto"/>
        <w:right w:val="none" w:sz="0" w:space="0" w:color="auto"/>
      </w:divBdr>
    </w:div>
    <w:div w:id="2079742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592</Words>
  <Characters>3379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Marcelina Carpizo</dc:creator>
  <cp:keywords/>
  <dc:description/>
  <cp:lastModifiedBy>Ludivina Dekit</cp:lastModifiedBy>
  <cp:revision>2</cp:revision>
  <dcterms:created xsi:type="dcterms:W3CDTF">2022-07-25T02:15:00Z</dcterms:created>
  <dcterms:modified xsi:type="dcterms:W3CDTF">2022-07-25T02:15:00Z</dcterms:modified>
</cp:coreProperties>
</file>