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01611479"/>
        <w:docPartObj>
          <w:docPartGallery w:val="Cover Pages"/>
          <w:docPartUnique/>
        </w:docPartObj>
      </w:sdtPr>
      <w:sdtEndPr>
        <w:rPr>
          <w:rStyle w:val="Heading1Char"/>
          <w:rFonts w:asciiTheme="majorHAnsi" w:eastAsiaTheme="majorEastAsia" w:hAnsiTheme="majorHAnsi" w:cstheme="majorBidi"/>
          <w:color w:val="auto"/>
          <w:sz w:val="56"/>
          <w:szCs w:val="56"/>
        </w:rPr>
      </w:sdtEndPr>
      <w:sdtContent>
        <w:p w14:paraId="6B6B4441" w14:textId="782971CA" w:rsidR="00212002" w:rsidRDefault="00212002">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5F29D8E534DE481C9C41B89F11B3AD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2657E5" w14:textId="2A5F907C" w:rsidR="00212002" w:rsidRDefault="008D39B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Einddocument</w:t>
              </w:r>
            </w:p>
          </w:sdtContent>
        </w:sdt>
        <w:p w14:paraId="7FD1F8AB" w14:textId="68FF5714" w:rsidR="00212002" w:rsidRDefault="0021200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5F04191A" wp14:editId="3B43ED0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6-19T00:00:00Z">
                                    <w:dateFormat w:val="d MMMM yyyy"/>
                                    <w:lid w:val="nl-NL"/>
                                    <w:storeMappedDataAs w:val="dateTime"/>
                                    <w:calendar w:val="gregorian"/>
                                  </w:date>
                                </w:sdtPr>
                                <w:sdtContent>
                                  <w:p w14:paraId="55F2B457" w14:textId="636B9355" w:rsidR="00212002" w:rsidRDefault="008D39BA">
                                    <w:pPr>
                                      <w:pStyle w:val="NoSpacing"/>
                                      <w:spacing w:after="40"/>
                                      <w:jc w:val="center"/>
                                      <w:rPr>
                                        <w:caps/>
                                        <w:color w:val="4472C4" w:themeColor="accent1"/>
                                        <w:sz w:val="28"/>
                                        <w:szCs w:val="28"/>
                                      </w:rPr>
                                    </w:pPr>
                                    <w:r>
                                      <w:rPr>
                                        <w:caps/>
                                        <w:color w:val="4472C4" w:themeColor="accent1"/>
                                        <w:sz w:val="28"/>
                                        <w:szCs w:val="28"/>
                                      </w:rPr>
                                      <w:t>19 juni 2023</w:t>
                                    </w:r>
                                  </w:p>
                                </w:sdtContent>
                              </w:sdt>
                              <w:p w14:paraId="5AFD42CC" w14:textId="69A21D73" w:rsidR="00212002" w:rsidRDefault="00000000">
                                <w:pPr>
                                  <w:pStyle w:val="NoSpacing"/>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212002">
                                      <w:rPr>
                                        <w:caps/>
                                        <w:color w:val="4472C4" w:themeColor="accent1"/>
                                      </w:rPr>
                                      <w:t>Hogeschool utrecht</w:t>
                                    </w:r>
                                  </w:sdtContent>
                                </w:sdt>
                              </w:p>
                              <w:p w14:paraId="40F87A1B" w14:textId="0DB6A7AC" w:rsidR="00212002" w:rsidRDefault="00000000">
                                <w:pPr>
                                  <w:pStyle w:val="NoSpacing"/>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8D39BA">
                                      <w:rPr>
                                        <w:color w:val="4472C4" w:themeColor="accent1"/>
                                      </w:rPr>
                                      <w:t>Groep - 426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type w14:anchorId="5F04191A"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6-19T00:00:00Z">
                              <w:dateFormat w:val="d MMMM yyyy"/>
                              <w:lid w:val="nl-NL"/>
                              <w:storeMappedDataAs w:val="dateTime"/>
                              <w:calendar w:val="gregorian"/>
                            </w:date>
                          </w:sdtPr>
                          <w:sdtContent>
                            <w:p w14:paraId="55F2B457" w14:textId="636B9355" w:rsidR="00212002" w:rsidRDefault="008D39BA">
                              <w:pPr>
                                <w:pStyle w:val="Geenafstand"/>
                                <w:spacing w:after="40"/>
                                <w:jc w:val="center"/>
                                <w:rPr>
                                  <w:caps/>
                                  <w:color w:val="4472C4" w:themeColor="accent1"/>
                                  <w:sz w:val="28"/>
                                  <w:szCs w:val="28"/>
                                </w:rPr>
                              </w:pPr>
                              <w:r>
                                <w:rPr>
                                  <w:caps/>
                                  <w:color w:val="4472C4" w:themeColor="accent1"/>
                                  <w:sz w:val="28"/>
                                  <w:szCs w:val="28"/>
                                </w:rPr>
                                <w:t>19 juni 2023</w:t>
                              </w:r>
                            </w:p>
                          </w:sdtContent>
                        </w:sdt>
                        <w:p w14:paraId="5AFD42CC" w14:textId="69A21D73" w:rsidR="00212002" w:rsidRDefault="0000000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212002">
                                <w:rPr>
                                  <w:caps/>
                                  <w:color w:val="4472C4" w:themeColor="accent1"/>
                                </w:rPr>
                                <w:t>Hogeschool utrecht</w:t>
                              </w:r>
                            </w:sdtContent>
                          </w:sdt>
                        </w:p>
                        <w:p w14:paraId="40F87A1B" w14:textId="0DB6A7AC" w:rsidR="00212002" w:rsidRDefault="0000000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8D39BA">
                                <w:rPr>
                                  <w:color w:val="4472C4" w:themeColor="accent1"/>
                                </w:rPr>
                                <w:t>Groep - 426</w:t>
                              </w:r>
                            </w:sdtContent>
                          </w:sdt>
                        </w:p>
                      </w:txbxContent>
                    </v:textbox>
                    <w10:wrap anchorx="margin" anchory="page"/>
                  </v:shape>
                </w:pict>
              </mc:Fallback>
            </mc:AlternateContent>
          </w:r>
        </w:p>
        <w:p w14:paraId="624E0D1C" w14:textId="419E011F" w:rsidR="00212002" w:rsidRPr="00FC4BD0" w:rsidRDefault="00212002">
          <w:pPr>
            <w:rPr>
              <w:rFonts w:asciiTheme="majorHAnsi" w:eastAsiaTheme="majorEastAsia" w:hAnsiTheme="majorHAnsi" w:cstheme="majorBidi"/>
              <w:spacing w:val="-10"/>
              <w:kern w:val="28"/>
              <w:sz w:val="56"/>
              <w:szCs w:val="56"/>
            </w:rPr>
          </w:pPr>
          <w:r>
            <w:rPr>
              <w:rStyle w:val="Heading1Char"/>
              <w:color w:val="auto"/>
              <w:sz w:val="56"/>
              <w:szCs w:val="56"/>
            </w:rPr>
            <w:br w:type="page"/>
          </w:r>
        </w:p>
      </w:sdtContent>
    </w:sdt>
    <w:p w14:paraId="79A54CEC" w14:textId="77777777" w:rsidR="00212002" w:rsidRDefault="00212002" w:rsidP="001C5DEB">
      <w:pPr>
        <w:pStyle w:val="Heading1"/>
        <w:numPr>
          <w:ilvl w:val="0"/>
          <w:numId w:val="0"/>
        </w:numPr>
        <w:rPr>
          <w:rStyle w:val="Heading1Char"/>
        </w:rPr>
      </w:pPr>
      <w:bookmarkStart w:id="0" w:name="_Toc136868945"/>
      <w:r>
        <w:rPr>
          <w:rStyle w:val="Heading1Char"/>
        </w:rPr>
        <w:lastRenderedPageBreak/>
        <w:t>Versiebeheer,</w:t>
      </w:r>
      <w:bookmarkEnd w:id="0"/>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7"/>
        <w:gridCol w:w="3858"/>
        <w:gridCol w:w="3035"/>
      </w:tblGrid>
      <w:tr w:rsidR="00FC4BD0" w:rsidRPr="00CA180D" w14:paraId="5AE0BDAA" w14:textId="3B846C4D"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34ABA2"/>
            <w:hideMark/>
          </w:tcPr>
          <w:p w14:paraId="2E16088A" w14:textId="3BA0BE79" w:rsidR="00FC4BD0" w:rsidRPr="00CA180D" w:rsidRDefault="00FC4BD0">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b/>
                <w:bCs/>
                <w:color w:val="FFFFFF"/>
                <w:lang w:eastAsia="nl-NL"/>
              </w:rPr>
              <w:t>Versie:</w:t>
            </w:r>
            <w:r w:rsidRPr="00CA180D">
              <w:rPr>
                <w:rFonts w:ascii="Calibri" w:eastAsia="Times New Roman" w:hAnsi="Calibri" w:cs="Calibri"/>
                <w:color w:val="FFFFFF"/>
                <w:lang w:eastAsia="nl-NL"/>
              </w:rPr>
              <w:t> </w:t>
            </w:r>
          </w:p>
        </w:tc>
        <w:tc>
          <w:tcPr>
            <w:tcW w:w="3858" w:type="dxa"/>
            <w:tcBorders>
              <w:top w:val="single" w:sz="6" w:space="0" w:color="auto"/>
              <w:left w:val="single" w:sz="6" w:space="0" w:color="auto"/>
              <w:bottom w:val="single" w:sz="6" w:space="0" w:color="auto"/>
              <w:right w:val="single" w:sz="6" w:space="0" w:color="auto"/>
            </w:tcBorders>
            <w:shd w:val="clear" w:color="auto" w:fill="34ABA2"/>
            <w:hideMark/>
          </w:tcPr>
          <w:p w14:paraId="1E526B07" w14:textId="2FD709F6" w:rsidR="00FC4BD0" w:rsidRPr="00CA180D" w:rsidRDefault="00FC4BD0">
            <w:pPr>
              <w:spacing w:after="0" w:line="240" w:lineRule="auto"/>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Toelichting</w:t>
            </w:r>
            <w:r>
              <w:rPr>
                <w:rFonts w:ascii="Calibri" w:eastAsia="Times New Roman" w:hAnsi="Calibri" w:cs="Calibri"/>
                <w:color w:val="FFFFFF"/>
                <w:lang w:eastAsia="nl-NL"/>
              </w:rPr>
              <w:t>:</w:t>
            </w:r>
          </w:p>
        </w:tc>
        <w:tc>
          <w:tcPr>
            <w:tcW w:w="3035" w:type="dxa"/>
            <w:tcBorders>
              <w:top w:val="single" w:sz="6" w:space="0" w:color="auto"/>
              <w:left w:val="single" w:sz="6" w:space="0" w:color="auto"/>
              <w:bottom w:val="single" w:sz="6" w:space="0" w:color="auto"/>
              <w:right w:val="single" w:sz="6" w:space="0" w:color="auto"/>
            </w:tcBorders>
            <w:shd w:val="clear" w:color="auto" w:fill="34ABA2"/>
          </w:tcPr>
          <w:p w14:paraId="623BA26F" w14:textId="645CDDE9" w:rsidR="00FC4BD0" w:rsidRPr="00CA180D" w:rsidRDefault="00FC4BD0">
            <w:pPr>
              <w:spacing w:after="0" w:line="240" w:lineRule="auto"/>
              <w:textAlignment w:val="baseline"/>
              <w:rPr>
                <w:rFonts w:ascii="Calibri" w:eastAsia="Times New Roman" w:hAnsi="Calibri" w:cs="Calibri"/>
                <w:b/>
                <w:bCs/>
                <w:color w:val="FFFFFF"/>
                <w:lang w:eastAsia="nl-NL"/>
              </w:rPr>
            </w:pPr>
            <w:r>
              <w:rPr>
                <w:rFonts w:ascii="Calibri" w:eastAsia="Times New Roman" w:hAnsi="Calibri" w:cs="Calibri"/>
                <w:b/>
                <w:bCs/>
                <w:color w:val="FFFFFF"/>
                <w:lang w:eastAsia="nl-NL"/>
              </w:rPr>
              <w:t>Datum:</w:t>
            </w:r>
          </w:p>
        </w:tc>
      </w:tr>
      <w:tr w:rsidR="00FC4BD0" w:rsidRPr="00CA180D" w14:paraId="2AD761C8" w14:textId="4210D1C2"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D2F1EF"/>
            <w:hideMark/>
          </w:tcPr>
          <w:p w14:paraId="7AD8FF97" w14:textId="15182AD4" w:rsidR="00FC4BD0" w:rsidRPr="00D03172" w:rsidRDefault="00FC4BD0" w:rsidP="00B97200">
            <w:pPr>
              <w:rPr>
                <w:rFonts w:eastAsia="Times New Roman" w:cstheme="minorHAnsi"/>
                <w:sz w:val="20"/>
                <w:szCs w:val="20"/>
                <w:lang w:eastAsia="nl-NL"/>
              </w:rPr>
            </w:pPr>
            <w:r w:rsidRPr="00D03172">
              <w:rPr>
                <w:rFonts w:cstheme="minorHAnsi"/>
                <w:sz w:val="20"/>
                <w:szCs w:val="20"/>
              </w:rPr>
              <w:t>1.0</w:t>
            </w:r>
          </w:p>
        </w:tc>
        <w:tc>
          <w:tcPr>
            <w:tcW w:w="3858" w:type="dxa"/>
            <w:tcBorders>
              <w:top w:val="single" w:sz="6" w:space="0" w:color="auto"/>
              <w:left w:val="single" w:sz="6" w:space="0" w:color="auto"/>
              <w:bottom w:val="single" w:sz="6" w:space="0" w:color="auto"/>
              <w:right w:val="single" w:sz="6" w:space="0" w:color="auto"/>
            </w:tcBorders>
            <w:shd w:val="clear" w:color="auto" w:fill="D2F1EF"/>
            <w:hideMark/>
          </w:tcPr>
          <w:p w14:paraId="71D24614" w14:textId="037EE260" w:rsidR="00FC4BD0" w:rsidRPr="00D03172" w:rsidRDefault="00FC4BD0" w:rsidP="00B97200">
            <w:pPr>
              <w:rPr>
                <w:rFonts w:eastAsia="Times New Roman" w:cstheme="minorHAnsi"/>
                <w:sz w:val="20"/>
                <w:szCs w:val="20"/>
                <w:lang w:eastAsia="nl-NL"/>
              </w:rPr>
            </w:pPr>
            <w:r w:rsidRPr="00D03172">
              <w:rPr>
                <w:rFonts w:cstheme="minorHAnsi"/>
                <w:sz w:val="20"/>
                <w:szCs w:val="20"/>
              </w:rPr>
              <w:t>Voorblad, gehele inleiding, indeling document gemaakt.</w:t>
            </w:r>
          </w:p>
        </w:tc>
        <w:tc>
          <w:tcPr>
            <w:tcW w:w="3035" w:type="dxa"/>
            <w:tcBorders>
              <w:top w:val="single" w:sz="6" w:space="0" w:color="auto"/>
              <w:left w:val="single" w:sz="6" w:space="0" w:color="auto"/>
              <w:bottom w:val="single" w:sz="6" w:space="0" w:color="auto"/>
              <w:right w:val="single" w:sz="6" w:space="0" w:color="auto"/>
            </w:tcBorders>
            <w:shd w:val="clear" w:color="auto" w:fill="D2F1EF"/>
          </w:tcPr>
          <w:p w14:paraId="1A4BE96E" w14:textId="743763C3" w:rsidR="00FC4BD0" w:rsidRPr="00D03172" w:rsidRDefault="00FC4BD0" w:rsidP="00B97200">
            <w:pPr>
              <w:rPr>
                <w:rFonts w:eastAsia="Times New Roman" w:cstheme="minorHAnsi"/>
                <w:sz w:val="20"/>
                <w:szCs w:val="20"/>
                <w:lang w:eastAsia="nl-NL"/>
              </w:rPr>
            </w:pPr>
            <w:r w:rsidRPr="00D03172">
              <w:rPr>
                <w:rFonts w:cstheme="minorHAnsi"/>
                <w:sz w:val="20"/>
                <w:szCs w:val="20"/>
              </w:rPr>
              <w:t>15-04-2023</w:t>
            </w:r>
          </w:p>
        </w:tc>
      </w:tr>
      <w:tr w:rsidR="00FC4BD0" w:rsidRPr="00CA180D" w14:paraId="3F95A934" w14:textId="4A4A1DC7"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auto"/>
            <w:hideMark/>
          </w:tcPr>
          <w:p w14:paraId="23CEFA84" w14:textId="53FDA3D2" w:rsidR="00FC4BD0" w:rsidRPr="00D03172" w:rsidRDefault="00FC4BD0" w:rsidP="00B97200">
            <w:pPr>
              <w:rPr>
                <w:rFonts w:eastAsia="Times New Roman" w:cstheme="minorHAnsi"/>
                <w:sz w:val="20"/>
                <w:szCs w:val="20"/>
                <w:lang w:eastAsia="nl-NL"/>
              </w:rPr>
            </w:pPr>
            <w:r w:rsidRPr="00D03172">
              <w:rPr>
                <w:rFonts w:cstheme="minorHAnsi"/>
                <w:sz w:val="20"/>
                <w:szCs w:val="20"/>
              </w:rPr>
              <w:t>2.0</w:t>
            </w:r>
          </w:p>
        </w:tc>
        <w:tc>
          <w:tcPr>
            <w:tcW w:w="3858" w:type="dxa"/>
            <w:tcBorders>
              <w:top w:val="single" w:sz="6" w:space="0" w:color="auto"/>
              <w:left w:val="single" w:sz="6" w:space="0" w:color="auto"/>
              <w:bottom w:val="single" w:sz="6" w:space="0" w:color="auto"/>
              <w:right w:val="single" w:sz="6" w:space="0" w:color="auto"/>
            </w:tcBorders>
            <w:shd w:val="clear" w:color="auto" w:fill="auto"/>
            <w:hideMark/>
          </w:tcPr>
          <w:p w14:paraId="566D7105" w14:textId="71CCBEFF" w:rsidR="00FC4BD0" w:rsidRPr="00D03172" w:rsidRDefault="00FC4BD0" w:rsidP="00B97200">
            <w:pPr>
              <w:rPr>
                <w:rFonts w:eastAsia="Times New Roman" w:cstheme="minorHAnsi"/>
                <w:sz w:val="20"/>
                <w:szCs w:val="20"/>
                <w:lang w:eastAsia="nl-NL"/>
              </w:rPr>
            </w:pPr>
            <w:r w:rsidRPr="00D03172">
              <w:rPr>
                <w:rFonts w:cstheme="minorHAnsi"/>
                <w:sz w:val="20"/>
                <w:szCs w:val="20"/>
              </w:rPr>
              <w:t>7s model toegevoegd theoretisch kader, aanleiding, filosofie en deel veranderidee.</w:t>
            </w:r>
          </w:p>
        </w:tc>
        <w:tc>
          <w:tcPr>
            <w:tcW w:w="3035" w:type="dxa"/>
            <w:tcBorders>
              <w:top w:val="single" w:sz="6" w:space="0" w:color="auto"/>
              <w:left w:val="single" w:sz="6" w:space="0" w:color="auto"/>
              <w:bottom w:val="single" w:sz="6" w:space="0" w:color="auto"/>
              <w:right w:val="single" w:sz="6" w:space="0" w:color="auto"/>
            </w:tcBorders>
          </w:tcPr>
          <w:p w14:paraId="1865312A" w14:textId="0BFB3272" w:rsidR="00FC4BD0" w:rsidRPr="00D03172" w:rsidRDefault="00FC4BD0" w:rsidP="00B97200">
            <w:pPr>
              <w:rPr>
                <w:rFonts w:eastAsia="Times New Roman" w:cstheme="minorHAnsi"/>
                <w:sz w:val="20"/>
                <w:szCs w:val="20"/>
                <w:lang w:eastAsia="nl-NL"/>
              </w:rPr>
            </w:pPr>
            <w:r w:rsidRPr="00D03172">
              <w:rPr>
                <w:rFonts w:cstheme="minorHAnsi"/>
                <w:sz w:val="20"/>
                <w:szCs w:val="20"/>
              </w:rPr>
              <w:t>17-04-2023</w:t>
            </w:r>
          </w:p>
        </w:tc>
      </w:tr>
      <w:tr w:rsidR="00FC4BD0" w:rsidRPr="00CA180D" w14:paraId="2AE763DA" w14:textId="15E33A85"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D2F1EF"/>
            <w:hideMark/>
          </w:tcPr>
          <w:p w14:paraId="6B89084E" w14:textId="5F29C4C7" w:rsidR="00FC4BD0" w:rsidRPr="00D03172" w:rsidRDefault="00FC4BD0" w:rsidP="00B97200">
            <w:pPr>
              <w:rPr>
                <w:rFonts w:eastAsia="Times New Roman" w:cstheme="minorHAnsi"/>
                <w:sz w:val="20"/>
                <w:szCs w:val="20"/>
                <w:lang w:eastAsia="nl-NL"/>
              </w:rPr>
            </w:pPr>
            <w:r w:rsidRPr="00D03172">
              <w:rPr>
                <w:rFonts w:cstheme="minorHAnsi"/>
                <w:sz w:val="20"/>
                <w:szCs w:val="20"/>
              </w:rPr>
              <w:t>3.0</w:t>
            </w:r>
          </w:p>
        </w:tc>
        <w:tc>
          <w:tcPr>
            <w:tcW w:w="3858" w:type="dxa"/>
            <w:tcBorders>
              <w:top w:val="single" w:sz="6" w:space="0" w:color="auto"/>
              <w:left w:val="single" w:sz="6" w:space="0" w:color="auto"/>
              <w:bottom w:val="single" w:sz="6" w:space="0" w:color="auto"/>
              <w:right w:val="single" w:sz="6" w:space="0" w:color="auto"/>
            </w:tcBorders>
            <w:shd w:val="clear" w:color="auto" w:fill="D2F1EF"/>
            <w:hideMark/>
          </w:tcPr>
          <w:p w14:paraId="03107F11" w14:textId="7151D1E1" w:rsidR="00FC4BD0" w:rsidRPr="00D03172" w:rsidRDefault="00FC4BD0" w:rsidP="00B97200">
            <w:pPr>
              <w:rPr>
                <w:rFonts w:eastAsia="Times New Roman" w:cstheme="minorHAnsi"/>
                <w:sz w:val="20"/>
                <w:szCs w:val="20"/>
                <w:lang w:eastAsia="nl-NL"/>
              </w:rPr>
            </w:pPr>
            <w:r w:rsidRPr="00D03172">
              <w:rPr>
                <w:rFonts w:cstheme="minorHAnsi"/>
                <w:sz w:val="20"/>
                <w:szCs w:val="20"/>
              </w:rPr>
              <w:t>Afbakening klaargezet, veranderidee beschreven.</w:t>
            </w:r>
          </w:p>
        </w:tc>
        <w:tc>
          <w:tcPr>
            <w:tcW w:w="3035" w:type="dxa"/>
            <w:tcBorders>
              <w:top w:val="single" w:sz="6" w:space="0" w:color="auto"/>
              <w:left w:val="single" w:sz="6" w:space="0" w:color="auto"/>
              <w:bottom w:val="single" w:sz="6" w:space="0" w:color="auto"/>
              <w:right w:val="single" w:sz="6" w:space="0" w:color="auto"/>
            </w:tcBorders>
            <w:shd w:val="clear" w:color="auto" w:fill="D2F1EF"/>
          </w:tcPr>
          <w:p w14:paraId="4948C6E6" w14:textId="3ECAE39B" w:rsidR="00FC4BD0" w:rsidRPr="00D03172" w:rsidRDefault="00FC4BD0" w:rsidP="00B97200">
            <w:pPr>
              <w:rPr>
                <w:rFonts w:eastAsia="Times New Roman" w:cstheme="minorHAnsi"/>
                <w:sz w:val="20"/>
                <w:szCs w:val="20"/>
                <w:lang w:eastAsia="nl-NL"/>
              </w:rPr>
            </w:pPr>
            <w:r w:rsidRPr="00D03172">
              <w:rPr>
                <w:rFonts w:cstheme="minorHAnsi"/>
                <w:sz w:val="20"/>
                <w:szCs w:val="20"/>
              </w:rPr>
              <w:t>18-04-2023</w:t>
            </w:r>
          </w:p>
        </w:tc>
      </w:tr>
      <w:tr w:rsidR="00FC4BD0" w:rsidRPr="00CA180D" w14:paraId="4DA11C67" w14:textId="0E643A46"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auto"/>
            <w:hideMark/>
          </w:tcPr>
          <w:p w14:paraId="09EE7047" w14:textId="1D001755" w:rsidR="00FC4BD0" w:rsidRPr="00D03172" w:rsidRDefault="00FC4BD0" w:rsidP="00B97200">
            <w:pPr>
              <w:rPr>
                <w:rFonts w:eastAsia="Times New Roman" w:cstheme="minorHAnsi"/>
                <w:sz w:val="20"/>
                <w:szCs w:val="20"/>
                <w:lang w:eastAsia="nl-NL"/>
              </w:rPr>
            </w:pPr>
            <w:r w:rsidRPr="00D03172">
              <w:rPr>
                <w:rFonts w:cstheme="minorHAnsi"/>
                <w:sz w:val="20"/>
                <w:szCs w:val="20"/>
              </w:rPr>
              <w:t>4.0</w:t>
            </w:r>
          </w:p>
        </w:tc>
        <w:tc>
          <w:tcPr>
            <w:tcW w:w="3858" w:type="dxa"/>
            <w:tcBorders>
              <w:top w:val="single" w:sz="6" w:space="0" w:color="auto"/>
              <w:left w:val="single" w:sz="6" w:space="0" w:color="auto"/>
              <w:bottom w:val="single" w:sz="6" w:space="0" w:color="auto"/>
              <w:right w:val="single" w:sz="6" w:space="0" w:color="auto"/>
            </w:tcBorders>
            <w:shd w:val="clear" w:color="auto" w:fill="auto"/>
            <w:hideMark/>
          </w:tcPr>
          <w:p w14:paraId="1B560240" w14:textId="6249EA99" w:rsidR="00FC4BD0" w:rsidRPr="00D03172" w:rsidRDefault="00FC4BD0" w:rsidP="00B97200">
            <w:pPr>
              <w:rPr>
                <w:rFonts w:eastAsia="Times New Roman" w:cstheme="minorHAnsi"/>
                <w:sz w:val="20"/>
                <w:szCs w:val="20"/>
                <w:lang w:eastAsia="nl-NL"/>
              </w:rPr>
            </w:pPr>
            <w:r w:rsidRPr="00D03172">
              <w:rPr>
                <w:rFonts w:cstheme="minorHAnsi"/>
                <w:sz w:val="20"/>
                <w:szCs w:val="20"/>
              </w:rPr>
              <w:t>Stakeholderanalyse gemaakt, stakeholderanalyse in theoretisch kader gezet, begin afbakening vraag 1, 2, 3 begin gemaakt.</w:t>
            </w:r>
          </w:p>
        </w:tc>
        <w:tc>
          <w:tcPr>
            <w:tcW w:w="3035" w:type="dxa"/>
            <w:tcBorders>
              <w:top w:val="single" w:sz="6" w:space="0" w:color="auto"/>
              <w:left w:val="single" w:sz="6" w:space="0" w:color="auto"/>
              <w:bottom w:val="single" w:sz="6" w:space="0" w:color="auto"/>
              <w:right w:val="single" w:sz="6" w:space="0" w:color="auto"/>
            </w:tcBorders>
          </w:tcPr>
          <w:p w14:paraId="361C4B86" w14:textId="088A80E3" w:rsidR="00FC4BD0" w:rsidRPr="00D03172" w:rsidRDefault="00FC4BD0" w:rsidP="00B97200">
            <w:pPr>
              <w:rPr>
                <w:rFonts w:eastAsia="Times New Roman" w:cstheme="minorHAnsi"/>
                <w:sz w:val="20"/>
                <w:szCs w:val="20"/>
                <w:lang w:eastAsia="nl-NL"/>
              </w:rPr>
            </w:pPr>
            <w:r w:rsidRPr="00D03172">
              <w:rPr>
                <w:rFonts w:cstheme="minorHAnsi"/>
                <w:sz w:val="20"/>
                <w:szCs w:val="20"/>
              </w:rPr>
              <w:t>25-04-2023</w:t>
            </w:r>
          </w:p>
        </w:tc>
      </w:tr>
      <w:tr w:rsidR="00FC4BD0" w:rsidRPr="00CA180D" w14:paraId="5584A34E" w14:textId="12BE5A08"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D2F1EF"/>
            <w:hideMark/>
          </w:tcPr>
          <w:p w14:paraId="38CB7C60" w14:textId="3852FBC0" w:rsidR="00FC4BD0" w:rsidRPr="00D03172" w:rsidRDefault="00FC4BD0" w:rsidP="00B97200">
            <w:pPr>
              <w:rPr>
                <w:rFonts w:eastAsia="Times New Roman" w:cstheme="minorHAnsi"/>
                <w:sz w:val="20"/>
                <w:szCs w:val="20"/>
                <w:lang w:eastAsia="nl-NL"/>
              </w:rPr>
            </w:pPr>
            <w:r w:rsidRPr="00D03172">
              <w:rPr>
                <w:rFonts w:cstheme="minorHAnsi"/>
                <w:sz w:val="20"/>
                <w:szCs w:val="20"/>
              </w:rPr>
              <w:t>5.0</w:t>
            </w:r>
          </w:p>
        </w:tc>
        <w:tc>
          <w:tcPr>
            <w:tcW w:w="3858" w:type="dxa"/>
            <w:tcBorders>
              <w:top w:val="single" w:sz="6" w:space="0" w:color="auto"/>
              <w:left w:val="single" w:sz="6" w:space="0" w:color="auto"/>
              <w:bottom w:val="single" w:sz="6" w:space="0" w:color="auto"/>
              <w:right w:val="single" w:sz="6" w:space="0" w:color="auto"/>
            </w:tcBorders>
            <w:shd w:val="clear" w:color="auto" w:fill="D2F1EF"/>
          </w:tcPr>
          <w:p w14:paraId="716F4A5C" w14:textId="49D40C2F" w:rsidR="00FC4BD0" w:rsidRPr="00D03172" w:rsidRDefault="00571741" w:rsidP="00B97200">
            <w:pPr>
              <w:rPr>
                <w:rFonts w:cstheme="minorHAnsi"/>
                <w:sz w:val="20"/>
                <w:szCs w:val="20"/>
                <w:lang w:eastAsia="nl-NL"/>
              </w:rPr>
            </w:pPr>
            <w:r w:rsidRPr="00D03172">
              <w:rPr>
                <w:rFonts w:cstheme="minorHAnsi"/>
                <w:sz w:val="20"/>
                <w:szCs w:val="20"/>
                <w:lang w:eastAsia="nl-NL"/>
              </w:rPr>
              <w:t>Fishbone diagram, context diagram, bpmn toegevoegd</w:t>
            </w:r>
            <w:r w:rsidR="002154C3" w:rsidRPr="00D03172">
              <w:rPr>
                <w:rFonts w:cstheme="minorHAnsi"/>
                <w:sz w:val="20"/>
                <w:szCs w:val="20"/>
                <w:lang w:eastAsia="nl-NL"/>
              </w:rPr>
              <w:t>, mockups toegevoeg</w:t>
            </w:r>
            <w:r w:rsidR="004810D2" w:rsidRPr="00D03172">
              <w:rPr>
                <w:rFonts w:cstheme="minorHAnsi"/>
                <w:sz w:val="20"/>
                <w:szCs w:val="20"/>
                <w:lang w:eastAsia="nl-NL"/>
              </w:rPr>
              <w:t>d</w:t>
            </w:r>
          </w:p>
        </w:tc>
        <w:tc>
          <w:tcPr>
            <w:tcW w:w="3035" w:type="dxa"/>
            <w:tcBorders>
              <w:top w:val="single" w:sz="6" w:space="0" w:color="auto"/>
              <w:left w:val="single" w:sz="6" w:space="0" w:color="auto"/>
              <w:bottom w:val="single" w:sz="6" w:space="0" w:color="auto"/>
              <w:right w:val="single" w:sz="6" w:space="0" w:color="auto"/>
            </w:tcBorders>
            <w:shd w:val="clear" w:color="auto" w:fill="D2F1EF"/>
          </w:tcPr>
          <w:p w14:paraId="2B9092C4" w14:textId="4592CB1F" w:rsidR="00FC4BD0" w:rsidRPr="00D03172" w:rsidRDefault="00E233AA" w:rsidP="00B97200">
            <w:pPr>
              <w:rPr>
                <w:rFonts w:eastAsia="Times New Roman" w:cstheme="minorHAnsi"/>
                <w:sz w:val="20"/>
                <w:szCs w:val="20"/>
                <w:lang w:eastAsia="nl-NL"/>
              </w:rPr>
            </w:pPr>
            <w:r w:rsidRPr="00D03172">
              <w:rPr>
                <w:rFonts w:eastAsia="Times New Roman" w:cstheme="minorHAnsi"/>
                <w:sz w:val="20"/>
                <w:szCs w:val="20"/>
                <w:lang w:eastAsia="nl-NL"/>
              </w:rPr>
              <w:t>2</w:t>
            </w:r>
            <w:r w:rsidR="00571741" w:rsidRPr="00D03172">
              <w:rPr>
                <w:rFonts w:eastAsia="Times New Roman" w:cstheme="minorHAnsi"/>
                <w:sz w:val="20"/>
                <w:szCs w:val="20"/>
                <w:lang w:eastAsia="nl-NL"/>
              </w:rPr>
              <w:t>2</w:t>
            </w:r>
            <w:r w:rsidRPr="00D03172">
              <w:rPr>
                <w:rFonts w:eastAsia="Times New Roman" w:cstheme="minorHAnsi"/>
                <w:sz w:val="20"/>
                <w:szCs w:val="20"/>
                <w:lang w:eastAsia="nl-NL"/>
              </w:rPr>
              <w:t>-05-2023</w:t>
            </w:r>
          </w:p>
        </w:tc>
      </w:tr>
      <w:tr w:rsidR="00FC4BD0" w:rsidRPr="00CA180D" w14:paraId="2EA2CF38" w14:textId="6077464E"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auto"/>
            <w:hideMark/>
          </w:tcPr>
          <w:p w14:paraId="5C79D927" w14:textId="664CDFCE" w:rsidR="00FC4BD0" w:rsidRPr="00D03172" w:rsidRDefault="00FC4BD0" w:rsidP="00B97200">
            <w:pPr>
              <w:rPr>
                <w:rFonts w:eastAsia="Times New Roman" w:cstheme="minorHAnsi"/>
                <w:sz w:val="20"/>
                <w:szCs w:val="20"/>
                <w:lang w:eastAsia="nl-NL"/>
              </w:rPr>
            </w:pPr>
            <w:r w:rsidRPr="00D03172">
              <w:rPr>
                <w:rFonts w:cstheme="minorHAnsi"/>
                <w:sz w:val="20"/>
                <w:szCs w:val="20"/>
              </w:rPr>
              <w:t>6.0</w:t>
            </w:r>
          </w:p>
        </w:tc>
        <w:tc>
          <w:tcPr>
            <w:tcW w:w="3858" w:type="dxa"/>
            <w:tcBorders>
              <w:top w:val="single" w:sz="6" w:space="0" w:color="auto"/>
              <w:left w:val="single" w:sz="6" w:space="0" w:color="auto"/>
              <w:bottom w:val="single" w:sz="6" w:space="0" w:color="auto"/>
              <w:right w:val="single" w:sz="6" w:space="0" w:color="auto"/>
            </w:tcBorders>
            <w:shd w:val="clear" w:color="auto" w:fill="auto"/>
          </w:tcPr>
          <w:p w14:paraId="498C83A3" w14:textId="29AF41CC" w:rsidR="00FC4BD0" w:rsidRPr="00D03172" w:rsidRDefault="004810D2" w:rsidP="00B97200">
            <w:pPr>
              <w:rPr>
                <w:rFonts w:cstheme="minorHAnsi"/>
                <w:sz w:val="20"/>
                <w:szCs w:val="20"/>
                <w:lang w:eastAsia="nl-NL"/>
              </w:rPr>
            </w:pPr>
            <w:r w:rsidRPr="00D03172">
              <w:rPr>
                <w:rFonts w:cstheme="minorHAnsi"/>
                <w:sz w:val="20"/>
                <w:szCs w:val="20"/>
                <w:lang w:eastAsia="nl-NL"/>
              </w:rPr>
              <w:t>Extra bpmn toegevoegd</w:t>
            </w:r>
          </w:p>
        </w:tc>
        <w:tc>
          <w:tcPr>
            <w:tcW w:w="3035" w:type="dxa"/>
            <w:tcBorders>
              <w:top w:val="single" w:sz="6" w:space="0" w:color="auto"/>
              <w:left w:val="single" w:sz="6" w:space="0" w:color="auto"/>
              <w:bottom w:val="single" w:sz="6" w:space="0" w:color="auto"/>
              <w:right w:val="single" w:sz="6" w:space="0" w:color="auto"/>
            </w:tcBorders>
          </w:tcPr>
          <w:p w14:paraId="5AD10C08" w14:textId="64FCD83F" w:rsidR="00FC4BD0" w:rsidRPr="00D03172" w:rsidRDefault="00226C66" w:rsidP="00B97200">
            <w:pPr>
              <w:rPr>
                <w:rFonts w:eastAsia="Times New Roman" w:cstheme="minorHAnsi"/>
                <w:sz w:val="20"/>
                <w:szCs w:val="20"/>
                <w:lang w:eastAsia="nl-NL"/>
              </w:rPr>
            </w:pPr>
            <w:r w:rsidRPr="00D03172">
              <w:rPr>
                <w:rFonts w:eastAsia="Times New Roman" w:cstheme="minorHAnsi"/>
                <w:sz w:val="20"/>
                <w:szCs w:val="20"/>
                <w:lang w:eastAsia="nl-NL"/>
              </w:rPr>
              <w:t>23-05-2023</w:t>
            </w:r>
          </w:p>
        </w:tc>
      </w:tr>
      <w:tr w:rsidR="00FC4BD0" w:rsidRPr="00CA180D" w14:paraId="1D5A79BA" w14:textId="713B4236" w:rsidTr="00FC4BD0">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D2F1EF"/>
            <w:hideMark/>
          </w:tcPr>
          <w:p w14:paraId="36F46A5D" w14:textId="6D33D80D" w:rsidR="00FC4BD0" w:rsidRPr="00D03172" w:rsidRDefault="00FC4BD0" w:rsidP="00B97200">
            <w:pPr>
              <w:rPr>
                <w:rFonts w:eastAsia="Times New Roman" w:cstheme="minorHAnsi"/>
                <w:sz w:val="20"/>
                <w:szCs w:val="20"/>
                <w:lang w:eastAsia="nl-NL"/>
              </w:rPr>
            </w:pPr>
            <w:r w:rsidRPr="00D03172">
              <w:rPr>
                <w:rFonts w:cstheme="minorHAnsi"/>
                <w:sz w:val="20"/>
                <w:szCs w:val="20"/>
              </w:rPr>
              <w:t>7.0</w:t>
            </w:r>
          </w:p>
        </w:tc>
        <w:tc>
          <w:tcPr>
            <w:tcW w:w="3858" w:type="dxa"/>
            <w:tcBorders>
              <w:top w:val="single" w:sz="6" w:space="0" w:color="auto"/>
              <w:left w:val="single" w:sz="6" w:space="0" w:color="auto"/>
              <w:bottom w:val="single" w:sz="6" w:space="0" w:color="auto"/>
              <w:right w:val="single" w:sz="6" w:space="0" w:color="auto"/>
            </w:tcBorders>
            <w:shd w:val="clear" w:color="auto" w:fill="D2F1EF"/>
          </w:tcPr>
          <w:p w14:paraId="59A15583" w14:textId="070A314D" w:rsidR="00FC4BD0" w:rsidRPr="00D03172" w:rsidRDefault="00226C66" w:rsidP="00B97200">
            <w:pPr>
              <w:rPr>
                <w:rFonts w:eastAsia="Times New Roman" w:cstheme="minorHAnsi"/>
                <w:sz w:val="20"/>
                <w:szCs w:val="20"/>
                <w:lang w:eastAsia="nl-NL"/>
              </w:rPr>
            </w:pPr>
            <w:r w:rsidRPr="00D03172">
              <w:rPr>
                <w:rFonts w:eastAsia="Times New Roman" w:cstheme="minorHAnsi"/>
                <w:sz w:val="20"/>
                <w:szCs w:val="20"/>
                <w:lang w:eastAsia="nl-NL"/>
              </w:rPr>
              <w:t xml:space="preserve">Begin gemaakt </w:t>
            </w:r>
            <w:r w:rsidR="001914EB" w:rsidRPr="00D03172">
              <w:rPr>
                <w:rFonts w:eastAsia="Times New Roman" w:cstheme="minorHAnsi"/>
                <w:sz w:val="20"/>
                <w:szCs w:val="20"/>
                <w:lang w:eastAsia="nl-NL"/>
              </w:rPr>
              <w:t>implementatie plan</w:t>
            </w:r>
          </w:p>
        </w:tc>
        <w:tc>
          <w:tcPr>
            <w:tcW w:w="3035" w:type="dxa"/>
            <w:tcBorders>
              <w:top w:val="single" w:sz="6" w:space="0" w:color="auto"/>
              <w:left w:val="single" w:sz="6" w:space="0" w:color="auto"/>
              <w:bottom w:val="single" w:sz="6" w:space="0" w:color="auto"/>
              <w:right w:val="single" w:sz="6" w:space="0" w:color="auto"/>
            </w:tcBorders>
            <w:shd w:val="clear" w:color="auto" w:fill="D2F1EF"/>
          </w:tcPr>
          <w:p w14:paraId="0967F739" w14:textId="4B925BFB" w:rsidR="00FC4BD0" w:rsidRPr="00D03172" w:rsidRDefault="001914EB" w:rsidP="00B97200">
            <w:pPr>
              <w:rPr>
                <w:rFonts w:eastAsia="Times New Roman" w:cstheme="minorHAnsi"/>
                <w:sz w:val="20"/>
                <w:szCs w:val="20"/>
                <w:lang w:eastAsia="nl-NL"/>
              </w:rPr>
            </w:pPr>
            <w:r w:rsidRPr="00D03172">
              <w:rPr>
                <w:rFonts w:eastAsia="Times New Roman" w:cstheme="minorHAnsi"/>
                <w:sz w:val="20"/>
                <w:szCs w:val="20"/>
                <w:lang w:eastAsia="nl-NL"/>
              </w:rPr>
              <w:t>25-05-2023</w:t>
            </w:r>
          </w:p>
        </w:tc>
      </w:tr>
      <w:tr w:rsidR="00FC4BD0" w:rsidRPr="00CA180D" w14:paraId="615F7907" w14:textId="48646CDF" w:rsidTr="002154C3">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auto"/>
          </w:tcPr>
          <w:p w14:paraId="32FCA711" w14:textId="7601C6E0" w:rsidR="00FC4BD0" w:rsidRPr="00D03172" w:rsidRDefault="002154C3" w:rsidP="00B97200">
            <w:pPr>
              <w:rPr>
                <w:rFonts w:cstheme="minorHAnsi"/>
                <w:sz w:val="20"/>
                <w:szCs w:val="20"/>
                <w:lang w:eastAsia="nl-NL"/>
              </w:rPr>
            </w:pPr>
            <w:r w:rsidRPr="00D03172">
              <w:rPr>
                <w:rFonts w:cstheme="minorHAnsi"/>
                <w:sz w:val="20"/>
                <w:szCs w:val="20"/>
                <w:lang w:eastAsia="nl-NL"/>
              </w:rPr>
              <w:t>8.0</w:t>
            </w:r>
          </w:p>
        </w:tc>
        <w:tc>
          <w:tcPr>
            <w:tcW w:w="3858" w:type="dxa"/>
            <w:tcBorders>
              <w:top w:val="single" w:sz="6" w:space="0" w:color="auto"/>
              <w:left w:val="single" w:sz="6" w:space="0" w:color="auto"/>
              <w:bottom w:val="single" w:sz="6" w:space="0" w:color="auto"/>
              <w:right w:val="single" w:sz="6" w:space="0" w:color="auto"/>
            </w:tcBorders>
            <w:shd w:val="clear" w:color="auto" w:fill="auto"/>
          </w:tcPr>
          <w:p w14:paraId="21A2107E" w14:textId="135F9089" w:rsidR="00FC4BD0" w:rsidRPr="00D03172" w:rsidRDefault="00CC006B" w:rsidP="00B97200">
            <w:pPr>
              <w:rPr>
                <w:rFonts w:eastAsia="Times New Roman" w:cstheme="minorHAnsi"/>
                <w:sz w:val="20"/>
                <w:szCs w:val="20"/>
                <w:lang w:eastAsia="nl-NL"/>
              </w:rPr>
            </w:pPr>
            <w:r>
              <w:rPr>
                <w:rFonts w:eastAsia="Times New Roman" w:cstheme="minorHAnsi"/>
                <w:sz w:val="20"/>
                <w:szCs w:val="20"/>
                <w:lang w:eastAsia="nl-NL"/>
              </w:rPr>
              <w:t xml:space="preserve">Implementatieplan: </w:t>
            </w:r>
            <w:r w:rsidR="00D03172" w:rsidRPr="00D03172">
              <w:rPr>
                <w:rFonts w:eastAsia="Times New Roman" w:cstheme="minorHAnsi"/>
                <w:sz w:val="20"/>
                <w:szCs w:val="20"/>
                <w:lang w:eastAsia="nl-NL"/>
              </w:rPr>
              <w:t>IT Roadmap + Tijdlijn en mijlpalen kop geschreven</w:t>
            </w:r>
          </w:p>
        </w:tc>
        <w:tc>
          <w:tcPr>
            <w:tcW w:w="3035" w:type="dxa"/>
            <w:tcBorders>
              <w:top w:val="single" w:sz="6" w:space="0" w:color="auto"/>
              <w:left w:val="single" w:sz="6" w:space="0" w:color="auto"/>
              <w:bottom w:val="single" w:sz="6" w:space="0" w:color="auto"/>
              <w:right w:val="single" w:sz="6" w:space="0" w:color="auto"/>
            </w:tcBorders>
          </w:tcPr>
          <w:p w14:paraId="4FB170E4" w14:textId="5BF9D4CD" w:rsidR="00FC4BD0" w:rsidRPr="00D03172" w:rsidRDefault="00CC006B" w:rsidP="00B97200">
            <w:pPr>
              <w:rPr>
                <w:rFonts w:eastAsia="Times New Roman" w:cstheme="minorHAnsi"/>
                <w:sz w:val="20"/>
                <w:szCs w:val="20"/>
                <w:lang w:eastAsia="nl-NL"/>
              </w:rPr>
            </w:pPr>
            <w:r>
              <w:rPr>
                <w:rFonts w:eastAsia="Times New Roman" w:cstheme="minorHAnsi"/>
                <w:sz w:val="20"/>
                <w:szCs w:val="20"/>
                <w:lang w:eastAsia="nl-NL"/>
              </w:rPr>
              <w:t>05-06-2023</w:t>
            </w:r>
          </w:p>
        </w:tc>
      </w:tr>
      <w:tr w:rsidR="00FC4BD0" w:rsidRPr="00CA180D" w14:paraId="1E96EB62" w14:textId="3E7E54AB" w:rsidTr="002154C3">
        <w:trPr>
          <w:trHeight w:val="300"/>
        </w:trPr>
        <w:tc>
          <w:tcPr>
            <w:tcW w:w="2117" w:type="dxa"/>
            <w:tcBorders>
              <w:top w:val="single" w:sz="6" w:space="0" w:color="auto"/>
              <w:left w:val="single" w:sz="6" w:space="0" w:color="auto"/>
              <w:bottom w:val="single" w:sz="6" w:space="0" w:color="auto"/>
              <w:right w:val="single" w:sz="6" w:space="0" w:color="auto"/>
            </w:tcBorders>
            <w:shd w:val="clear" w:color="auto" w:fill="D2F1EF"/>
          </w:tcPr>
          <w:p w14:paraId="26B2F7C8" w14:textId="009F99FE" w:rsidR="00FC4BD0" w:rsidRPr="00D03172" w:rsidRDefault="00F23E0D" w:rsidP="00B97200">
            <w:pPr>
              <w:rPr>
                <w:rFonts w:eastAsia="Times New Roman" w:cstheme="minorHAnsi"/>
                <w:sz w:val="20"/>
                <w:szCs w:val="20"/>
                <w:lang w:eastAsia="nl-NL"/>
              </w:rPr>
            </w:pPr>
            <w:r w:rsidRPr="00D03172">
              <w:rPr>
                <w:rFonts w:eastAsia="Times New Roman" w:cstheme="minorHAnsi"/>
                <w:sz w:val="20"/>
                <w:szCs w:val="20"/>
                <w:lang w:eastAsia="nl-NL"/>
              </w:rPr>
              <w:t>9.0</w:t>
            </w:r>
          </w:p>
        </w:tc>
        <w:tc>
          <w:tcPr>
            <w:tcW w:w="3858" w:type="dxa"/>
            <w:tcBorders>
              <w:top w:val="single" w:sz="6" w:space="0" w:color="auto"/>
              <w:left w:val="single" w:sz="6" w:space="0" w:color="auto"/>
              <w:bottom w:val="single" w:sz="6" w:space="0" w:color="auto"/>
              <w:right w:val="single" w:sz="6" w:space="0" w:color="auto"/>
            </w:tcBorders>
            <w:shd w:val="clear" w:color="auto" w:fill="D2F1EF"/>
          </w:tcPr>
          <w:p w14:paraId="3AD87F42" w14:textId="20E901BC" w:rsidR="00FC4BD0" w:rsidRPr="00D03172" w:rsidRDefault="00CC006B" w:rsidP="00B97200">
            <w:pPr>
              <w:rPr>
                <w:rFonts w:eastAsia="Times New Roman" w:cstheme="minorHAnsi"/>
                <w:sz w:val="20"/>
                <w:szCs w:val="20"/>
                <w:lang w:eastAsia="nl-NL"/>
              </w:rPr>
            </w:pPr>
            <w:r>
              <w:rPr>
                <w:rFonts w:eastAsia="Times New Roman" w:cstheme="minorHAnsi"/>
                <w:sz w:val="20"/>
                <w:szCs w:val="20"/>
                <w:lang w:eastAsia="nl-NL"/>
              </w:rPr>
              <w:t>Implementatieplan: Risicoanalyse +</w:t>
            </w:r>
          </w:p>
        </w:tc>
        <w:tc>
          <w:tcPr>
            <w:tcW w:w="3035" w:type="dxa"/>
            <w:tcBorders>
              <w:top w:val="single" w:sz="6" w:space="0" w:color="auto"/>
              <w:left w:val="single" w:sz="6" w:space="0" w:color="auto"/>
              <w:bottom w:val="single" w:sz="6" w:space="0" w:color="auto"/>
              <w:right w:val="single" w:sz="6" w:space="0" w:color="auto"/>
            </w:tcBorders>
            <w:shd w:val="clear" w:color="auto" w:fill="D2F1EF"/>
          </w:tcPr>
          <w:p w14:paraId="0F830515" w14:textId="06FE5CA1" w:rsidR="00FC4BD0" w:rsidRPr="00D03172" w:rsidRDefault="00CC006B" w:rsidP="00B97200">
            <w:pPr>
              <w:rPr>
                <w:rFonts w:eastAsia="Times New Roman" w:cstheme="minorHAnsi"/>
                <w:sz w:val="20"/>
                <w:szCs w:val="20"/>
                <w:lang w:eastAsia="nl-NL"/>
              </w:rPr>
            </w:pPr>
            <w:r>
              <w:rPr>
                <w:rFonts w:eastAsia="Times New Roman" w:cstheme="minorHAnsi"/>
                <w:sz w:val="20"/>
                <w:szCs w:val="20"/>
                <w:lang w:eastAsia="nl-NL"/>
              </w:rPr>
              <w:t>06-06-2023</w:t>
            </w:r>
          </w:p>
        </w:tc>
      </w:tr>
    </w:tbl>
    <w:p w14:paraId="320A376F" w14:textId="77777777" w:rsidR="00517A56" w:rsidRDefault="00517A56">
      <w:pPr>
        <w:rPr>
          <w:rFonts w:asciiTheme="majorHAnsi" w:eastAsiaTheme="majorEastAsia" w:hAnsiTheme="majorHAnsi" w:cstheme="majorBidi"/>
          <w:color w:val="2F5496" w:themeColor="accent1" w:themeShade="BF"/>
          <w:sz w:val="32"/>
          <w:szCs w:val="32"/>
        </w:rPr>
      </w:pPr>
      <w:r>
        <w:br w:type="page"/>
      </w:r>
    </w:p>
    <w:p w14:paraId="11ADFF05" w14:textId="17F1CB20" w:rsidR="0053562E" w:rsidRDefault="0053562E" w:rsidP="0053562E">
      <w:pPr>
        <w:pStyle w:val="Heading1"/>
        <w:numPr>
          <w:ilvl w:val="0"/>
          <w:numId w:val="0"/>
        </w:numPr>
      </w:pPr>
      <w:bookmarkStart w:id="1" w:name="_Toc136868946"/>
      <w:r>
        <w:lastRenderedPageBreak/>
        <w:t>Voorwoord</w:t>
      </w:r>
      <w:bookmarkEnd w:id="1"/>
    </w:p>
    <w:p w14:paraId="7B7E9C99" w14:textId="132D1057" w:rsidR="0053562E" w:rsidRDefault="0053562E" w:rsidP="00B05156">
      <w:r>
        <w:t>Tijdens het veranderen van een proces of technologie ligt de nadruk vaak op hoe processen opnieuw in te richten of hoe een technologie zo te ontwerpen zodat het voldoet aan de doelen van de opdrachtgever. Bij deze veranderingen wordt vaak niet zo zeer gekeken naar hoe de eindgebruiker zijn gedrag moet bijstellen om deze nieuwe verandering te omarmen. Dit is vaak een stap die niet wordt meegenomen in projecten maar wel essentieel is voor de slagingskans van een project. Vandaar dit document, hoe de eindgebruiker tot omarming van nieuwe technologieën te bewegen.</w:t>
      </w:r>
    </w:p>
    <w:p w14:paraId="322A1324" w14:textId="385F8649" w:rsidR="0053562E" w:rsidRDefault="00FC4BD0" w:rsidP="00B05156">
      <w:r>
        <w:br w:type="page"/>
      </w:r>
    </w:p>
    <w:p w14:paraId="55EEFF21" w14:textId="6BE9D306" w:rsidR="00996819" w:rsidRPr="00996819" w:rsidRDefault="00996819" w:rsidP="00996819">
      <w:pPr>
        <w:pStyle w:val="Heading1"/>
        <w:numPr>
          <w:ilvl w:val="0"/>
          <w:numId w:val="0"/>
        </w:numPr>
      </w:pPr>
      <w:r w:rsidRPr="00996819">
        <w:rPr>
          <w:rStyle w:val="Heading1Char"/>
        </w:rPr>
        <w:lastRenderedPageBreak/>
        <w:t>Inhoudsopgave</w:t>
      </w:r>
    </w:p>
    <w:sdt>
      <w:sdtPr>
        <w:id w:val="-1917161806"/>
        <w:docPartObj>
          <w:docPartGallery w:val="Table of Contents"/>
          <w:docPartUnique/>
        </w:docPartObj>
      </w:sdtPr>
      <w:sdtEndPr>
        <w:rPr>
          <w:b/>
          <w:bCs/>
        </w:rPr>
      </w:sdtEndPr>
      <w:sdtContent>
        <w:p w14:paraId="589EF8DD" w14:textId="6847ECDE" w:rsidR="00996819" w:rsidRDefault="00996382">
          <w:pPr>
            <w:pStyle w:val="TOC1"/>
            <w:tabs>
              <w:tab w:val="right" w:leader="dot" w:pos="9016"/>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36868945" w:history="1">
            <w:r w:rsidR="00996819" w:rsidRPr="00906320">
              <w:rPr>
                <w:rStyle w:val="Hyperlink"/>
                <w:noProof/>
              </w:rPr>
              <w:t>Versiebeheer,</w:t>
            </w:r>
            <w:r w:rsidR="00996819">
              <w:rPr>
                <w:noProof/>
                <w:webHidden/>
              </w:rPr>
              <w:tab/>
            </w:r>
            <w:r w:rsidR="00996819">
              <w:rPr>
                <w:noProof/>
                <w:webHidden/>
              </w:rPr>
              <w:fldChar w:fldCharType="begin"/>
            </w:r>
            <w:r w:rsidR="00996819">
              <w:rPr>
                <w:noProof/>
                <w:webHidden/>
              </w:rPr>
              <w:instrText xml:space="preserve"> PAGEREF _Toc136868945 \h </w:instrText>
            </w:r>
            <w:r w:rsidR="00996819">
              <w:rPr>
                <w:noProof/>
                <w:webHidden/>
              </w:rPr>
            </w:r>
            <w:r w:rsidR="00996819">
              <w:rPr>
                <w:noProof/>
                <w:webHidden/>
              </w:rPr>
              <w:fldChar w:fldCharType="separate"/>
            </w:r>
            <w:r w:rsidR="00996819">
              <w:rPr>
                <w:noProof/>
                <w:webHidden/>
              </w:rPr>
              <w:t>1</w:t>
            </w:r>
            <w:r w:rsidR="00996819">
              <w:rPr>
                <w:noProof/>
                <w:webHidden/>
              </w:rPr>
              <w:fldChar w:fldCharType="end"/>
            </w:r>
          </w:hyperlink>
        </w:p>
        <w:p w14:paraId="65BE2327" w14:textId="15423A61" w:rsidR="00996819" w:rsidRDefault="00000000">
          <w:pPr>
            <w:pStyle w:val="TOC1"/>
            <w:tabs>
              <w:tab w:val="right" w:leader="dot" w:pos="9016"/>
            </w:tabs>
            <w:rPr>
              <w:rFonts w:eastAsiaTheme="minorEastAsia"/>
              <w:noProof/>
              <w:kern w:val="2"/>
              <w:lang w:eastAsia="nl-NL"/>
              <w14:ligatures w14:val="standardContextual"/>
            </w:rPr>
          </w:pPr>
          <w:hyperlink w:anchor="_Toc136868946" w:history="1">
            <w:r w:rsidR="00996819" w:rsidRPr="00906320">
              <w:rPr>
                <w:rStyle w:val="Hyperlink"/>
                <w:noProof/>
              </w:rPr>
              <w:t>Voorwoord</w:t>
            </w:r>
            <w:r w:rsidR="00996819">
              <w:rPr>
                <w:noProof/>
                <w:webHidden/>
              </w:rPr>
              <w:tab/>
            </w:r>
            <w:r w:rsidR="00996819">
              <w:rPr>
                <w:noProof/>
                <w:webHidden/>
              </w:rPr>
              <w:fldChar w:fldCharType="begin"/>
            </w:r>
            <w:r w:rsidR="00996819">
              <w:rPr>
                <w:noProof/>
                <w:webHidden/>
              </w:rPr>
              <w:instrText xml:space="preserve"> PAGEREF _Toc136868946 \h </w:instrText>
            </w:r>
            <w:r w:rsidR="00996819">
              <w:rPr>
                <w:noProof/>
                <w:webHidden/>
              </w:rPr>
            </w:r>
            <w:r w:rsidR="00996819">
              <w:rPr>
                <w:noProof/>
                <w:webHidden/>
              </w:rPr>
              <w:fldChar w:fldCharType="separate"/>
            </w:r>
            <w:r w:rsidR="00996819">
              <w:rPr>
                <w:noProof/>
                <w:webHidden/>
              </w:rPr>
              <w:t>2</w:t>
            </w:r>
            <w:r w:rsidR="00996819">
              <w:rPr>
                <w:noProof/>
                <w:webHidden/>
              </w:rPr>
              <w:fldChar w:fldCharType="end"/>
            </w:r>
          </w:hyperlink>
        </w:p>
        <w:p w14:paraId="4A578C73" w14:textId="48673A3A"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47" w:history="1">
            <w:r w:rsidR="00996819" w:rsidRPr="00906320">
              <w:rPr>
                <w:rStyle w:val="Hyperlink"/>
                <w:noProof/>
              </w:rPr>
              <w:t>1.</w:t>
            </w:r>
            <w:r w:rsidR="00996819">
              <w:rPr>
                <w:rFonts w:eastAsiaTheme="minorEastAsia"/>
                <w:noProof/>
                <w:kern w:val="2"/>
                <w:lang w:eastAsia="nl-NL"/>
                <w14:ligatures w14:val="standardContextual"/>
              </w:rPr>
              <w:tab/>
            </w:r>
            <w:r w:rsidR="00996819" w:rsidRPr="00906320">
              <w:rPr>
                <w:rStyle w:val="Hyperlink"/>
                <w:noProof/>
              </w:rPr>
              <w:t>Inleiding,</w:t>
            </w:r>
            <w:r w:rsidR="00996819">
              <w:rPr>
                <w:noProof/>
                <w:webHidden/>
              </w:rPr>
              <w:tab/>
            </w:r>
            <w:r w:rsidR="00996819">
              <w:rPr>
                <w:noProof/>
                <w:webHidden/>
              </w:rPr>
              <w:fldChar w:fldCharType="begin"/>
            </w:r>
            <w:r w:rsidR="00996819">
              <w:rPr>
                <w:noProof/>
                <w:webHidden/>
              </w:rPr>
              <w:instrText xml:space="preserve"> PAGEREF _Toc136868947 \h </w:instrText>
            </w:r>
            <w:r w:rsidR="00996819">
              <w:rPr>
                <w:noProof/>
                <w:webHidden/>
              </w:rPr>
            </w:r>
            <w:r w:rsidR="00996819">
              <w:rPr>
                <w:noProof/>
                <w:webHidden/>
              </w:rPr>
              <w:fldChar w:fldCharType="separate"/>
            </w:r>
            <w:r w:rsidR="00996819">
              <w:rPr>
                <w:noProof/>
                <w:webHidden/>
              </w:rPr>
              <w:t>4</w:t>
            </w:r>
            <w:r w:rsidR="00996819">
              <w:rPr>
                <w:noProof/>
                <w:webHidden/>
              </w:rPr>
              <w:fldChar w:fldCharType="end"/>
            </w:r>
          </w:hyperlink>
        </w:p>
        <w:p w14:paraId="1BB3E63B" w14:textId="75C54720" w:rsidR="00996819" w:rsidRDefault="00000000">
          <w:pPr>
            <w:pStyle w:val="TOC2"/>
            <w:tabs>
              <w:tab w:val="right" w:leader="dot" w:pos="9016"/>
            </w:tabs>
            <w:rPr>
              <w:rFonts w:eastAsiaTheme="minorEastAsia"/>
              <w:noProof/>
              <w:kern w:val="2"/>
              <w:lang w:eastAsia="nl-NL"/>
              <w14:ligatures w14:val="standardContextual"/>
            </w:rPr>
          </w:pPr>
          <w:hyperlink w:anchor="_Toc136868948" w:history="1">
            <w:r w:rsidR="00996819" w:rsidRPr="00906320">
              <w:rPr>
                <w:rStyle w:val="Hyperlink"/>
                <w:noProof/>
              </w:rPr>
              <w:t>Missie</w:t>
            </w:r>
            <w:r w:rsidR="00996819">
              <w:rPr>
                <w:noProof/>
                <w:webHidden/>
              </w:rPr>
              <w:tab/>
            </w:r>
            <w:r w:rsidR="00996819">
              <w:rPr>
                <w:noProof/>
                <w:webHidden/>
              </w:rPr>
              <w:fldChar w:fldCharType="begin"/>
            </w:r>
            <w:r w:rsidR="00996819">
              <w:rPr>
                <w:noProof/>
                <w:webHidden/>
              </w:rPr>
              <w:instrText xml:space="preserve"> PAGEREF _Toc136868948 \h </w:instrText>
            </w:r>
            <w:r w:rsidR="00996819">
              <w:rPr>
                <w:noProof/>
                <w:webHidden/>
              </w:rPr>
            </w:r>
            <w:r w:rsidR="00996819">
              <w:rPr>
                <w:noProof/>
                <w:webHidden/>
              </w:rPr>
              <w:fldChar w:fldCharType="separate"/>
            </w:r>
            <w:r w:rsidR="00996819">
              <w:rPr>
                <w:noProof/>
                <w:webHidden/>
              </w:rPr>
              <w:t>4</w:t>
            </w:r>
            <w:r w:rsidR="00996819">
              <w:rPr>
                <w:noProof/>
                <w:webHidden/>
              </w:rPr>
              <w:fldChar w:fldCharType="end"/>
            </w:r>
          </w:hyperlink>
        </w:p>
        <w:p w14:paraId="5F941FBA" w14:textId="0BF2359D" w:rsidR="00996819" w:rsidRDefault="00000000">
          <w:pPr>
            <w:pStyle w:val="TOC2"/>
            <w:tabs>
              <w:tab w:val="right" w:leader="dot" w:pos="9016"/>
            </w:tabs>
            <w:rPr>
              <w:rFonts w:eastAsiaTheme="minorEastAsia"/>
              <w:noProof/>
              <w:kern w:val="2"/>
              <w:lang w:eastAsia="nl-NL"/>
              <w14:ligatures w14:val="standardContextual"/>
            </w:rPr>
          </w:pPr>
          <w:hyperlink w:anchor="_Toc136868949" w:history="1">
            <w:r w:rsidR="00996819" w:rsidRPr="00906320">
              <w:rPr>
                <w:rStyle w:val="Hyperlink"/>
                <w:noProof/>
              </w:rPr>
              <w:t>Visie</w:t>
            </w:r>
            <w:r w:rsidR="00996819">
              <w:rPr>
                <w:noProof/>
                <w:webHidden/>
              </w:rPr>
              <w:tab/>
            </w:r>
            <w:r w:rsidR="00996819">
              <w:rPr>
                <w:noProof/>
                <w:webHidden/>
              </w:rPr>
              <w:fldChar w:fldCharType="begin"/>
            </w:r>
            <w:r w:rsidR="00996819">
              <w:rPr>
                <w:noProof/>
                <w:webHidden/>
              </w:rPr>
              <w:instrText xml:space="preserve"> PAGEREF _Toc136868949 \h </w:instrText>
            </w:r>
            <w:r w:rsidR="00996819">
              <w:rPr>
                <w:noProof/>
                <w:webHidden/>
              </w:rPr>
            </w:r>
            <w:r w:rsidR="00996819">
              <w:rPr>
                <w:noProof/>
                <w:webHidden/>
              </w:rPr>
              <w:fldChar w:fldCharType="separate"/>
            </w:r>
            <w:r w:rsidR="00996819">
              <w:rPr>
                <w:noProof/>
                <w:webHidden/>
              </w:rPr>
              <w:t>4</w:t>
            </w:r>
            <w:r w:rsidR="00996819">
              <w:rPr>
                <w:noProof/>
                <w:webHidden/>
              </w:rPr>
              <w:fldChar w:fldCharType="end"/>
            </w:r>
          </w:hyperlink>
        </w:p>
        <w:p w14:paraId="5092088C" w14:textId="0A89D2BA" w:rsidR="00996819" w:rsidRDefault="00000000">
          <w:pPr>
            <w:pStyle w:val="TOC2"/>
            <w:tabs>
              <w:tab w:val="right" w:leader="dot" w:pos="9016"/>
            </w:tabs>
            <w:rPr>
              <w:rFonts w:eastAsiaTheme="minorEastAsia"/>
              <w:noProof/>
              <w:kern w:val="2"/>
              <w:lang w:eastAsia="nl-NL"/>
              <w14:ligatures w14:val="standardContextual"/>
            </w:rPr>
          </w:pPr>
          <w:hyperlink w:anchor="_Toc136868950" w:history="1">
            <w:r w:rsidR="00996819" w:rsidRPr="00906320">
              <w:rPr>
                <w:rStyle w:val="Hyperlink"/>
                <w:noProof/>
              </w:rPr>
              <w:t>Strategie</w:t>
            </w:r>
            <w:r w:rsidR="00996819">
              <w:rPr>
                <w:noProof/>
                <w:webHidden/>
              </w:rPr>
              <w:tab/>
            </w:r>
            <w:r w:rsidR="00996819">
              <w:rPr>
                <w:noProof/>
                <w:webHidden/>
              </w:rPr>
              <w:fldChar w:fldCharType="begin"/>
            </w:r>
            <w:r w:rsidR="00996819">
              <w:rPr>
                <w:noProof/>
                <w:webHidden/>
              </w:rPr>
              <w:instrText xml:space="preserve"> PAGEREF _Toc136868950 \h </w:instrText>
            </w:r>
            <w:r w:rsidR="00996819">
              <w:rPr>
                <w:noProof/>
                <w:webHidden/>
              </w:rPr>
            </w:r>
            <w:r w:rsidR="00996819">
              <w:rPr>
                <w:noProof/>
                <w:webHidden/>
              </w:rPr>
              <w:fldChar w:fldCharType="separate"/>
            </w:r>
            <w:r w:rsidR="00996819">
              <w:rPr>
                <w:noProof/>
                <w:webHidden/>
              </w:rPr>
              <w:t>4</w:t>
            </w:r>
            <w:r w:rsidR="00996819">
              <w:rPr>
                <w:noProof/>
                <w:webHidden/>
              </w:rPr>
              <w:fldChar w:fldCharType="end"/>
            </w:r>
          </w:hyperlink>
        </w:p>
        <w:p w14:paraId="0D5EC4DE" w14:textId="52ED533F"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51" w:history="1">
            <w:r w:rsidR="00996819" w:rsidRPr="00906320">
              <w:rPr>
                <w:rStyle w:val="Hyperlink"/>
                <w:noProof/>
              </w:rPr>
              <w:t>2.</w:t>
            </w:r>
            <w:r w:rsidR="00996819">
              <w:rPr>
                <w:rFonts w:eastAsiaTheme="minorEastAsia"/>
                <w:noProof/>
                <w:kern w:val="2"/>
                <w:lang w:eastAsia="nl-NL"/>
                <w14:ligatures w14:val="standardContextual"/>
              </w:rPr>
              <w:tab/>
            </w:r>
            <w:r w:rsidR="00996819" w:rsidRPr="00906320">
              <w:rPr>
                <w:rStyle w:val="Hyperlink"/>
                <w:noProof/>
              </w:rPr>
              <w:t>Theoretisch kader</w:t>
            </w:r>
            <w:r w:rsidR="00996819">
              <w:rPr>
                <w:noProof/>
                <w:webHidden/>
              </w:rPr>
              <w:tab/>
            </w:r>
            <w:r w:rsidR="00996819">
              <w:rPr>
                <w:noProof/>
                <w:webHidden/>
              </w:rPr>
              <w:fldChar w:fldCharType="begin"/>
            </w:r>
            <w:r w:rsidR="00996819">
              <w:rPr>
                <w:noProof/>
                <w:webHidden/>
              </w:rPr>
              <w:instrText xml:space="preserve"> PAGEREF _Toc136868951 \h </w:instrText>
            </w:r>
            <w:r w:rsidR="00996819">
              <w:rPr>
                <w:noProof/>
                <w:webHidden/>
              </w:rPr>
            </w:r>
            <w:r w:rsidR="00996819">
              <w:rPr>
                <w:noProof/>
                <w:webHidden/>
              </w:rPr>
              <w:fldChar w:fldCharType="separate"/>
            </w:r>
            <w:r w:rsidR="00996819">
              <w:rPr>
                <w:noProof/>
                <w:webHidden/>
              </w:rPr>
              <w:t>5</w:t>
            </w:r>
            <w:r w:rsidR="00996819">
              <w:rPr>
                <w:noProof/>
                <w:webHidden/>
              </w:rPr>
              <w:fldChar w:fldCharType="end"/>
            </w:r>
          </w:hyperlink>
        </w:p>
        <w:p w14:paraId="07B3429B" w14:textId="2BCCA0A1" w:rsidR="00996819" w:rsidRDefault="00000000">
          <w:pPr>
            <w:pStyle w:val="TOC3"/>
            <w:tabs>
              <w:tab w:val="right" w:leader="dot" w:pos="9016"/>
            </w:tabs>
            <w:rPr>
              <w:rFonts w:eastAsiaTheme="minorEastAsia"/>
              <w:noProof/>
              <w:kern w:val="2"/>
              <w:lang w:eastAsia="nl-NL"/>
              <w14:ligatures w14:val="standardContextual"/>
            </w:rPr>
          </w:pPr>
          <w:hyperlink w:anchor="_Toc136868952" w:history="1">
            <w:r w:rsidR="00996819" w:rsidRPr="00906320">
              <w:rPr>
                <w:rStyle w:val="Hyperlink"/>
                <w:noProof/>
              </w:rPr>
              <w:t>De Caluwé kleurentheorie</w:t>
            </w:r>
            <w:r w:rsidR="00996819">
              <w:rPr>
                <w:noProof/>
                <w:webHidden/>
              </w:rPr>
              <w:tab/>
            </w:r>
            <w:r w:rsidR="00996819">
              <w:rPr>
                <w:noProof/>
                <w:webHidden/>
              </w:rPr>
              <w:fldChar w:fldCharType="begin"/>
            </w:r>
            <w:r w:rsidR="00996819">
              <w:rPr>
                <w:noProof/>
                <w:webHidden/>
              </w:rPr>
              <w:instrText xml:space="preserve"> PAGEREF _Toc136868952 \h </w:instrText>
            </w:r>
            <w:r w:rsidR="00996819">
              <w:rPr>
                <w:noProof/>
                <w:webHidden/>
              </w:rPr>
            </w:r>
            <w:r w:rsidR="00996819">
              <w:rPr>
                <w:noProof/>
                <w:webHidden/>
              </w:rPr>
              <w:fldChar w:fldCharType="separate"/>
            </w:r>
            <w:r w:rsidR="00996819">
              <w:rPr>
                <w:noProof/>
                <w:webHidden/>
              </w:rPr>
              <w:t>5</w:t>
            </w:r>
            <w:r w:rsidR="00996819">
              <w:rPr>
                <w:noProof/>
                <w:webHidden/>
              </w:rPr>
              <w:fldChar w:fldCharType="end"/>
            </w:r>
          </w:hyperlink>
        </w:p>
        <w:p w14:paraId="030EF281" w14:textId="1709A343" w:rsidR="00996819" w:rsidRDefault="00000000">
          <w:pPr>
            <w:pStyle w:val="TOC3"/>
            <w:tabs>
              <w:tab w:val="right" w:leader="dot" w:pos="9016"/>
            </w:tabs>
            <w:rPr>
              <w:rFonts w:eastAsiaTheme="minorEastAsia"/>
              <w:noProof/>
              <w:kern w:val="2"/>
              <w:lang w:eastAsia="nl-NL"/>
              <w14:ligatures w14:val="standardContextual"/>
            </w:rPr>
          </w:pPr>
          <w:hyperlink w:anchor="_Toc136868953" w:history="1">
            <w:r w:rsidR="00996819" w:rsidRPr="00906320">
              <w:rPr>
                <w:rStyle w:val="Hyperlink"/>
                <w:noProof/>
              </w:rPr>
              <w:t>7S-model</w:t>
            </w:r>
            <w:r w:rsidR="00996819">
              <w:rPr>
                <w:noProof/>
                <w:webHidden/>
              </w:rPr>
              <w:tab/>
            </w:r>
            <w:r w:rsidR="00996819">
              <w:rPr>
                <w:noProof/>
                <w:webHidden/>
              </w:rPr>
              <w:fldChar w:fldCharType="begin"/>
            </w:r>
            <w:r w:rsidR="00996819">
              <w:rPr>
                <w:noProof/>
                <w:webHidden/>
              </w:rPr>
              <w:instrText xml:space="preserve"> PAGEREF _Toc136868953 \h </w:instrText>
            </w:r>
            <w:r w:rsidR="00996819">
              <w:rPr>
                <w:noProof/>
                <w:webHidden/>
              </w:rPr>
            </w:r>
            <w:r w:rsidR="00996819">
              <w:rPr>
                <w:noProof/>
                <w:webHidden/>
              </w:rPr>
              <w:fldChar w:fldCharType="separate"/>
            </w:r>
            <w:r w:rsidR="00996819">
              <w:rPr>
                <w:noProof/>
                <w:webHidden/>
              </w:rPr>
              <w:t>5</w:t>
            </w:r>
            <w:r w:rsidR="00996819">
              <w:rPr>
                <w:noProof/>
                <w:webHidden/>
              </w:rPr>
              <w:fldChar w:fldCharType="end"/>
            </w:r>
          </w:hyperlink>
        </w:p>
        <w:p w14:paraId="6F79E932" w14:textId="73C6851E" w:rsidR="00996819" w:rsidRDefault="00000000">
          <w:pPr>
            <w:pStyle w:val="TOC3"/>
            <w:tabs>
              <w:tab w:val="right" w:leader="dot" w:pos="9016"/>
            </w:tabs>
            <w:rPr>
              <w:rFonts w:eastAsiaTheme="minorEastAsia"/>
              <w:noProof/>
              <w:kern w:val="2"/>
              <w:lang w:eastAsia="nl-NL"/>
              <w14:ligatures w14:val="standardContextual"/>
            </w:rPr>
          </w:pPr>
          <w:hyperlink w:anchor="_Toc136868954" w:history="1">
            <w:r w:rsidR="00996819" w:rsidRPr="00906320">
              <w:rPr>
                <w:rStyle w:val="Hyperlink"/>
                <w:noProof/>
              </w:rPr>
              <w:t>Stakeholderanalyse</w:t>
            </w:r>
            <w:r w:rsidR="00996819">
              <w:rPr>
                <w:noProof/>
                <w:webHidden/>
              </w:rPr>
              <w:tab/>
            </w:r>
            <w:r w:rsidR="00996819">
              <w:rPr>
                <w:noProof/>
                <w:webHidden/>
              </w:rPr>
              <w:fldChar w:fldCharType="begin"/>
            </w:r>
            <w:r w:rsidR="00996819">
              <w:rPr>
                <w:noProof/>
                <w:webHidden/>
              </w:rPr>
              <w:instrText xml:space="preserve"> PAGEREF _Toc136868954 \h </w:instrText>
            </w:r>
            <w:r w:rsidR="00996819">
              <w:rPr>
                <w:noProof/>
                <w:webHidden/>
              </w:rPr>
            </w:r>
            <w:r w:rsidR="00996819">
              <w:rPr>
                <w:noProof/>
                <w:webHidden/>
              </w:rPr>
              <w:fldChar w:fldCharType="separate"/>
            </w:r>
            <w:r w:rsidR="00996819">
              <w:rPr>
                <w:noProof/>
                <w:webHidden/>
              </w:rPr>
              <w:t>6</w:t>
            </w:r>
            <w:r w:rsidR="00996819">
              <w:rPr>
                <w:noProof/>
                <w:webHidden/>
              </w:rPr>
              <w:fldChar w:fldCharType="end"/>
            </w:r>
          </w:hyperlink>
        </w:p>
        <w:p w14:paraId="32F4150F" w14:textId="18BD95D0" w:rsidR="00996819" w:rsidRDefault="00000000">
          <w:pPr>
            <w:pStyle w:val="TOC3"/>
            <w:tabs>
              <w:tab w:val="right" w:leader="dot" w:pos="9016"/>
            </w:tabs>
            <w:rPr>
              <w:rFonts w:eastAsiaTheme="minorEastAsia"/>
              <w:noProof/>
              <w:kern w:val="2"/>
              <w:lang w:eastAsia="nl-NL"/>
              <w14:ligatures w14:val="standardContextual"/>
            </w:rPr>
          </w:pPr>
          <w:hyperlink w:anchor="_Toc136868955" w:history="1">
            <w:r w:rsidR="00996819" w:rsidRPr="00906320">
              <w:rPr>
                <w:rStyle w:val="Hyperlink"/>
                <w:noProof/>
                <w:shd w:val="clear" w:color="auto" w:fill="FFFFFF"/>
              </w:rPr>
              <w:t>Fasering van De Caluwé op basis van 5 stappen van Nadler (1977) en Peter Block (1981)</w:t>
            </w:r>
            <w:r w:rsidR="00996819">
              <w:rPr>
                <w:noProof/>
                <w:webHidden/>
              </w:rPr>
              <w:tab/>
            </w:r>
            <w:r w:rsidR="00996819">
              <w:rPr>
                <w:noProof/>
                <w:webHidden/>
              </w:rPr>
              <w:fldChar w:fldCharType="begin"/>
            </w:r>
            <w:r w:rsidR="00996819">
              <w:rPr>
                <w:noProof/>
                <w:webHidden/>
              </w:rPr>
              <w:instrText xml:space="preserve"> PAGEREF _Toc136868955 \h </w:instrText>
            </w:r>
            <w:r w:rsidR="00996819">
              <w:rPr>
                <w:noProof/>
                <w:webHidden/>
              </w:rPr>
            </w:r>
            <w:r w:rsidR="00996819">
              <w:rPr>
                <w:noProof/>
                <w:webHidden/>
              </w:rPr>
              <w:fldChar w:fldCharType="separate"/>
            </w:r>
            <w:r w:rsidR="00996819">
              <w:rPr>
                <w:noProof/>
                <w:webHidden/>
              </w:rPr>
              <w:t>6</w:t>
            </w:r>
            <w:r w:rsidR="00996819">
              <w:rPr>
                <w:noProof/>
                <w:webHidden/>
              </w:rPr>
              <w:fldChar w:fldCharType="end"/>
            </w:r>
          </w:hyperlink>
        </w:p>
        <w:p w14:paraId="58D8AE99" w14:textId="181E86FC" w:rsidR="00996819" w:rsidRDefault="00000000">
          <w:pPr>
            <w:pStyle w:val="TOC3"/>
            <w:tabs>
              <w:tab w:val="right" w:leader="dot" w:pos="9016"/>
            </w:tabs>
            <w:rPr>
              <w:rFonts w:eastAsiaTheme="minorEastAsia"/>
              <w:noProof/>
              <w:kern w:val="2"/>
              <w:lang w:eastAsia="nl-NL"/>
              <w14:ligatures w14:val="standardContextual"/>
            </w:rPr>
          </w:pPr>
          <w:hyperlink w:anchor="_Toc136868956" w:history="1">
            <w:r w:rsidR="00996819" w:rsidRPr="00906320">
              <w:rPr>
                <w:rStyle w:val="Hyperlink"/>
                <w:noProof/>
              </w:rPr>
              <w:t>Fishbone diagram,</w:t>
            </w:r>
            <w:r w:rsidR="00996819">
              <w:rPr>
                <w:noProof/>
                <w:webHidden/>
              </w:rPr>
              <w:tab/>
            </w:r>
            <w:r w:rsidR="00996819">
              <w:rPr>
                <w:noProof/>
                <w:webHidden/>
              </w:rPr>
              <w:fldChar w:fldCharType="begin"/>
            </w:r>
            <w:r w:rsidR="00996819">
              <w:rPr>
                <w:noProof/>
                <w:webHidden/>
              </w:rPr>
              <w:instrText xml:space="preserve"> PAGEREF _Toc136868956 \h </w:instrText>
            </w:r>
            <w:r w:rsidR="00996819">
              <w:rPr>
                <w:noProof/>
                <w:webHidden/>
              </w:rPr>
            </w:r>
            <w:r w:rsidR="00996819">
              <w:rPr>
                <w:noProof/>
                <w:webHidden/>
              </w:rPr>
              <w:fldChar w:fldCharType="separate"/>
            </w:r>
            <w:r w:rsidR="00996819">
              <w:rPr>
                <w:noProof/>
                <w:webHidden/>
              </w:rPr>
              <w:t>6</w:t>
            </w:r>
            <w:r w:rsidR="00996819">
              <w:rPr>
                <w:noProof/>
                <w:webHidden/>
              </w:rPr>
              <w:fldChar w:fldCharType="end"/>
            </w:r>
          </w:hyperlink>
        </w:p>
        <w:p w14:paraId="0BAF0EBC" w14:textId="75A9F8C9" w:rsidR="00996819" w:rsidRDefault="00000000">
          <w:pPr>
            <w:pStyle w:val="TOC3"/>
            <w:tabs>
              <w:tab w:val="right" w:leader="dot" w:pos="9016"/>
            </w:tabs>
            <w:rPr>
              <w:rFonts w:eastAsiaTheme="minorEastAsia"/>
              <w:noProof/>
              <w:kern w:val="2"/>
              <w:lang w:eastAsia="nl-NL"/>
              <w14:ligatures w14:val="standardContextual"/>
            </w:rPr>
          </w:pPr>
          <w:hyperlink w:anchor="_Toc136868957" w:history="1">
            <w:r w:rsidR="00996819" w:rsidRPr="00906320">
              <w:rPr>
                <w:rStyle w:val="Hyperlink"/>
                <w:noProof/>
              </w:rPr>
              <w:t>Context diagram:</w:t>
            </w:r>
            <w:r w:rsidR="00996819">
              <w:rPr>
                <w:noProof/>
                <w:webHidden/>
              </w:rPr>
              <w:tab/>
            </w:r>
            <w:r w:rsidR="00996819">
              <w:rPr>
                <w:noProof/>
                <w:webHidden/>
              </w:rPr>
              <w:fldChar w:fldCharType="begin"/>
            </w:r>
            <w:r w:rsidR="00996819">
              <w:rPr>
                <w:noProof/>
                <w:webHidden/>
              </w:rPr>
              <w:instrText xml:space="preserve"> PAGEREF _Toc136868957 \h </w:instrText>
            </w:r>
            <w:r w:rsidR="00996819">
              <w:rPr>
                <w:noProof/>
                <w:webHidden/>
              </w:rPr>
            </w:r>
            <w:r w:rsidR="00996819">
              <w:rPr>
                <w:noProof/>
                <w:webHidden/>
              </w:rPr>
              <w:fldChar w:fldCharType="separate"/>
            </w:r>
            <w:r w:rsidR="00996819">
              <w:rPr>
                <w:noProof/>
                <w:webHidden/>
              </w:rPr>
              <w:t>7</w:t>
            </w:r>
            <w:r w:rsidR="00996819">
              <w:rPr>
                <w:noProof/>
                <w:webHidden/>
              </w:rPr>
              <w:fldChar w:fldCharType="end"/>
            </w:r>
          </w:hyperlink>
        </w:p>
        <w:p w14:paraId="55D4EC08" w14:textId="26273141" w:rsidR="00996819" w:rsidRDefault="00000000">
          <w:pPr>
            <w:pStyle w:val="TOC3"/>
            <w:tabs>
              <w:tab w:val="right" w:leader="dot" w:pos="9016"/>
            </w:tabs>
            <w:rPr>
              <w:rFonts w:eastAsiaTheme="minorEastAsia"/>
              <w:noProof/>
              <w:kern w:val="2"/>
              <w:lang w:eastAsia="nl-NL"/>
              <w14:ligatures w14:val="standardContextual"/>
            </w:rPr>
          </w:pPr>
          <w:hyperlink w:anchor="_Toc136868958" w:history="1">
            <w:r w:rsidR="00996819" w:rsidRPr="00906320">
              <w:rPr>
                <w:rStyle w:val="Hyperlink"/>
                <w:noProof/>
              </w:rPr>
              <w:t>SWOT-Analyse</w:t>
            </w:r>
            <w:r w:rsidR="00996819">
              <w:rPr>
                <w:noProof/>
                <w:webHidden/>
              </w:rPr>
              <w:tab/>
            </w:r>
            <w:r w:rsidR="00996819">
              <w:rPr>
                <w:noProof/>
                <w:webHidden/>
              </w:rPr>
              <w:fldChar w:fldCharType="begin"/>
            </w:r>
            <w:r w:rsidR="00996819">
              <w:rPr>
                <w:noProof/>
                <w:webHidden/>
              </w:rPr>
              <w:instrText xml:space="preserve"> PAGEREF _Toc136868958 \h </w:instrText>
            </w:r>
            <w:r w:rsidR="00996819">
              <w:rPr>
                <w:noProof/>
                <w:webHidden/>
              </w:rPr>
            </w:r>
            <w:r w:rsidR="00996819">
              <w:rPr>
                <w:noProof/>
                <w:webHidden/>
              </w:rPr>
              <w:fldChar w:fldCharType="separate"/>
            </w:r>
            <w:r w:rsidR="00996819">
              <w:rPr>
                <w:noProof/>
                <w:webHidden/>
              </w:rPr>
              <w:t>7</w:t>
            </w:r>
            <w:r w:rsidR="00996819">
              <w:rPr>
                <w:noProof/>
                <w:webHidden/>
              </w:rPr>
              <w:fldChar w:fldCharType="end"/>
            </w:r>
          </w:hyperlink>
        </w:p>
        <w:p w14:paraId="646FCF69" w14:textId="036B0DAB" w:rsidR="00996819" w:rsidRDefault="00000000">
          <w:pPr>
            <w:pStyle w:val="TOC3"/>
            <w:tabs>
              <w:tab w:val="right" w:leader="dot" w:pos="9016"/>
            </w:tabs>
            <w:rPr>
              <w:rFonts w:eastAsiaTheme="minorEastAsia"/>
              <w:noProof/>
              <w:kern w:val="2"/>
              <w:lang w:eastAsia="nl-NL"/>
              <w14:ligatures w14:val="standardContextual"/>
            </w:rPr>
          </w:pPr>
          <w:hyperlink w:anchor="_Toc136868959" w:history="1">
            <w:r w:rsidR="00996819" w:rsidRPr="00906320">
              <w:rPr>
                <w:rStyle w:val="Hyperlink"/>
                <w:noProof/>
              </w:rPr>
              <w:t>People, Process, Technology</w:t>
            </w:r>
            <w:r w:rsidR="00996819">
              <w:rPr>
                <w:noProof/>
                <w:webHidden/>
              </w:rPr>
              <w:tab/>
            </w:r>
            <w:r w:rsidR="00996819">
              <w:rPr>
                <w:noProof/>
                <w:webHidden/>
              </w:rPr>
              <w:fldChar w:fldCharType="begin"/>
            </w:r>
            <w:r w:rsidR="00996819">
              <w:rPr>
                <w:noProof/>
                <w:webHidden/>
              </w:rPr>
              <w:instrText xml:space="preserve"> PAGEREF _Toc136868959 \h </w:instrText>
            </w:r>
            <w:r w:rsidR="00996819">
              <w:rPr>
                <w:noProof/>
                <w:webHidden/>
              </w:rPr>
            </w:r>
            <w:r w:rsidR="00996819">
              <w:rPr>
                <w:noProof/>
                <w:webHidden/>
              </w:rPr>
              <w:fldChar w:fldCharType="separate"/>
            </w:r>
            <w:r w:rsidR="00996819">
              <w:rPr>
                <w:noProof/>
                <w:webHidden/>
              </w:rPr>
              <w:t>7</w:t>
            </w:r>
            <w:r w:rsidR="00996819">
              <w:rPr>
                <w:noProof/>
                <w:webHidden/>
              </w:rPr>
              <w:fldChar w:fldCharType="end"/>
            </w:r>
          </w:hyperlink>
        </w:p>
        <w:p w14:paraId="3074ED8D" w14:textId="2344CD8E" w:rsidR="00996819" w:rsidRDefault="00000000">
          <w:pPr>
            <w:pStyle w:val="TOC3"/>
            <w:tabs>
              <w:tab w:val="right" w:leader="dot" w:pos="9016"/>
            </w:tabs>
            <w:rPr>
              <w:rFonts w:eastAsiaTheme="minorEastAsia"/>
              <w:noProof/>
              <w:kern w:val="2"/>
              <w:lang w:eastAsia="nl-NL"/>
              <w14:ligatures w14:val="standardContextual"/>
            </w:rPr>
          </w:pPr>
          <w:hyperlink w:anchor="_Toc136868960" w:history="1">
            <w:r w:rsidR="00996819" w:rsidRPr="00906320">
              <w:rPr>
                <w:rStyle w:val="Hyperlink"/>
                <w:noProof/>
                <w:lang w:val="en-GB"/>
              </w:rPr>
              <w:t>INK</w:t>
            </w:r>
            <w:r w:rsidR="00996819">
              <w:rPr>
                <w:noProof/>
                <w:webHidden/>
              </w:rPr>
              <w:tab/>
            </w:r>
            <w:r w:rsidR="00996819">
              <w:rPr>
                <w:noProof/>
                <w:webHidden/>
              </w:rPr>
              <w:fldChar w:fldCharType="begin"/>
            </w:r>
            <w:r w:rsidR="00996819">
              <w:rPr>
                <w:noProof/>
                <w:webHidden/>
              </w:rPr>
              <w:instrText xml:space="preserve"> PAGEREF _Toc136868960 \h </w:instrText>
            </w:r>
            <w:r w:rsidR="00996819">
              <w:rPr>
                <w:noProof/>
                <w:webHidden/>
              </w:rPr>
            </w:r>
            <w:r w:rsidR="00996819">
              <w:rPr>
                <w:noProof/>
                <w:webHidden/>
              </w:rPr>
              <w:fldChar w:fldCharType="separate"/>
            </w:r>
            <w:r w:rsidR="00996819">
              <w:rPr>
                <w:noProof/>
                <w:webHidden/>
              </w:rPr>
              <w:t>7</w:t>
            </w:r>
            <w:r w:rsidR="00996819">
              <w:rPr>
                <w:noProof/>
                <w:webHidden/>
              </w:rPr>
              <w:fldChar w:fldCharType="end"/>
            </w:r>
          </w:hyperlink>
        </w:p>
        <w:p w14:paraId="10C9FE1C" w14:textId="10CF6622" w:rsidR="00996819" w:rsidRDefault="00000000">
          <w:pPr>
            <w:pStyle w:val="TOC3"/>
            <w:tabs>
              <w:tab w:val="right" w:leader="dot" w:pos="9016"/>
            </w:tabs>
            <w:rPr>
              <w:rFonts w:eastAsiaTheme="minorEastAsia"/>
              <w:noProof/>
              <w:kern w:val="2"/>
              <w:lang w:eastAsia="nl-NL"/>
              <w14:ligatures w14:val="standardContextual"/>
            </w:rPr>
          </w:pPr>
          <w:hyperlink w:anchor="_Toc136868961" w:history="1">
            <w:r w:rsidR="00996819" w:rsidRPr="00906320">
              <w:rPr>
                <w:rStyle w:val="Hyperlink"/>
                <w:noProof/>
                <w:lang w:val="en-US"/>
              </w:rPr>
              <w:t>Klaverblad</w:t>
            </w:r>
            <w:r w:rsidR="00996819">
              <w:rPr>
                <w:noProof/>
                <w:webHidden/>
              </w:rPr>
              <w:tab/>
            </w:r>
            <w:r w:rsidR="00996819">
              <w:rPr>
                <w:noProof/>
                <w:webHidden/>
              </w:rPr>
              <w:fldChar w:fldCharType="begin"/>
            </w:r>
            <w:r w:rsidR="00996819">
              <w:rPr>
                <w:noProof/>
                <w:webHidden/>
              </w:rPr>
              <w:instrText xml:space="preserve"> PAGEREF _Toc136868961 \h </w:instrText>
            </w:r>
            <w:r w:rsidR="00996819">
              <w:rPr>
                <w:noProof/>
                <w:webHidden/>
              </w:rPr>
            </w:r>
            <w:r w:rsidR="00996819">
              <w:rPr>
                <w:noProof/>
                <w:webHidden/>
              </w:rPr>
              <w:fldChar w:fldCharType="separate"/>
            </w:r>
            <w:r w:rsidR="00996819">
              <w:rPr>
                <w:noProof/>
                <w:webHidden/>
              </w:rPr>
              <w:t>7</w:t>
            </w:r>
            <w:r w:rsidR="00996819">
              <w:rPr>
                <w:noProof/>
                <w:webHidden/>
              </w:rPr>
              <w:fldChar w:fldCharType="end"/>
            </w:r>
          </w:hyperlink>
        </w:p>
        <w:p w14:paraId="30264161" w14:textId="048C289D"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62" w:history="1">
            <w:r w:rsidR="00996819" w:rsidRPr="00906320">
              <w:rPr>
                <w:rStyle w:val="Hyperlink"/>
                <w:noProof/>
              </w:rPr>
              <w:t>3.</w:t>
            </w:r>
            <w:r w:rsidR="00996819">
              <w:rPr>
                <w:rFonts w:eastAsiaTheme="minorEastAsia"/>
                <w:noProof/>
                <w:kern w:val="2"/>
                <w:lang w:eastAsia="nl-NL"/>
                <w14:ligatures w14:val="standardContextual"/>
              </w:rPr>
              <w:tab/>
            </w:r>
            <w:r w:rsidR="00996819" w:rsidRPr="00906320">
              <w:rPr>
                <w:rStyle w:val="Hyperlink"/>
                <w:noProof/>
              </w:rPr>
              <w:t>Stakeholderanalyse</w:t>
            </w:r>
            <w:r w:rsidR="00996819">
              <w:rPr>
                <w:noProof/>
                <w:webHidden/>
              </w:rPr>
              <w:tab/>
            </w:r>
            <w:r w:rsidR="00996819">
              <w:rPr>
                <w:noProof/>
                <w:webHidden/>
              </w:rPr>
              <w:fldChar w:fldCharType="begin"/>
            </w:r>
            <w:r w:rsidR="00996819">
              <w:rPr>
                <w:noProof/>
                <w:webHidden/>
              </w:rPr>
              <w:instrText xml:space="preserve"> PAGEREF _Toc136868962 \h </w:instrText>
            </w:r>
            <w:r w:rsidR="00996819">
              <w:rPr>
                <w:noProof/>
                <w:webHidden/>
              </w:rPr>
            </w:r>
            <w:r w:rsidR="00996819">
              <w:rPr>
                <w:noProof/>
                <w:webHidden/>
              </w:rPr>
              <w:fldChar w:fldCharType="separate"/>
            </w:r>
            <w:r w:rsidR="00996819">
              <w:rPr>
                <w:noProof/>
                <w:webHidden/>
              </w:rPr>
              <w:t>8</w:t>
            </w:r>
            <w:r w:rsidR="00996819">
              <w:rPr>
                <w:noProof/>
                <w:webHidden/>
              </w:rPr>
              <w:fldChar w:fldCharType="end"/>
            </w:r>
          </w:hyperlink>
        </w:p>
        <w:p w14:paraId="46A6EB79" w14:textId="217A8E48" w:rsidR="00996819" w:rsidRDefault="00000000">
          <w:pPr>
            <w:pStyle w:val="TOC2"/>
            <w:tabs>
              <w:tab w:val="right" w:leader="dot" w:pos="9016"/>
            </w:tabs>
            <w:rPr>
              <w:rFonts w:eastAsiaTheme="minorEastAsia"/>
              <w:noProof/>
              <w:kern w:val="2"/>
              <w:lang w:eastAsia="nl-NL"/>
              <w14:ligatures w14:val="standardContextual"/>
            </w:rPr>
          </w:pPr>
          <w:hyperlink w:anchor="_Toc136868963" w:history="1">
            <w:r w:rsidR="00996819" w:rsidRPr="00906320">
              <w:rPr>
                <w:rStyle w:val="Hyperlink"/>
                <w:rFonts w:eastAsia="Times New Roman"/>
                <w:noProof/>
                <w:lang w:eastAsia="nl-NL"/>
              </w:rPr>
              <w:t>Identificatie:</w:t>
            </w:r>
            <w:r w:rsidR="00996819">
              <w:rPr>
                <w:noProof/>
                <w:webHidden/>
              </w:rPr>
              <w:tab/>
            </w:r>
            <w:r w:rsidR="00996819">
              <w:rPr>
                <w:noProof/>
                <w:webHidden/>
              </w:rPr>
              <w:fldChar w:fldCharType="begin"/>
            </w:r>
            <w:r w:rsidR="00996819">
              <w:rPr>
                <w:noProof/>
                <w:webHidden/>
              </w:rPr>
              <w:instrText xml:space="preserve"> PAGEREF _Toc136868963 \h </w:instrText>
            </w:r>
            <w:r w:rsidR="00996819">
              <w:rPr>
                <w:noProof/>
                <w:webHidden/>
              </w:rPr>
            </w:r>
            <w:r w:rsidR="00996819">
              <w:rPr>
                <w:noProof/>
                <w:webHidden/>
              </w:rPr>
              <w:fldChar w:fldCharType="separate"/>
            </w:r>
            <w:r w:rsidR="00996819">
              <w:rPr>
                <w:noProof/>
                <w:webHidden/>
              </w:rPr>
              <w:t>8</w:t>
            </w:r>
            <w:r w:rsidR="00996819">
              <w:rPr>
                <w:noProof/>
                <w:webHidden/>
              </w:rPr>
              <w:fldChar w:fldCharType="end"/>
            </w:r>
          </w:hyperlink>
        </w:p>
        <w:p w14:paraId="0CA45481" w14:textId="2F67F65A" w:rsidR="00996819" w:rsidRDefault="00000000">
          <w:pPr>
            <w:pStyle w:val="TOC2"/>
            <w:tabs>
              <w:tab w:val="right" w:leader="dot" w:pos="9016"/>
            </w:tabs>
            <w:rPr>
              <w:rFonts w:eastAsiaTheme="minorEastAsia"/>
              <w:noProof/>
              <w:kern w:val="2"/>
              <w:lang w:eastAsia="nl-NL"/>
              <w14:ligatures w14:val="standardContextual"/>
            </w:rPr>
          </w:pPr>
          <w:hyperlink w:anchor="_Toc136868964" w:history="1">
            <w:r w:rsidR="00996819" w:rsidRPr="00906320">
              <w:rPr>
                <w:rStyle w:val="Hyperlink"/>
                <w:rFonts w:eastAsia="Times New Roman"/>
                <w:noProof/>
                <w:lang w:eastAsia="nl-NL"/>
              </w:rPr>
              <w:t>Classificatie</w:t>
            </w:r>
            <w:r w:rsidR="00996819">
              <w:rPr>
                <w:noProof/>
                <w:webHidden/>
              </w:rPr>
              <w:tab/>
            </w:r>
            <w:r w:rsidR="00996819">
              <w:rPr>
                <w:noProof/>
                <w:webHidden/>
              </w:rPr>
              <w:fldChar w:fldCharType="begin"/>
            </w:r>
            <w:r w:rsidR="00996819">
              <w:rPr>
                <w:noProof/>
                <w:webHidden/>
              </w:rPr>
              <w:instrText xml:space="preserve"> PAGEREF _Toc136868964 \h </w:instrText>
            </w:r>
            <w:r w:rsidR="00996819">
              <w:rPr>
                <w:noProof/>
                <w:webHidden/>
              </w:rPr>
            </w:r>
            <w:r w:rsidR="00996819">
              <w:rPr>
                <w:noProof/>
                <w:webHidden/>
              </w:rPr>
              <w:fldChar w:fldCharType="separate"/>
            </w:r>
            <w:r w:rsidR="00996819">
              <w:rPr>
                <w:noProof/>
                <w:webHidden/>
              </w:rPr>
              <w:t>8</w:t>
            </w:r>
            <w:r w:rsidR="00996819">
              <w:rPr>
                <w:noProof/>
                <w:webHidden/>
              </w:rPr>
              <w:fldChar w:fldCharType="end"/>
            </w:r>
          </w:hyperlink>
        </w:p>
        <w:p w14:paraId="174AA0A6" w14:textId="70DAFE3C" w:rsidR="00996819" w:rsidRDefault="00000000">
          <w:pPr>
            <w:pStyle w:val="TOC2"/>
            <w:tabs>
              <w:tab w:val="right" w:leader="dot" w:pos="9016"/>
            </w:tabs>
            <w:rPr>
              <w:rFonts w:eastAsiaTheme="minorEastAsia"/>
              <w:noProof/>
              <w:kern w:val="2"/>
              <w:lang w:eastAsia="nl-NL"/>
              <w14:ligatures w14:val="standardContextual"/>
            </w:rPr>
          </w:pPr>
          <w:hyperlink w:anchor="_Toc136868965" w:history="1">
            <w:r w:rsidR="00996819" w:rsidRPr="00906320">
              <w:rPr>
                <w:rStyle w:val="Hyperlink"/>
                <w:rFonts w:eastAsia="Times New Roman"/>
                <w:noProof/>
                <w:lang w:eastAsia="nl-NL"/>
              </w:rPr>
              <w:t>UI-Model:</w:t>
            </w:r>
            <w:r w:rsidR="00996819">
              <w:rPr>
                <w:noProof/>
                <w:webHidden/>
              </w:rPr>
              <w:tab/>
            </w:r>
            <w:r w:rsidR="00996819">
              <w:rPr>
                <w:noProof/>
                <w:webHidden/>
              </w:rPr>
              <w:fldChar w:fldCharType="begin"/>
            </w:r>
            <w:r w:rsidR="00996819">
              <w:rPr>
                <w:noProof/>
                <w:webHidden/>
              </w:rPr>
              <w:instrText xml:space="preserve"> PAGEREF _Toc136868965 \h </w:instrText>
            </w:r>
            <w:r w:rsidR="00996819">
              <w:rPr>
                <w:noProof/>
                <w:webHidden/>
              </w:rPr>
            </w:r>
            <w:r w:rsidR="00996819">
              <w:rPr>
                <w:noProof/>
                <w:webHidden/>
              </w:rPr>
              <w:fldChar w:fldCharType="separate"/>
            </w:r>
            <w:r w:rsidR="00996819">
              <w:rPr>
                <w:noProof/>
                <w:webHidden/>
              </w:rPr>
              <w:t>9</w:t>
            </w:r>
            <w:r w:rsidR="00996819">
              <w:rPr>
                <w:noProof/>
                <w:webHidden/>
              </w:rPr>
              <w:fldChar w:fldCharType="end"/>
            </w:r>
          </w:hyperlink>
        </w:p>
        <w:p w14:paraId="2501B43B" w14:textId="69D773AD" w:rsidR="00996819" w:rsidRDefault="00000000">
          <w:pPr>
            <w:pStyle w:val="TOC2"/>
            <w:tabs>
              <w:tab w:val="right" w:leader="dot" w:pos="9016"/>
            </w:tabs>
            <w:rPr>
              <w:rFonts w:eastAsiaTheme="minorEastAsia"/>
              <w:noProof/>
              <w:kern w:val="2"/>
              <w:lang w:eastAsia="nl-NL"/>
              <w14:ligatures w14:val="standardContextual"/>
            </w:rPr>
          </w:pPr>
          <w:hyperlink w:anchor="_Toc136868966" w:history="1">
            <w:r w:rsidR="00996819" w:rsidRPr="00906320">
              <w:rPr>
                <w:rStyle w:val="Hyperlink"/>
                <w:rFonts w:eastAsia="Times New Roman"/>
                <w:noProof/>
                <w:lang w:eastAsia="nl-NL"/>
              </w:rPr>
              <w:t>Analyse:</w:t>
            </w:r>
            <w:r w:rsidR="00996819">
              <w:rPr>
                <w:noProof/>
                <w:webHidden/>
              </w:rPr>
              <w:tab/>
            </w:r>
            <w:r w:rsidR="00996819">
              <w:rPr>
                <w:noProof/>
                <w:webHidden/>
              </w:rPr>
              <w:fldChar w:fldCharType="begin"/>
            </w:r>
            <w:r w:rsidR="00996819">
              <w:rPr>
                <w:noProof/>
                <w:webHidden/>
              </w:rPr>
              <w:instrText xml:space="preserve"> PAGEREF _Toc136868966 \h </w:instrText>
            </w:r>
            <w:r w:rsidR="00996819">
              <w:rPr>
                <w:noProof/>
                <w:webHidden/>
              </w:rPr>
            </w:r>
            <w:r w:rsidR="00996819">
              <w:rPr>
                <w:noProof/>
                <w:webHidden/>
              </w:rPr>
              <w:fldChar w:fldCharType="separate"/>
            </w:r>
            <w:r w:rsidR="00996819">
              <w:rPr>
                <w:noProof/>
                <w:webHidden/>
              </w:rPr>
              <w:t>9</w:t>
            </w:r>
            <w:r w:rsidR="00996819">
              <w:rPr>
                <w:noProof/>
                <w:webHidden/>
              </w:rPr>
              <w:fldChar w:fldCharType="end"/>
            </w:r>
          </w:hyperlink>
        </w:p>
        <w:p w14:paraId="4D6C108D" w14:textId="65BCC631"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67" w:history="1">
            <w:r w:rsidR="00996819" w:rsidRPr="00906320">
              <w:rPr>
                <w:rStyle w:val="Hyperlink"/>
                <w:noProof/>
              </w:rPr>
              <w:t>4.</w:t>
            </w:r>
            <w:r w:rsidR="00996819">
              <w:rPr>
                <w:rFonts w:eastAsiaTheme="minorEastAsia"/>
                <w:noProof/>
                <w:kern w:val="2"/>
                <w:lang w:eastAsia="nl-NL"/>
                <w14:ligatures w14:val="standardContextual"/>
              </w:rPr>
              <w:tab/>
            </w:r>
            <w:r w:rsidR="00996819" w:rsidRPr="00906320">
              <w:rPr>
                <w:rStyle w:val="Hyperlink"/>
                <w:noProof/>
              </w:rPr>
              <w:t>Veranderstrategie</w:t>
            </w:r>
            <w:r w:rsidR="00996819">
              <w:rPr>
                <w:noProof/>
                <w:webHidden/>
              </w:rPr>
              <w:tab/>
            </w:r>
            <w:r w:rsidR="00996819">
              <w:rPr>
                <w:noProof/>
                <w:webHidden/>
              </w:rPr>
              <w:fldChar w:fldCharType="begin"/>
            </w:r>
            <w:r w:rsidR="00996819">
              <w:rPr>
                <w:noProof/>
                <w:webHidden/>
              </w:rPr>
              <w:instrText xml:space="preserve"> PAGEREF _Toc136868967 \h </w:instrText>
            </w:r>
            <w:r w:rsidR="00996819">
              <w:rPr>
                <w:noProof/>
                <w:webHidden/>
              </w:rPr>
            </w:r>
            <w:r w:rsidR="00996819">
              <w:rPr>
                <w:noProof/>
                <w:webHidden/>
              </w:rPr>
              <w:fldChar w:fldCharType="separate"/>
            </w:r>
            <w:r w:rsidR="00996819">
              <w:rPr>
                <w:noProof/>
                <w:webHidden/>
              </w:rPr>
              <w:t>10</w:t>
            </w:r>
            <w:r w:rsidR="00996819">
              <w:rPr>
                <w:noProof/>
                <w:webHidden/>
              </w:rPr>
              <w:fldChar w:fldCharType="end"/>
            </w:r>
          </w:hyperlink>
        </w:p>
        <w:p w14:paraId="45C3D840" w14:textId="5C0C8EB8" w:rsidR="00996819" w:rsidRDefault="00000000">
          <w:pPr>
            <w:pStyle w:val="TOC2"/>
            <w:tabs>
              <w:tab w:val="right" w:leader="dot" w:pos="9016"/>
            </w:tabs>
            <w:rPr>
              <w:rFonts w:eastAsiaTheme="minorEastAsia"/>
              <w:noProof/>
              <w:kern w:val="2"/>
              <w:lang w:eastAsia="nl-NL"/>
              <w14:ligatures w14:val="standardContextual"/>
            </w:rPr>
          </w:pPr>
          <w:hyperlink w:anchor="_Toc136868968" w:history="1">
            <w:r w:rsidR="00996819" w:rsidRPr="00906320">
              <w:rPr>
                <w:rStyle w:val="Hyperlink"/>
                <w:noProof/>
              </w:rPr>
              <w:t>Aanleiding</w:t>
            </w:r>
            <w:r w:rsidR="00996819">
              <w:rPr>
                <w:noProof/>
                <w:webHidden/>
              </w:rPr>
              <w:tab/>
            </w:r>
            <w:r w:rsidR="00996819">
              <w:rPr>
                <w:noProof/>
                <w:webHidden/>
              </w:rPr>
              <w:fldChar w:fldCharType="begin"/>
            </w:r>
            <w:r w:rsidR="00996819">
              <w:rPr>
                <w:noProof/>
                <w:webHidden/>
              </w:rPr>
              <w:instrText xml:space="preserve"> PAGEREF _Toc136868968 \h </w:instrText>
            </w:r>
            <w:r w:rsidR="00996819">
              <w:rPr>
                <w:noProof/>
                <w:webHidden/>
              </w:rPr>
            </w:r>
            <w:r w:rsidR="00996819">
              <w:rPr>
                <w:noProof/>
                <w:webHidden/>
              </w:rPr>
              <w:fldChar w:fldCharType="separate"/>
            </w:r>
            <w:r w:rsidR="00996819">
              <w:rPr>
                <w:noProof/>
                <w:webHidden/>
              </w:rPr>
              <w:t>10</w:t>
            </w:r>
            <w:r w:rsidR="00996819">
              <w:rPr>
                <w:noProof/>
                <w:webHidden/>
              </w:rPr>
              <w:fldChar w:fldCharType="end"/>
            </w:r>
          </w:hyperlink>
        </w:p>
        <w:p w14:paraId="054BDFBA" w14:textId="0361006C" w:rsidR="00996819" w:rsidRDefault="00000000">
          <w:pPr>
            <w:pStyle w:val="TOC2"/>
            <w:tabs>
              <w:tab w:val="right" w:leader="dot" w:pos="9016"/>
            </w:tabs>
            <w:rPr>
              <w:rFonts w:eastAsiaTheme="minorEastAsia"/>
              <w:noProof/>
              <w:kern w:val="2"/>
              <w:lang w:eastAsia="nl-NL"/>
              <w14:ligatures w14:val="standardContextual"/>
            </w:rPr>
          </w:pPr>
          <w:hyperlink w:anchor="_Toc136868969" w:history="1">
            <w:r w:rsidR="00996819" w:rsidRPr="00906320">
              <w:rPr>
                <w:rStyle w:val="Hyperlink"/>
                <w:noProof/>
              </w:rPr>
              <w:t>Filosofie</w:t>
            </w:r>
            <w:r w:rsidR="00996819">
              <w:rPr>
                <w:noProof/>
                <w:webHidden/>
              </w:rPr>
              <w:tab/>
            </w:r>
            <w:r w:rsidR="00996819">
              <w:rPr>
                <w:noProof/>
                <w:webHidden/>
              </w:rPr>
              <w:fldChar w:fldCharType="begin"/>
            </w:r>
            <w:r w:rsidR="00996819">
              <w:rPr>
                <w:noProof/>
                <w:webHidden/>
              </w:rPr>
              <w:instrText xml:space="preserve"> PAGEREF _Toc136868969 \h </w:instrText>
            </w:r>
            <w:r w:rsidR="00996819">
              <w:rPr>
                <w:noProof/>
                <w:webHidden/>
              </w:rPr>
            </w:r>
            <w:r w:rsidR="00996819">
              <w:rPr>
                <w:noProof/>
                <w:webHidden/>
              </w:rPr>
              <w:fldChar w:fldCharType="separate"/>
            </w:r>
            <w:r w:rsidR="00996819">
              <w:rPr>
                <w:noProof/>
                <w:webHidden/>
              </w:rPr>
              <w:t>10</w:t>
            </w:r>
            <w:r w:rsidR="00996819">
              <w:rPr>
                <w:noProof/>
                <w:webHidden/>
              </w:rPr>
              <w:fldChar w:fldCharType="end"/>
            </w:r>
          </w:hyperlink>
        </w:p>
        <w:p w14:paraId="4AD29931" w14:textId="4101D23B" w:rsidR="00996819" w:rsidRDefault="00000000">
          <w:pPr>
            <w:pStyle w:val="TOC2"/>
            <w:tabs>
              <w:tab w:val="right" w:leader="dot" w:pos="9016"/>
            </w:tabs>
            <w:rPr>
              <w:rFonts w:eastAsiaTheme="minorEastAsia"/>
              <w:noProof/>
              <w:kern w:val="2"/>
              <w:lang w:eastAsia="nl-NL"/>
              <w14:ligatures w14:val="standardContextual"/>
            </w:rPr>
          </w:pPr>
          <w:hyperlink w:anchor="_Toc136868970" w:history="1">
            <w:r w:rsidR="00996819" w:rsidRPr="00906320">
              <w:rPr>
                <w:rStyle w:val="Hyperlink"/>
                <w:noProof/>
              </w:rPr>
              <w:t>Veranderidee</w:t>
            </w:r>
            <w:r w:rsidR="00996819">
              <w:rPr>
                <w:noProof/>
                <w:webHidden/>
              </w:rPr>
              <w:tab/>
            </w:r>
            <w:r w:rsidR="00996819">
              <w:rPr>
                <w:noProof/>
                <w:webHidden/>
              </w:rPr>
              <w:fldChar w:fldCharType="begin"/>
            </w:r>
            <w:r w:rsidR="00996819">
              <w:rPr>
                <w:noProof/>
                <w:webHidden/>
              </w:rPr>
              <w:instrText xml:space="preserve"> PAGEREF _Toc136868970 \h </w:instrText>
            </w:r>
            <w:r w:rsidR="00996819">
              <w:rPr>
                <w:noProof/>
                <w:webHidden/>
              </w:rPr>
            </w:r>
            <w:r w:rsidR="00996819">
              <w:rPr>
                <w:noProof/>
                <w:webHidden/>
              </w:rPr>
              <w:fldChar w:fldCharType="separate"/>
            </w:r>
            <w:r w:rsidR="00996819">
              <w:rPr>
                <w:noProof/>
                <w:webHidden/>
              </w:rPr>
              <w:t>12</w:t>
            </w:r>
            <w:r w:rsidR="00996819">
              <w:rPr>
                <w:noProof/>
                <w:webHidden/>
              </w:rPr>
              <w:fldChar w:fldCharType="end"/>
            </w:r>
          </w:hyperlink>
        </w:p>
        <w:p w14:paraId="0C4BD69A" w14:textId="1D5FAA2E" w:rsidR="00996819" w:rsidRDefault="00000000">
          <w:pPr>
            <w:pStyle w:val="TOC3"/>
            <w:tabs>
              <w:tab w:val="right" w:leader="dot" w:pos="9016"/>
            </w:tabs>
            <w:rPr>
              <w:rFonts w:eastAsiaTheme="minorEastAsia"/>
              <w:noProof/>
              <w:kern w:val="2"/>
              <w:lang w:eastAsia="nl-NL"/>
              <w14:ligatures w14:val="standardContextual"/>
            </w:rPr>
          </w:pPr>
          <w:hyperlink w:anchor="_Toc136868971" w:history="1">
            <w:r w:rsidR="00996819" w:rsidRPr="00906320">
              <w:rPr>
                <w:rStyle w:val="Hyperlink"/>
                <w:noProof/>
              </w:rPr>
              <w:t>Wireframes/Mockups</w:t>
            </w:r>
            <w:r w:rsidR="00996819">
              <w:rPr>
                <w:noProof/>
                <w:webHidden/>
              </w:rPr>
              <w:tab/>
            </w:r>
            <w:r w:rsidR="00996819">
              <w:rPr>
                <w:noProof/>
                <w:webHidden/>
              </w:rPr>
              <w:fldChar w:fldCharType="begin"/>
            </w:r>
            <w:r w:rsidR="00996819">
              <w:rPr>
                <w:noProof/>
                <w:webHidden/>
              </w:rPr>
              <w:instrText xml:space="preserve"> PAGEREF _Toc136868971 \h </w:instrText>
            </w:r>
            <w:r w:rsidR="00996819">
              <w:rPr>
                <w:noProof/>
                <w:webHidden/>
              </w:rPr>
            </w:r>
            <w:r w:rsidR="00996819">
              <w:rPr>
                <w:noProof/>
                <w:webHidden/>
              </w:rPr>
              <w:fldChar w:fldCharType="separate"/>
            </w:r>
            <w:r w:rsidR="00996819">
              <w:rPr>
                <w:noProof/>
                <w:webHidden/>
              </w:rPr>
              <w:t>13</w:t>
            </w:r>
            <w:r w:rsidR="00996819">
              <w:rPr>
                <w:noProof/>
                <w:webHidden/>
              </w:rPr>
              <w:fldChar w:fldCharType="end"/>
            </w:r>
          </w:hyperlink>
        </w:p>
        <w:p w14:paraId="547497B4" w14:textId="3B4F9133" w:rsidR="00996819" w:rsidRDefault="00000000">
          <w:pPr>
            <w:pStyle w:val="TOC3"/>
            <w:tabs>
              <w:tab w:val="right" w:leader="dot" w:pos="9016"/>
            </w:tabs>
            <w:rPr>
              <w:rFonts w:eastAsiaTheme="minorEastAsia"/>
              <w:noProof/>
              <w:kern w:val="2"/>
              <w:lang w:eastAsia="nl-NL"/>
              <w14:ligatures w14:val="standardContextual"/>
            </w:rPr>
          </w:pPr>
          <w:hyperlink w:anchor="_Toc136868972" w:history="1">
            <w:r w:rsidR="00996819" w:rsidRPr="00906320">
              <w:rPr>
                <w:rStyle w:val="Hyperlink"/>
                <w:noProof/>
              </w:rPr>
              <w:t>BPMN</w:t>
            </w:r>
            <w:r w:rsidR="00996819">
              <w:rPr>
                <w:noProof/>
                <w:webHidden/>
              </w:rPr>
              <w:tab/>
            </w:r>
            <w:r w:rsidR="00996819">
              <w:rPr>
                <w:noProof/>
                <w:webHidden/>
              </w:rPr>
              <w:fldChar w:fldCharType="begin"/>
            </w:r>
            <w:r w:rsidR="00996819">
              <w:rPr>
                <w:noProof/>
                <w:webHidden/>
              </w:rPr>
              <w:instrText xml:space="preserve"> PAGEREF _Toc136868972 \h </w:instrText>
            </w:r>
            <w:r w:rsidR="00996819">
              <w:rPr>
                <w:noProof/>
                <w:webHidden/>
              </w:rPr>
            </w:r>
            <w:r w:rsidR="00996819">
              <w:rPr>
                <w:noProof/>
                <w:webHidden/>
              </w:rPr>
              <w:fldChar w:fldCharType="separate"/>
            </w:r>
            <w:r w:rsidR="00996819">
              <w:rPr>
                <w:noProof/>
                <w:webHidden/>
              </w:rPr>
              <w:t>16</w:t>
            </w:r>
            <w:r w:rsidR="00996819">
              <w:rPr>
                <w:noProof/>
                <w:webHidden/>
              </w:rPr>
              <w:fldChar w:fldCharType="end"/>
            </w:r>
          </w:hyperlink>
        </w:p>
        <w:p w14:paraId="17ECB25A" w14:textId="100C1144" w:rsidR="00996819" w:rsidRDefault="00000000">
          <w:pPr>
            <w:pStyle w:val="TOC2"/>
            <w:tabs>
              <w:tab w:val="right" w:leader="dot" w:pos="9016"/>
            </w:tabs>
            <w:rPr>
              <w:rFonts w:eastAsiaTheme="minorEastAsia"/>
              <w:noProof/>
              <w:kern w:val="2"/>
              <w:lang w:eastAsia="nl-NL"/>
              <w14:ligatures w14:val="standardContextual"/>
            </w:rPr>
          </w:pPr>
          <w:hyperlink w:anchor="_Toc136868973" w:history="1">
            <w:r w:rsidR="00996819" w:rsidRPr="00906320">
              <w:rPr>
                <w:rStyle w:val="Hyperlink"/>
                <w:noProof/>
              </w:rPr>
              <w:t>Afbakening GEBRUIK MODELLEN ALS 7S</w:t>
            </w:r>
            <w:r w:rsidR="00996819">
              <w:rPr>
                <w:noProof/>
                <w:webHidden/>
              </w:rPr>
              <w:tab/>
            </w:r>
            <w:r w:rsidR="00996819">
              <w:rPr>
                <w:noProof/>
                <w:webHidden/>
              </w:rPr>
              <w:fldChar w:fldCharType="begin"/>
            </w:r>
            <w:r w:rsidR="00996819">
              <w:rPr>
                <w:noProof/>
                <w:webHidden/>
              </w:rPr>
              <w:instrText xml:space="preserve"> PAGEREF _Toc136868973 \h </w:instrText>
            </w:r>
            <w:r w:rsidR="00996819">
              <w:rPr>
                <w:noProof/>
                <w:webHidden/>
              </w:rPr>
            </w:r>
            <w:r w:rsidR="00996819">
              <w:rPr>
                <w:noProof/>
                <w:webHidden/>
              </w:rPr>
              <w:fldChar w:fldCharType="separate"/>
            </w:r>
            <w:r w:rsidR="00996819">
              <w:rPr>
                <w:noProof/>
                <w:webHidden/>
              </w:rPr>
              <w:t>18</w:t>
            </w:r>
            <w:r w:rsidR="00996819">
              <w:rPr>
                <w:noProof/>
                <w:webHidden/>
              </w:rPr>
              <w:fldChar w:fldCharType="end"/>
            </w:r>
          </w:hyperlink>
        </w:p>
        <w:p w14:paraId="6E82F7FD" w14:textId="274BAC3D" w:rsidR="00996819" w:rsidRDefault="00000000">
          <w:pPr>
            <w:pStyle w:val="TOC2"/>
            <w:tabs>
              <w:tab w:val="right" w:leader="dot" w:pos="9016"/>
            </w:tabs>
            <w:rPr>
              <w:rFonts w:eastAsiaTheme="minorEastAsia"/>
              <w:noProof/>
              <w:kern w:val="2"/>
              <w:lang w:eastAsia="nl-NL"/>
              <w14:ligatures w14:val="standardContextual"/>
            </w:rPr>
          </w:pPr>
          <w:hyperlink w:anchor="_Toc136868974" w:history="1">
            <w:r w:rsidR="00996819" w:rsidRPr="00906320">
              <w:rPr>
                <w:rStyle w:val="Hyperlink"/>
                <w:noProof/>
              </w:rPr>
              <w:t>Diagnose</w:t>
            </w:r>
            <w:r w:rsidR="00996819">
              <w:rPr>
                <w:noProof/>
                <w:webHidden/>
              </w:rPr>
              <w:tab/>
            </w:r>
            <w:r w:rsidR="00996819">
              <w:rPr>
                <w:noProof/>
                <w:webHidden/>
              </w:rPr>
              <w:fldChar w:fldCharType="begin"/>
            </w:r>
            <w:r w:rsidR="00996819">
              <w:rPr>
                <w:noProof/>
                <w:webHidden/>
              </w:rPr>
              <w:instrText xml:space="preserve"> PAGEREF _Toc136868974 \h </w:instrText>
            </w:r>
            <w:r w:rsidR="00996819">
              <w:rPr>
                <w:noProof/>
                <w:webHidden/>
              </w:rPr>
            </w:r>
            <w:r w:rsidR="00996819">
              <w:rPr>
                <w:noProof/>
                <w:webHidden/>
              </w:rPr>
              <w:fldChar w:fldCharType="separate"/>
            </w:r>
            <w:r w:rsidR="00996819">
              <w:rPr>
                <w:noProof/>
                <w:webHidden/>
              </w:rPr>
              <w:t>19</w:t>
            </w:r>
            <w:r w:rsidR="00996819">
              <w:rPr>
                <w:noProof/>
                <w:webHidden/>
              </w:rPr>
              <w:fldChar w:fldCharType="end"/>
            </w:r>
          </w:hyperlink>
        </w:p>
        <w:p w14:paraId="3170A830" w14:textId="0DA35F13" w:rsidR="00996819" w:rsidRDefault="00000000">
          <w:pPr>
            <w:pStyle w:val="TOC2"/>
            <w:tabs>
              <w:tab w:val="right" w:leader="dot" w:pos="9016"/>
            </w:tabs>
            <w:rPr>
              <w:rFonts w:eastAsiaTheme="minorEastAsia"/>
              <w:noProof/>
              <w:kern w:val="2"/>
              <w:lang w:eastAsia="nl-NL"/>
              <w14:ligatures w14:val="standardContextual"/>
            </w:rPr>
          </w:pPr>
          <w:hyperlink w:anchor="_Toc136868975" w:history="1">
            <w:r w:rsidR="00996819" w:rsidRPr="00906320">
              <w:rPr>
                <w:rStyle w:val="Hyperlink"/>
                <w:noProof/>
              </w:rPr>
              <w:t>Kern van het vraagstuk</w:t>
            </w:r>
            <w:r w:rsidR="00996819">
              <w:rPr>
                <w:noProof/>
                <w:webHidden/>
              </w:rPr>
              <w:tab/>
            </w:r>
            <w:r w:rsidR="00996819">
              <w:rPr>
                <w:noProof/>
                <w:webHidden/>
              </w:rPr>
              <w:fldChar w:fldCharType="begin"/>
            </w:r>
            <w:r w:rsidR="00996819">
              <w:rPr>
                <w:noProof/>
                <w:webHidden/>
              </w:rPr>
              <w:instrText xml:space="preserve"> PAGEREF _Toc136868975 \h </w:instrText>
            </w:r>
            <w:r w:rsidR="00996819">
              <w:rPr>
                <w:noProof/>
                <w:webHidden/>
              </w:rPr>
            </w:r>
            <w:r w:rsidR="00996819">
              <w:rPr>
                <w:noProof/>
                <w:webHidden/>
              </w:rPr>
              <w:fldChar w:fldCharType="separate"/>
            </w:r>
            <w:r w:rsidR="00996819">
              <w:rPr>
                <w:noProof/>
                <w:webHidden/>
              </w:rPr>
              <w:t>19</w:t>
            </w:r>
            <w:r w:rsidR="00996819">
              <w:rPr>
                <w:noProof/>
                <w:webHidden/>
              </w:rPr>
              <w:fldChar w:fldCharType="end"/>
            </w:r>
          </w:hyperlink>
        </w:p>
        <w:p w14:paraId="49F0F5E8" w14:textId="004CD900"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76" w:history="1">
            <w:r w:rsidR="00996819" w:rsidRPr="00906320">
              <w:rPr>
                <w:rStyle w:val="Hyperlink"/>
                <w:noProof/>
              </w:rPr>
              <w:t>5.</w:t>
            </w:r>
            <w:r w:rsidR="00996819">
              <w:rPr>
                <w:rFonts w:eastAsiaTheme="minorEastAsia"/>
                <w:noProof/>
                <w:kern w:val="2"/>
                <w:lang w:eastAsia="nl-NL"/>
                <w14:ligatures w14:val="standardContextual"/>
              </w:rPr>
              <w:tab/>
            </w:r>
            <w:r w:rsidR="00996819" w:rsidRPr="00906320">
              <w:rPr>
                <w:rStyle w:val="Hyperlink"/>
                <w:noProof/>
              </w:rPr>
              <w:t>Implementatieplan</w:t>
            </w:r>
            <w:r w:rsidR="00996819">
              <w:rPr>
                <w:noProof/>
                <w:webHidden/>
              </w:rPr>
              <w:tab/>
            </w:r>
            <w:r w:rsidR="00996819">
              <w:rPr>
                <w:noProof/>
                <w:webHidden/>
              </w:rPr>
              <w:fldChar w:fldCharType="begin"/>
            </w:r>
            <w:r w:rsidR="00996819">
              <w:rPr>
                <w:noProof/>
                <w:webHidden/>
              </w:rPr>
              <w:instrText xml:space="preserve"> PAGEREF _Toc136868976 \h </w:instrText>
            </w:r>
            <w:r w:rsidR="00996819">
              <w:rPr>
                <w:noProof/>
                <w:webHidden/>
              </w:rPr>
            </w:r>
            <w:r w:rsidR="00996819">
              <w:rPr>
                <w:noProof/>
                <w:webHidden/>
              </w:rPr>
              <w:fldChar w:fldCharType="separate"/>
            </w:r>
            <w:r w:rsidR="00996819">
              <w:rPr>
                <w:noProof/>
                <w:webHidden/>
              </w:rPr>
              <w:t>20</w:t>
            </w:r>
            <w:r w:rsidR="00996819">
              <w:rPr>
                <w:noProof/>
                <w:webHidden/>
              </w:rPr>
              <w:fldChar w:fldCharType="end"/>
            </w:r>
          </w:hyperlink>
        </w:p>
        <w:p w14:paraId="3C168F29" w14:textId="71DEBDBD" w:rsidR="00996819" w:rsidRDefault="00000000">
          <w:pPr>
            <w:pStyle w:val="TOC2"/>
            <w:tabs>
              <w:tab w:val="right" w:leader="dot" w:pos="9016"/>
            </w:tabs>
            <w:rPr>
              <w:rFonts w:eastAsiaTheme="minorEastAsia"/>
              <w:noProof/>
              <w:kern w:val="2"/>
              <w:lang w:eastAsia="nl-NL"/>
              <w14:ligatures w14:val="standardContextual"/>
            </w:rPr>
          </w:pPr>
          <w:hyperlink w:anchor="_Toc136868977" w:history="1">
            <w:r w:rsidR="00996819" w:rsidRPr="00906320">
              <w:rPr>
                <w:rStyle w:val="Hyperlink"/>
                <w:rFonts w:eastAsia="Times New Roman"/>
                <w:noProof/>
                <w:lang w:eastAsia="nl-NL"/>
              </w:rPr>
              <w:t>Doelstellingen en scope</w:t>
            </w:r>
            <w:r w:rsidR="00996819">
              <w:rPr>
                <w:noProof/>
                <w:webHidden/>
              </w:rPr>
              <w:tab/>
            </w:r>
            <w:r w:rsidR="00996819">
              <w:rPr>
                <w:noProof/>
                <w:webHidden/>
              </w:rPr>
              <w:fldChar w:fldCharType="begin"/>
            </w:r>
            <w:r w:rsidR="00996819">
              <w:rPr>
                <w:noProof/>
                <w:webHidden/>
              </w:rPr>
              <w:instrText xml:space="preserve"> PAGEREF _Toc136868977 \h </w:instrText>
            </w:r>
            <w:r w:rsidR="00996819">
              <w:rPr>
                <w:noProof/>
                <w:webHidden/>
              </w:rPr>
            </w:r>
            <w:r w:rsidR="00996819">
              <w:rPr>
                <w:noProof/>
                <w:webHidden/>
              </w:rPr>
              <w:fldChar w:fldCharType="separate"/>
            </w:r>
            <w:r w:rsidR="00996819">
              <w:rPr>
                <w:noProof/>
                <w:webHidden/>
              </w:rPr>
              <w:t>20</w:t>
            </w:r>
            <w:r w:rsidR="00996819">
              <w:rPr>
                <w:noProof/>
                <w:webHidden/>
              </w:rPr>
              <w:fldChar w:fldCharType="end"/>
            </w:r>
          </w:hyperlink>
        </w:p>
        <w:p w14:paraId="487EF57B" w14:textId="78D1A3C8" w:rsidR="00996819" w:rsidRDefault="00000000">
          <w:pPr>
            <w:pStyle w:val="TOC2"/>
            <w:tabs>
              <w:tab w:val="right" w:leader="dot" w:pos="9016"/>
            </w:tabs>
            <w:rPr>
              <w:rFonts w:eastAsiaTheme="minorEastAsia"/>
              <w:noProof/>
              <w:kern w:val="2"/>
              <w:lang w:eastAsia="nl-NL"/>
              <w14:ligatures w14:val="standardContextual"/>
            </w:rPr>
          </w:pPr>
          <w:hyperlink w:anchor="_Toc136868978" w:history="1">
            <w:r w:rsidR="00996819" w:rsidRPr="00906320">
              <w:rPr>
                <w:rStyle w:val="Hyperlink"/>
                <w:noProof/>
                <w:lang w:eastAsia="nl-NL"/>
              </w:rPr>
              <w:t>Tijdlijn en mijlpalen</w:t>
            </w:r>
            <w:r w:rsidR="00996819">
              <w:rPr>
                <w:noProof/>
                <w:webHidden/>
              </w:rPr>
              <w:tab/>
            </w:r>
            <w:r w:rsidR="00996819">
              <w:rPr>
                <w:noProof/>
                <w:webHidden/>
              </w:rPr>
              <w:fldChar w:fldCharType="begin"/>
            </w:r>
            <w:r w:rsidR="00996819">
              <w:rPr>
                <w:noProof/>
                <w:webHidden/>
              </w:rPr>
              <w:instrText xml:space="preserve"> PAGEREF _Toc136868978 \h </w:instrText>
            </w:r>
            <w:r w:rsidR="00996819">
              <w:rPr>
                <w:noProof/>
                <w:webHidden/>
              </w:rPr>
            </w:r>
            <w:r w:rsidR="00996819">
              <w:rPr>
                <w:noProof/>
                <w:webHidden/>
              </w:rPr>
              <w:fldChar w:fldCharType="separate"/>
            </w:r>
            <w:r w:rsidR="00996819">
              <w:rPr>
                <w:noProof/>
                <w:webHidden/>
              </w:rPr>
              <w:t>20</w:t>
            </w:r>
            <w:r w:rsidR="00996819">
              <w:rPr>
                <w:noProof/>
                <w:webHidden/>
              </w:rPr>
              <w:fldChar w:fldCharType="end"/>
            </w:r>
          </w:hyperlink>
        </w:p>
        <w:p w14:paraId="499C4481" w14:textId="2C2C0628" w:rsidR="00996819" w:rsidRDefault="00000000">
          <w:pPr>
            <w:pStyle w:val="TOC2"/>
            <w:tabs>
              <w:tab w:val="right" w:leader="dot" w:pos="9016"/>
            </w:tabs>
            <w:rPr>
              <w:rFonts w:eastAsiaTheme="minorEastAsia"/>
              <w:noProof/>
              <w:kern w:val="2"/>
              <w:lang w:eastAsia="nl-NL"/>
              <w14:ligatures w14:val="standardContextual"/>
            </w:rPr>
          </w:pPr>
          <w:hyperlink w:anchor="_Toc136868979" w:history="1">
            <w:r w:rsidR="00996819" w:rsidRPr="00906320">
              <w:rPr>
                <w:rStyle w:val="Hyperlink"/>
                <w:noProof/>
                <w:lang w:eastAsia="nl-NL"/>
              </w:rPr>
              <w:t>Resources en budget</w:t>
            </w:r>
            <w:r w:rsidR="00996819">
              <w:rPr>
                <w:noProof/>
                <w:webHidden/>
              </w:rPr>
              <w:tab/>
            </w:r>
            <w:r w:rsidR="00996819">
              <w:rPr>
                <w:noProof/>
                <w:webHidden/>
              </w:rPr>
              <w:fldChar w:fldCharType="begin"/>
            </w:r>
            <w:r w:rsidR="00996819">
              <w:rPr>
                <w:noProof/>
                <w:webHidden/>
              </w:rPr>
              <w:instrText xml:space="preserve"> PAGEREF _Toc136868979 \h </w:instrText>
            </w:r>
            <w:r w:rsidR="00996819">
              <w:rPr>
                <w:noProof/>
                <w:webHidden/>
              </w:rPr>
            </w:r>
            <w:r w:rsidR="00996819">
              <w:rPr>
                <w:noProof/>
                <w:webHidden/>
              </w:rPr>
              <w:fldChar w:fldCharType="separate"/>
            </w:r>
            <w:r w:rsidR="00996819">
              <w:rPr>
                <w:noProof/>
                <w:webHidden/>
              </w:rPr>
              <w:t>21</w:t>
            </w:r>
            <w:r w:rsidR="00996819">
              <w:rPr>
                <w:noProof/>
                <w:webHidden/>
              </w:rPr>
              <w:fldChar w:fldCharType="end"/>
            </w:r>
          </w:hyperlink>
        </w:p>
        <w:p w14:paraId="0AFCD405" w14:textId="4FEF2BDC" w:rsidR="00996819" w:rsidRDefault="00000000">
          <w:pPr>
            <w:pStyle w:val="TOC2"/>
            <w:tabs>
              <w:tab w:val="right" w:leader="dot" w:pos="9016"/>
            </w:tabs>
            <w:rPr>
              <w:rFonts w:eastAsiaTheme="minorEastAsia"/>
              <w:noProof/>
              <w:kern w:val="2"/>
              <w:lang w:eastAsia="nl-NL"/>
              <w14:ligatures w14:val="standardContextual"/>
            </w:rPr>
          </w:pPr>
          <w:hyperlink w:anchor="_Toc136868980" w:history="1">
            <w:r w:rsidR="00996819" w:rsidRPr="00906320">
              <w:rPr>
                <w:rStyle w:val="Hyperlink"/>
                <w:noProof/>
                <w:lang w:eastAsia="nl-NL"/>
              </w:rPr>
              <w:t>Risicoanalyse en migratiestrategieën</w:t>
            </w:r>
            <w:r w:rsidR="00996819">
              <w:rPr>
                <w:noProof/>
                <w:webHidden/>
              </w:rPr>
              <w:tab/>
            </w:r>
            <w:r w:rsidR="00996819">
              <w:rPr>
                <w:noProof/>
                <w:webHidden/>
              </w:rPr>
              <w:fldChar w:fldCharType="begin"/>
            </w:r>
            <w:r w:rsidR="00996819">
              <w:rPr>
                <w:noProof/>
                <w:webHidden/>
              </w:rPr>
              <w:instrText xml:space="preserve"> PAGEREF _Toc136868980 \h </w:instrText>
            </w:r>
            <w:r w:rsidR="00996819">
              <w:rPr>
                <w:noProof/>
                <w:webHidden/>
              </w:rPr>
            </w:r>
            <w:r w:rsidR="00996819">
              <w:rPr>
                <w:noProof/>
                <w:webHidden/>
              </w:rPr>
              <w:fldChar w:fldCharType="separate"/>
            </w:r>
            <w:r w:rsidR="00996819">
              <w:rPr>
                <w:noProof/>
                <w:webHidden/>
              </w:rPr>
              <w:t>21</w:t>
            </w:r>
            <w:r w:rsidR="00996819">
              <w:rPr>
                <w:noProof/>
                <w:webHidden/>
              </w:rPr>
              <w:fldChar w:fldCharType="end"/>
            </w:r>
          </w:hyperlink>
        </w:p>
        <w:p w14:paraId="205E7E6A" w14:textId="21F6B0FA" w:rsidR="00996819" w:rsidRDefault="00000000">
          <w:pPr>
            <w:pStyle w:val="TOC2"/>
            <w:tabs>
              <w:tab w:val="right" w:leader="dot" w:pos="9016"/>
            </w:tabs>
            <w:rPr>
              <w:rFonts w:eastAsiaTheme="minorEastAsia"/>
              <w:noProof/>
              <w:kern w:val="2"/>
              <w:lang w:eastAsia="nl-NL"/>
              <w14:ligatures w14:val="standardContextual"/>
            </w:rPr>
          </w:pPr>
          <w:hyperlink w:anchor="_Toc136868981" w:history="1">
            <w:r w:rsidR="00996819" w:rsidRPr="00906320">
              <w:rPr>
                <w:rStyle w:val="Hyperlink"/>
                <w:noProof/>
                <w:lang w:eastAsia="nl-NL"/>
              </w:rPr>
              <w:t>Communicatieplan</w:t>
            </w:r>
            <w:r w:rsidR="00996819">
              <w:rPr>
                <w:noProof/>
                <w:webHidden/>
              </w:rPr>
              <w:tab/>
            </w:r>
            <w:r w:rsidR="00996819">
              <w:rPr>
                <w:noProof/>
                <w:webHidden/>
              </w:rPr>
              <w:fldChar w:fldCharType="begin"/>
            </w:r>
            <w:r w:rsidR="00996819">
              <w:rPr>
                <w:noProof/>
                <w:webHidden/>
              </w:rPr>
              <w:instrText xml:space="preserve"> PAGEREF _Toc136868981 \h </w:instrText>
            </w:r>
            <w:r w:rsidR="00996819">
              <w:rPr>
                <w:noProof/>
                <w:webHidden/>
              </w:rPr>
            </w:r>
            <w:r w:rsidR="00996819">
              <w:rPr>
                <w:noProof/>
                <w:webHidden/>
              </w:rPr>
              <w:fldChar w:fldCharType="separate"/>
            </w:r>
            <w:r w:rsidR="00996819">
              <w:rPr>
                <w:noProof/>
                <w:webHidden/>
              </w:rPr>
              <w:t>21</w:t>
            </w:r>
            <w:r w:rsidR="00996819">
              <w:rPr>
                <w:noProof/>
                <w:webHidden/>
              </w:rPr>
              <w:fldChar w:fldCharType="end"/>
            </w:r>
          </w:hyperlink>
        </w:p>
        <w:p w14:paraId="64245DA1" w14:textId="2EE2D570" w:rsidR="00996819" w:rsidRDefault="00000000">
          <w:pPr>
            <w:pStyle w:val="TOC2"/>
            <w:tabs>
              <w:tab w:val="right" w:leader="dot" w:pos="9016"/>
            </w:tabs>
            <w:rPr>
              <w:rFonts w:eastAsiaTheme="minorEastAsia"/>
              <w:noProof/>
              <w:kern w:val="2"/>
              <w:lang w:eastAsia="nl-NL"/>
              <w14:ligatures w14:val="standardContextual"/>
            </w:rPr>
          </w:pPr>
          <w:hyperlink w:anchor="_Toc136868982" w:history="1">
            <w:r w:rsidR="00996819" w:rsidRPr="00906320">
              <w:rPr>
                <w:rStyle w:val="Hyperlink"/>
                <w:noProof/>
                <w:lang w:eastAsia="nl-NL"/>
              </w:rPr>
              <w:t>Test- en evaluatieplan</w:t>
            </w:r>
            <w:r w:rsidR="00996819">
              <w:rPr>
                <w:noProof/>
                <w:webHidden/>
              </w:rPr>
              <w:tab/>
            </w:r>
            <w:r w:rsidR="00996819">
              <w:rPr>
                <w:noProof/>
                <w:webHidden/>
              </w:rPr>
              <w:fldChar w:fldCharType="begin"/>
            </w:r>
            <w:r w:rsidR="00996819">
              <w:rPr>
                <w:noProof/>
                <w:webHidden/>
              </w:rPr>
              <w:instrText xml:space="preserve"> PAGEREF _Toc136868982 \h </w:instrText>
            </w:r>
            <w:r w:rsidR="00996819">
              <w:rPr>
                <w:noProof/>
                <w:webHidden/>
              </w:rPr>
            </w:r>
            <w:r w:rsidR="00996819">
              <w:rPr>
                <w:noProof/>
                <w:webHidden/>
              </w:rPr>
              <w:fldChar w:fldCharType="separate"/>
            </w:r>
            <w:r w:rsidR="00996819">
              <w:rPr>
                <w:noProof/>
                <w:webHidden/>
              </w:rPr>
              <w:t>21</w:t>
            </w:r>
            <w:r w:rsidR="00996819">
              <w:rPr>
                <w:noProof/>
                <w:webHidden/>
              </w:rPr>
              <w:fldChar w:fldCharType="end"/>
            </w:r>
          </w:hyperlink>
        </w:p>
        <w:p w14:paraId="6228E15F" w14:textId="73CE622F" w:rsidR="00996819" w:rsidRDefault="00000000">
          <w:pPr>
            <w:pStyle w:val="TOC2"/>
            <w:tabs>
              <w:tab w:val="right" w:leader="dot" w:pos="9016"/>
            </w:tabs>
            <w:rPr>
              <w:rFonts w:eastAsiaTheme="minorEastAsia"/>
              <w:noProof/>
              <w:kern w:val="2"/>
              <w:lang w:eastAsia="nl-NL"/>
              <w14:ligatures w14:val="standardContextual"/>
            </w:rPr>
          </w:pPr>
          <w:hyperlink w:anchor="_Toc136868983" w:history="1">
            <w:r w:rsidR="00996819" w:rsidRPr="00906320">
              <w:rPr>
                <w:rStyle w:val="Hyperlink"/>
                <w:noProof/>
                <w:lang w:eastAsia="nl-NL"/>
              </w:rPr>
              <w:t>Training en acceptatie</w:t>
            </w:r>
            <w:r w:rsidR="00996819">
              <w:rPr>
                <w:noProof/>
                <w:webHidden/>
              </w:rPr>
              <w:tab/>
            </w:r>
            <w:r w:rsidR="00996819">
              <w:rPr>
                <w:noProof/>
                <w:webHidden/>
              </w:rPr>
              <w:fldChar w:fldCharType="begin"/>
            </w:r>
            <w:r w:rsidR="00996819">
              <w:rPr>
                <w:noProof/>
                <w:webHidden/>
              </w:rPr>
              <w:instrText xml:space="preserve"> PAGEREF _Toc136868983 \h </w:instrText>
            </w:r>
            <w:r w:rsidR="00996819">
              <w:rPr>
                <w:noProof/>
                <w:webHidden/>
              </w:rPr>
            </w:r>
            <w:r w:rsidR="00996819">
              <w:rPr>
                <w:noProof/>
                <w:webHidden/>
              </w:rPr>
              <w:fldChar w:fldCharType="separate"/>
            </w:r>
            <w:r w:rsidR="00996819">
              <w:rPr>
                <w:noProof/>
                <w:webHidden/>
              </w:rPr>
              <w:t>21</w:t>
            </w:r>
            <w:r w:rsidR="00996819">
              <w:rPr>
                <w:noProof/>
                <w:webHidden/>
              </w:rPr>
              <w:fldChar w:fldCharType="end"/>
            </w:r>
          </w:hyperlink>
        </w:p>
        <w:p w14:paraId="555AEB54" w14:textId="2B1BD214" w:rsidR="00996819" w:rsidRDefault="00000000">
          <w:pPr>
            <w:pStyle w:val="TOC1"/>
            <w:tabs>
              <w:tab w:val="left" w:pos="440"/>
              <w:tab w:val="right" w:leader="dot" w:pos="9016"/>
            </w:tabs>
            <w:rPr>
              <w:rFonts w:eastAsiaTheme="minorEastAsia"/>
              <w:noProof/>
              <w:kern w:val="2"/>
              <w:lang w:eastAsia="nl-NL"/>
              <w14:ligatures w14:val="standardContextual"/>
            </w:rPr>
          </w:pPr>
          <w:hyperlink w:anchor="_Toc136868984" w:history="1">
            <w:r w:rsidR="00996819" w:rsidRPr="00906320">
              <w:rPr>
                <w:rStyle w:val="Hyperlink"/>
                <w:noProof/>
              </w:rPr>
              <w:t>6.</w:t>
            </w:r>
            <w:r w:rsidR="00996819">
              <w:rPr>
                <w:rFonts w:eastAsiaTheme="minorEastAsia"/>
                <w:noProof/>
                <w:kern w:val="2"/>
                <w:lang w:eastAsia="nl-NL"/>
                <w14:ligatures w14:val="standardContextual"/>
              </w:rPr>
              <w:tab/>
            </w:r>
            <w:r w:rsidR="00996819" w:rsidRPr="00906320">
              <w:rPr>
                <w:rStyle w:val="Hyperlink"/>
                <w:noProof/>
              </w:rPr>
              <w:t>Bronnen</w:t>
            </w:r>
            <w:r w:rsidR="00996819">
              <w:rPr>
                <w:noProof/>
                <w:webHidden/>
              </w:rPr>
              <w:tab/>
            </w:r>
            <w:r w:rsidR="00996819">
              <w:rPr>
                <w:noProof/>
                <w:webHidden/>
              </w:rPr>
              <w:fldChar w:fldCharType="begin"/>
            </w:r>
            <w:r w:rsidR="00996819">
              <w:rPr>
                <w:noProof/>
                <w:webHidden/>
              </w:rPr>
              <w:instrText xml:space="preserve"> PAGEREF _Toc136868984 \h </w:instrText>
            </w:r>
            <w:r w:rsidR="00996819">
              <w:rPr>
                <w:noProof/>
                <w:webHidden/>
              </w:rPr>
            </w:r>
            <w:r w:rsidR="00996819">
              <w:rPr>
                <w:noProof/>
                <w:webHidden/>
              </w:rPr>
              <w:fldChar w:fldCharType="separate"/>
            </w:r>
            <w:r w:rsidR="00996819">
              <w:rPr>
                <w:noProof/>
                <w:webHidden/>
              </w:rPr>
              <w:t>23</w:t>
            </w:r>
            <w:r w:rsidR="00996819">
              <w:rPr>
                <w:noProof/>
                <w:webHidden/>
              </w:rPr>
              <w:fldChar w:fldCharType="end"/>
            </w:r>
          </w:hyperlink>
        </w:p>
        <w:p w14:paraId="71129454" w14:textId="1C02CBFC" w:rsidR="00B625B0" w:rsidRPr="00C70893" w:rsidRDefault="00996382" w:rsidP="00212002">
          <w:pPr>
            <w:rPr>
              <w:rStyle w:val="Heading1Char"/>
              <w:rFonts w:asciiTheme="minorHAnsi" w:eastAsiaTheme="minorHAnsi" w:hAnsiTheme="minorHAnsi" w:cstheme="minorBidi"/>
              <w:color w:val="auto"/>
              <w:sz w:val="22"/>
              <w:szCs w:val="22"/>
            </w:rPr>
          </w:pPr>
          <w:r>
            <w:rPr>
              <w:b/>
              <w:bCs/>
            </w:rPr>
            <w:fldChar w:fldCharType="end"/>
          </w:r>
        </w:p>
      </w:sdtContent>
    </w:sdt>
    <w:p w14:paraId="523677E4" w14:textId="77777777" w:rsidR="00016EBA" w:rsidRDefault="00016EBA">
      <w:pPr>
        <w:rPr>
          <w:rStyle w:val="Heading1Char"/>
        </w:rPr>
      </w:pPr>
      <w:bookmarkStart w:id="2" w:name="_Toc132456440"/>
      <w:bookmarkStart w:id="3" w:name="_Toc136868947"/>
      <w:r>
        <w:rPr>
          <w:rStyle w:val="Heading1Char"/>
        </w:rPr>
        <w:br w:type="page"/>
      </w:r>
    </w:p>
    <w:p w14:paraId="62B5DA66" w14:textId="1BF2F1E4" w:rsidR="7D241098" w:rsidRDefault="00301D9B" w:rsidP="007E74CB">
      <w:pPr>
        <w:pStyle w:val="Heading1"/>
        <w:ind w:left="426" w:hanging="426"/>
        <w:rPr>
          <w:rStyle w:val="Heading1Char"/>
        </w:rPr>
      </w:pPr>
      <w:r w:rsidRPr="00301D9B">
        <w:rPr>
          <w:rStyle w:val="Heading1Char"/>
        </w:rPr>
        <w:lastRenderedPageBreak/>
        <w:t>Inleiding,</w:t>
      </w:r>
      <w:bookmarkEnd w:id="2"/>
      <w:bookmarkEnd w:id="3"/>
    </w:p>
    <w:p w14:paraId="2CC1D73C" w14:textId="059B2B65" w:rsidR="00DE6200" w:rsidRPr="00DE6200" w:rsidRDefault="008621FC" w:rsidP="2EA82AC6">
      <w:pPr>
        <w:pStyle w:val="Heading2"/>
      </w:pPr>
      <w:bookmarkStart w:id="4" w:name="_Toc136868948"/>
      <w:r>
        <w:t>Missie</w:t>
      </w:r>
      <w:bookmarkEnd w:id="4"/>
    </w:p>
    <w:p w14:paraId="65197450" w14:textId="1B456AC8" w:rsidR="00DE6200" w:rsidRPr="00DE6200" w:rsidRDefault="45311CE4" w:rsidP="003A32F9">
      <w:r>
        <w:t>De missie van het Erasmus MC volgens zijn website ligt besloten en gaat als volgt:</w:t>
      </w:r>
    </w:p>
    <w:p w14:paraId="31A80A5A" w14:textId="3C05CF16" w:rsidR="45311CE4" w:rsidRDefault="45311CE4" w:rsidP="2EA82AC6">
      <w:pPr>
        <w:rPr>
          <w:rFonts w:ascii="Calibri" w:eastAsia="Calibri" w:hAnsi="Calibri" w:cs="Calibri"/>
        </w:rPr>
      </w:pPr>
      <w:r>
        <w:t>“H</w:t>
      </w:r>
      <w:r w:rsidRPr="2EA82AC6">
        <w:t>et Erasmus MC staat voor een gezonde bevolking en excellente zorg door onderzoek en onderwijs.’’</w:t>
      </w:r>
    </w:p>
    <w:p w14:paraId="67963847" w14:textId="60011917" w:rsidR="008621FC" w:rsidRPr="00DE5C0A" w:rsidRDefault="008621FC" w:rsidP="008621FC">
      <w:pPr>
        <w:pStyle w:val="Heading2"/>
      </w:pPr>
      <w:bookmarkStart w:id="5" w:name="_Toc136868949"/>
      <w:r>
        <w:t>Visie</w:t>
      </w:r>
      <w:bookmarkEnd w:id="5"/>
    </w:p>
    <w:p w14:paraId="21E12D59" w14:textId="470FA964" w:rsidR="2A1BA4AA" w:rsidRDefault="2A1BA4AA" w:rsidP="2EA82AC6">
      <w:r>
        <w:t>De ambities van het Erasmus MC volgen uit de volgende visie:</w:t>
      </w:r>
    </w:p>
    <w:p w14:paraId="222FB6E9" w14:textId="00C1FB59" w:rsidR="2A1BA4AA" w:rsidRDefault="2A1BA4AA" w:rsidP="2EA82AC6">
      <w:pPr>
        <w:rPr>
          <w:rFonts w:ascii="Calibri" w:eastAsia="Calibri" w:hAnsi="Calibri" w:cs="Calibri"/>
        </w:rPr>
      </w:pPr>
      <w:r w:rsidRPr="2EA82AC6">
        <w:t>‘’het Erasmus MC is erkend leidend in innovaties voor gezondheid en zorg.’’</w:t>
      </w:r>
    </w:p>
    <w:p w14:paraId="16642487" w14:textId="77777777" w:rsidR="002101CD" w:rsidRDefault="004478C0" w:rsidP="002101CD">
      <w:pPr>
        <w:pStyle w:val="Heading2"/>
      </w:pPr>
      <w:bookmarkStart w:id="6" w:name="_Toc136868950"/>
      <w:r>
        <w:t>Strategie</w:t>
      </w:r>
      <w:bookmarkEnd w:id="6"/>
    </w:p>
    <w:p w14:paraId="3A18090C" w14:textId="4EF45469" w:rsidR="002101CD" w:rsidRDefault="50AB9653" w:rsidP="003A32F9">
      <w:r>
        <w:t xml:space="preserve">De strategie die het Erasmus MC eropna houdt </w:t>
      </w:r>
      <w:r w:rsidR="50C86B03">
        <w:t>staat verankerd in het “Koers23-strategiedocument”. De beoogde strategie in dat document is beknopt</w:t>
      </w:r>
      <w:r w:rsidR="7F572017">
        <w:t xml:space="preserve"> het richten op de volgende drie onderwerpen:</w:t>
      </w:r>
    </w:p>
    <w:p w14:paraId="2D9C03A1" w14:textId="452A64FC" w:rsidR="7F572017" w:rsidRDefault="7F572017" w:rsidP="2EA82AC6">
      <w:pPr>
        <w:pStyle w:val="ListParagraph"/>
        <w:numPr>
          <w:ilvl w:val="0"/>
          <w:numId w:val="2"/>
        </w:numPr>
      </w:pPr>
      <w:r>
        <w:t>Positioneren als partner</w:t>
      </w:r>
    </w:p>
    <w:p w14:paraId="0D391B3B" w14:textId="3E11E0E2" w:rsidR="7F572017" w:rsidRDefault="7F572017" w:rsidP="2EA82AC6">
      <w:pPr>
        <w:pStyle w:val="ListParagraph"/>
        <w:numPr>
          <w:ilvl w:val="0"/>
          <w:numId w:val="2"/>
        </w:numPr>
      </w:pPr>
      <w:r>
        <w:t>Onderscheidend</w:t>
      </w:r>
      <w:r w:rsidR="686D3E72">
        <w:t xml:space="preserve"> innoveren met inzet van technologie en data</w:t>
      </w:r>
    </w:p>
    <w:p w14:paraId="5D6A86E5" w14:textId="3E161072" w:rsidR="686D3E72" w:rsidRDefault="686D3E72" w:rsidP="2EA82AC6">
      <w:pPr>
        <w:pStyle w:val="ListParagraph"/>
        <w:numPr>
          <w:ilvl w:val="0"/>
          <w:numId w:val="2"/>
        </w:numPr>
      </w:pPr>
      <w:r>
        <w:t>Aandacht voor medewerker en organisatie</w:t>
      </w:r>
    </w:p>
    <w:p w14:paraId="0F5B2CB2" w14:textId="28DBBBCE" w:rsidR="005A600B" w:rsidRPr="00040AB2" w:rsidRDefault="005A600B" w:rsidP="00040AB2">
      <w:pPr>
        <w:pStyle w:val="Heading1"/>
        <w:tabs>
          <w:tab w:val="left" w:pos="426"/>
        </w:tabs>
        <w:ind w:hanging="720"/>
      </w:pPr>
      <w:r>
        <w:br w:type="page"/>
      </w:r>
      <w:bookmarkStart w:id="7" w:name="_Toc136868951"/>
      <w:r w:rsidR="462CDF3A" w:rsidRPr="00040AB2">
        <w:lastRenderedPageBreak/>
        <w:t>Theoretisch kader</w:t>
      </w:r>
      <w:bookmarkEnd w:id="7"/>
    </w:p>
    <w:p w14:paraId="3A6B4F77" w14:textId="548867D0" w:rsidR="2CB3B34B" w:rsidRDefault="2CB3B34B" w:rsidP="2EA82AC6">
      <w:pPr>
        <w:pStyle w:val="Heading3"/>
      </w:pPr>
      <w:bookmarkStart w:id="8" w:name="_Toc136868952"/>
      <w:r>
        <w:t>De Caluwé kleurentheorie</w:t>
      </w:r>
      <w:bookmarkEnd w:id="8"/>
    </w:p>
    <w:p w14:paraId="14BC04A5" w14:textId="7D4A9B34" w:rsidR="0030637C" w:rsidRDefault="00A938BB" w:rsidP="0030637C">
      <w:r>
        <w:t>De Caluwé kleurentheorie is een t</w:t>
      </w:r>
      <w:r w:rsidR="00E24564">
        <w:t xml:space="preserve">heorie </w:t>
      </w:r>
      <w:r w:rsidR="00F42423">
        <w:t xml:space="preserve">die culturen binnen organisaties </w:t>
      </w:r>
      <w:r w:rsidR="00E23067">
        <w:t>onderscheidt</w:t>
      </w:r>
      <w:r w:rsidR="00FE3B39">
        <w:t xml:space="preserve"> en typeert d.m.v. kleuren</w:t>
      </w:r>
      <w:r w:rsidR="00E24564">
        <w:t xml:space="preserve">. </w:t>
      </w:r>
      <w:r w:rsidR="00F21DA0">
        <w:t xml:space="preserve">De Caluwé kleurentheorie </w:t>
      </w:r>
      <w:r w:rsidR="00687F9F">
        <w:t xml:space="preserve">onderscheid </w:t>
      </w:r>
      <w:r w:rsidR="00FE3B39">
        <w:t>culturen</w:t>
      </w:r>
      <w:r w:rsidR="00687F9F">
        <w:t xml:space="preserve"> in </w:t>
      </w:r>
      <w:r w:rsidR="00FE3B39">
        <w:t xml:space="preserve">de volgende </w:t>
      </w:r>
      <w:r w:rsidR="00687F9F">
        <w:t>vijf kleuren:</w:t>
      </w:r>
    </w:p>
    <w:p w14:paraId="2417D755" w14:textId="2FAD07BF" w:rsidR="00687F9F" w:rsidRDefault="00FE3B39" w:rsidP="00FC21F7">
      <w:pPr>
        <w:pStyle w:val="ListParagraph"/>
        <w:numPr>
          <w:ilvl w:val="0"/>
          <w:numId w:val="3"/>
        </w:numPr>
      </w:pPr>
      <w:r w:rsidRPr="007A5E32">
        <w:rPr>
          <w:b/>
          <w:bCs/>
        </w:rPr>
        <w:t>Geel</w:t>
      </w:r>
      <w:r w:rsidR="00A81FBD">
        <w:rPr>
          <w:b/>
          <w:bCs/>
        </w:rPr>
        <w:t>drukdenkers</w:t>
      </w:r>
      <w:r>
        <w:t>:</w:t>
      </w:r>
      <w:r w:rsidR="00042093">
        <w:t xml:space="preserve"> Organisaties </w:t>
      </w:r>
      <w:r w:rsidR="007A5E32">
        <w:t xml:space="preserve">waarbij mensen pas veranderen als het eigen belang wordt meegewogen of </w:t>
      </w:r>
      <w:r w:rsidR="00F24C5C">
        <w:t>wanneer ze verleid kunnen worden. Aanpak bij verandertrajecten in deze kleur zijn het bijeenbrengen van meningen en of standpunten en het vormen van machtsblokken</w:t>
      </w:r>
      <w:r w:rsidR="00B554DD">
        <w:t xml:space="preserve">. Verandertrajecten in deze kleur komen vaak voor bij zeer complexe zaken met meerde betrokken partijen of personen. Deze kleur </w:t>
      </w:r>
      <w:r w:rsidR="00D14EBE">
        <w:t>kan worden getypeerd door het een politieke kleur te noemen.</w:t>
      </w:r>
    </w:p>
    <w:p w14:paraId="040B4A13" w14:textId="41B6A593" w:rsidR="00D14EBE" w:rsidRDefault="00D14EBE" w:rsidP="0035640B">
      <w:pPr>
        <w:pStyle w:val="ListParagraph"/>
        <w:numPr>
          <w:ilvl w:val="0"/>
          <w:numId w:val="3"/>
        </w:numPr>
      </w:pPr>
      <w:r>
        <w:rPr>
          <w:b/>
          <w:bCs/>
        </w:rPr>
        <w:t>Blauw</w:t>
      </w:r>
      <w:r w:rsidR="00A81FBD">
        <w:rPr>
          <w:b/>
          <w:bCs/>
        </w:rPr>
        <w:t>drukdenkers</w:t>
      </w:r>
      <w:r w:rsidRPr="00D14EBE">
        <w:t>:</w:t>
      </w:r>
      <w:r>
        <w:t xml:space="preserve"> Organisati</w:t>
      </w:r>
      <w:r w:rsidR="00E94ABB">
        <w:t xml:space="preserve">es </w:t>
      </w:r>
      <w:r w:rsidR="00527B80">
        <w:t>die pas veranderen als van tevoren een duidelijk gespecificeerd resultaat vastlegt</w:t>
      </w:r>
      <w:r w:rsidR="001036AB">
        <w:t>. Hierbij zijn ook de vooraf</w:t>
      </w:r>
      <w:r w:rsidR="00176F28">
        <w:t xml:space="preserve"> vastgelegde </w:t>
      </w:r>
      <w:r w:rsidR="001036AB">
        <w:t>stappen naar dat resultaat</w:t>
      </w:r>
      <w:r w:rsidR="00176F28">
        <w:t xml:space="preserve"> toe ook van belang om blauwdrukdenkers te overtuigen.</w:t>
      </w:r>
      <w:r w:rsidR="0035640B" w:rsidRPr="0035640B">
        <w:t xml:space="preserve"> </w:t>
      </w:r>
      <w:r w:rsidR="0035640B">
        <w:t>Deze kleur kan worden getypeerd door het een kleur van structuur te noemen.</w:t>
      </w:r>
    </w:p>
    <w:p w14:paraId="175E05FF" w14:textId="25EA94A6" w:rsidR="00D14EBE" w:rsidRDefault="00D14EBE" w:rsidP="00FC21F7">
      <w:pPr>
        <w:pStyle w:val="ListParagraph"/>
        <w:numPr>
          <w:ilvl w:val="0"/>
          <w:numId w:val="3"/>
        </w:numPr>
      </w:pPr>
      <w:r>
        <w:rPr>
          <w:b/>
          <w:bCs/>
        </w:rPr>
        <w:t>Rood</w:t>
      </w:r>
      <w:r w:rsidR="00A81FBD">
        <w:rPr>
          <w:b/>
          <w:bCs/>
        </w:rPr>
        <w:t>drukdenkers</w:t>
      </w:r>
      <w:r w:rsidRPr="00D14EBE">
        <w:t>:</w:t>
      </w:r>
      <w:r w:rsidR="00B12093">
        <w:t xml:space="preserve"> </w:t>
      </w:r>
      <w:r w:rsidR="00892209">
        <w:t xml:space="preserve">Organisaties die ervan uitgaan dat mensen veranderen wanneer de juiste HRM-middelen worden ingezet. </w:t>
      </w:r>
      <w:r w:rsidR="00191C02">
        <w:t>Beloning zal mensen verleiden tot verandering. Onder deze ‘beloning’ kunnen salaris, promotie, bonus of een goede beoordeling vallen. Of ‘straf’: demotie, slechte beoordeling, enz.</w:t>
      </w:r>
      <w:r w:rsidR="00085F20">
        <w:t xml:space="preserve"> ‘Sociaal’ is typerend voor de kleur rood.</w:t>
      </w:r>
    </w:p>
    <w:p w14:paraId="27571969" w14:textId="027F95A4" w:rsidR="00D14EBE" w:rsidRPr="00DB3726" w:rsidRDefault="00D14EBE" w:rsidP="00D14EBE">
      <w:pPr>
        <w:pStyle w:val="ListParagraph"/>
        <w:numPr>
          <w:ilvl w:val="0"/>
          <w:numId w:val="3"/>
        </w:numPr>
      </w:pPr>
      <w:r>
        <w:rPr>
          <w:b/>
          <w:bCs/>
        </w:rPr>
        <w:t>Groen</w:t>
      </w:r>
      <w:r w:rsidR="00A81FBD">
        <w:rPr>
          <w:b/>
          <w:bCs/>
        </w:rPr>
        <w:t>drukdenkers</w:t>
      </w:r>
      <w:r>
        <w:rPr>
          <w:b/>
          <w:bCs/>
        </w:rPr>
        <w:t>:</w:t>
      </w:r>
      <w:r w:rsidR="00191C02">
        <w:rPr>
          <w:b/>
          <w:bCs/>
        </w:rPr>
        <w:t xml:space="preserve"> </w:t>
      </w:r>
      <w:r w:rsidR="00DB3726">
        <w:t xml:space="preserve">Bij groendenkers veranderen mensen pas als ze gemotiveerd zijn </w:t>
      </w:r>
      <w:r w:rsidR="00DB3726" w:rsidRPr="00DB3726">
        <w:t>om te leren, als ze in leersituaties worden gebracht en als hen effectieve wegen worden aangereikt om een andere manier van doen te leren.</w:t>
      </w:r>
    </w:p>
    <w:p w14:paraId="34F58350" w14:textId="7A916EAC" w:rsidR="00D14EBE" w:rsidRDefault="00D14EBE" w:rsidP="00D14EBE">
      <w:pPr>
        <w:pStyle w:val="ListParagraph"/>
        <w:numPr>
          <w:ilvl w:val="0"/>
          <w:numId w:val="3"/>
        </w:numPr>
      </w:pPr>
      <w:r>
        <w:rPr>
          <w:b/>
          <w:bCs/>
        </w:rPr>
        <w:t>Wit</w:t>
      </w:r>
      <w:r w:rsidR="00A81FBD">
        <w:rPr>
          <w:b/>
          <w:bCs/>
        </w:rPr>
        <w:t>drukdenkers</w:t>
      </w:r>
      <w:r>
        <w:rPr>
          <w:b/>
          <w:bCs/>
        </w:rPr>
        <w:t>:</w:t>
      </w:r>
      <w:r w:rsidR="00DB3726">
        <w:rPr>
          <w:b/>
          <w:bCs/>
        </w:rPr>
        <w:t xml:space="preserve"> </w:t>
      </w:r>
      <w:r w:rsidR="00256576">
        <w:t xml:space="preserve">Witdenkers </w:t>
      </w:r>
      <w:r w:rsidR="00BB0792">
        <w:t>geloven in continue verandering. Het gaat bij witdenkers om verandering mogelijk te maken in</w:t>
      </w:r>
      <w:r w:rsidR="00517E7F">
        <w:t xml:space="preserve"> </w:t>
      </w:r>
      <w:r w:rsidR="00BB0792">
        <w:t xml:space="preserve">plaats van te sturen of te richten. </w:t>
      </w:r>
    </w:p>
    <w:p w14:paraId="42803033" w14:textId="1BBC6949" w:rsidR="00C93785" w:rsidRPr="002B58E9" w:rsidRDefault="00517E7F" w:rsidP="00287527">
      <w:pPr>
        <w:pStyle w:val="Heading3"/>
      </w:pPr>
      <w:bookmarkStart w:id="9" w:name="_Toc136868953"/>
      <w:r w:rsidRPr="002B58E9">
        <w:t>7S-model</w:t>
      </w:r>
      <w:bookmarkEnd w:id="9"/>
    </w:p>
    <w:p w14:paraId="157F51E9" w14:textId="77777777" w:rsidR="00C93785" w:rsidRDefault="002B58E9">
      <w:r>
        <w:rPr>
          <w:noProof/>
        </w:rPr>
        <mc:AlternateContent>
          <mc:Choice Requires="wps">
            <w:drawing>
              <wp:anchor distT="0" distB="0" distL="114300" distR="114300" simplePos="0" relativeHeight="251658241" behindDoc="0" locked="0" layoutInCell="1" allowOverlap="1" wp14:anchorId="12537CAA" wp14:editId="3848F760">
                <wp:simplePos x="0" y="0"/>
                <wp:positionH relativeFrom="column">
                  <wp:posOffset>3309620</wp:posOffset>
                </wp:positionH>
                <wp:positionV relativeFrom="paragraph">
                  <wp:posOffset>2845435</wp:posOffset>
                </wp:positionV>
                <wp:extent cx="2667000" cy="635"/>
                <wp:effectExtent l="0" t="0" r="0" b="0"/>
                <wp:wrapThrough wrapText="bothSides">
                  <wp:wrapPolygon edited="0">
                    <wp:start x="0" y="0"/>
                    <wp:lineTo x="0" y="21600"/>
                    <wp:lineTo x="21600" y="21600"/>
                    <wp:lineTo x="21600" y="0"/>
                  </wp:wrapPolygon>
                </wp:wrapThrough>
                <wp:docPr id="2" name="Tekstvak 2"/>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29EF7C65" w14:textId="2DA7130D" w:rsidR="002B58E9" w:rsidRPr="00C60DB8" w:rsidRDefault="002B58E9" w:rsidP="002B58E9">
                            <w:pPr>
                              <w:pStyle w:val="Caption"/>
                            </w:pPr>
                            <w:r>
                              <w:t xml:space="preserve">Figuur </w:t>
                            </w:r>
                            <w:fldSimple w:instr=" SEQ Figuur \* ARABIC ">
                              <w:r w:rsidR="000A172B">
                                <w:rPr>
                                  <w:noProof/>
                                </w:rPr>
                                <w:t>1</w:t>
                              </w:r>
                            </w:fldSimple>
                            <w:r>
                              <w:t>: McKinsey 7S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12537CAA" id="Tekstvak 2" o:spid="_x0000_s1027" type="#_x0000_t202" style="position:absolute;margin-left:260.6pt;margin-top:224.05pt;width:210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w1FwIAAD8EAAAOAAAAZHJzL2Uyb0RvYy54bWysU8Fu2zAMvQ/YPwi6L3YyLBuMOEWWIsOA&#10;oC2QFj0rshwLkEWNUmJ3Xz9KjpOu22nYRaZJihTfe1zc9K1hJ4Vegy35dJJzpqyESttDyZ8eNx++&#10;cOaDsJUwYFXJX5TnN8v37xadK9QMGjCVQkZFrC86V/ImBFdkmZeNaoWfgFOWgjVgKwL94iGrUHRU&#10;vTXZLM/nWQdYOQSpvCfv7RDky1S/rpUM93XtVWCm5PS2kE5M5z6e2XIhigMK12h5fob4h1e0Qltq&#10;eil1K4JgR9R/lGq1RPBQh4mENoO61lKlGWiaaf5mml0jnEqzEDjeXWDy/6+svDvt3AOy0H+FngiM&#10;gHTOF56ccZ6+xjZ+6aWM4gThywU21QcmyTmbzz/nOYUkxeYfP8Ua2fWqQx++KWhZNEqOxEmCSpy2&#10;PgypY0rs5MHoaqONiT8xsDbIToL46xod1Ln4b1nGxlwL8dZQMHqy6xzRCv2+Z7p6NeMeqhcaHWFQ&#10;hXdyo6nfVvjwIJBkQCORtMM9HbWBruRwtjhrAH/+zR/ziR2KctaRrErufxwFKs7Md0u8RQ2OBo7G&#10;fjTssV0DTTqlpXEymXQBgxnNGqF9JsWvYhcKCSupV8nDaK7DIG7aGKlWq5RESnMibO3OyVh6xPWx&#10;fxbozqwEIvMORsGJ4g05Q26ix62OgZBOzEVcBxTPcJNKE/fnjYpr8Po/ZV33fvkLAAD//wMAUEsD&#10;BBQABgAIAAAAIQCPZ8jK4AAAAAsBAAAPAAAAZHJzL2Rvd25yZXYueG1sTI+xTsMwEIZ3JN7BOiQW&#10;RJ2EUJUQp6oqGMpSEbqwufE1DsTnyHba9O1xWWC8/z799125nEzPjuh8Z0lAOkuAITVWddQK2H28&#10;3i+A+SBJyd4SCjijh2V1fVXKQtkTveOxDi2LJeQLKUCHMBSc+0ajkX5mB6S4O1hnZIija7ly8hTL&#10;Tc+zJJlzIzuKF7QccK2x+a5HI2Cbf2713Xh4eVvlD26zG9fzr7YW4vZmWj0DCziFPxgu+lEdqui0&#10;tyMpz3oBj1maRVRAni9SYJF4yi/J/jfJgFcl//9D9QMAAP//AwBQSwECLQAUAAYACAAAACEAtoM4&#10;kv4AAADhAQAAEwAAAAAAAAAAAAAAAAAAAAAAW0NvbnRlbnRfVHlwZXNdLnhtbFBLAQItABQABgAI&#10;AAAAIQA4/SH/1gAAAJQBAAALAAAAAAAAAAAAAAAAAC8BAABfcmVscy8ucmVsc1BLAQItABQABgAI&#10;AAAAIQBC0Qw1FwIAAD8EAAAOAAAAAAAAAAAAAAAAAC4CAABkcnMvZTJvRG9jLnhtbFBLAQItABQA&#10;BgAIAAAAIQCPZ8jK4AAAAAsBAAAPAAAAAAAAAAAAAAAAAHEEAABkcnMvZG93bnJldi54bWxQSwUG&#10;AAAAAAQABADzAAAAfgUAAAAA&#10;" stroked="f">
                <v:textbox style="mso-fit-shape-to-text:t" inset="0,0,0,0">
                  <w:txbxContent>
                    <w:p w14:paraId="29EF7C65" w14:textId="2DA7130D" w:rsidR="002B58E9" w:rsidRPr="00C60DB8" w:rsidRDefault="002B58E9" w:rsidP="002B58E9">
                      <w:pPr>
                        <w:pStyle w:val="Bijschrift"/>
                      </w:pPr>
                      <w:r>
                        <w:t xml:space="preserve">Figuur </w:t>
                      </w:r>
                      <w:fldSimple w:instr=" SEQ Figuur \* ARABIC ">
                        <w:r w:rsidR="000A172B">
                          <w:rPr>
                            <w:noProof/>
                          </w:rPr>
                          <w:t>1</w:t>
                        </w:r>
                      </w:fldSimple>
                      <w:r>
                        <w:t>: McKinsey 7S Framework</w:t>
                      </w:r>
                    </w:p>
                  </w:txbxContent>
                </v:textbox>
                <w10:wrap type="through"/>
              </v:shape>
            </w:pict>
          </mc:Fallback>
        </mc:AlternateContent>
      </w:r>
      <w:r w:rsidRPr="002B58E9">
        <w:rPr>
          <w:noProof/>
        </w:rPr>
        <w:drawing>
          <wp:anchor distT="0" distB="0" distL="114300" distR="114300" simplePos="0" relativeHeight="251658243" behindDoc="0" locked="0" layoutInCell="1" allowOverlap="1" wp14:anchorId="485FD1AB" wp14:editId="41615E02">
            <wp:simplePos x="0" y="0"/>
            <wp:positionH relativeFrom="column">
              <wp:posOffset>3309620</wp:posOffset>
            </wp:positionH>
            <wp:positionV relativeFrom="paragraph">
              <wp:posOffset>21590</wp:posOffset>
            </wp:positionV>
            <wp:extent cx="2667000" cy="2766695"/>
            <wp:effectExtent l="19050" t="19050" r="19050" b="14605"/>
            <wp:wrapThrough wrapText="bothSides">
              <wp:wrapPolygon edited="0">
                <wp:start x="-154" y="-149"/>
                <wp:lineTo x="-154" y="21565"/>
                <wp:lineTo x="21600" y="21565"/>
                <wp:lineTo x="21600" y="-149"/>
                <wp:lineTo x="-154" y="-149"/>
              </wp:wrapPolygon>
            </wp:wrapThrough>
            <wp:docPr id="1"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10;&#10;Automatisch gegenereerde beschrijving"/>
                    <pic:cNvPicPr/>
                  </pic:nvPicPr>
                  <pic:blipFill rotWithShape="1">
                    <a:blip r:embed="rId9">
                      <a:extLst>
                        <a:ext uri="{28A0092B-C50C-407E-A947-70E740481C1C}">
                          <a14:useLocalDpi xmlns:a14="http://schemas.microsoft.com/office/drawing/2010/main" val="0"/>
                        </a:ext>
                      </a:extLst>
                    </a:blip>
                    <a:srcRect t="766"/>
                    <a:stretch/>
                  </pic:blipFill>
                  <pic:spPr bwMode="auto">
                    <a:xfrm>
                      <a:off x="0" y="0"/>
                      <a:ext cx="2667000" cy="276669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4681" w:rsidRPr="00C34681">
        <w:t>Het 7S-model van M</w:t>
      </w:r>
      <w:r w:rsidR="00C34681">
        <w:t xml:space="preserve">cKinsey is </w:t>
      </w:r>
      <w:r w:rsidR="0069015D">
        <w:t>een model dat een raamwerk biedt waar</w:t>
      </w:r>
      <w:r w:rsidR="00840C4F">
        <w:t xml:space="preserve">in de zeven belangrijkste elementen van een bedrijf </w:t>
      </w:r>
      <w:r w:rsidR="00447A6B">
        <w:t xml:space="preserve">getoetst, beoordeeld, </w:t>
      </w:r>
      <w:r w:rsidR="004C71B9">
        <w:t>ge</w:t>
      </w:r>
      <w:r w:rsidR="00447A6B">
        <w:t>wijzig</w:t>
      </w:r>
      <w:r w:rsidR="004C71B9">
        <w:t>d</w:t>
      </w:r>
      <w:r w:rsidR="00447A6B">
        <w:t xml:space="preserve"> of op elkaar </w:t>
      </w:r>
      <w:r w:rsidR="004C71B9">
        <w:t>afgestemd worden</w:t>
      </w:r>
      <w:r w:rsidR="00447A6B">
        <w:t xml:space="preserve"> </w:t>
      </w:r>
      <w:r w:rsidR="004C71B9">
        <w:t xml:space="preserve">om zo de kansen op succes te vergroten. </w:t>
      </w:r>
      <w:r w:rsidR="00482384">
        <w:t xml:space="preserve">Het uitganspunt van dit model is </w:t>
      </w:r>
      <w:r w:rsidR="00330C54">
        <w:t>dat een organisatie 7 elementen bezit die goed op elkaar afgestemd zijn.</w:t>
      </w:r>
      <w:r w:rsidR="00280AD2">
        <w:t xml:space="preserve"> De 7 elementen zijn te verdelen in ‘hard’ en ‘zacht’. </w:t>
      </w:r>
    </w:p>
    <w:p w14:paraId="55A4F9B1" w14:textId="77777777" w:rsidR="006C75C6" w:rsidRDefault="00B4278A" w:rsidP="00B4278A">
      <w:pPr>
        <w:pStyle w:val="Heading3"/>
      </w:pPr>
      <w:bookmarkStart w:id="10" w:name="_Toc136868954"/>
      <w:r>
        <w:lastRenderedPageBreak/>
        <w:t>Stakeholderanalyse</w:t>
      </w:r>
      <w:bookmarkEnd w:id="10"/>
    </w:p>
    <w:p w14:paraId="4C79BC39" w14:textId="518E2E24" w:rsidR="00BC0528" w:rsidRDefault="00BC0528" w:rsidP="00BC0528">
      <w:pPr>
        <w:rPr>
          <w:rStyle w:val="normaltextrun"/>
          <w:rFonts w:ascii="Calibri" w:hAnsi="Calibri" w:cs="Calibri"/>
          <w:color w:val="000000"/>
          <w:shd w:val="clear" w:color="auto" w:fill="FFFFFF"/>
        </w:rPr>
      </w:pPr>
      <w:r>
        <w:rPr>
          <w:noProof/>
        </w:rPr>
        <w:drawing>
          <wp:anchor distT="0" distB="0" distL="114300" distR="114300" simplePos="0" relativeHeight="251658244" behindDoc="0" locked="0" layoutInCell="1" allowOverlap="1" wp14:anchorId="79C4E9FB" wp14:editId="7E670740">
            <wp:simplePos x="0" y="0"/>
            <wp:positionH relativeFrom="margin">
              <wp:posOffset>3582670</wp:posOffset>
            </wp:positionH>
            <wp:positionV relativeFrom="paragraph">
              <wp:posOffset>786765</wp:posOffset>
            </wp:positionV>
            <wp:extent cx="2160270" cy="2270125"/>
            <wp:effectExtent l="0" t="0" r="0" b="0"/>
            <wp:wrapThrough wrapText="bothSides">
              <wp:wrapPolygon edited="0">
                <wp:start x="0" y="0"/>
                <wp:lineTo x="0" y="21389"/>
                <wp:lineTo x="21333" y="21389"/>
                <wp:lineTo x="21333" y="0"/>
                <wp:lineTo x="0" y="0"/>
              </wp:wrapPolygon>
            </wp:wrapThrough>
            <wp:docPr id="5" name="Afbeelding 5" descr="Mendelow's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delow's Matrix"/>
                    <pic:cNvPicPr>
                      <a:picLocks noChangeAspect="1" noChangeArrowheads="1"/>
                    </pic:cNvPicPr>
                  </pic:nvPicPr>
                  <pic:blipFill>
                    <a:blip r:embed="rId10">
                      <a:extLst>
                        <a:ext uri="{28A0092B-C50C-407E-A947-70E740481C1C}">
                          <a14:useLocalDpi xmlns:a14="http://schemas.microsoft.com/office/drawing/2010/main" val="0"/>
                        </a:ext>
                      </a:extLst>
                    </a:blip>
                    <a:srcRect l="8162" r="22733"/>
                    <a:stretch>
                      <a:fillRect/>
                    </a:stretch>
                  </pic:blipFill>
                  <pic:spPr bwMode="auto">
                    <a:xfrm>
                      <a:off x="0" y="0"/>
                      <a:ext cx="2160270" cy="2270125"/>
                    </a:xfrm>
                    <a:prstGeom prst="rect">
                      <a:avLst/>
                    </a:prstGeom>
                    <a:noFill/>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color w:val="000000"/>
          <w:shd w:val="clear" w:color="auto" w:fill="FFFFFF"/>
        </w:rPr>
        <w:t xml:space="preserve">In dit onderzoek komt de stakeholderanalyse aan bod. Een stakeholderanalyse is een methode om alle belanghebbenden van een organisatie te kunnen identificeren en te classificeren. Deze stakeholders zullen vervolgens om de banden met de organisatie in te zien geclassificeerd worden onder: </w:t>
      </w:r>
    </w:p>
    <w:p w14:paraId="7536B2F1" w14:textId="02FFAF6C" w:rsidR="00BC0528" w:rsidRDefault="00BC0528" w:rsidP="00BC0528">
      <w:pPr>
        <w:pStyle w:val="ListParagraph"/>
        <w:numPr>
          <w:ilvl w:val="0"/>
          <w:numId w:val="6"/>
        </w:numPr>
        <w:spacing w:line="256" w:lineRule="auto"/>
        <w:rPr>
          <w:rStyle w:val="normaltextrun"/>
          <w:rFonts w:ascii="Calibri" w:hAnsi="Calibri" w:cs="Calibri"/>
          <w:color w:val="000000"/>
          <w:shd w:val="clear" w:color="auto" w:fill="FFFFFF"/>
        </w:rPr>
      </w:pPr>
      <w:r>
        <w:rPr>
          <w:noProof/>
        </w:rPr>
        <mc:AlternateContent>
          <mc:Choice Requires="wps">
            <w:drawing>
              <wp:anchor distT="0" distB="0" distL="114300" distR="114300" simplePos="0" relativeHeight="251658242" behindDoc="0" locked="0" layoutInCell="1" allowOverlap="1" wp14:anchorId="12514490" wp14:editId="060182B3">
                <wp:simplePos x="0" y="0"/>
                <wp:positionH relativeFrom="column">
                  <wp:posOffset>3785870</wp:posOffset>
                </wp:positionH>
                <wp:positionV relativeFrom="paragraph">
                  <wp:posOffset>2239645</wp:posOffset>
                </wp:positionV>
                <wp:extent cx="1945640" cy="276225"/>
                <wp:effectExtent l="0" t="0" r="0" b="0"/>
                <wp:wrapThrough wrapText="bothSides">
                  <wp:wrapPolygon edited="0">
                    <wp:start x="0" y="0"/>
                    <wp:lineTo x="0" y="20057"/>
                    <wp:lineTo x="21360" y="20057"/>
                    <wp:lineTo x="21360" y="0"/>
                    <wp:lineTo x="0" y="0"/>
                  </wp:wrapPolygon>
                </wp:wrapThrough>
                <wp:docPr id="3" name="Tekstvak 3"/>
                <wp:cNvGraphicFramePr/>
                <a:graphic xmlns:a="http://schemas.openxmlformats.org/drawingml/2006/main">
                  <a:graphicData uri="http://schemas.microsoft.com/office/word/2010/wordprocessingShape">
                    <wps:wsp>
                      <wps:cNvSpPr txBox="1"/>
                      <wps:spPr>
                        <a:xfrm>
                          <a:off x="0" y="0"/>
                          <a:ext cx="1945640" cy="266700"/>
                        </a:xfrm>
                        <a:prstGeom prst="rect">
                          <a:avLst/>
                        </a:prstGeom>
                        <a:solidFill>
                          <a:prstClr val="white"/>
                        </a:solidFill>
                        <a:ln>
                          <a:noFill/>
                        </a:ln>
                      </wps:spPr>
                      <wps:txbx>
                        <w:txbxContent>
                          <w:p w14:paraId="52BFFDE3" w14:textId="77777777" w:rsidR="00BC0528" w:rsidRDefault="00BC0528" w:rsidP="00BC0528">
                            <w:pPr>
                              <w:pStyle w:val="Caption"/>
                              <w:rPr>
                                <w:noProof/>
                              </w:rPr>
                            </w:pPr>
                            <w:r>
                              <w:t>Figuur 2: Mendelow's Matrix</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514490" id="Tekstvak 3" o:spid="_x0000_s1028" type="#_x0000_t202" style="position:absolute;left:0;text-align:left;margin-left:298.1pt;margin-top:176.35pt;width:153.2pt;height:2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4PHAIAADoEAAAOAAAAZHJzL2Uyb0RvYy54bWysU02P2jAQvVfqf7B8LwG0pd2IsKKsqCqh&#10;3ZXYas/GcYglx+PaAwn99R07BFp6q3pxJp7P9954/tA1hh2VDxpswSejMWfKSii13Rf8++v6w2fO&#10;AgpbCgNWFfykAn9YvH83b12uplCDKZVnVMSGvHUFrxFdnmVB1qoRYQROWXJW4BuB9Ov3WelFS9Ub&#10;k03H41nWgi+dB6lCoNvH3skXqX5VKYnPVRUUMlNwmg3T6dO5i2e2mIt874WrtTyPIf5hikZoS00v&#10;pR4FCnbw+q9SjZYeAlQ4ktBkUFVaqoSB0EzGN2i2tXAqYSFygrvQFP5fWfl03LoXz7D7Ah0JGAlp&#10;XcgDXUY8XeWb+KVJGfmJwtOFNtUhkzHp/u7j7I5cknzT2ezTOPGaXbOdD/hVQcOiUXBPsiS2xHET&#10;kDpS6BASmwUwulxrY+JPdKyMZ0dBEra1RhVnpIw/ooyNsRZiVu+ON9kVSrSw23VMlzTkAHMH5YnQ&#10;e+gXIzi51tRvIwK+CE+bQKhou/GZjspAW3BptOOsBv/z9i7GkTDk4ayljSp4+HEQXnFmvlmSjErh&#10;YPjB2A2GPTQrIIQTei9OJpMSPJrBrDw0b7Tsy9iFXMJK6lVwHMwV9ntNj0Wq5TIF0ZI5gRu7dTKW&#10;Hvh87d6Ed2c1kHR8gmHXRH4jSh+bZHHLAxLDSbHIZ8/emWZa0CTL+THFF/D7f4q6PvnFLwAAAP//&#10;AwBQSwMEFAAGAAgAAAAhAFFtIY7iAAAACwEAAA8AAABkcnMvZG93bnJldi54bWxMj7FOwzAQhnck&#10;3sE6JBZEHdI2pSFOVVUw0KUi7cLmxtc4EJ8j22nD2+NOMN79n/77rliNpmNndL61JOBpkgBDqq1q&#10;qRFw2L89PgPzQZKSnSUU8IMeVuXtTSFzZS/0gecqNCyWkM+lAB1Cn3Pua41G+ontkWJ2ss7IEEfX&#10;cOXkJZabjqdJknEjW4oXtOxxo7H+rgYjYDf73OmH4fS6Xc+m7v0wbLKvphLi/m5cvwALOIY/GK76&#10;UR3K6HS0AynPOgHzZZZGVMB0ni6ARWKZpBmwY9xcI14W/P8P5S8AAAD//wMAUEsBAi0AFAAGAAgA&#10;AAAhALaDOJL+AAAA4QEAABMAAAAAAAAAAAAAAAAAAAAAAFtDb250ZW50X1R5cGVzXS54bWxQSwEC&#10;LQAUAAYACAAAACEAOP0h/9YAAACUAQAACwAAAAAAAAAAAAAAAAAvAQAAX3JlbHMvLnJlbHNQSwEC&#10;LQAUAAYACAAAACEAiKRODxwCAAA6BAAADgAAAAAAAAAAAAAAAAAuAgAAZHJzL2Uyb0RvYy54bWxQ&#10;SwECLQAUAAYACAAAACEAUW0hjuIAAAALAQAADwAAAAAAAAAAAAAAAAB2BAAAZHJzL2Rvd25yZXYu&#10;eG1sUEsFBgAAAAAEAAQA8wAAAIUFAAAAAA==&#10;" stroked="f">
                <v:textbox style="mso-fit-shape-to-text:t" inset="0,0,0,0">
                  <w:txbxContent>
                    <w:p w14:paraId="52BFFDE3" w14:textId="77777777" w:rsidR="00BC0528" w:rsidRDefault="00BC0528" w:rsidP="00BC0528">
                      <w:pPr>
                        <w:pStyle w:val="Bijschrift"/>
                        <w:rPr>
                          <w:noProof/>
                        </w:rPr>
                      </w:pPr>
                      <w:r>
                        <w:t>Figuur 2: Mendelow's Matrix</w:t>
                      </w:r>
                    </w:p>
                  </w:txbxContent>
                </v:textbox>
                <w10:wrap type="through"/>
              </v:shape>
            </w:pict>
          </mc:Fallback>
        </mc:AlternateContent>
      </w:r>
      <w:r>
        <w:rPr>
          <w:rStyle w:val="normaltextrun"/>
          <w:rFonts w:ascii="Calibri" w:hAnsi="Calibri" w:cs="Calibri"/>
          <w:b/>
          <w:color w:val="000000"/>
          <w:shd w:val="clear" w:color="auto" w:fill="FFFFFF"/>
        </w:rPr>
        <w:t>Interne stakeholders</w:t>
      </w:r>
      <w:r>
        <w:rPr>
          <w:rStyle w:val="normaltextrun"/>
          <w:rFonts w:ascii="Calibri" w:hAnsi="Calibri" w:cs="Calibri"/>
          <w:color w:val="000000"/>
          <w:shd w:val="clear" w:color="auto" w:fill="FFFFFF"/>
        </w:rPr>
        <w:t xml:space="preserve"> – Stakeholders die deel uitmaken van de organisatie.</w:t>
      </w:r>
    </w:p>
    <w:p w14:paraId="4E7BB864" w14:textId="77777777" w:rsidR="00BC0528" w:rsidRDefault="00BC0528" w:rsidP="00BC0528">
      <w:pPr>
        <w:pStyle w:val="ListParagraph"/>
        <w:numPr>
          <w:ilvl w:val="0"/>
          <w:numId w:val="6"/>
        </w:numPr>
        <w:spacing w:line="256" w:lineRule="auto"/>
        <w:rPr>
          <w:rStyle w:val="normaltextrun"/>
          <w:rFonts w:ascii="Calibri" w:hAnsi="Calibri" w:cs="Calibri"/>
          <w:color w:val="000000"/>
          <w:shd w:val="clear" w:color="auto" w:fill="FFFFFF"/>
        </w:rPr>
      </w:pPr>
      <w:r>
        <w:rPr>
          <w:rStyle w:val="normaltextrun"/>
          <w:rFonts w:ascii="Calibri" w:hAnsi="Calibri" w:cs="Calibri"/>
          <w:b/>
          <w:color w:val="000000"/>
          <w:shd w:val="clear" w:color="auto" w:fill="FFFFFF"/>
        </w:rPr>
        <w:t>Externe stakeholders</w:t>
      </w:r>
      <w:r>
        <w:rPr>
          <w:rStyle w:val="normaltextrun"/>
          <w:rFonts w:ascii="Calibri" w:hAnsi="Calibri" w:cs="Calibri"/>
          <w:color w:val="000000"/>
          <w:shd w:val="clear" w:color="auto" w:fill="FFFFFF"/>
        </w:rPr>
        <w:t xml:space="preserve"> – Stakeholders die betrokken zijn bij het onderzoek, maar geen onderdeel uitmaken van de organisatie.</w:t>
      </w:r>
    </w:p>
    <w:p w14:paraId="7B5DC372" w14:textId="77777777" w:rsidR="00BC0528" w:rsidRDefault="00BC0528" w:rsidP="00BC0528">
      <w:pPr>
        <w:pStyle w:val="ListParagraph"/>
        <w:numPr>
          <w:ilvl w:val="0"/>
          <w:numId w:val="6"/>
        </w:numPr>
        <w:spacing w:line="256" w:lineRule="auto"/>
        <w:rPr>
          <w:rStyle w:val="normaltextrun"/>
          <w:rFonts w:ascii="Calibri" w:hAnsi="Calibri" w:cs="Calibri"/>
          <w:color w:val="000000"/>
          <w:shd w:val="clear" w:color="auto" w:fill="FFFFFF"/>
        </w:rPr>
      </w:pPr>
      <w:r>
        <w:rPr>
          <w:rStyle w:val="normaltextrun"/>
          <w:rFonts w:ascii="Calibri" w:hAnsi="Calibri" w:cs="Calibri"/>
          <w:b/>
          <w:color w:val="000000"/>
          <w:shd w:val="clear" w:color="auto" w:fill="FFFFFF"/>
        </w:rPr>
        <w:t>Primaire stakeholders</w:t>
      </w:r>
      <w:r>
        <w:rPr>
          <w:rStyle w:val="normaltextrun"/>
          <w:rFonts w:ascii="Calibri" w:hAnsi="Calibri" w:cs="Calibri"/>
          <w:color w:val="000000"/>
          <w:shd w:val="clear" w:color="auto" w:fill="FFFFFF"/>
        </w:rPr>
        <w:t xml:space="preserve"> – Stakeholders die direct belang hebben en veel invloed op het onderzoek.</w:t>
      </w:r>
    </w:p>
    <w:p w14:paraId="571FD490" w14:textId="77777777" w:rsidR="00BC0528" w:rsidRDefault="00BC0528" w:rsidP="00BC0528">
      <w:pPr>
        <w:pStyle w:val="ListParagraph"/>
        <w:numPr>
          <w:ilvl w:val="0"/>
          <w:numId w:val="6"/>
        </w:numPr>
        <w:spacing w:line="256" w:lineRule="auto"/>
        <w:rPr>
          <w:rStyle w:val="normaltextrun"/>
          <w:rFonts w:ascii="Calibri" w:hAnsi="Calibri" w:cs="Calibri"/>
          <w:color w:val="000000"/>
          <w:shd w:val="clear" w:color="auto" w:fill="FFFFFF"/>
        </w:rPr>
      </w:pPr>
      <w:r>
        <w:rPr>
          <w:rStyle w:val="normaltextrun"/>
          <w:rFonts w:ascii="Calibri" w:hAnsi="Calibri" w:cs="Calibri"/>
          <w:b/>
          <w:bCs/>
          <w:color w:val="000000"/>
          <w:shd w:val="clear" w:color="auto" w:fill="FFFFFF"/>
        </w:rPr>
        <w:t>Secundaire stakeholders</w:t>
      </w:r>
      <w:r>
        <w:rPr>
          <w:rStyle w:val="normaltextrun"/>
          <w:rFonts w:ascii="Calibri" w:hAnsi="Calibri" w:cs="Calibri"/>
          <w:color w:val="000000"/>
          <w:shd w:val="clear" w:color="auto" w:fill="FFFFFF"/>
        </w:rPr>
        <w:t xml:space="preserve"> – Stakeholders die geen direct belang hebben bij het onderzoek, maar wel invloed.</w:t>
      </w:r>
    </w:p>
    <w:p w14:paraId="35A85F2C" w14:textId="77777777" w:rsidR="00A735B3" w:rsidRPr="00384BCD" w:rsidRDefault="00BC0528" w:rsidP="00A735B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Deze classificatie zal vervolgens visueel weergeven worden in een Mendelow matrix (zie figuur 2). Verder zullen de onderlinge relaties tussen de stakeholders zichtbaar worden in </w:t>
      </w:r>
      <w:r w:rsidRPr="00384BCD">
        <w:rPr>
          <w:rStyle w:val="normaltextrun"/>
          <w:rFonts w:ascii="Calibri" w:hAnsi="Calibri" w:cs="Calibri"/>
          <w:color w:val="000000"/>
          <w:shd w:val="clear" w:color="auto" w:fill="FFFFFF"/>
        </w:rPr>
        <w:t>een UI-diagram.</w:t>
      </w:r>
    </w:p>
    <w:p w14:paraId="006BBB42" w14:textId="1124D976" w:rsidR="004C09E5" w:rsidRPr="00384BCD" w:rsidRDefault="009B021E" w:rsidP="009B021E">
      <w:pPr>
        <w:pStyle w:val="Heading3"/>
        <w:rPr>
          <w:shd w:val="clear" w:color="auto" w:fill="FFFFFF"/>
        </w:rPr>
      </w:pPr>
      <w:bookmarkStart w:id="11" w:name="_Toc136868955"/>
      <w:r w:rsidRPr="00384BCD">
        <w:rPr>
          <w:shd w:val="clear" w:color="auto" w:fill="FFFFFF"/>
        </w:rPr>
        <w:t xml:space="preserve">Fasering van De Caluwé op basis van 5 stappen van </w:t>
      </w:r>
      <w:proofErr w:type="spellStart"/>
      <w:r w:rsidRPr="00384BCD">
        <w:rPr>
          <w:shd w:val="clear" w:color="auto" w:fill="FFFFFF"/>
        </w:rPr>
        <w:t>Nadler</w:t>
      </w:r>
      <w:proofErr w:type="spellEnd"/>
      <w:r w:rsidRPr="00384BCD">
        <w:rPr>
          <w:shd w:val="clear" w:color="auto" w:fill="FFFFFF"/>
        </w:rPr>
        <w:t xml:space="preserve"> (1977) en Peter Block (1981)</w:t>
      </w:r>
      <w:bookmarkEnd w:id="11"/>
    </w:p>
    <w:p w14:paraId="15E22F14" w14:textId="532FA535" w:rsidR="0075417A" w:rsidRDefault="0075417A" w:rsidP="0075417A">
      <w:r w:rsidRPr="00384BCD">
        <w:t xml:space="preserve">De fasering van De Caluwé gaat over hoe een diagnose op te stellen voor het veranderplan. Dit </w:t>
      </w:r>
      <w:proofErr w:type="gramStart"/>
      <w:r w:rsidRPr="00384BCD">
        <w:t>gebeurd</w:t>
      </w:r>
      <w:proofErr w:type="gramEnd"/>
      <w:r w:rsidRPr="00384BCD">
        <w:t xml:space="preserve"> aan de hand van 5 stappen met bijbehorende activiteiten. Deze stappen inclusief activiteiten zijn de volgende:</w:t>
      </w:r>
    </w:p>
    <w:tbl>
      <w:tblPr>
        <w:tblStyle w:val="TableGrid"/>
        <w:tblW w:w="0" w:type="auto"/>
        <w:tblLook w:val="04A0" w:firstRow="1" w:lastRow="0" w:firstColumn="1" w:lastColumn="0" w:noHBand="0" w:noVBand="1"/>
      </w:tblPr>
      <w:tblGrid>
        <w:gridCol w:w="988"/>
        <w:gridCol w:w="8028"/>
      </w:tblGrid>
      <w:tr w:rsidR="00CC3A15" w:rsidRPr="00CC3A15" w14:paraId="37B9A47C" w14:textId="77777777" w:rsidTr="00CC3A15">
        <w:tc>
          <w:tcPr>
            <w:tcW w:w="988" w:type="dxa"/>
          </w:tcPr>
          <w:p w14:paraId="2D2B0CD1" w14:textId="0C8B321A" w:rsidR="00CC3A15" w:rsidRPr="00CC3A15" w:rsidRDefault="00CC3A15" w:rsidP="0075417A">
            <w:pPr>
              <w:rPr>
                <w:b/>
                <w:bCs/>
              </w:rPr>
            </w:pPr>
            <w:r w:rsidRPr="00CC3A15">
              <w:rPr>
                <w:b/>
                <w:bCs/>
              </w:rPr>
              <w:t>Stap</w:t>
            </w:r>
          </w:p>
        </w:tc>
        <w:tc>
          <w:tcPr>
            <w:tcW w:w="8028" w:type="dxa"/>
          </w:tcPr>
          <w:p w14:paraId="6797703C" w14:textId="44FE1F9C" w:rsidR="00CC3A15" w:rsidRPr="00CC3A15" w:rsidRDefault="00CC3A15" w:rsidP="00CC3A15">
            <w:pPr>
              <w:rPr>
                <w:b/>
                <w:bCs/>
              </w:rPr>
            </w:pPr>
            <w:r w:rsidRPr="00CC3A15">
              <w:rPr>
                <w:b/>
                <w:bCs/>
              </w:rPr>
              <w:t>Activiteit</w:t>
            </w:r>
          </w:p>
        </w:tc>
      </w:tr>
      <w:tr w:rsidR="0066343F" w14:paraId="0FC2AA3F" w14:textId="77777777" w:rsidTr="00CC3A15">
        <w:tc>
          <w:tcPr>
            <w:tcW w:w="988" w:type="dxa"/>
          </w:tcPr>
          <w:p w14:paraId="605508C1" w14:textId="62508F64" w:rsidR="00CC3A15" w:rsidRDefault="00CC3A15" w:rsidP="0075417A">
            <w:r>
              <w:t>Stap 1</w:t>
            </w:r>
          </w:p>
        </w:tc>
        <w:tc>
          <w:tcPr>
            <w:tcW w:w="8028" w:type="dxa"/>
          </w:tcPr>
          <w:p w14:paraId="30FD9759" w14:textId="77777777" w:rsidR="00CC3A15" w:rsidRPr="00384BCD" w:rsidRDefault="00CC3A15" w:rsidP="00CC3A15">
            <w:pPr>
              <w:pStyle w:val="ListParagraph"/>
              <w:numPr>
                <w:ilvl w:val="0"/>
                <w:numId w:val="25"/>
              </w:numPr>
            </w:pPr>
            <w:r w:rsidRPr="00384BCD">
              <w:t>Identificeren van problematiek</w:t>
            </w:r>
            <w:r>
              <w:t>.</w:t>
            </w:r>
          </w:p>
          <w:p w14:paraId="0BA3FA77" w14:textId="77777777" w:rsidR="00CC3A15" w:rsidRPr="00384BCD" w:rsidRDefault="00CC3A15" w:rsidP="00CC3A15">
            <w:pPr>
              <w:pStyle w:val="ListParagraph"/>
              <w:numPr>
                <w:ilvl w:val="0"/>
                <w:numId w:val="25"/>
              </w:numPr>
            </w:pPr>
            <w:r w:rsidRPr="00384BCD">
              <w:t>Besluit nemen om door te gaan</w:t>
            </w:r>
            <w:r>
              <w:t>.</w:t>
            </w:r>
          </w:p>
          <w:p w14:paraId="393DB7D8" w14:textId="7A915D1A" w:rsidR="0066343F" w:rsidRDefault="00CC3A15" w:rsidP="0075417A">
            <w:pPr>
              <w:pStyle w:val="ListParagraph"/>
              <w:numPr>
                <w:ilvl w:val="0"/>
                <w:numId w:val="25"/>
              </w:numPr>
            </w:pPr>
            <w:r w:rsidRPr="00384BCD">
              <w:t>Condities regelen</w:t>
            </w:r>
            <w:r>
              <w:t>.</w:t>
            </w:r>
          </w:p>
        </w:tc>
      </w:tr>
      <w:tr w:rsidR="0066343F" w14:paraId="301B8B9C" w14:textId="77777777" w:rsidTr="00CC3A15">
        <w:tc>
          <w:tcPr>
            <w:tcW w:w="988" w:type="dxa"/>
          </w:tcPr>
          <w:p w14:paraId="3A09DF05" w14:textId="0BB800ED" w:rsidR="0066343F" w:rsidRDefault="00CC3A15" w:rsidP="0075417A">
            <w:r>
              <w:t>Stap 2</w:t>
            </w:r>
          </w:p>
        </w:tc>
        <w:tc>
          <w:tcPr>
            <w:tcW w:w="8028" w:type="dxa"/>
          </w:tcPr>
          <w:p w14:paraId="405E64E9" w14:textId="77777777" w:rsidR="00CC3A15" w:rsidRDefault="00CC3A15" w:rsidP="00CC3A15">
            <w:pPr>
              <w:pStyle w:val="ListParagraph"/>
              <w:numPr>
                <w:ilvl w:val="0"/>
                <w:numId w:val="26"/>
              </w:numPr>
              <w:rPr>
                <w:lang w:val="en-US"/>
              </w:rPr>
            </w:pPr>
            <w:proofErr w:type="spellStart"/>
            <w:r>
              <w:rPr>
                <w:lang w:val="en-US"/>
              </w:rPr>
              <w:t>Selecteren</w:t>
            </w:r>
            <w:proofErr w:type="spellEnd"/>
            <w:r>
              <w:rPr>
                <w:lang w:val="en-US"/>
              </w:rPr>
              <w:t xml:space="preserve"> van </w:t>
            </w:r>
            <w:proofErr w:type="spellStart"/>
            <w:r>
              <w:rPr>
                <w:lang w:val="en-US"/>
              </w:rPr>
              <w:t>vraagpunten</w:t>
            </w:r>
            <w:proofErr w:type="spellEnd"/>
            <w:r>
              <w:rPr>
                <w:lang w:val="en-US"/>
              </w:rPr>
              <w:t>.</w:t>
            </w:r>
          </w:p>
          <w:p w14:paraId="27BD9C22" w14:textId="736F8AE6" w:rsidR="0066343F" w:rsidRDefault="00CC3A15" w:rsidP="0075417A">
            <w:pPr>
              <w:pStyle w:val="ListParagraph"/>
              <w:numPr>
                <w:ilvl w:val="0"/>
                <w:numId w:val="26"/>
              </w:numPr>
            </w:pPr>
            <w:r w:rsidRPr="00A3264A">
              <w:t>Beslissen wie erbij betrokken z</w:t>
            </w:r>
            <w:r>
              <w:t>al worden.</w:t>
            </w:r>
          </w:p>
        </w:tc>
      </w:tr>
      <w:tr w:rsidR="0066343F" w14:paraId="56C2E845" w14:textId="77777777" w:rsidTr="00CC3A15">
        <w:tc>
          <w:tcPr>
            <w:tcW w:w="988" w:type="dxa"/>
          </w:tcPr>
          <w:p w14:paraId="2BC7AF8C" w14:textId="5A2241D2" w:rsidR="0066343F" w:rsidRDefault="00CC3A15" w:rsidP="0075417A">
            <w:r>
              <w:t>Stap 3</w:t>
            </w:r>
          </w:p>
        </w:tc>
        <w:tc>
          <w:tcPr>
            <w:tcW w:w="8028" w:type="dxa"/>
          </w:tcPr>
          <w:p w14:paraId="26A65977" w14:textId="6FD93C41" w:rsidR="0066343F" w:rsidRDefault="00CC3A15" w:rsidP="0075417A">
            <w:pPr>
              <w:pStyle w:val="ListParagraph"/>
              <w:numPr>
                <w:ilvl w:val="0"/>
                <w:numId w:val="27"/>
              </w:numPr>
            </w:pPr>
            <w:r>
              <w:t>Beslissen welke wijze van dataverzameling wordt gehanteerd.</w:t>
            </w:r>
          </w:p>
        </w:tc>
      </w:tr>
      <w:tr w:rsidR="0066343F" w14:paraId="4E6824BA" w14:textId="77777777" w:rsidTr="00CC3A15">
        <w:tc>
          <w:tcPr>
            <w:tcW w:w="988" w:type="dxa"/>
          </w:tcPr>
          <w:p w14:paraId="0E558832" w14:textId="73BF0350" w:rsidR="0066343F" w:rsidRDefault="00CC3A15" w:rsidP="0075417A">
            <w:r>
              <w:t xml:space="preserve">Stap 4 </w:t>
            </w:r>
          </w:p>
        </w:tc>
        <w:tc>
          <w:tcPr>
            <w:tcW w:w="8028" w:type="dxa"/>
          </w:tcPr>
          <w:p w14:paraId="70B37449" w14:textId="77777777" w:rsidR="00CC3A15" w:rsidRDefault="00CC3A15" w:rsidP="00CC3A15">
            <w:pPr>
              <w:pStyle w:val="ListParagraph"/>
              <w:numPr>
                <w:ilvl w:val="0"/>
                <w:numId w:val="27"/>
              </w:numPr>
            </w:pPr>
            <w:r>
              <w:t>Gegevens verzamelen, ordenen en checken.</w:t>
            </w:r>
          </w:p>
          <w:p w14:paraId="02569393" w14:textId="37B0F0ED" w:rsidR="0066343F" w:rsidRDefault="00CC3A15" w:rsidP="0075417A">
            <w:pPr>
              <w:pStyle w:val="ListParagraph"/>
              <w:numPr>
                <w:ilvl w:val="0"/>
                <w:numId w:val="27"/>
              </w:numPr>
            </w:pPr>
            <w:r>
              <w:t>Cross checks uitvoeren waar nodig.</w:t>
            </w:r>
          </w:p>
        </w:tc>
      </w:tr>
      <w:tr w:rsidR="0066343F" w14:paraId="31E70CFF" w14:textId="77777777" w:rsidTr="00CC3A15">
        <w:tc>
          <w:tcPr>
            <w:tcW w:w="988" w:type="dxa"/>
          </w:tcPr>
          <w:p w14:paraId="0C55C180" w14:textId="4CE35B46" w:rsidR="0066343F" w:rsidRDefault="00CC3A15" w:rsidP="0075417A">
            <w:r>
              <w:t>Stap 5</w:t>
            </w:r>
          </w:p>
        </w:tc>
        <w:tc>
          <w:tcPr>
            <w:tcW w:w="8028" w:type="dxa"/>
          </w:tcPr>
          <w:p w14:paraId="3621B741" w14:textId="77777777" w:rsidR="00CC3A15" w:rsidRDefault="00CC3A15" w:rsidP="00CC3A15">
            <w:pPr>
              <w:pStyle w:val="ListParagraph"/>
              <w:numPr>
                <w:ilvl w:val="0"/>
                <w:numId w:val="28"/>
              </w:numPr>
            </w:pPr>
            <w:r>
              <w:t>Gegevens samenvatten.</w:t>
            </w:r>
          </w:p>
          <w:p w14:paraId="50ED1262" w14:textId="3D24C07A" w:rsidR="0066343F" w:rsidRDefault="00CC3A15" w:rsidP="0075417A">
            <w:pPr>
              <w:pStyle w:val="ListParagraph"/>
              <w:numPr>
                <w:ilvl w:val="0"/>
                <w:numId w:val="28"/>
              </w:numPr>
            </w:pPr>
            <w:r>
              <w:t>Gegevens interpreteren.</w:t>
            </w:r>
          </w:p>
        </w:tc>
      </w:tr>
      <w:tr w:rsidR="0066343F" w14:paraId="0D60F35F" w14:textId="77777777" w:rsidTr="00CC3A15">
        <w:tc>
          <w:tcPr>
            <w:tcW w:w="988" w:type="dxa"/>
          </w:tcPr>
          <w:p w14:paraId="07EA72D9" w14:textId="2D554463" w:rsidR="0066343F" w:rsidRDefault="00CC3A15" w:rsidP="0075417A">
            <w:r>
              <w:t xml:space="preserve">Stap 6 </w:t>
            </w:r>
          </w:p>
        </w:tc>
        <w:tc>
          <w:tcPr>
            <w:tcW w:w="8028" w:type="dxa"/>
          </w:tcPr>
          <w:p w14:paraId="72F5C819" w14:textId="77777777" w:rsidR="00CC3A15" w:rsidRDefault="00CC3A15" w:rsidP="00CC3A15">
            <w:pPr>
              <w:pStyle w:val="ListParagraph"/>
              <w:numPr>
                <w:ilvl w:val="0"/>
                <w:numId w:val="28"/>
              </w:numPr>
            </w:pPr>
            <w:r>
              <w:t>Terugkoppelen.</w:t>
            </w:r>
          </w:p>
          <w:p w14:paraId="4844AB00" w14:textId="4D45BB2A" w:rsidR="0066343F" w:rsidRDefault="00CC3A15" w:rsidP="00CC3A15">
            <w:pPr>
              <w:pStyle w:val="ListParagraph"/>
              <w:numPr>
                <w:ilvl w:val="0"/>
                <w:numId w:val="28"/>
              </w:numPr>
            </w:pPr>
            <w:r>
              <w:t>Aanbevelingen (laten) doen.</w:t>
            </w:r>
          </w:p>
        </w:tc>
      </w:tr>
      <w:tr w:rsidR="0066343F" w14:paraId="17EC3100" w14:textId="77777777" w:rsidTr="00CC3A15">
        <w:tc>
          <w:tcPr>
            <w:tcW w:w="988" w:type="dxa"/>
          </w:tcPr>
          <w:p w14:paraId="5B654B37" w14:textId="567791B9" w:rsidR="0066343F" w:rsidRDefault="00CC3A15" w:rsidP="0075417A">
            <w:r>
              <w:t>Stap 7</w:t>
            </w:r>
          </w:p>
        </w:tc>
        <w:tc>
          <w:tcPr>
            <w:tcW w:w="8028" w:type="dxa"/>
          </w:tcPr>
          <w:p w14:paraId="580376AA" w14:textId="040C1F09" w:rsidR="0066343F" w:rsidRDefault="00CC3A15" w:rsidP="0075417A">
            <w:pPr>
              <w:pStyle w:val="ListParagraph"/>
              <w:numPr>
                <w:ilvl w:val="0"/>
                <w:numId w:val="28"/>
              </w:numPr>
            </w:pPr>
            <w:r>
              <w:t>Besluit nemen en handelen naar bevindingen.</w:t>
            </w:r>
          </w:p>
        </w:tc>
      </w:tr>
    </w:tbl>
    <w:p w14:paraId="20A8AEF4" w14:textId="674354B9" w:rsidR="00E810D7" w:rsidRDefault="00E810D7" w:rsidP="00CC3A15"/>
    <w:p w14:paraId="79780761" w14:textId="6995C4D8" w:rsidR="001F13BA" w:rsidRPr="001F13BA" w:rsidRDefault="001F13BA" w:rsidP="001F13BA">
      <w:pPr>
        <w:pStyle w:val="Heading3"/>
      </w:pPr>
      <w:bookmarkStart w:id="12" w:name="_Toc136868956"/>
      <w:r w:rsidRPr="001F13BA">
        <w:t>Fishbone diagram,</w:t>
      </w:r>
      <w:bookmarkEnd w:id="12"/>
    </w:p>
    <w:p w14:paraId="138FB710" w14:textId="7C4DD4C3" w:rsidR="001F13BA" w:rsidRDefault="001F13BA" w:rsidP="001F13BA">
      <w:r w:rsidRPr="001F13BA">
        <w:t xml:space="preserve">Een fishbone diagram </w:t>
      </w:r>
      <w:r w:rsidR="00600E5E">
        <w:t xml:space="preserve">is een diagram/model wat </w:t>
      </w:r>
      <w:proofErr w:type="gramStart"/>
      <w:r w:rsidR="00600E5E">
        <w:t>word</w:t>
      </w:r>
      <w:proofErr w:type="gramEnd"/>
      <w:r w:rsidR="00600E5E">
        <w:t xml:space="preserve"> ingezet om de </w:t>
      </w:r>
      <w:r w:rsidR="006E0BCE">
        <w:t>oorzaken</w:t>
      </w:r>
      <w:r w:rsidR="00600E5E">
        <w:t xml:space="preserve"> van een probleem </w:t>
      </w:r>
      <w:r w:rsidR="00C95A5C">
        <w:t>te achterhalen.</w:t>
      </w:r>
      <w:r w:rsidR="006E0BCE">
        <w:t xml:space="preserve"> Het probleem wordt weergeven rechts in een rechthoek en </w:t>
      </w:r>
      <w:r w:rsidR="007F4ABF">
        <w:t xml:space="preserve">het onderwerp van de </w:t>
      </w:r>
      <w:r w:rsidR="006E0BCE">
        <w:t>oorzaken van een probleem daar links</w:t>
      </w:r>
      <w:r w:rsidR="007F4ABF">
        <w:t xml:space="preserve"> van. Hoe meer oorzaak onderwerpen er zijn hoe meer visgra</w:t>
      </w:r>
      <w:r w:rsidR="00E1173B">
        <w:t xml:space="preserve">ten er worden toegevoegd in het fishbone diagram. Een fishbone diagram </w:t>
      </w:r>
      <w:r w:rsidR="008E01BC">
        <w:t>ziet er als volgt uit:</w:t>
      </w:r>
    </w:p>
    <w:p w14:paraId="45E1CFF9" w14:textId="77777777" w:rsidR="008E01BC" w:rsidRDefault="008E01BC" w:rsidP="008E01BC">
      <w:pPr>
        <w:keepNext/>
      </w:pPr>
      <w:r w:rsidRPr="008E01BC">
        <w:rPr>
          <w:noProof/>
        </w:rPr>
        <w:lastRenderedPageBreak/>
        <w:drawing>
          <wp:inline distT="0" distB="0" distL="0" distR="0" wp14:anchorId="4D1E8C98" wp14:editId="59DB725C">
            <wp:extent cx="5616427" cy="2758679"/>
            <wp:effectExtent l="0" t="0" r="3810" b="3810"/>
            <wp:docPr id="511335111" name="Afbeelding 51133511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5111" name="Afbeelding 1" descr="Afbeelding met tekst, diagram, lijn, schermopname&#10;&#10;Automatisch gegenereerde beschrijving"/>
                    <pic:cNvPicPr/>
                  </pic:nvPicPr>
                  <pic:blipFill>
                    <a:blip r:embed="rId11"/>
                    <a:stretch>
                      <a:fillRect/>
                    </a:stretch>
                  </pic:blipFill>
                  <pic:spPr>
                    <a:xfrm>
                      <a:off x="0" y="0"/>
                      <a:ext cx="5616427" cy="2758679"/>
                    </a:xfrm>
                    <a:prstGeom prst="rect">
                      <a:avLst/>
                    </a:prstGeom>
                  </pic:spPr>
                </pic:pic>
              </a:graphicData>
            </a:graphic>
          </wp:inline>
        </w:drawing>
      </w:r>
    </w:p>
    <w:p w14:paraId="7912F9CF" w14:textId="7807D30D" w:rsidR="008E01BC" w:rsidRDefault="008E01BC" w:rsidP="008E01BC">
      <w:pPr>
        <w:pStyle w:val="Caption"/>
      </w:pPr>
      <w:r>
        <w:t xml:space="preserve">Figuur </w:t>
      </w:r>
      <w:fldSimple w:instr=" SEQ Figuur \* ARABIC ">
        <w:r w:rsidR="000A172B">
          <w:rPr>
            <w:noProof/>
          </w:rPr>
          <w:t>2</w:t>
        </w:r>
      </w:fldSimple>
      <w:r>
        <w:t>: Fishbone diagram voorbeeld</w:t>
      </w:r>
    </w:p>
    <w:p w14:paraId="598B8FCB" w14:textId="604710EE" w:rsidR="00EE501C" w:rsidRPr="00E233AA" w:rsidRDefault="00EE501C" w:rsidP="00EE501C">
      <w:pPr>
        <w:pStyle w:val="Heading3"/>
      </w:pPr>
      <w:bookmarkStart w:id="13" w:name="_Toc136868957"/>
      <w:r w:rsidRPr="00E233AA">
        <w:t>Context diagram:</w:t>
      </w:r>
      <w:bookmarkEnd w:id="13"/>
    </w:p>
    <w:p w14:paraId="1A5707D1" w14:textId="77777777" w:rsidR="00BA5DB5" w:rsidRDefault="00005C66" w:rsidP="00BA5DB5">
      <w:r w:rsidRPr="00005C66">
        <w:t>Een contextdiagram geeft een overzicht van een systeem en de externe entiteiten waarmee het interacteert. Het definieert de systeemgrenzen, identificeert relevante externe entiteiten en visualiseert de informatie-uitwisseling. Het systeem wordt weergegeven als een entiteit, terwijl de externe entiteiten als blokken of cirkels buiten het systeem worden getoond. Pijlen geven de informatiestromen of interacties aan. Een contextdiagram helpt bij het begrijpen van de rol van het systeem, identificeert belanghebbenden, begrijpt gegevensstromen en legt afhankelijkheden vast, zonder in detail te treden over de interne werking ervan.</w:t>
      </w:r>
    </w:p>
    <w:p w14:paraId="12EF87DF" w14:textId="1A1861E9" w:rsidR="00637998" w:rsidRDefault="00637998" w:rsidP="00637998">
      <w:pPr>
        <w:pStyle w:val="Heading3"/>
      </w:pPr>
      <w:bookmarkStart w:id="14" w:name="_Toc136868958"/>
      <w:r>
        <w:t>SWOT-Analyse</w:t>
      </w:r>
      <w:bookmarkEnd w:id="14"/>
    </w:p>
    <w:p w14:paraId="384F4589" w14:textId="6E8DFB7A" w:rsidR="00637998" w:rsidRPr="00637998" w:rsidRDefault="00637998" w:rsidP="00637998">
      <w:r>
        <w:rPr>
          <w:rStyle w:val="normaltextrun"/>
          <w:rFonts w:ascii="Calibri" w:hAnsi="Calibri" w:cs="Calibri"/>
          <w:color w:val="000000"/>
          <w:bdr w:val="none" w:sz="0" w:space="0" w:color="auto" w:frame="1"/>
        </w:rPr>
        <w:t>Een SWOT-analyse is een hulpmiddel om de sterke en zwakke punten van een organisatie te identificeren, samen met de kansen en bedreigingen waarmee ze te maken heeft. Het evalueert zowel interne aspecten zoals middelen en vaardigheden, als externe factoren zoals markttrends en concurrentie. De resultaten helpen bij strategieformulering en besluitvorming, waardoor organisaties hun sterke punten kunnen benutten, zwakke punten kunnen aanpakken en kansen kunnen grijpen terwijl ze bedreigingen verminderen. Het is een nuttig instrument voor marketingplanning, productontwikkeling en risicobeheer.</w:t>
      </w:r>
    </w:p>
    <w:p w14:paraId="784495FB" w14:textId="435FBCD4" w:rsidR="46340181" w:rsidRPr="00E23067" w:rsidRDefault="46340181">
      <w:r w:rsidRPr="00E23067">
        <w:br w:type="page"/>
      </w:r>
    </w:p>
    <w:p w14:paraId="52E82A92" w14:textId="77777777" w:rsidR="00CA180D" w:rsidRDefault="00A735B3" w:rsidP="00CA180D">
      <w:pPr>
        <w:pStyle w:val="Heading1"/>
        <w:ind w:left="284" w:hanging="284"/>
      </w:pPr>
      <w:bookmarkStart w:id="15" w:name="_Toc136868962"/>
      <w:r>
        <w:lastRenderedPageBreak/>
        <w:t>Stakeholderanalyse</w:t>
      </w:r>
      <w:bookmarkEnd w:id="15"/>
    </w:p>
    <w:p w14:paraId="22E3995E" w14:textId="77777777" w:rsidR="00CA180D" w:rsidRPr="00CA180D" w:rsidRDefault="00CA180D" w:rsidP="00057843">
      <w:pPr>
        <w:pStyle w:val="Heading2"/>
        <w:rPr>
          <w:rFonts w:ascii="Segoe UI" w:eastAsia="Times New Roman" w:hAnsi="Segoe UI" w:cs="Segoe UI"/>
          <w:sz w:val="18"/>
          <w:szCs w:val="18"/>
          <w:lang w:eastAsia="nl-NL"/>
        </w:rPr>
      </w:pPr>
      <w:bookmarkStart w:id="16" w:name="_Toc136868963"/>
      <w:r w:rsidRPr="00CA180D">
        <w:rPr>
          <w:rFonts w:eastAsia="Times New Roman"/>
          <w:lang w:eastAsia="nl-NL"/>
        </w:rPr>
        <w:t>Identificatie:</w:t>
      </w:r>
      <w:bookmarkEnd w:id="16"/>
      <w:r w:rsidRPr="00CA180D">
        <w:rPr>
          <w:rFonts w:eastAsia="Times New Roman"/>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600"/>
      </w:tblGrid>
      <w:tr w:rsidR="00CA180D" w:rsidRPr="00CA180D" w14:paraId="4C4ABBE4"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34ABA2"/>
            <w:hideMark/>
          </w:tcPr>
          <w:p w14:paraId="107F7D33"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Stakeholder </w:t>
            </w:r>
            <w:r w:rsidRPr="00CA180D">
              <w:rPr>
                <w:rFonts w:ascii="Calibri" w:eastAsia="Times New Roman" w:hAnsi="Calibri" w:cs="Calibri"/>
                <w:color w:val="FFFFFF"/>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34ABA2"/>
            <w:hideMark/>
          </w:tcPr>
          <w:p w14:paraId="05F2BD09"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Toelichting </w:t>
            </w:r>
            <w:r w:rsidRPr="00CA180D">
              <w:rPr>
                <w:rFonts w:ascii="Calibri" w:eastAsia="Times New Roman" w:hAnsi="Calibri" w:cs="Calibri"/>
                <w:color w:val="FFFFFF"/>
                <w:lang w:eastAsia="nl-NL"/>
              </w:rPr>
              <w:t> </w:t>
            </w:r>
          </w:p>
        </w:tc>
      </w:tr>
      <w:tr w:rsidR="00CA180D" w:rsidRPr="00CA180D" w14:paraId="007EB0F6"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D2F1EF"/>
            <w:hideMark/>
          </w:tcPr>
          <w:p w14:paraId="6A16E774"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Patiënt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D2F1EF"/>
            <w:hideMark/>
          </w:tcPr>
          <w:p w14:paraId="0BBA2DE0"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Patiënt is stakeholder bij dit project aangezien er gewerkt wordt met de gegevens van de patiënt en omdat de uitkomsten van de ingevulde data in het dasboard zorgen voor een goede uitkomst voor de patiënt. </w:t>
            </w:r>
          </w:p>
        </w:tc>
      </w:tr>
      <w:tr w:rsidR="00CA180D" w:rsidRPr="00CA180D" w14:paraId="5FAA9010"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175784E4"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Arts (gebruiker)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auto"/>
            <w:hideMark/>
          </w:tcPr>
          <w:p w14:paraId="1391E929"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De arts is de gebruiker van het dashboard. </w:t>
            </w:r>
          </w:p>
        </w:tc>
      </w:tr>
      <w:tr w:rsidR="00CA180D" w:rsidRPr="00CA180D" w14:paraId="269FA11D"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D2F1EF"/>
            <w:hideMark/>
          </w:tcPr>
          <w:p w14:paraId="2D65A6EB"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Projectgroep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D2F1EF"/>
            <w:hideMark/>
          </w:tcPr>
          <w:p w14:paraId="2FC1532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De projectgroep is verantwoordelijk voor de bouw van het dashboard, dit dashboard dient ingericht te worden n.a.v. de wensen en eisen van de gebruikers. </w:t>
            </w:r>
          </w:p>
        </w:tc>
      </w:tr>
      <w:tr w:rsidR="00CA180D" w:rsidRPr="00CA180D" w14:paraId="511A5160"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4F493E0"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Hogeschool Utrecht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auto"/>
            <w:hideMark/>
          </w:tcPr>
          <w:p w14:paraId="45D9D702"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Hogeschool Utrecht is de bied deze opdracht aan vanuit het vak INNO en beoordeeld op basis van individuele inzet en het uiteindelijke groepsproduct. </w:t>
            </w:r>
          </w:p>
        </w:tc>
      </w:tr>
      <w:tr w:rsidR="00CA180D" w:rsidRPr="00CA180D" w14:paraId="7D52E636"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D2F1EF"/>
            <w:hideMark/>
          </w:tcPr>
          <w:p w14:paraId="79B0AE0F"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 xml:space="preserve">Electoraat AI </w:t>
            </w:r>
            <w:proofErr w:type="spellStart"/>
            <w:r w:rsidRPr="00CA180D">
              <w:rPr>
                <w:rFonts w:ascii="Segoe UI" w:eastAsia="Times New Roman" w:hAnsi="Segoe UI" w:cs="Segoe UI"/>
                <w:b/>
                <w:bCs/>
                <w:sz w:val="18"/>
                <w:szCs w:val="18"/>
                <w:lang w:eastAsia="nl-NL"/>
              </w:rPr>
              <w:t>Cont</w:t>
            </w:r>
            <w:proofErr w:type="spellEnd"/>
            <w:r w:rsidRPr="00CA180D">
              <w:rPr>
                <w:rFonts w:ascii="Segoe UI" w:eastAsia="Times New Roman" w:hAnsi="Segoe UI" w:cs="Segoe UI"/>
                <w:b/>
                <w:bCs/>
                <w:sz w:val="18"/>
                <w:szCs w:val="18"/>
                <w:lang w:eastAsia="nl-NL"/>
              </w:rPr>
              <w:t>(opdrachtgever)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D2F1EF"/>
            <w:hideMark/>
          </w:tcPr>
          <w:p w14:paraId="0A125BA8"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Het Electoraat AI in de verpersoonlijking van Danielle Sent biedt de opdracht aan en ondersteunt de projectgroep in het bouwen van het dashboard en figureert als aanspreekpunt. </w:t>
            </w:r>
          </w:p>
        </w:tc>
      </w:tr>
      <w:tr w:rsidR="00CA180D" w:rsidRPr="00CA180D" w14:paraId="7B1E5FCF"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056AFEF"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Overheid </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auto"/>
            <w:hideMark/>
          </w:tcPr>
          <w:p w14:paraId="48A849A7"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De overheid is betrokken bij dit project door regels op te leggen met betrekking tot de bescherming van persoonsgegevens. Het projectteam dient hier rekening mee te houden. </w:t>
            </w:r>
          </w:p>
        </w:tc>
      </w:tr>
      <w:tr w:rsidR="00CA180D" w:rsidRPr="00CA180D" w14:paraId="4496B778"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D2F1EF"/>
            <w:hideMark/>
          </w:tcPr>
          <w:p w14:paraId="574E87BA"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Contactpersoon UVA</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D2F1EF"/>
            <w:hideMark/>
          </w:tcPr>
          <w:p w14:paraId="7AB9CA6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xml:space="preserve">De contactpersoon vanuit de UVA waarbij het projectteam terecht kan </w:t>
            </w:r>
            <w:proofErr w:type="gramStart"/>
            <w:r w:rsidRPr="00CA180D">
              <w:rPr>
                <w:rFonts w:ascii="Segoe UI" w:eastAsia="Times New Roman" w:hAnsi="Segoe UI" w:cs="Segoe UI"/>
                <w:sz w:val="18"/>
                <w:szCs w:val="18"/>
                <w:lang w:eastAsia="nl-NL"/>
              </w:rPr>
              <w:t>omtrent</w:t>
            </w:r>
            <w:proofErr w:type="gramEnd"/>
            <w:r w:rsidRPr="00CA180D">
              <w:rPr>
                <w:rFonts w:ascii="Segoe UI" w:eastAsia="Times New Roman" w:hAnsi="Segoe UI" w:cs="Segoe UI"/>
                <w:sz w:val="18"/>
                <w:szCs w:val="18"/>
                <w:lang w:eastAsia="nl-NL"/>
              </w:rPr>
              <w:t xml:space="preserve"> vertrouwen in AI. </w:t>
            </w:r>
          </w:p>
        </w:tc>
      </w:tr>
      <w:tr w:rsidR="00CA180D" w:rsidRPr="00CA180D" w14:paraId="187408B9"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5095FB7" w14:textId="61CBFE6A" w:rsidR="00CA180D" w:rsidRPr="00CA180D" w:rsidRDefault="403CE582" w:rsidP="00CA180D">
            <w:pPr>
              <w:spacing w:after="0" w:line="240" w:lineRule="auto"/>
              <w:textAlignment w:val="baseline"/>
              <w:rPr>
                <w:rFonts w:ascii="Times New Roman" w:eastAsia="Times New Roman" w:hAnsi="Times New Roman" w:cs="Times New Roman"/>
                <w:sz w:val="24"/>
                <w:szCs w:val="24"/>
                <w:lang w:eastAsia="nl-NL"/>
              </w:rPr>
            </w:pPr>
            <w:r w:rsidRPr="4D917B51">
              <w:rPr>
                <w:rFonts w:ascii="Segoe UI" w:eastAsia="Times New Roman" w:hAnsi="Segoe UI" w:cs="Segoe UI"/>
                <w:b/>
                <w:bCs/>
                <w:sz w:val="18"/>
                <w:szCs w:val="18"/>
                <w:lang w:eastAsia="nl-NL"/>
              </w:rPr>
              <w:t>Erasmusziekenhuis</w:t>
            </w:r>
            <w:r w:rsidR="00CA180D" w:rsidRPr="4D917B51">
              <w:rPr>
                <w:rFonts w:ascii="Segoe UI" w:eastAsia="Times New Roman" w:hAnsi="Segoe UI" w:cs="Segoe UI"/>
                <w:b/>
                <w:bCs/>
                <w:sz w:val="18"/>
                <w:szCs w:val="18"/>
                <w:lang w:eastAsia="nl-NL"/>
              </w:rPr>
              <w:t> </w:t>
            </w:r>
            <w:r w:rsidR="00CA180D" w:rsidRPr="4D917B51">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auto"/>
            <w:hideMark/>
          </w:tcPr>
          <w:p w14:paraId="33A9E99D" w14:textId="00A799DD" w:rsidR="00CA180D" w:rsidRPr="00CA180D" w:rsidRDefault="2644498C" w:rsidP="00CA180D">
            <w:pPr>
              <w:spacing w:after="0" w:line="240" w:lineRule="auto"/>
              <w:textAlignment w:val="baseline"/>
              <w:rPr>
                <w:rFonts w:ascii="Times New Roman" w:eastAsia="Times New Roman" w:hAnsi="Times New Roman" w:cs="Times New Roman"/>
                <w:sz w:val="24"/>
                <w:szCs w:val="24"/>
                <w:lang w:eastAsia="nl-NL"/>
              </w:rPr>
            </w:pPr>
            <w:r w:rsidRPr="4D917B51">
              <w:rPr>
                <w:rFonts w:ascii="Segoe UI" w:eastAsia="Times New Roman" w:hAnsi="Segoe UI" w:cs="Segoe UI"/>
                <w:sz w:val="18"/>
                <w:szCs w:val="18"/>
                <w:lang w:eastAsia="nl-NL"/>
              </w:rPr>
              <w:t>Erasmusziekenhuis</w:t>
            </w:r>
            <w:r w:rsidR="00CA180D" w:rsidRPr="4D917B51">
              <w:rPr>
                <w:rFonts w:ascii="Segoe UI" w:eastAsia="Times New Roman" w:hAnsi="Segoe UI" w:cs="Segoe UI"/>
                <w:sz w:val="18"/>
                <w:szCs w:val="18"/>
                <w:lang w:eastAsia="nl-NL"/>
              </w:rPr>
              <w:t xml:space="preserve"> is de instelling waarin het eindproduct zal worden gebruikt door stakeholders verbonden aan het ziekenhuis. </w:t>
            </w:r>
          </w:p>
        </w:tc>
      </w:tr>
      <w:tr w:rsidR="00CA180D" w:rsidRPr="00CA180D" w14:paraId="49FC40AE" w14:textId="77777777" w:rsidTr="4D917B51">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D2F1EF"/>
            <w:hideMark/>
          </w:tcPr>
          <w:p w14:paraId="367F6F22"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Experts op verschillende vakgebieden</w:t>
            </w:r>
            <w:r w:rsidRPr="00CA180D">
              <w:rPr>
                <w:rFonts w:ascii="Segoe UI" w:eastAsia="Times New Roman" w:hAnsi="Segoe UI" w:cs="Segoe UI"/>
                <w:sz w:val="18"/>
                <w:szCs w:val="18"/>
                <w:lang w:eastAsia="nl-NL"/>
              </w:rPr>
              <w:t> </w:t>
            </w:r>
          </w:p>
        </w:tc>
        <w:tc>
          <w:tcPr>
            <w:tcW w:w="6600" w:type="dxa"/>
            <w:tcBorders>
              <w:top w:val="single" w:sz="6" w:space="0" w:color="auto"/>
              <w:left w:val="single" w:sz="6" w:space="0" w:color="auto"/>
              <w:bottom w:val="single" w:sz="6" w:space="0" w:color="auto"/>
              <w:right w:val="single" w:sz="6" w:space="0" w:color="auto"/>
            </w:tcBorders>
            <w:shd w:val="clear" w:color="auto" w:fill="D2F1EF"/>
            <w:hideMark/>
          </w:tcPr>
          <w:p w14:paraId="51D74198"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xml:space="preserve">Experts met betrekking tot-UX design (Koen van Turnhout), Expert met betrekking tot medisch vertrouwen in AI (Tina </w:t>
            </w:r>
            <w:proofErr w:type="spellStart"/>
            <w:r w:rsidRPr="00CA180D">
              <w:rPr>
                <w:rFonts w:ascii="Segoe UI" w:eastAsia="Times New Roman" w:hAnsi="Segoe UI" w:cs="Segoe UI"/>
                <w:sz w:val="18"/>
                <w:szCs w:val="18"/>
                <w:lang w:eastAsia="nl-NL"/>
              </w:rPr>
              <w:t>Wünn</w:t>
            </w:r>
            <w:proofErr w:type="spellEnd"/>
            <w:r w:rsidRPr="00CA180D">
              <w:rPr>
                <w:rFonts w:ascii="Segoe UI" w:eastAsia="Times New Roman" w:hAnsi="Segoe UI" w:cs="Segoe UI"/>
                <w:sz w:val="18"/>
                <w:szCs w:val="18"/>
                <w:lang w:eastAsia="nl-NL"/>
              </w:rPr>
              <w:t>). </w:t>
            </w:r>
          </w:p>
        </w:tc>
      </w:tr>
    </w:tbl>
    <w:p w14:paraId="6D4A3298" w14:textId="77777777" w:rsidR="00CA180D" w:rsidRPr="00CA180D" w:rsidRDefault="00CA180D" w:rsidP="00057843">
      <w:pPr>
        <w:pStyle w:val="Heading2"/>
        <w:rPr>
          <w:rFonts w:ascii="Segoe UI" w:eastAsia="Times New Roman" w:hAnsi="Segoe UI" w:cs="Segoe UI"/>
          <w:sz w:val="18"/>
          <w:szCs w:val="18"/>
          <w:lang w:eastAsia="nl-NL"/>
        </w:rPr>
      </w:pPr>
      <w:bookmarkStart w:id="17" w:name="_Toc136868964"/>
      <w:r w:rsidRPr="00CA180D">
        <w:rPr>
          <w:rFonts w:eastAsia="Times New Roman"/>
          <w:lang w:eastAsia="nl-NL"/>
        </w:rPr>
        <w:t>Classificatie</w:t>
      </w:r>
      <w:bookmarkEnd w:id="17"/>
      <w:r w:rsidRPr="00CA180D">
        <w:rPr>
          <w:rFonts w:eastAsia="Times New Roman"/>
          <w:lang w:eastAsia="nl-NL"/>
        </w:rPr>
        <w:t> </w:t>
      </w:r>
    </w:p>
    <w:p w14:paraId="5283D3D3" w14:textId="77777777" w:rsidR="00CA180D" w:rsidRPr="00CA180D" w:rsidRDefault="00CA180D" w:rsidP="00CA180D">
      <w:pPr>
        <w:spacing w:after="0" w:line="240" w:lineRule="auto"/>
        <w:textAlignment w:val="baseline"/>
        <w:rPr>
          <w:rFonts w:ascii="Segoe UI" w:eastAsia="Times New Roman" w:hAnsi="Segoe UI" w:cs="Segoe UI"/>
          <w:sz w:val="18"/>
          <w:szCs w:val="18"/>
          <w:lang w:eastAsia="nl-NL"/>
        </w:rPr>
      </w:pPr>
      <w:r w:rsidRPr="00CA180D">
        <w:rPr>
          <w:rFonts w:ascii="Calibri" w:eastAsia="Times New Roman" w:hAnsi="Calibri" w:cs="Calibri"/>
          <w:lang w:eastAsia="nl-NL"/>
        </w:rPr>
        <w:t>Hier worden de geïdentificeerd stakeholders geclassificeerd. Dit wordt gedaan op basis van:  </w:t>
      </w:r>
    </w:p>
    <w:p w14:paraId="266220FE" w14:textId="77777777" w:rsidR="00CA180D" w:rsidRPr="00CA180D" w:rsidRDefault="00CA180D" w:rsidP="00CA180D">
      <w:pPr>
        <w:numPr>
          <w:ilvl w:val="0"/>
          <w:numId w:val="7"/>
        </w:numPr>
        <w:spacing w:after="0" w:line="240" w:lineRule="auto"/>
        <w:ind w:left="1080" w:firstLine="0"/>
        <w:textAlignment w:val="baseline"/>
        <w:rPr>
          <w:rFonts w:ascii="Calibri" w:eastAsia="Times New Roman" w:hAnsi="Calibri" w:cs="Calibri"/>
          <w:lang w:eastAsia="nl-NL"/>
        </w:rPr>
      </w:pPr>
      <w:r w:rsidRPr="00CA180D">
        <w:rPr>
          <w:rFonts w:ascii="Calibri" w:eastAsia="Times New Roman" w:hAnsi="Calibri" w:cs="Calibri"/>
          <w:lang w:eastAsia="nl-NL"/>
        </w:rPr>
        <w:t>Interne-, externe- en interface stakeholders  </w:t>
      </w:r>
    </w:p>
    <w:p w14:paraId="1D9873DC" w14:textId="77777777" w:rsidR="00CA180D" w:rsidRPr="00CA180D" w:rsidRDefault="00CA180D" w:rsidP="00CA180D">
      <w:pPr>
        <w:numPr>
          <w:ilvl w:val="0"/>
          <w:numId w:val="7"/>
        </w:numPr>
        <w:spacing w:after="0" w:line="240" w:lineRule="auto"/>
        <w:ind w:left="1080" w:firstLine="0"/>
        <w:textAlignment w:val="baseline"/>
        <w:rPr>
          <w:rFonts w:ascii="Calibri" w:eastAsia="Times New Roman" w:hAnsi="Calibri" w:cs="Calibri"/>
          <w:lang w:eastAsia="nl-NL"/>
        </w:rPr>
      </w:pPr>
      <w:r w:rsidRPr="00CA180D">
        <w:rPr>
          <w:rFonts w:ascii="Calibri" w:eastAsia="Times New Roman" w:hAnsi="Calibri" w:cs="Calibri"/>
          <w:lang w:eastAsia="nl-NL"/>
        </w:rPr>
        <w:t>Primaire- en secundaire stakeholders  </w:t>
      </w:r>
    </w:p>
    <w:p w14:paraId="7CA1929D" w14:textId="77777777" w:rsidR="00CA180D" w:rsidRPr="00CA180D" w:rsidRDefault="00CA180D" w:rsidP="00CA180D">
      <w:pPr>
        <w:numPr>
          <w:ilvl w:val="0"/>
          <w:numId w:val="7"/>
        </w:numPr>
        <w:spacing w:after="0" w:line="240" w:lineRule="auto"/>
        <w:ind w:left="1080" w:firstLine="0"/>
        <w:textAlignment w:val="baseline"/>
        <w:rPr>
          <w:rFonts w:ascii="Calibri" w:eastAsia="Times New Roman" w:hAnsi="Calibri" w:cs="Calibri"/>
          <w:lang w:eastAsia="nl-NL"/>
        </w:rPr>
      </w:pPr>
      <w:r w:rsidRPr="00CA180D">
        <w:rPr>
          <w:rFonts w:ascii="Calibri" w:eastAsia="Times New Roman" w:hAnsi="Calibri" w:cs="Calibri"/>
          <w:lang w:eastAsia="nl-NL"/>
        </w:rPr>
        <w:t>Een ui-diagram </w:t>
      </w:r>
    </w:p>
    <w:p w14:paraId="5D828D1D" w14:textId="77777777" w:rsidR="00CA180D" w:rsidRPr="00CA180D" w:rsidRDefault="00CA180D" w:rsidP="00CA180D">
      <w:pPr>
        <w:spacing w:after="0" w:line="240" w:lineRule="auto"/>
        <w:textAlignment w:val="baseline"/>
        <w:rPr>
          <w:rFonts w:ascii="Segoe UI" w:eastAsia="Times New Roman" w:hAnsi="Segoe UI" w:cs="Segoe UI"/>
          <w:sz w:val="18"/>
          <w:szCs w:val="18"/>
          <w:lang w:eastAsia="nl-NL"/>
        </w:rPr>
      </w:pPr>
      <w:r w:rsidRPr="00CA180D">
        <w:rPr>
          <w:rFonts w:ascii="Calibri" w:eastAsia="Times New Roman" w:hAnsi="Calibri" w:cs="Calibri"/>
          <w:b/>
          <w:bCs/>
          <w:shd w:val="clear" w:color="auto" w:fill="FFFFFF"/>
          <w:lang w:eastAsia="nl-NL"/>
        </w:rPr>
        <w:t>Interne-, externe- en interface stakeholders:</w:t>
      </w:r>
      <w:r w:rsidRPr="00CA180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5"/>
        <w:gridCol w:w="2745"/>
        <w:gridCol w:w="2910"/>
      </w:tblGrid>
      <w:tr w:rsidR="00CA180D" w:rsidRPr="00CA180D" w14:paraId="11F3E6F3" w14:textId="77777777" w:rsidTr="00CA180D">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34ABA2"/>
            <w:hideMark/>
          </w:tcPr>
          <w:p w14:paraId="746C89F1" w14:textId="77777777" w:rsidR="00CA180D" w:rsidRPr="00CA180D" w:rsidRDefault="00CA180D" w:rsidP="00CA180D">
            <w:pPr>
              <w:spacing w:after="0" w:line="240" w:lineRule="auto"/>
              <w:jc w:val="center"/>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Interne stakeholder </w:t>
            </w:r>
            <w:r w:rsidRPr="00CA180D">
              <w:rPr>
                <w:rFonts w:ascii="Calibri" w:eastAsia="Times New Roman" w:hAnsi="Calibri" w:cs="Calibri"/>
                <w:color w:val="FFFFFF"/>
                <w:lang w:eastAsia="nl-NL"/>
              </w:rPr>
              <w:t> </w:t>
            </w:r>
          </w:p>
        </w:tc>
        <w:tc>
          <w:tcPr>
            <w:tcW w:w="2745" w:type="dxa"/>
            <w:tcBorders>
              <w:top w:val="single" w:sz="6" w:space="0" w:color="auto"/>
              <w:left w:val="single" w:sz="6" w:space="0" w:color="auto"/>
              <w:bottom w:val="single" w:sz="6" w:space="0" w:color="auto"/>
              <w:right w:val="single" w:sz="6" w:space="0" w:color="auto"/>
            </w:tcBorders>
            <w:shd w:val="clear" w:color="auto" w:fill="34ABA2"/>
            <w:hideMark/>
          </w:tcPr>
          <w:p w14:paraId="02F4DEC9" w14:textId="77777777" w:rsidR="00CA180D" w:rsidRPr="00CA180D" w:rsidRDefault="00CA180D" w:rsidP="00CA180D">
            <w:pPr>
              <w:spacing w:after="0" w:line="240" w:lineRule="auto"/>
              <w:jc w:val="center"/>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Externe stakeholder </w:t>
            </w:r>
            <w:r w:rsidRPr="00CA180D">
              <w:rPr>
                <w:rFonts w:ascii="Calibri" w:eastAsia="Times New Roman" w:hAnsi="Calibri" w:cs="Calibri"/>
                <w:color w:val="FFFFFF"/>
                <w:lang w:eastAsia="nl-NL"/>
              </w:rPr>
              <w:t> </w:t>
            </w:r>
          </w:p>
        </w:tc>
        <w:tc>
          <w:tcPr>
            <w:tcW w:w="2910" w:type="dxa"/>
            <w:tcBorders>
              <w:top w:val="single" w:sz="6" w:space="0" w:color="auto"/>
              <w:left w:val="single" w:sz="6" w:space="0" w:color="auto"/>
              <w:bottom w:val="single" w:sz="6" w:space="0" w:color="auto"/>
              <w:right w:val="single" w:sz="6" w:space="0" w:color="auto"/>
            </w:tcBorders>
            <w:shd w:val="clear" w:color="auto" w:fill="34ABA2"/>
            <w:hideMark/>
          </w:tcPr>
          <w:p w14:paraId="07137ECB" w14:textId="77777777" w:rsidR="00CA180D" w:rsidRPr="00CA180D" w:rsidRDefault="00CA180D" w:rsidP="00CA180D">
            <w:pPr>
              <w:spacing w:after="0" w:line="240" w:lineRule="auto"/>
              <w:jc w:val="center"/>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Interface stakeholder </w:t>
            </w:r>
            <w:r w:rsidRPr="00CA180D">
              <w:rPr>
                <w:rFonts w:ascii="Calibri" w:eastAsia="Times New Roman" w:hAnsi="Calibri" w:cs="Calibri"/>
                <w:color w:val="FFFFFF"/>
                <w:lang w:eastAsia="nl-NL"/>
              </w:rPr>
              <w:t> </w:t>
            </w:r>
          </w:p>
        </w:tc>
      </w:tr>
      <w:tr w:rsidR="00CA180D" w:rsidRPr="00CA180D" w14:paraId="4FA1BC3F" w14:textId="77777777" w:rsidTr="00CA180D">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D2F1EF"/>
            <w:hideMark/>
          </w:tcPr>
          <w:p w14:paraId="54EFC16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Arts (gebruiker)</w:t>
            </w:r>
            <w:r w:rsidRPr="00CA180D">
              <w:rPr>
                <w:rFonts w:ascii="Segoe UI" w:eastAsia="Times New Roman" w:hAnsi="Segoe UI" w:cs="Segoe UI"/>
                <w:sz w:val="18"/>
                <w:szCs w:val="18"/>
                <w:lang w:eastAsia="nl-NL"/>
              </w:rPr>
              <w:t> </w:t>
            </w:r>
          </w:p>
        </w:tc>
        <w:tc>
          <w:tcPr>
            <w:tcW w:w="2745" w:type="dxa"/>
            <w:tcBorders>
              <w:top w:val="single" w:sz="6" w:space="0" w:color="auto"/>
              <w:left w:val="single" w:sz="6" w:space="0" w:color="auto"/>
              <w:bottom w:val="single" w:sz="6" w:space="0" w:color="auto"/>
              <w:right w:val="single" w:sz="6" w:space="0" w:color="auto"/>
            </w:tcBorders>
            <w:shd w:val="clear" w:color="auto" w:fill="D2F1EF"/>
            <w:hideMark/>
          </w:tcPr>
          <w:p w14:paraId="0CDB3B70"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Patiënt</w:t>
            </w:r>
            <w:r w:rsidRPr="00CA180D">
              <w:rPr>
                <w:rFonts w:ascii="Segoe UI" w:eastAsia="Times New Roman" w:hAnsi="Segoe UI" w:cs="Segoe UI"/>
                <w:sz w:val="18"/>
                <w:szCs w:val="18"/>
                <w:lang w:eastAsia="nl-NL"/>
              </w:rPr>
              <w:t> </w:t>
            </w:r>
          </w:p>
        </w:tc>
        <w:tc>
          <w:tcPr>
            <w:tcW w:w="2910" w:type="dxa"/>
            <w:tcBorders>
              <w:top w:val="single" w:sz="6" w:space="0" w:color="auto"/>
              <w:left w:val="single" w:sz="6" w:space="0" w:color="auto"/>
              <w:bottom w:val="single" w:sz="6" w:space="0" w:color="auto"/>
              <w:right w:val="single" w:sz="6" w:space="0" w:color="auto"/>
            </w:tcBorders>
            <w:shd w:val="clear" w:color="auto" w:fill="D2F1EF"/>
            <w:hideMark/>
          </w:tcPr>
          <w:p w14:paraId="5183FD85"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Hogeschool Utrecht</w:t>
            </w:r>
            <w:r w:rsidRPr="00CA180D">
              <w:rPr>
                <w:rFonts w:ascii="Segoe UI" w:eastAsia="Times New Roman" w:hAnsi="Segoe UI" w:cs="Segoe UI"/>
                <w:sz w:val="18"/>
                <w:szCs w:val="18"/>
                <w:lang w:eastAsia="nl-NL"/>
              </w:rPr>
              <w:t> </w:t>
            </w:r>
          </w:p>
        </w:tc>
      </w:tr>
      <w:tr w:rsidR="00CA180D" w:rsidRPr="00CA180D" w14:paraId="7F998AF6" w14:textId="77777777" w:rsidTr="00CA180D">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0ABF8A11"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Electoraat AI (opdrachtgever)</w:t>
            </w:r>
            <w:r w:rsidRPr="00CA180D">
              <w:rPr>
                <w:rFonts w:ascii="Segoe UI" w:eastAsia="Times New Roman" w:hAnsi="Segoe UI" w:cs="Segoe UI"/>
                <w:sz w:val="18"/>
                <w:szCs w:val="18"/>
                <w:lang w:eastAsia="nl-NL"/>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71206518"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Project Groep</w:t>
            </w:r>
            <w:r w:rsidRPr="00CA180D">
              <w:rPr>
                <w:rFonts w:ascii="Segoe UI" w:eastAsia="Times New Roman" w:hAnsi="Segoe UI" w:cs="Segoe UI"/>
                <w:sz w:val="18"/>
                <w:szCs w:val="18"/>
                <w:lang w:eastAsia="nl-NL"/>
              </w:rPr>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02D34F65"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Overheid</w:t>
            </w:r>
            <w:r w:rsidRPr="00CA180D">
              <w:rPr>
                <w:rFonts w:ascii="Segoe UI" w:eastAsia="Times New Roman" w:hAnsi="Segoe UI" w:cs="Segoe UI"/>
                <w:sz w:val="18"/>
                <w:szCs w:val="18"/>
                <w:lang w:eastAsia="nl-NL"/>
              </w:rPr>
              <w:t> </w:t>
            </w:r>
          </w:p>
        </w:tc>
      </w:tr>
      <w:tr w:rsidR="00CA180D" w:rsidRPr="00CA180D" w14:paraId="21892EFC" w14:textId="77777777" w:rsidTr="00CA180D">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D2F1EF"/>
            <w:hideMark/>
          </w:tcPr>
          <w:p w14:paraId="40750531"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proofErr w:type="gramStart"/>
            <w:r w:rsidRPr="00CA180D">
              <w:rPr>
                <w:rFonts w:ascii="Segoe UI" w:eastAsia="Times New Roman" w:hAnsi="Segoe UI" w:cs="Segoe UI"/>
                <w:b/>
                <w:bCs/>
                <w:sz w:val="18"/>
                <w:szCs w:val="18"/>
                <w:lang w:eastAsia="nl-NL"/>
              </w:rPr>
              <w:t>Erasmus ziekenhuis</w:t>
            </w:r>
            <w:proofErr w:type="gramEnd"/>
            <w:r w:rsidRPr="00CA180D">
              <w:rPr>
                <w:rFonts w:ascii="Segoe UI" w:eastAsia="Times New Roman" w:hAnsi="Segoe UI" w:cs="Segoe UI"/>
                <w:sz w:val="18"/>
                <w:szCs w:val="18"/>
                <w:lang w:eastAsia="nl-NL"/>
              </w:rPr>
              <w:t> </w:t>
            </w:r>
          </w:p>
        </w:tc>
        <w:tc>
          <w:tcPr>
            <w:tcW w:w="2745" w:type="dxa"/>
            <w:tcBorders>
              <w:top w:val="single" w:sz="6" w:space="0" w:color="auto"/>
              <w:left w:val="single" w:sz="6" w:space="0" w:color="auto"/>
              <w:bottom w:val="single" w:sz="6" w:space="0" w:color="auto"/>
              <w:right w:val="single" w:sz="6" w:space="0" w:color="auto"/>
            </w:tcBorders>
            <w:shd w:val="clear" w:color="auto" w:fill="D2F1EF"/>
            <w:hideMark/>
          </w:tcPr>
          <w:p w14:paraId="6455031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Contactpersoon UVA</w:t>
            </w:r>
            <w:r w:rsidRPr="00CA180D">
              <w:rPr>
                <w:rFonts w:ascii="Segoe UI" w:eastAsia="Times New Roman" w:hAnsi="Segoe UI" w:cs="Segoe UI"/>
                <w:sz w:val="18"/>
                <w:szCs w:val="18"/>
                <w:lang w:eastAsia="nl-NL"/>
              </w:rPr>
              <w:t> </w:t>
            </w:r>
          </w:p>
        </w:tc>
        <w:tc>
          <w:tcPr>
            <w:tcW w:w="2910" w:type="dxa"/>
            <w:tcBorders>
              <w:top w:val="single" w:sz="6" w:space="0" w:color="auto"/>
              <w:left w:val="single" w:sz="6" w:space="0" w:color="auto"/>
              <w:bottom w:val="single" w:sz="6" w:space="0" w:color="auto"/>
              <w:right w:val="single" w:sz="6" w:space="0" w:color="auto"/>
            </w:tcBorders>
            <w:shd w:val="clear" w:color="auto" w:fill="D2F1EF"/>
            <w:hideMark/>
          </w:tcPr>
          <w:p w14:paraId="2C645E7A"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w:t>
            </w:r>
          </w:p>
        </w:tc>
      </w:tr>
      <w:tr w:rsidR="00CA180D" w:rsidRPr="00CA180D" w14:paraId="29180E66" w14:textId="77777777" w:rsidTr="00CA180D">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26DC4A0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C107ECD"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Experts op verschillende vakgebieden</w:t>
            </w:r>
            <w:r w:rsidRPr="00CA180D">
              <w:rPr>
                <w:rFonts w:ascii="Segoe UI" w:eastAsia="Times New Roman" w:hAnsi="Segoe UI" w:cs="Segoe UI"/>
                <w:sz w:val="18"/>
                <w:szCs w:val="18"/>
                <w:lang w:eastAsia="nl-NL"/>
              </w:rPr>
              <w:t> </w:t>
            </w:r>
          </w:p>
          <w:p w14:paraId="4FDD6845"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BF60B2F"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 </w:t>
            </w:r>
            <w:r w:rsidRPr="00CA180D">
              <w:rPr>
                <w:rFonts w:ascii="Segoe UI" w:eastAsia="Times New Roman" w:hAnsi="Segoe UI" w:cs="Segoe UI"/>
                <w:sz w:val="18"/>
                <w:szCs w:val="18"/>
                <w:lang w:eastAsia="nl-NL"/>
              </w:rPr>
              <w:t> </w:t>
            </w:r>
          </w:p>
        </w:tc>
      </w:tr>
    </w:tbl>
    <w:p w14:paraId="1AED3081" w14:textId="77777777" w:rsidR="00CA180D" w:rsidRPr="00CA180D" w:rsidRDefault="00CA180D" w:rsidP="00CA180D">
      <w:pPr>
        <w:spacing w:after="0" w:line="240" w:lineRule="auto"/>
        <w:textAlignment w:val="baseline"/>
        <w:rPr>
          <w:rFonts w:ascii="Segoe UI" w:eastAsia="Times New Roman" w:hAnsi="Segoe UI" w:cs="Segoe UI"/>
          <w:sz w:val="18"/>
          <w:szCs w:val="18"/>
          <w:lang w:eastAsia="nl-NL"/>
        </w:rPr>
      </w:pPr>
      <w:r w:rsidRPr="00CA180D">
        <w:rPr>
          <w:rFonts w:ascii="Segoe UI" w:eastAsia="Times New Roman" w:hAnsi="Segoe UI" w:cs="Segoe UI"/>
          <w:color w:val="666666"/>
          <w:sz w:val="18"/>
          <w:szCs w:val="18"/>
          <w:shd w:val="clear" w:color="auto" w:fill="FFFFFF"/>
          <w:lang w:eastAsia="nl-NL"/>
        </w:rPr>
        <w:t> </w:t>
      </w:r>
      <w:r w:rsidRPr="00CA180D">
        <w:rPr>
          <w:rFonts w:ascii="Calibri" w:eastAsia="Times New Roman" w:hAnsi="Calibri" w:cs="Calibri"/>
          <w:lang w:eastAsia="nl-NL"/>
        </w:rPr>
        <w:t> </w:t>
      </w:r>
    </w:p>
    <w:p w14:paraId="186A895A" w14:textId="77777777" w:rsidR="00CA180D" w:rsidRPr="00CA180D" w:rsidRDefault="00CA180D" w:rsidP="00CA180D">
      <w:pPr>
        <w:spacing w:after="0" w:line="240" w:lineRule="auto"/>
        <w:textAlignment w:val="baseline"/>
        <w:rPr>
          <w:rFonts w:ascii="Segoe UI" w:eastAsia="Times New Roman" w:hAnsi="Segoe UI" w:cs="Segoe UI"/>
          <w:sz w:val="18"/>
          <w:szCs w:val="18"/>
          <w:lang w:eastAsia="nl-NL"/>
        </w:rPr>
      </w:pPr>
      <w:r w:rsidRPr="00CA180D">
        <w:rPr>
          <w:rFonts w:ascii="Calibri" w:eastAsia="Times New Roman" w:hAnsi="Calibri" w:cs="Calibri"/>
          <w:b/>
          <w:bCs/>
          <w:shd w:val="clear" w:color="auto" w:fill="FFFFFF"/>
          <w:lang w:eastAsia="nl-NL"/>
        </w:rPr>
        <w:t>Primaire- en secundaire stakeholders:</w:t>
      </w:r>
      <w:r w:rsidRPr="00CA180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860"/>
      </w:tblGrid>
      <w:tr w:rsidR="00CA180D" w:rsidRPr="00CA180D" w14:paraId="2EA5AB54"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34ABA2"/>
            <w:hideMark/>
          </w:tcPr>
          <w:p w14:paraId="4A23F5EC" w14:textId="77777777" w:rsidR="00CA180D" w:rsidRPr="00CA180D" w:rsidRDefault="00CA180D" w:rsidP="00CA180D">
            <w:pPr>
              <w:spacing w:after="0" w:line="240" w:lineRule="auto"/>
              <w:jc w:val="center"/>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Primaire stakeholders </w:t>
            </w:r>
            <w:r w:rsidRPr="00CA180D">
              <w:rPr>
                <w:rFonts w:ascii="Calibri" w:eastAsia="Times New Roman" w:hAnsi="Calibri" w:cs="Calibri"/>
                <w:color w:val="FFFFFF"/>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34ABA2"/>
            <w:hideMark/>
          </w:tcPr>
          <w:p w14:paraId="609E295C" w14:textId="77777777" w:rsidR="00CA180D" w:rsidRPr="00CA180D" w:rsidRDefault="00CA180D" w:rsidP="00CA180D">
            <w:pPr>
              <w:spacing w:after="0" w:line="240" w:lineRule="auto"/>
              <w:jc w:val="center"/>
              <w:textAlignment w:val="baseline"/>
              <w:rPr>
                <w:rFonts w:ascii="Times New Roman" w:eastAsia="Times New Roman" w:hAnsi="Times New Roman" w:cs="Times New Roman"/>
                <w:sz w:val="24"/>
                <w:szCs w:val="24"/>
                <w:lang w:eastAsia="nl-NL"/>
              </w:rPr>
            </w:pPr>
            <w:r w:rsidRPr="00CA180D">
              <w:rPr>
                <w:rFonts w:ascii="Calibri" w:eastAsia="Times New Roman" w:hAnsi="Calibri" w:cs="Calibri"/>
                <w:b/>
                <w:bCs/>
                <w:color w:val="FFFFFF"/>
                <w:lang w:eastAsia="nl-NL"/>
              </w:rPr>
              <w:t>Secundaire stakeholders </w:t>
            </w:r>
            <w:r w:rsidRPr="00CA180D">
              <w:rPr>
                <w:rFonts w:ascii="Calibri" w:eastAsia="Times New Roman" w:hAnsi="Calibri" w:cs="Calibri"/>
                <w:color w:val="FFFFFF"/>
                <w:lang w:eastAsia="nl-NL"/>
              </w:rPr>
              <w:t> </w:t>
            </w:r>
          </w:p>
        </w:tc>
      </w:tr>
      <w:tr w:rsidR="00CA180D" w:rsidRPr="00CA180D" w14:paraId="0C98DBCF"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D2F1EF"/>
            <w:hideMark/>
          </w:tcPr>
          <w:p w14:paraId="24AA877D"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Arts (gebruiker)</w:t>
            </w:r>
            <w:r w:rsidRPr="00CA180D">
              <w:rPr>
                <w:rFonts w:ascii="Segoe UI" w:eastAsia="Times New Roman" w:hAnsi="Segoe UI" w:cs="Segoe UI"/>
                <w:sz w:val="18"/>
                <w:szCs w:val="18"/>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D2F1EF"/>
            <w:hideMark/>
          </w:tcPr>
          <w:p w14:paraId="3D1C954F"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Hogeschool Utrecht</w:t>
            </w:r>
            <w:r w:rsidRPr="00CA180D">
              <w:rPr>
                <w:rFonts w:ascii="Segoe UI" w:eastAsia="Times New Roman" w:hAnsi="Segoe UI" w:cs="Segoe UI"/>
                <w:sz w:val="18"/>
                <w:szCs w:val="18"/>
                <w:lang w:eastAsia="nl-NL"/>
              </w:rPr>
              <w:t> </w:t>
            </w:r>
          </w:p>
        </w:tc>
      </w:tr>
      <w:tr w:rsidR="00CA180D" w:rsidRPr="00CA180D" w14:paraId="69720F12"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F353B16"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Patiënt  </w:t>
            </w:r>
            <w:r w:rsidRPr="00CA180D">
              <w:rPr>
                <w:rFonts w:ascii="Segoe UI" w:eastAsia="Times New Roman" w:hAnsi="Segoe UI" w:cs="Segoe UI"/>
                <w:sz w:val="18"/>
                <w:szCs w:val="18"/>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289F40"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Overheid</w:t>
            </w:r>
            <w:r w:rsidRPr="00CA180D">
              <w:rPr>
                <w:rFonts w:ascii="Segoe UI" w:eastAsia="Times New Roman" w:hAnsi="Segoe UI" w:cs="Segoe UI"/>
                <w:sz w:val="18"/>
                <w:szCs w:val="18"/>
                <w:lang w:eastAsia="nl-NL"/>
              </w:rPr>
              <w:t> </w:t>
            </w:r>
          </w:p>
        </w:tc>
      </w:tr>
      <w:tr w:rsidR="00CA180D" w:rsidRPr="00CA180D" w14:paraId="43CC73E2"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D2F1EF"/>
            <w:hideMark/>
          </w:tcPr>
          <w:p w14:paraId="57B927EA"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Project Groep</w:t>
            </w:r>
            <w:r w:rsidRPr="00CA180D">
              <w:rPr>
                <w:rFonts w:ascii="Segoe UI" w:eastAsia="Times New Roman" w:hAnsi="Segoe UI" w:cs="Segoe UI"/>
                <w:sz w:val="18"/>
                <w:szCs w:val="18"/>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D2F1EF"/>
            <w:hideMark/>
          </w:tcPr>
          <w:p w14:paraId="753D17F1"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Experts op verschillende vakgebieden</w:t>
            </w:r>
            <w:r w:rsidRPr="00CA180D">
              <w:rPr>
                <w:rFonts w:ascii="Segoe UI" w:eastAsia="Times New Roman" w:hAnsi="Segoe UI" w:cs="Segoe UI"/>
                <w:sz w:val="18"/>
                <w:szCs w:val="18"/>
                <w:lang w:eastAsia="nl-NL"/>
              </w:rPr>
              <w:t> </w:t>
            </w:r>
          </w:p>
        </w:tc>
      </w:tr>
      <w:tr w:rsidR="00CA180D" w:rsidRPr="00CA180D" w14:paraId="00C1D5FA"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15867E58"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Electoraat AI (opdrachtgever)</w:t>
            </w:r>
            <w:r w:rsidRPr="00CA180D">
              <w:rPr>
                <w:rFonts w:ascii="Segoe UI" w:eastAsia="Times New Roman" w:hAnsi="Segoe UI" w:cs="Segoe UI"/>
                <w:sz w:val="18"/>
                <w:szCs w:val="18"/>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3A9B641"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b/>
                <w:bCs/>
                <w:sz w:val="18"/>
                <w:szCs w:val="18"/>
                <w:lang w:eastAsia="nl-NL"/>
              </w:rPr>
              <w:t>Contactpersoon UVA</w:t>
            </w:r>
            <w:r w:rsidRPr="00CA180D">
              <w:rPr>
                <w:rFonts w:ascii="Segoe UI" w:eastAsia="Times New Roman" w:hAnsi="Segoe UI" w:cs="Segoe UI"/>
                <w:sz w:val="18"/>
                <w:szCs w:val="18"/>
                <w:lang w:eastAsia="nl-NL"/>
              </w:rPr>
              <w:t> </w:t>
            </w:r>
          </w:p>
        </w:tc>
      </w:tr>
      <w:tr w:rsidR="00CA180D" w:rsidRPr="00CA180D" w14:paraId="45B46A5E" w14:textId="77777777" w:rsidTr="00CA180D">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D2F1EF"/>
            <w:hideMark/>
          </w:tcPr>
          <w:p w14:paraId="273A7CB0"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proofErr w:type="gramStart"/>
            <w:r w:rsidRPr="00CA180D">
              <w:rPr>
                <w:rFonts w:ascii="Segoe UI" w:eastAsia="Times New Roman" w:hAnsi="Segoe UI" w:cs="Segoe UI"/>
                <w:b/>
                <w:bCs/>
                <w:sz w:val="18"/>
                <w:szCs w:val="18"/>
                <w:lang w:eastAsia="nl-NL"/>
              </w:rPr>
              <w:t>Erasmus ziekenhuis</w:t>
            </w:r>
            <w:proofErr w:type="gramEnd"/>
            <w:r w:rsidRPr="00CA180D">
              <w:rPr>
                <w:rFonts w:ascii="Segoe UI" w:eastAsia="Times New Roman" w:hAnsi="Segoe UI" w:cs="Segoe UI"/>
                <w:sz w:val="18"/>
                <w:szCs w:val="18"/>
                <w:lang w:eastAsia="nl-NL"/>
              </w:rPr>
              <w:t> </w:t>
            </w:r>
          </w:p>
        </w:tc>
        <w:tc>
          <w:tcPr>
            <w:tcW w:w="4860" w:type="dxa"/>
            <w:tcBorders>
              <w:top w:val="single" w:sz="6" w:space="0" w:color="auto"/>
              <w:left w:val="single" w:sz="6" w:space="0" w:color="auto"/>
              <w:bottom w:val="single" w:sz="6" w:space="0" w:color="auto"/>
              <w:right w:val="single" w:sz="6" w:space="0" w:color="auto"/>
            </w:tcBorders>
            <w:shd w:val="clear" w:color="auto" w:fill="D2F1EF"/>
            <w:hideMark/>
          </w:tcPr>
          <w:p w14:paraId="09CE2D81" w14:textId="77777777" w:rsidR="00CA180D" w:rsidRPr="00CA180D" w:rsidRDefault="00CA180D" w:rsidP="00CA180D">
            <w:pPr>
              <w:spacing w:after="0" w:line="240" w:lineRule="auto"/>
              <w:textAlignment w:val="baseline"/>
              <w:rPr>
                <w:rFonts w:ascii="Times New Roman" w:eastAsia="Times New Roman" w:hAnsi="Times New Roman" w:cs="Times New Roman"/>
                <w:sz w:val="24"/>
                <w:szCs w:val="24"/>
                <w:lang w:eastAsia="nl-NL"/>
              </w:rPr>
            </w:pPr>
            <w:r w:rsidRPr="00CA180D">
              <w:rPr>
                <w:rFonts w:ascii="Segoe UI" w:eastAsia="Times New Roman" w:hAnsi="Segoe UI" w:cs="Segoe UI"/>
                <w:sz w:val="18"/>
                <w:szCs w:val="18"/>
                <w:lang w:eastAsia="nl-NL"/>
              </w:rPr>
              <w:t> </w:t>
            </w:r>
          </w:p>
        </w:tc>
      </w:tr>
    </w:tbl>
    <w:p w14:paraId="356178B2" w14:textId="77777777" w:rsidR="00CA180D" w:rsidRPr="00CA180D" w:rsidRDefault="00CA180D" w:rsidP="00CA180D">
      <w:pPr>
        <w:pStyle w:val="Heading2"/>
        <w:rPr>
          <w:rFonts w:ascii="Segoe UI" w:eastAsia="Times New Roman" w:hAnsi="Segoe UI" w:cs="Segoe UI"/>
          <w:sz w:val="18"/>
          <w:szCs w:val="18"/>
          <w:lang w:eastAsia="nl-NL"/>
        </w:rPr>
      </w:pPr>
      <w:bookmarkStart w:id="18" w:name="_Toc136868965"/>
      <w:r w:rsidRPr="00CA180D">
        <w:rPr>
          <w:rFonts w:eastAsia="Times New Roman"/>
          <w:lang w:eastAsia="nl-NL"/>
        </w:rPr>
        <w:lastRenderedPageBreak/>
        <w:t>UI-Model:</w:t>
      </w:r>
      <w:bookmarkEnd w:id="18"/>
      <w:r w:rsidRPr="00CA180D">
        <w:rPr>
          <w:rFonts w:eastAsia="Times New Roman"/>
          <w:lang w:eastAsia="nl-NL"/>
        </w:rPr>
        <w:t> </w:t>
      </w:r>
    </w:p>
    <w:p w14:paraId="0591404D" w14:textId="77777777" w:rsidR="008E01BC" w:rsidRDefault="00CA180D" w:rsidP="008E01BC">
      <w:pPr>
        <w:keepNext/>
        <w:spacing w:after="0" w:line="240" w:lineRule="auto"/>
        <w:textAlignment w:val="baseline"/>
      </w:pPr>
      <w:r w:rsidRPr="00CA180D">
        <w:rPr>
          <w:noProof/>
        </w:rPr>
        <w:drawing>
          <wp:inline distT="0" distB="0" distL="0" distR="0" wp14:anchorId="2E558BDE" wp14:editId="69C4942D">
            <wp:extent cx="4345229" cy="415314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138" cy="4166439"/>
                    </a:xfrm>
                    <a:prstGeom prst="rect">
                      <a:avLst/>
                    </a:prstGeom>
                    <a:noFill/>
                    <a:ln>
                      <a:noFill/>
                    </a:ln>
                  </pic:spPr>
                </pic:pic>
              </a:graphicData>
            </a:graphic>
          </wp:inline>
        </w:drawing>
      </w:r>
    </w:p>
    <w:p w14:paraId="305C8AF0" w14:textId="50A5EF7D" w:rsidR="008E01BC" w:rsidRDefault="008E01BC" w:rsidP="008E01BC">
      <w:pPr>
        <w:pStyle w:val="Caption"/>
      </w:pPr>
      <w:r>
        <w:t xml:space="preserve">Figuur </w:t>
      </w:r>
      <w:fldSimple w:instr=" SEQ Figuur \* ARABIC ">
        <w:r w:rsidR="000A172B">
          <w:rPr>
            <w:noProof/>
          </w:rPr>
          <w:t>3</w:t>
        </w:r>
      </w:fldSimple>
      <w:r>
        <w:t>: UI-Model</w:t>
      </w:r>
    </w:p>
    <w:p w14:paraId="77600D0B" w14:textId="6B570CC1" w:rsidR="00CA180D" w:rsidRPr="00CA180D" w:rsidRDefault="00CA180D" w:rsidP="00CA180D">
      <w:pPr>
        <w:spacing w:after="0" w:line="240" w:lineRule="auto"/>
        <w:textAlignment w:val="baseline"/>
        <w:rPr>
          <w:rFonts w:ascii="Segoe UI" w:eastAsia="Times New Roman" w:hAnsi="Segoe UI" w:cs="Segoe UI"/>
          <w:sz w:val="18"/>
          <w:szCs w:val="18"/>
          <w:lang w:eastAsia="nl-NL"/>
        </w:rPr>
      </w:pPr>
      <w:r w:rsidRPr="00CA180D">
        <w:rPr>
          <w:rFonts w:ascii="Calibri" w:eastAsia="Times New Roman" w:hAnsi="Calibri" w:cs="Calibri"/>
          <w:lang w:eastAsia="nl-NL"/>
        </w:rPr>
        <w:t> </w:t>
      </w:r>
    </w:p>
    <w:p w14:paraId="3AE14AAB" w14:textId="77777777" w:rsidR="00CA180D" w:rsidRPr="00CA180D" w:rsidRDefault="00CA180D" w:rsidP="00057843">
      <w:pPr>
        <w:pStyle w:val="Heading2"/>
        <w:rPr>
          <w:rFonts w:ascii="Segoe UI" w:eastAsia="Times New Roman" w:hAnsi="Segoe UI" w:cs="Segoe UI"/>
          <w:sz w:val="18"/>
          <w:szCs w:val="18"/>
          <w:lang w:eastAsia="nl-NL"/>
        </w:rPr>
      </w:pPr>
      <w:bookmarkStart w:id="19" w:name="_Toc136868966"/>
      <w:r w:rsidRPr="00CA180D">
        <w:rPr>
          <w:rFonts w:eastAsia="Times New Roman"/>
          <w:lang w:eastAsia="nl-NL"/>
        </w:rPr>
        <w:t>Analyse:</w:t>
      </w:r>
      <w:bookmarkEnd w:id="19"/>
      <w:r w:rsidRPr="00CA180D">
        <w:rPr>
          <w:rFonts w:eastAsia="Times New Roman"/>
          <w:lang w:eastAsia="nl-NL"/>
        </w:rPr>
        <w:t> </w:t>
      </w:r>
    </w:p>
    <w:tbl>
      <w:tblPr>
        <w:tblW w:w="85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7"/>
        <w:gridCol w:w="2847"/>
        <w:gridCol w:w="2847"/>
      </w:tblGrid>
      <w:tr w:rsidR="00CA180D" w:rsidRPr="00CA180D" w14:paraId="1D24C6B4" w14:textId="77777777" w:rsidTr="00200CB5">
        <w:trPr>
          <w:trHeight w:val="276"/>
        </w:trPr>
        <w:tc>
          <w:tcPr>
            <w:tcW w:w="2847" w:type="dxa"/>
            <w:tcBorders>
              <w:top w:val="single" w:sz="6" w:space="0" w:color="auto"/>
              <w:left w:val="single" w:sz="6" w:space="0" w:color="auto"/>
              <w:bottom w:val="single" w:sz="6" w:space="0" w:color="auto"/>
              <w:right w:val="single" w:sz="6" w:space="0" w:color="auto"/>
            </w:tcBorders>
            <w:shd w:val="clear" w:color="auto" w:fill="34ABA2"/>
            <w:hideMark/>
          </w:tcPr>
          <w:p w14:paraId="6FFA5CB5"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color w:val="FFFFFF"/>
                <w:lang w:eastAsia="nl-NL"/>
              </w:rPr>
              <w:t>STAKEHOLDERS </w:t>
            </w:r>
            <w:r w:rsidRPr="00CA180D">
              <w:rPr>
                <w:rFonts w:ascii="Calibri" w:eastAsia="Times New Roman" w:hAnsi="Calibri" w:cs="Calibri"/>
                <w:color w:val="FFFFFF"/>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34ABA2"/>
            <w:hideMark/>
          </w:tcPr>
          <w:p w14:paraId="72C37CBE"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color w:val="FFFFFF"/>
                <w:lang w:eastAsia="nl-NL"/>
              </w:rPr>
              <w:t>PRIMAIR </w:t>
            </w:r>
            <w:r w:rsidRPr="00CA180D">
              <w:rPr>
                <w:rFonts w:ascii="Calibri" w:eastAsia="Times New Roman" w:hAnsi="Calibri" w:cs="Calibri"/>
                <w:color w:val="FFFFFF"/>
                <w:lang w:eastAsia="nl-NL"/>
              </w:rPr>
              <w:t> </w:t>
            </w:r>
          </w:p>
          <w:p w14:paraId="509581EE"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color w:val="FFFFFF"/>
                <w:lang w:eastAsia="nl-NL"/>
              </w:rPr>
              <w:t>Heeft direct invloed op projectaanpak of resultaat</w:t>
            </w:r>
            <w:r w:rsidRPr="00CA180D">
              <w:rPr>
                <w:rFonts w:ascii="Calibri" w:eastAsia="Times New Roman" w:hAnsi="Calibri" w:cs="Calibri"/>
                <w:b/>
                <w:bCs/>
                <w:color w:val="FFFFFF"/>
                <w:lang w:eastAsia="nl-NL"/>
              </w:rPr>
              <w:t> </w:t>
            </w:r>
            <w:r w:rsidRPr="00CA180D">
              <w:rPr>
                <w:rFonts w:ascii="Calibri" w:eastAsia="Times New Roman" w:hAnsi="Calibri" w:cs="Calibri"/>
                <w:color w:val="FFFFFF"/>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34ABA2"/>
            <w:hideMark/>
          </w:tcPr>
          <w:p w14:paraId="12A65983"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color w:val="FFFFFF"/>
                <w:lang w:eastAsia="nl-NL"/>
              </w:rPr>
              <w:t>SECUNDAIR </w:t>
            </w:r>
            <w:r w:rsidRPr="00CA180D">
              <w:rPr>
                <w:rFonts w:ascii="Calibri" w:eastAsia="Times New Roman" w:hAnsi="Calibri" w:cs="Calibri"/>
                <w:color w:val="FFFFFF"/>
                <w:lang w:eastAsia="nl-NL"/>
              </w:rPr>
              <w:t> </w:t>
            </w:r>
          </w:p>
          <w:p w14:paraId="12C4A619"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color w:val="FFFFFF"/>
                <w:lang w:eastAsia="nl-NL"/>
              </w:rPr>
              <w:t>Heeft indirect invloed op projectaanpak of resultaat</w:t>
            </w:r>
            <w:r w:rsidRPr="00CA180D">
              <w:rPr>
                <w:rFonts w:ascii="Calibri" w:eastAsia="Times New Roman" w:hAnsi="Calibri" w:cs="Calibri"/>
                <w:b/>
                <w:bCs/>
                <w:color w:val="FFFFFF"/>
                <w:lang w:eastAsia="nl-NL"/>
              </w:rPr>
              <w:t> </w:t>
            </w:r>
            <w:r w:rsidRPr="00CA180D">
              <w:rPr>
                <w:rFonts w:ascii="Calibri" w:eastAsia="Times New Roman" w:hAnsi="Calibri" w:cs="Calibri"/>
                <w:color w:val="FFFFFF"/>
                <w:lang w:eastAsia="nl-NL"/>
              </w:rPr>
              <w:t> </w:t>
            </w:r>
          </w:p>
        </w:tc>
      </w:tr>
      <w:tr w:rsidR="00CA180D" w:rsidRPr="00CA180D" w14:paraId="551921C7" w14:textId="77777777" w:rsidTr="00200CB5">
        <w:trPr>
          <w:trHeight w:val="276"/>
        </w:trPr>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26E7B505"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Interne Stakeholder </w:t>
            </w:r>
            <w:r w:rsidRPr="00CA180D">
              <w:rPr>
                <w:rFonts w:ascii="Calibri" w:eastAsia="Times New Roman" w:hAnsi="Calibri" w:cs="Calibri"/>
                <w:lang w:eastAsia="nl-NL"/>
              </w:rPr>
              <w:t> </w:t>
            </w:r>
          </w:p>
          <w:p w14:paraId="22183B30"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Bij het project betrokken vanuit de eigen organisatie</w:t>
            </w:r>
            <w:r w:rsidRPr="00CA180D">
              <w:rPr>
                <w:rFonts w:ascii="Calibri" w:eastAsia="Times New Roman" w:hAnsi="Calibri" w:cs="Calibri"/>
                <w:b/>
                <w:bCs/>
                <w:lang w:eastAsia="nl-NL"/>
              </w:rPr>
              <w:t> </w:t>
            </w: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16A36706"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Arts (gebruiker)</w:t>
            </w:r>
            <w:r w:rsidRPr="00CA180D">
              <w:rPr>
                <w:rFonts w:ascii="Calibri" w:eastAsia="Times New Roman" w:hAnsi="Calibri" w:cs="Calibri"/>
                <w:lang w:eastAsia="nl-NL"/>
              </w:rPr>
              <w:t> </w:t>
            </w:r>
          </w:p>
          <w:p w14:paraId="15B408B4"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Electoraat AI (opdrachtgever)</w:t>
            </w:r>
            <w:r w:rsidRPr="00CA180D">
              <w:rPr>
                <w:rFonts w:ascii="Calibri" w:eastAsia="Times New Roman" w:hAnsi="Calibri" w:cs="Calibri"/>
                <w:lang w:eastAsia="nl-NL"/>
              </w:rPr>
              <w:t> </w:t>
            </w:r>
          </w:p>
          <w:p w14:paraId="36BEABB8"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proofErr w:type="gramStart"/>
            <w:r w:rsidRPr="00CA180D">
              <w:rPr>
                <w:rFonts w:ascii="Calibri" w:eastAsia="Times New Roman" w:hAnsi="Calibri" w:cs="Calibri"/>
                <w:b/>
                <w:bCs/>
                <w:lang w:eastAsia="nl-NL"/>
              </w:rPr>
              <w:t>Erasmus ziekenhuis</w:t>
            </w:r>
            <w:proofErr w:type="gramEnd"/>
            <w:r w:rsidRPr="00CA180D">
              <w:rPr>
                <w:rFonts w:ascii="Calibri" w:eastAsia="Times New Roman" w:hAnsi="Calibri" w:cs="Calibri"/>
                <w:lang w:eastAsia="nl-NL"/>
              </w:rPr>
              <w:t> </w:t>
            </w:r>
          </w:p>
          <w:p w14:paraId="4BCE92E0"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4EE57DD5"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tc>
      </w:tr>
      <w:tr w:rsidR="00CA180D" w:rsidRPr="00CA180D" w14:paraId="38CAC7CA" w14:textId="77777777" w:rsidTr="00200CB5">
        <w:trPr>
          <w:trHeight w:val="276"/>
        </w:trPr>
        <w:tc>
          <w:tcPr>
            <w:tcW w:w="2847" w:type="dxa"/>
            <w:tcBorders>
              <w:top w:val="single" w:sz="6" w:space="0" w:color="auto"/>
              <w:left w:val="single" w:sz="6" w:space="0" w:color="auto"/>
              <w:bottom w:val="single" w:sz="6" w:space="0" w:color="auto"/>
              <w:right w:val="single" w:sz="6" w:space="0" w:color="auto"/>
            </w:tcBorders>
            <w:shd w:val="clear" w:color="auto" w:fill="auto"/>
            <w:hideMark/>
          </w:tcPr>
          <w:p w14:paraId="4031C17C"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Externe Stakeholder </w:t>
            </w:r>
            <w:r w:rsidRPr="00CA180D">
              <w:rPr>
                <w:rFonts w:ascii="Calibri" w:eastAsia="Times New Roman" w:hAnsi="Calibri" w:cs="Calibri"/>
                <w:lang w:eastAsia="nl-NL"/>
              </w:rPr>
              <w:t> </w:t>
            </w:r>
          </w:p>
          <w:p w14:paraId="4FD884FE"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Externe partij betrokken bij project</w:t>
            </w:r>
            <w:r w:rsidRPr="00CA180D">
              <w:rPr>
                <w:rFonts w:ascii="Calibri" w:eastAsia="Times New Roman" w:hAnsi="Calibri" w:cs="Calibri"/>
                <w:b/>
                <w:bCs/>
                <w:lang w:eastAsia="nl-NL"/>
              </w:rPr>
              <w:t> </w:t>
            </w: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auto"/>
            <w:hideMark/>
          </w:tcPr>
          <w:p w14:paraId="4072E109"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Patiënt</w:t>
            </w:r>
            <w:r w:rsidRPr="00CA180D">
              <w:rPr>
                <w:rFonts w:ascii="Calibri" w:eastAsia="Times New Roman" w:hAnsi="Calibri" w:cs="Calibri"/>
                <w:lang w:eastAsia="nl-NL"/>
              </w:rPr>
              <w:t> </w:t>
            </w:r>
          </w:p>
          <w:p w14:paraId="122FEB2B"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Project Groep</w:t>
            </w:r>
            <w:r w:rsidRPr="00CA180D">
              <w:rPr>
                <w:rFonts w:ascii="Calibri" w:eastAsia="Times New Roman" w:hAnsi="Calibri" w:cs="Calibri"/>
                <w:lang w:eastAsia="nl-NL"/>
              </w:rPr>
              <w:t> </w:t>
            </w:r>
          </w:p>
          <w:p w14:paraId="535D7C61"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auto"/>
            <w:hideMark/>
          </w:tcPr>
          <w:p w14:paraId="44797213"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Contactpersoon UVA</w:t>
            </w:r>
            <w:r w:rsidRPr="00CA180D">
              <w:rPr>
                <w:rFonts w:ascii="Calibri" w:eastAsia="Times New Roman" w:hAnsi="Calibri" w:cs="Calibri"/>
                <w:lang w:eastAsia="nl-NL"/>
              </w:rPr>
              <w:t> </w:t>
            </w:r>
          </w:p>
          <w:p w14:paraId="021A1EC5"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Experts op verschillende vakgebieden</w:t>
            </w:r>
            <w:r w:rsidRPr="00CA180D">
              <w:rPr>
                <w:rFonts w:ascii="Calibri" w:eastAsia="Times New Roman" w:hAnsi="Calibri" w:cs="Calibri"/>
                <w:lang w:eastAsia="nl-NL"/>
              </w:rPr>
              <w:t> </w:t>
            </w:r>
          </w:p>
          <w:p w14:paraId="3F1B1334"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p w14:paraId="0CBC8F1B"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tc>
      </w:tr>
      <w:tr w:rsidR="00CA180D" w:rsidRPr="00CA180D" w14:paraId="0BA83154" w14:textId="77777777" w:rsidTr="00200CB5">
        <w:trPr>
          <w:trHeight w:val="276"/>
        </w:trPr>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565F6713"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Interface Stakeholder </w:t>
            </w:r>
            <w:r w:rsidRPr="00CA180D">
              <w:rPr>
                <w:rFonts w:ascii="Calibri" w:eastAsia="Times New Roman" w:hAnsi="Calibri" w:cs="Calibri"/>
                <w:lang w:eastAsia="nl-NL"/>
              </w:rPr>
              <w:t> </w:t>
            </w:r>
          </w:p>
          <w:p w14:paraId="250223D0"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Partij die niet bij het project is betrokken, maar wel een legitiem belang heeft</w:t>
            </w:r>
            <w:r w:rsidRPr="00CA180D">
              <w:rPr>
                <w:rFonts w:ascii="Calibri" w:eastAsia="Times New Roman" w:hAnsi="Calibri" w:cs="Calibri"/>
                <w:b/>
                <w:bCs/>
                <w:lang w:eastAsia="nl-NL"/>
              </w:rPr>
              <w:t> </w:t>
            </w: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5E24A938"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lang w:eastAsia="nl-NL"/>
              </w:rPr>
              <w:t> </w:t>
            </w:r>
          </w:p>
        </w:tc>
        <w:tc>
          <w:tcPr>
            <w:tcW w:w="2847" w:type="dxa"/>
            <w:tcBorders>
              <w:top w:val="single" w:sz="6" w:space="0" w:color="auto"/>
              <w:left w:val="single" w:sz="6" w:space="0" w:color="auto"/>
              <w:bottom w:val="single" w:sz="6" w:space="0" w:color="auto"/>
              <w:right w:val="single" w:sz="6" w:space="0" w:color="auto"/>
            </w:tcBorders>
            <w:shd w:val="clear" w:color="auto" w:fill="D2F1EF"/>
            <w:hideMark/>
          </w:tcPr>
          <w:p w14:paraId="3F7CAE33"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Hogeschool Utrecht</w:t>
            </w:r>
            <w:r w:rsidRPr="00CA180D">
              <w:rPr>
                <w:rFonts w:ascii="Calibri" w:eastAsia="Times New Roman" w:hAnsi="Calibri" w:cs="Calibri"/>
                <w:lang w:eastAsia="nl-NL"/>
              </w:rPr>
              <w:t> </w:t>
            </w:r>
          </w:p>
          <w:p w14:paraId="2D33A0BD"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Overheid</w:t>
            </w:r>
            <w:r w:rsidRPr="00CA180D">
              <w:rPr>
                <w:rFonts w:ascii="Calibri" w:eastAsia="Times New Roman" w:hAnsi="Calibri" w:cs="Calibri"/>
                <w:lang w:eastAsia="nl-NL"/>
              </w:rPr>
              <w:t> </w:t>
            </w:r>
          </w:p>
          <w:p w14:paraId="30AA2DB4" w14:textId="77777777" w:rsidR="00CA180D" w:rsidRPr="00CA180D" w:rsidRDefault="00CA180D" w:rsidP="00CA180D">
            <w:pPr>
              <w:spacing w:after="0" w:line="240" w:lineRule="auto"/>
              <w:textAlignment w:val="baseline"/>
              <w:rPr>
                <w:rFonts w:ascii="Times New Roman" w:eastAsia="Times New Roman" w:hAnsi="Times New Roman" w:cs="Times New Roman"/>
                <w:lang w:eastAsia="nl-NL"/>
              </w:rPr>
            </w:pPr>
            <w:r w:rsidRPr="00CA180D">
              <w:rPr>
                <w:rFonts w:ascii="Calibri" w:eastAsia="Times New Roman" w:hAnsi="Calibri" w:cs="Calibri"/>
                <w:b/>
                <w:bCs/>
                <w:lang w:eastAsia="nl-NL"/>
              </w:rPr>
              <w:t> </w:t>
            </w:r>
            <w:r w:rsidRPr="00CA180D">
              <w:rPr>
                <w:rFonts w:ascii="Calibri" w:eastAsia="Times New Roman" w:hAnsi="Calibri" w:cs="Calibri"/>
                <w:lang w:eastAsia="nl-NL"/>
              </w:rPr>
              <w:t> </w:t>
            </w:r>
          </w:p>
        </w:tc>
      </w:tr>
    </w:tbl>
    <w:p w14:paraId="10443C7D" w14:textId="77777777" w:rsidR="00FC4BD0" w:rsidRDefault="00FC4BD0">
      <w:pPr>
        <w:rPr>
          <w:rFonts w:asciiTheme="majorHAnsi" w:eastAsiaTheme="majorEastAsia" w:hAnsiTheme="majorHAnsi" w:cstheme="majorBidi"/>
          <w:color w:val="2F5496" w:themeColor="accent1" w:themeShade="BF"/>
          <w:sz w:val="32"/>
          <w:szCs w:val="32"/>
        </w:rPr>
      </w:pPr>
      <w:r>
        <w:br w:type="page"/>
      </w:r>
    </w:p>
    <w:p w14:paraId="003E7610" w14:textId="62CDE7D8" w:rsidR="005A600B" w:rsidRDefault="005A600B" w:rsidP="005A600B">
      <w:pPr>
        <w:pStyle w:val="Heading1"/>
        <w:spacing w:before="40"/>
        <w:ind w:left="284" w:hanging="283"/>
      </w:pPr>
      <w:bookmarkStart w:id="20" w:name="_Toc136868967"/>
      <w:r>
        <w:lastRenderedPageBreak/>
        <w:t>Veranderstrategie</w:t>
      </w:r>
      <w:bookmarkEnd w:id="20"/>
    </w:p>
    <w:p w14:paraId="3F76812C" w14:textId="77777777" w:rsidR="003A32F9" w:rsidRDefault="002101CD" w:rsidP="002101CD">
      <w:pPr>
        <w:pStyle w:val="Heading2"/>
      </w:pPr>
      <w:bookmarkStart w:id="21" w:name="_Toc136868968"/>
      <w:r>
        <w:t>Aanleiding</w:t>
      </w:r>
      <w:bookmarkEnd w:id="21"/>
    </w:p>
    <w:p w14:paraId="23A0B8CC" w14:textId="77777777" w:rsidR="00454BC3" w:rsidRDefault="0018587B" w:rsidP="003A32F9">
      <w:r>
        <w:t xml:space="preserve">De </w:t>
      </w:r>
      <w:r w:rsidR="004C2A10">
        <w:t xml:space="preserve">aanleiding van de verandering is gebaseerd op creatieve factoren. Deze factoren zijn: </w:t>
      </w:r>
    </w:p>
    <w:p w14:paraId="787E7244" w14:textId="328FEA40" w:rsidR="00454BC3" w:rsidRDefault="00454BC3" w:rsidP="003A32F9">
      <w:r w:rsidRPr="00454BC3">
        <w:rPr>
          <w:b/>
          <w:bCs/>
        </w:rPr>
        <w:t>A</w:t>
      </w:r>
      <w:r w:rsidR="00F44E02" w:rsidRPr="00454BC3">
        <w:rPr>
          <w:b/>
          <w:bCs/>
        </w:rPr>
        <w:t>mbitie</w:t>
      </w:r>
      <w:r w:rsidR="00BB4573">
        <w:rPr>
          <w:b/>
          <w:bCs/>
        </w:rPr>
        <w:t xml:space="preserve"> &amp; Verlangen</w:t>
      </w:r>
      <w:r w:rsidR="00F44E02">
        <w:t>,</w:t>
      </w:r>
      <w:r>
        <w:t xml:space="preserve"> De ambitie</w:t>
      </w:r>
      <w:r w:rsidR="00BB4573">
        <w:t xml:space="preserve"> en het verlangen</w:t>
      </w:r>
      <w:r>
        <w:t xml:space="preserve"> van het Erasmus MC is het stoppen met onnodig patiënten opgenomen te houden of patiënten vroegtijdig te ontslaan. Dit voor zowel patiënt, niet onnodig lang in het ziekenhuis liggen, en voor het Erasmus MC, meer capaciteit.</w:t>
      </w:r>
    </w:p>
    <w:p w14:paraId="65AF3649" w14:textId="14670783" w:rsidR="003A32F9" w:rsidRDefault="00454BC3" w:rsidP="003A32F9">
      <w:r w:rsidRPr="00454BC3">
        <w:rPr>
          <w:b/>
          <w:bCs/>
        </w:rPr>
        <w:t>K</w:t>
      </w:r>
      <w:r w:rsidR="00F44E02" w:rsidRPr="00454BC3">
        <w:rPr>
          <w:b/>
          <w:bCs/>
        </w:rPr>
        <w:t>ansen</w:t>
      </w:r>
      <w:r>
        <w:t>,</w:t>
      </w:r>
      <w:r w:rsidR="006C0F6F">
        <w:t xml:space="preserve"> </w:t>
      </w:r>
      <w:r w:rsidR="008169EA">
        <w:t xml:space="preserve">Een aanleiding van de verandering </w:t>
      </w:r>
      <w:r w:rsidR="00E27E0E">
        <w:t>zijn de kansen die er spelen op het gebied van AI/IT en zorg.</w:t>
      </w:r>
      <w:r w:rsidR="008169EA">
        <w:t xml:space="preserve"> </w:t>
      </w:r>
      <w:r w:rsidR="00F30177">
        <w:t xml:space="preserve">Technieken die </w:t>
      </w:r>
      <w:proofErr w:type="gramStart"/>
      <w:r w:rsidR="002C36ED">
        <w:t>jaren lang</w:t>
      </w:r>
      <w:proofErr w:type="gramEnd"/>
      <w:r w:rsidR="002C36ED">
        <w:t xml:space="preserve"> niet voor handen lagen kunnen bestaande bedrijfsprocessen innoveren of volledig </w:t>
      </w:r>
      <w:r w:rsidR="00A50727">
        <w:t>veranderen.</w:t>
      </w:r>
    </w:p>
    <w:p w14:paraId="764C8972" w14:textId="40C791C0" w:rsidR="000D155D" w:rsidRDefault="00C2447D" w:rsidP="00C5481A">
      <w:r>
        <w:t xml:space="preserve">Deze ambities, verlangen en kansen als hierboven beschreven is de aanleiding voor </w:t>
      </w:r>
      <w:r w:rsidR="002D3B8F">
        <w:t>het veranderidee van een systeem</w:t>
      </w:r>
      <w:r w:rsidR="000F1FB1">
        <w:t xml:space="preserve"> dat predicties voorspelt</w:t>
      </w:r>
      <w:r w:rsidR="002D3B8F">
        <w:t xml:space="preserve">. De aanleiding voor het specifieke </w:t>
      </w:r>
      <w:r w:rsidR="00C008CD">
        <w:t xml:space="preserve">idee van een dashboard voor artsen en verpleegkundige wat aansluit op </w:t>
      </w:r>
      <w:r w:rsidR="00037702">
        <w:t>de wensen en eisen van artsen en verpleegkundige is het lage vertrouwen in het systeem.</w:t>
      </w:r>
      <w:r w:rsidR="000D155D">
        <w:t xml:space="preserve"> </w:t>
      </w:r>
      <w:r w:rsidR="008A3746">
        <w:t xml:space="preserve">Om te kunnen meten of </w:t>
      </w:r>
      <w:r w:rsidR="00FD1CDA">
        <w:t xml:space="preserve">het veranderidee, het dashboard, daadwerkelijk bijdraagt aan het vertrouwen van artsen in AI </w:t>
      </w:r>
      <w:r w:rsidR="001659B1">
        <w:t xml:space="preserve">en het dashboard daardoor ook meer wordt gebruikt is meetbaar gemaakt aan de hand van enkele KPI’s. </w:t>
      </w:r>
      <w:r w:rsidR="009B66CD">
        <w:t>De volgende KPI’s zijn opgesteld</w:t>
      </w:r>
      <w:r w:rsidR="00371CD4">
        <w:t>:</w:t>
      </w:r>
    </w:p>
    <w:p w14:paraId="09914369" w14:textId="13A091AD" w:rsidR="00371CD4" w:rsidRDefault="00800A08" w:rsidP="00800A08">
      <w:pPr>
        <w:pStyle w:val="ListParagraph"/>
        <w:numPr>
          <w:ilvl w:val="0"/>
          <w:numId w:val="28"/>
        </w:numPr>
      </w:pPr>
      <w:r>
        <w:t>Aantal keer predictie nuttig bevonden</w:t>
      </w:r>
      <w:r w:rsidR="00787EFE">
        <w:t>.</w:t>
      </w:r>
    </w:p>
    <w:p w14:paraId="00F34255" w14:textId="1BBBEDDA" w:rsidR="002E1F68" w:rsidRDefault="00645900" w:rsidP="00937A80">
      <w:pPr>
        <w:pStyle w:val="ListParagraph"/>
        <w:numPr>
          <w:ilvl w:val="0"/>
          <w:numId w:val="28"/>
        </w:numPr>
      </w:pPr>
      <w:r>
        <w:t xml:space="preserve">Aantal keer predictie </w:t>
      </w:r>
      <w:r w:rsidR="002E1F68">
        <w:t>functie gebruikt</w:t>
      </w:r>
      <w:r w:rsidR="00787EFE">
        <w:t>.</w:t>
      </w:r>
    </w:p>
    <w:p w14:paraId="2F27EA72" w14:textId="6DFF2420" w:rsidR="00787EFE" w:rsidRDefault="00787EFE" w:rsidP="00937A80">
      <w:pPr>
        <w:pStyle w:val="ListParagraph"/>
        <w:numPr>
          <w:ilvl w:val="0"/>
          <w:numId w:val="28"/>
        </w:numPr>
      </w:pPr>
      <w:r>
        <w:t>Aantal bezoeken dashboard.</w:t>
      </w:r>
    </w:p>
    <w:p w14:paraId="1F69CDC2" w14:textId="77777777" w:rsidR="001F13BA" w:rsidRDefault="001F13BA" w:rsidP="001F13BA">
      <w:pPr>
        <w:keepNext/>
      </w:pPr>
      <w:r w:rsidRPr="001F13BA">
        <w:rPr>
          <w:noProof/>
        </w:rPr>
        <w:drawing>
          <wp:inline distT="0" distB="0" distL="0" distR="0" wp14:anchorId="6959EEDA" wp14:editId="608526EE">
            <wp:extent cx="5731510" cy="3517265"/>
            <wp:effectExtent l="0" t="0" r="2540" b="6985"/>
            <wp:docPr id="1905083696" name="Afbeelding 1905083696"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83696" name="Afbeelding 1" descr="Afbeelding met tekst, schermopname, Lettertype, diagram&#10;&#10;Automatisch gegenereerde beschrijving"/>
                    <pic:cNvPicPr/>
                  </pic:nvPicPr>
                  <pic:blipFill>
                    <a:blip r:embed="rId13"/>
                    <a:stretch>
                      <a:fillRect/>
                    </a:stretch>
                  </pic:blipFill>
                  <pic:spPr>
                    <a:xfrm>
                      <a:off x="0" y="0"/>
                      <a:ext cx="5731510" cy="3517265"/>
                    </a:xfrm>
                    <a:prstGeom prst="rect">
                      <a:avLst/>
                    </a:prstGeom>
                  </pic:spPr>
                </pic:pic>
              </a:graphicData>
            </a:graphic>
          </wp:inline>
        </w:drawing>
      </w:r>
    </w:p>
    <w:p w14:paraId="749FB84F" w14:textId="4A1C50FF" w:rsidR="001F13BA" w:rsidRDefault="001F13BA" w:rsidP="001F13BA">
      <w:pPr>
        <w:pStyle w:val="Caption"/>
      </w:pPr>
      <w:r>
        <w:t xml:space="preserve">Figuur </w:t>
      </w:r>
      <w:fldSimple w:instr=" SEQ Figuur \* ARABIC ">
        <w:r w:rsidR="000A172B">
          <w:rPr>
            <w:noProof/>
          </w:rPr>
          <w:t>4</w:t>
        </w:r>
      </w:fldSimple>
      <w:r>
        <w:t>: Fishbone diagram</w:t>
      </w:r>
    </w:p>
    <w:p w14:paraId="4317A656" w14:textId="0BE19982" w:rsidR="003A32F9" w:rsidRDefault="003A32F9" w:rsidP="002101CD">
      <w:pPr>
        <w:pStyle w:val="Heading2"/>
      </w:pPr>
      <w:bookmarkStart w:id="22" w:name="_Toc136868969"/>
      <w:r>
        <w:t>Filosofie</w:t>
      </w:r>
      <w:bookmarkEnd w:id="22"/>
    </w:p>
    <w:p w14:paraId="1D15377F" w14:textId="779D7B4F" w:rsidR="002844EB" w:rsidRDefault="00841C34" w:rsidP="00841C34">
      <w:r>
        <w:t xml:space="preserve">De filosofie van personen in kwestie die te maken hebben </w:t>
      </w:r>
      <w:r w:rsidR="00AC4F45">
        <w:t xml:space="preserve">met </w:t>
      </w:r>
      <w:r w:rsidR="00B81E84">
        <w:t>de</w:t>
      </w:r>
      <w:r w:rsidR="00AC4F45">
        <w:t xml:space="preserve"> verandering </w:t>
      </w:r>
      <w:r w:rsidR="00BF68C2">
        <w:t xml:space="preserve">zijn van grote invloed op de waarde van de aanleiding en context. </w:t>
      </w:r>
      <w:r w:rsidR="002E40C6">
        <w:t xml:space="preserve">De aanleiding en context leveren namelijk geen verandering op zolang procesdeelnemers </w:t>
      </w:r>
      <w:r w:rsidR="005F6331">
        <w:t xml:space="preserve">geen filosofie of paradigma praktiseren wat aansluit bij de aanleiding. </w:t>
      </w:r>
      <w:r w:rsidR="00D81754">
        <w:t>Een</w:t>
      </w:r>
      <w:r w:rsidR="001F2270">
        <w:t xml:space="preserve"> aanleiding tot verandering kan zijn dat AI de toekomst is en dat ziekenhuizen moeten </w:t>
      </w:r>
      <w:r w:rsidR="00D81754">
        <w:lastRenderedPageBreak/>
        <w:t xml:space="preserve">innoveren om aan de standaarden van de huidige samenleving te voldoen. Deze aanleiding </w:t>
      </w:r>
      <w:r w:rsidR="00115584">
        <w:t xml:space="preserve">is echter moeilijk te praktiseren als </w:t>
      </w:r>
      <w:r w:rsidR="00236D92">
        <w:t>procesdeelnemers geen toekomst in AI zien.</w:t>
      </w:r>
    </w:p>
    <w:p w14:paraId="697BC932" w14:textId="77777777" w:rsidR="002500AF" w:rsidRDefault="002500AF" w:rsidP="00841C34"/>
    <w:p w14:paraId="6AFC10DD" w14:textId="77777777" w:rsidR="008C61A5" w:rsidRDefault="008C61A5">
      <w:pPr>
        <w:rPr>
          <w:rFonts w:asciiTheme="majorHAnsi" w:eastAsiaTheme="majorEastAsia" w:hAnsiTheme="majorHAnsi" w:cstheme="majorBidi"/>
          <w:color w:val="2F5496" w:themeColor="accent1" w:themeShade="BF"/>
          <w:sz w:val="26"/>
          <w:szCs w:val="26"/>
        </w:rPr>
      </w:pPr>
      <w:r>
        <w:br w:type="page"/>
      </w:r>
    </w:p>
    <w:p w14:paraId="795DDC9A" w14:textId="50410F7D" w:rsidR="005A600B" w:rsidRDefault="003A32F9" w:rsidP="002101CD">
      <w:pPr>
        <w:pStyle w:val="Heading2"/>
      </w:pPr>
      <w:bookmarkStart w:id="23" w:name="_Toc136868970"/>
      <w:r>
        <w:lastRenderedPageBreak/>
        <w:t>Veranderidee</w:t>
      </w:r>
      <w:bookmarkEnd w:id="23"/>
    </w:p>
    <w:p w14:paraId="22C3DE81" w14:textId="723BA3FC" w:rsidR="007E7865" w:rsidRDefault="00270792" w:rsidP="00F2687E">
      <w:r>
        <w:t xml:space="preserve">Vanuit </w:t>
      </w:r>
      <w:r w:rsidR="00E02BF2">
        <w:t xml:space="preserve">onder andere de strategie en de aanleiding </w:t>
      </w:r>
      <w:r w:rsidR="00BD2E86">
        <w:t xml:space="preserve">is een veranderidee </w:t>
      </w:r>
      <w:r w:rsidR="008F668C">
        <w:t>verzonnen. Het Erasmus MC geeft aan in het Koers23</w:t>
      </w:r>
      <w:r w:rsidR="00F2687E">
        <w:t>-strategie</w:t>
      </w:r>
      <w:r w:rsidR="008F668C">
        <w:t xml:space="preserve">document </w:t>
      </w:r>
      <w:r w:rsidR="00F2687E">
        <w:t>zich “onderscheidend innoveren met inzet van technologie en data”</w:t>
      </w:r>
      <w:r w:rsidR="00CC23B2">
        <w:t xml:space="preserve">. </w:t>
      </w:r>
      <w:r w:rsidR="00F7686E">
        <w:t xml:space="preserve">Het Erasmus </w:t>
      </w:r>
      <w:r w:rsidR="0018144E">
        <w:t xml:space="preserve">MC </w:t>
      </w:r>
      <w:r w:rsidR="00F7686E">
        <w:t xml:space="preserve">ziet in dat </w:t>
      </w:r>
      <w:r w:rsidR="0018144E">
        <w:t>technologieën</w:t>
      </w:r>
      <w:r w:rsidR="00F7686E">
        <w:t xml:space="preserve"> die momenteel op de markt </w:t>
      </w:r>
      <w:r w:rsidR="0018144E">
        <w:t xml:space="preserve">zijn bedrijfsprocessen kan ondersteunen en zelfs eventueel kan overnemen. </w:t>
      </w:r>
      <w:r w:rsidR="0097349C">
        <w:t xml:space="preserve">Vanuit deze aanleiding en gedachtegang is het idee van een </w:t>
      </w:r>
      <w:r w:rsidR="007E7865">
        <w:t>predictiemodel</w:t>
      </w:r>
      <w:r w:rsidR="0097349C">
        <w:t xml:space="preserve"> ontstaan. </w:t>
      </w:r>
      <w:r w:rsidR="007E7865">
        <w:t xml:space="preserve">Echter </w:t>
      </w:r>
      <w:r w:rsidR="00014CEE">
        <w:t>wordt dit predictiemodel weinig gebruikt vanwege het lage vertrouwen van artsen en verpleegkundige in AI-modellen in de zorg. Vandaar dat er de vraag is ontstaan naar een dashboard wat</w:t>
      </w:r>
      <w:r w:rsidR="00791B1E">
        <w:t xml:space="preserve"> meer </w:t>
      </w:r>
      <w:proofErr w:type="gramStart"/>
      <w:r w:rsidR="00791B1E">
        <w:t>word</w:t>
      </w:r>
      <w:proofErr w:type="gramEnd"/>
      <w:r w:rsidR="00791B1E">
        <w:t xml:space="preserve"> gebruikt en meer vertrouwen opwekt in de predictiemodellen. </w:t>
      </w:r>
    </w:p>
    <w:p w14:paraId="4AD2BFFF" w14:textId="6EB71CAD" w:rsidR="00791E5E" w:rsidRDefault="00494B6F" w:rsidP="00F2687E">
      <w:r>
        <w:t>Dit dashboard moet artsen en verplegend personeel ondersteunen in hun besluitvorming.</w:t>
      </w:r>
      <w:r w:rsidR="008C110E">
        <w:t xml:space="preserve"> </w:t>
      </w:r>
      <w:r w:rsidR="00EA713A">
        <w:t xml:space="preserve">Dit dashboard is gebaseerd op </w:t>
      </w:r>
      <w:r w:rsidR="00E269E1">
        <w:t xml:space="preserve">predicitemodellen die doormiddel van informatie over de patiënt en </w:t>
      </w:r>
      <w:r w:rsidR="007562FC">
        <w:t xml:space="preserve">informatie over andere patiënten kan voorspellen wat de kans is dat een patiënt een bepaalde ziekte heeft, het ziekenhuis mag verlaten of nog langer moet blijven. </w:t>
      </w:r>
      <w:r w:rsidR="00BC124F">
        <w:t>Dit dashboard werkt uitsluitend als ondersteuning en niet als de besluitnemer</w:t>
      </w:r>
      <w:r w:rsidR="0000418E">
        <w:t xml:space="preserve">. Dit vanwege het feit dat het dashboard, dus het model, niet alle informatie kan verwerken zoals röntgenfoto’s. </w:t>
      </w:r>
    </w:p>
    <w:p w14:paraId="0F1F50D9" w14:textId="2EDA837E" w:rsidR="001E39BB" w:rsidRDefault="001E39BB" w:rsidP="00F2687E">
      <w:r>
        <w:t>Het idee van een dashboard is aangedragen vanuit het lectoraat AI. Dit is dus niet een zelf</w:t>
      </w:r>
      <w:r w:rsidR="00F525D2">
        <w:t xml:space="preserve"> bedachte oplossing van groep 426. Echter kan dit veranderidee een oplossing zijn voor </w:t>
      </w:r>
      <w:r w:rsidR="00513905">
        <w:t xml:space="preserve">de kwestie. Dit veranderidee </w:t>
      </w:r>
      <w:r w:rsidR="00FA4310">
        <w:t>is namelijk in samenspraak met artsen en verpleegkundige en diverse specialisten opgebouwd om een dashboard te maken dat zo dicht mogelijk ligt bij de wensen en eisen van de eindgebruiker. Zo is er nagedacht over welke kleuren te gebruiken, waar bepaalde knoppen te zetten en hoe het dashboard in te richten.</w:t>
      </w:r>
    </w:p>
    <w:p w14:paraId="65BD3A6B" w14:textId="3D60EB22" w:rsidR="008C61A5" w:rsidRDefault="008C61A5" w:rsidP="00F2687E">
      <w:r>
        <w:t xml:space="preserve">Of het veranderidee daadwerkelijk bijdraagt aan meer vertrouwen in predictiemodellen is te meten doormiddel van de in de aanleiding opgestelde KPI’s (Aantal keer predictie nuttig bevonden, </w:t>
      </w:r>
      <w:r w:rsidR="00787EFE">
        <w:t>A</w:t>
      </w:r>
      <w:r>
        <w:t xml:space="preserve">antal keer predictie functie gebruikt, </w:t>
      </w:r>
      <w:r w:rsidR="00787EFE">
        <w:t>A</w:t>
      </w:r>
      <w:r>
        <w:t xml:space="preserve">antal bezoeken </w:t>
      </w:r>
      <w:r w:rsidR="00787EFE">
        <w:t>dashboard</w:t>
      </w:r>
      <w:r>
        <w:t>)</w:t>
      </w:r>
    </w:p>
    <w:p w14:paraId="095C2BB0" w14:textId="1BBE0660" w:rsidR="005F3180" w:rsidRDefault="009E3C33" w:rsidP="00F2687E">
      <w:r w:rsidRPr="005F3180">
        <w:t xml:space="preserve">Wat interacteert met </w:t>
      </w:r>
      <w:r w:rsidR="005F3180" w:rsidRPr="005F3180">
        <w:t>het d</w:t>
      </w:r>
      <w:r w:rsidR="005F3180">
        <w:t>ashboard is in het volgende diagram weergeven:</w:t>
      </w:r>
    </w:p>
    <w:p w14:paraId="344E3690" w14:textId="77777777" w:rsidR="00C63A62" w:rsidRDefault="005F3180" w:rsidP="00C63A62">
      <w:pPr>
        <w:keepNext/>
      </w:pPr>
      <w:r w:rsidRPr="005F3180">
        <w:rPr>
          <w:noProof/>
        </w:rPr>
        <w:drawing>
          <wp:inline distT="0" distB="0" distL="0" distR="0" wp14:anchorId="0858EEA0" wp14:editId="4A500EF1">
            <wp:extent cx="3683000" cy="3391213"/>
            <wp:effectExtent l="0" t="0" r="0" b="0"/>
            <wp:docPr id="860139678" name="Afbeelding 860139678"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9678" name="Afbeelding 1" descr="Afbeelding met tekst, schermopname, diagram, Lettertype&#10;&#10;Automatisch gegenereerde beschrijving"/>
                    <pic:cNvPicPr/>
                  </pic:nvPicPr>
                  <pic:blipFill>
                    <a:blip r:embed="rId14"/>
                    <a:stretch>
                      <a:fillRect/>
                    </a:stretch>
                  </pic:blipFill>
                  <pic:spPr>
                    <a:xfrm>
                      <a:off x="0" y="0"/>
                      <a:ext cx="3693487" cy="3400869"/>
                    </a:xfrm>
                    <a:prstGeom prst="rect">
                      <a:avLst/>
                    </a:prstGeom>
                  </pic:spPr>
                </pic:pic>
              </a:graphicData>
            </a:graphic>
          </wp:inline>
        </w:drawing>
      </w:r>
    </w:p>
    <w:p w14:paraId="7257ACF6" w14:textId="716FA51D" w:rsidR="00E82618" w:rsidRDefault="00C63A62" w:rsidP="00787EFE">
      <w:pPr>
        <w:pStyle w:val="Caption"/>
      </w:pPr>
      <w:r>
        <w:t xml:space="preserve">Figuur </w:t>
      </w:r>
      <w:fldSimple w:instr=" SEQ Figuur \* ARABIC ">
        <w:r w:rsidR="000A172B">
          <w:rPr>
            <w:noProof/>
          </w:rPr>
          <w:t>5</w:t>
        </w:r>
      </w:fldSimple>
      <w:r>
        <w:t>: Context diagram predictie dashboard Erasmus MC</w:t>
      </w:r>
    </w:p>
    <w:p w14:paraId="7C744776" w14:textId="25F2F03D" w:rsidR="00B94B3A" w:rsidRPr="00226C66" w:rsidRDefault="00197F96" w:rsidP="00197F96">
      <w:pPr>
        <w:pStyle w:val="Heading3"/>
      </w:pPr>
      <w:bookmarkStart w:id="24" w:name="_Toc136868971"/>
      <w:r w:rsidRPr="00226C66">
        <w:lastRenderedPageBreak/>
        <w:t>Wireframes/Mockups</w:t>
      </w:r>
      <w:bookmarkEnd w:id="24"/>
    </w:p>
    <w:p w14:paraId="1B4776D6" w14:textId="031920BF" w:rsidR="00787EFE" w:rsidRPr="00787EFE" w:rsidRDefault="00787EFE" w:rsidP="00787EFE">
      <w:r w:rsidRPr="00787EFE">
        <w:t>Het veranderidee i</w:t>
      </w:r>
      <w:r>
        <w:t xml:space="preserve">n de vorm van </w:t>
      </w:r>
      <w:r w:rsidR="00B90744">
        <w:t>een dashboard bevat vier verschillende pagina’s</w:t>
      </w:r>
      <w:r w:rsidR="0052061B">
        <w:t>. Hieronder zijn deze vier verschillende pagina</w:t>
      </w:r>
      <w:r w:rsidR="009C4E23">
        <w:t>’</w:t>
      </w:r>
      <w:r w:rsidR="0052061B">
        <w:t xml:space="preserve">s </w:t>
      </w:r>
      <w:r w:rsidR="009C4E23">
        <w:t>visueel weergegeven d.m.v. mockups:</w:t>
      </w:r>
    </w:p>
    <w:p w14:paraId="7D293A6D" w14:textId="7771BCF0" w:rsidR="00DD0B40" w:rsidRPr="00787EFE" w:rsidRDefault="00757AB5" w:rsidP="00DD0B40">
      <w:pPr>
        <w:rPr>
          <w:b/>
        </w:rPr>
      </w:pPr>
      <w:proofErr w:type="spellStart"/>
      <w:r w:rsidRPr="00787EFE">
        <w:rPr>
          <w:b/>
        </w:rPr>
        <w:t>Mockups</w:t>
      </w:r>
      <w:proofErr w:type="spellEnd"/>
      <w:r w:rsidRPr="00787EFE">
        <w:rPr>
          <w:b/>
        </w:rPr>
        <w:t xml:space="preserve"> </w:t>
      </w:r>
      <w:proofErr w:type="spellStart"/>
      <w:r w:rsidR="00DD0B40" w:rsidRPr="00787EFE">
        <w:rPr>
          <w:b/>
        </w:rPr>
        <w:t>Overview</w:t>
      </w:r>
      <w:proofErr w:type="spellEnd"/>
      <w:r w:rsidR="00DD0B40" w:rsidRPr="00787EFE">
        <w:rPr>
          <w:b/>
        </w:rPr>
        <w:t>:</w:t>
      </w:r>
    </w:p>
    <w:p w14:paraId="6D460B46" w14:textId="77777777" w:rsidR="00D66B71" w:rsidRDefault="00067110" w:rsidP="00D66B71">
      <w:pPr>
        <w:keepNext/>
      </w:pPr>
      <w:r w:rsidRPr="00067110">
        <w:rPr>
          <w:b/>
          <w:bCs/>
          <w:noProof/>
          <w:lang w:val="en-US"/>
        </w:rPr>
        <w:drawing>
          <wp:inline distT="0" distB="0" distL="0" distR="0" wp14:anchorId="29E7A4DB" wp14:editId="3E7D50DF">
            <wp:extent cx="5923794" cy="2708564"/>
            <wp:effectExtent l="0" t="0" r="1270" b="0"/>
            <wp:docPr id="1242039726" name="Afbeelding 1242039726" descr="Afbeelding met tekst, schermopname,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39726" name="Afbeelding 1" descr="Afbeelding met tekst, schermopname, Perceel, diagram&#10;&#10;Automatisch gegenereerde beschrijving"/>
                    <pic:cNvPicPr/>
                  </pic:nvPicPr>
                  <pic:blipFill>
                    <a:blip r:embed="rId15"/>
                    <a:stretch>
                      <a:fillRect/>
                    </a:stretch>
                  </pic:blipFill>
                  <pic:spPr>
                    <a:xfrm>
                      <a:off x="0" y="0"/>
                      <a:ext cx="5944374" cy="2717974"/>
                    </a:xfrm>
                    <a:prstGeom prst="rect">
                      <a:avLst/>
                    </a:prstGeom>
                  </pic:spPr>
                </pic:pic>
              </a:graphicData>
            </a:graphic>
          </wp:inline>
        </w:drawing>
      </w:r>
    </w:p>
    <w:p w14:paraId="589AE3E2" w14:textId="0455DB94" w:rsidR="00DD0B40" w:rsidRDefault="00D66B71" w:rsidP="00D66B71">
      <w:pPr>
        <w:pStyle w:val="Caption"/>
        <w:rPr>
          <w:b/>
          <w:bCs/>
          <w:lang w:val="en-US"/>
        </w:rPr>
      </w:pPr>
      <w:r>
        <w:t xml:space="preserve">Figuur </w:t>
      </w:r>
      <w:fldSimple w:instr=" SEQ Figuur \* ARABIC ">
        <w:r w:rsidR="000A172B">
          <w:rPr>
            <w:noProof/>
          </w:rPr>
          <w:t>6</w:t>
        </w:r>
      </w:fldSimple>
      <w:r>
        <w:t xml:space="preserve">: </w:t>
      </w:r>
      <w:proofErr w:type="spellStart"/>
      <w:r>
        <w:t>Mockups</w:t>
      </w:r>
      <w:proofErr w:type="spellEnd"/>
      <w:r>
        <w:t xml:space="preserve"> </w:t>
      </w:r>
      <w:proofErr w:type="spellStart"/>
      <w:r>
        <w:t>overview</w:t>
      </w:r>
      <w:proofErr w:type="spellEnd"/>
      <w:r>
        <w:t xml:space="preserve"> 1.0</w:t>
      </w:r>
    </w:p>
    <w:p w14:paraId="611684E5" w14:textId="77777777" w:rsidR="00D66B71" w:rsidRDefault="00D66B71" w:rsidP="00D66B71">
      <w:pPr>
        <w:keepNext/>
      </w:pPr>
      <w:r w:rsidRPr="00D66B71">
        <w:rPr>
          <w:b/>
          <w:bCs/>
          <w:noProof/>
          <w:lang w:val="en-US"/>
        </w:rPr>
        <w:drawing>
          <wp:inline distT="0" distB="0" distL="0" distR="0" wp14:anchorId="3A63338C" wp14:editId="33D25A70">
            <wp:extent cx="5962094" cy="2701637"/>
            <wp:effectExtent l="0" t="0" r="635" b="3810"/>
            <wp:docPr id="1788049722" name="Afbeelding 1788049722" descr="Afbeelding met tekst, schermopname,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49722" name="Afbeelding 1" descr="Afbeelding met tekst, schermopname, Perceel, diagram&#10;&#10;Automatisch gegenereerde beschrijving"/>
                    <pic:cNvPicPr/>
                  </pic:nvPicPr>
                  <pic:blipFill>
                    <a:blip r:embed="rId16"/>
                    <a:stretch>
                      <a:fillRect/>
                    </a:stretch>
                  </pic:blipFill>
                  <pic:spPr>
                    <a:xfrm>
                      <a:off x="0" y="0"/>
                      <a:ext cx="5990094" cy="2714325"/>
                    </a:xfrm>
                    <a:prstGeom prst="rect">
                      <a:avLst/>
                    </a:prstGeom>
                  </pic:spPr>
                </pic:pic>
              </a:graphicData>
            </a:graphic>
          </wp:inline>
        </w:drawing>
      </w:r>
    </w:p>
    <w:p w14:paraId="53057347" w14:textId="5C0E6116" w:rsidR="00D66B71" w:rsidRPr="00D66B71" w:rsidRDefault="00D66B71" w:rsidP="00D66B71">
      <w:pPr>
        <w:pStyle w:val="Caption"/>
        <w:rPr>
          <w:b/>
          <w:bCs/>
          <w:lang w:val="en-US"/>
        </w:rPr>
      </w:pPr>
      <w:proofErr w:type="spellStart"/>
      <w:r w:rsidRPr="00A90F1F">
        <w:rPr>
          <w:lang w:val="en-US"/>
        </w:rPr>
        <w:t>Figuur</w:t>
      </w:r>
      <w:proofErr w:type="spellEnd"/>
      <w:r w:rsidRPr="00A90F1F">
        <w:rPr>
          <w:lang w:val="en-US"/>
        </w:rPr>
        <w:t xml:space="preserve"> </w:t>
      </w:r>
      <w:r>
        <w:fldChar w:fldCharType="begin"/>
      </w:r>
      <w:r w:rsidRPr="00A90F1F">
        <w:rPr>
          <w:lang w:val="en-US"/>
        </w:rPr>
        <w:instrText xml:space="preserve"> SEQ Figuur \* ARABIC </w:instrText>
      </w:r>
      <w:r>
        <w:fldChar w:fldCharType="separate"/>
      </w:r>
      <w:r w:rsidR="000A172B">
        <w:rPr>
          <w:noProof/>
          <w:lang w:val="en-US"/>
        </w:rPr>
        <w:t>7</w:t>
      </w:r>
      <w:r>
        <w:fldChar w:fldCharType="end"/>
      </w:r>
      <w:r w:rsidRPr="00A90F1F">
        <w:rPr>
          <w:lang w:val="en-US"/>
        </w:rPr>
        <w:t>: Mockups overview 2.0</w:t>
      </w:r>
      <w:r w:rsidRPr="00A90F1F">
        <w:rPr>
          <w:b/>
          <w:bCs/>
          <w:lang w:val="en-US"/>
        </w:rPr>
        <w:br w:type="page"/>
      </w:r>
    </w:p>
    <w:p w14:paraId="20561212" w14:textId="3AFB3AA4" w:rsidR="00DD0B40" w:rsidRPr="00A90F1F" w:rsidRDefault="00DD0B40" w:rsidP="00DD0B40">
      <w:pPr>
        <w:rPr>
          <w:b/>
          <w:bCs/>
          <w:lang w:val="en-US"/>
        </w:rPr>
      </w:pPr>
      <w:r w:rsidRPr="00A90F1F">
        <w:rPr>
          <w:b/>
          <w:bCs/>
          <w:lang w:val="en-US"/>
        </w:rPr>
        <w:lastRenderedPageBreak/>
        <w:t>Mockups Dashboard:</w:t>
      </w:r>
    </w:p>
    <w:p w14:paraId="210004FF" w14:textId="77777777" w:rsidR="00DD0B40" w:rsidRDefault="00DD0B40" w:rsidP="00DD0B40">
      <w:pPr>
        <w:keepNext/>
      </w:pPr>
      <w:r w:rsidRPr="00D71A8D">
        <w:rPr>
          <w:noProof/>
        </w:rPr>
        <w:drawing>
          <wp:inline distT="0" distB="0" distL="0" distR="0" wp14:anchorId="76FAC566" wp14:editId="295AE7DC">
            <wp:extent cx="5735451" cy="2604655"/>
            <wp:effectExtent l="0" t="0" r="0" b="5715"/>
            <wp:docPr id="2008793871" name="Afbeelding 2008793871" descr="Afbeelding met tekst, softwar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93871" name="Afbeelding 1" descr="Afbeelding met tekst, software, Lettertype, nummer&#10;&#10;Automatisch gegenereerde beschrijving"/>
                    <pic:cNvPicPr/>
                  </pic:nvPicPr>
                  <pic:blipFill>
                    <a:blip r:embed="rId17"/>
                    <a:stretch>
                      <a:fillRect/>
                    </a:stretch>
                  </pic:blipFill>
                  <pic:spPr>
                    <a:xfrm>
                      <a:off x="0" y="0"/>
                      <a:ext cx="5775927" cy="2623037"/>
                    </a:xfrm>
                    <a:prstGeom prst="rect">
                      <a:avLst/>
                    </a:prstGeom>
                  </pic:spPr>
                </pic:pic>
              </a:graphicData>
            </a:graphic>
          </wp:inline>
        </w:drawing>
      </w:r>
    </w:p>
    <w:p w14:paraId="18CC76EB" w14:textId="70518CEE" w:rsidR="00DD0B40" w:rsidRPr="00DD0B40" w:rsidRDefault="00DD0B40" w:rsidP="00DD0B40">
      <w:pPr>
        <w:pStyle w:val="Caption"/>
        <w:rPr>
          <w:lang w:val="en-US"/>
        </w:rPr>
      </w:pPr>
      <w:proofErr w:type="spellStart"/>
      <w:r w:rsidRPr="00DD0B40">
        <w:rPr>
          <w:lang w:val="en-US"/>
        </w:rPr>
        <w:t>Figuur</w:t>
      </w:r>
      <w:proofErr w:type="spellEnd"/>
      <w:r w:rsidRPr="00DD0B40">
        <w:rPr>
          <w:lang w:val="en-US"/>
        </w:rPr>
        <w:t xml:space="preserve"> </w:t>
      </w:r>
      <w:r>
        <w:fldChar w:fldCharType="begin"/>
      </w:r>
      <w:r w:rsidRPr="00DD0B40">
        <w:rPr>
          <w:lang w:val="en-US"/>
        </w:rPr>
        <w:instrText xml:space="preserve"> SEQ Figuur \* ARABIC </w:instrText>
      </w:r>
      <w:r>
        <w:fldChar w:fldCharType="separate"/>
      </w:r>
      <w:r w:rsidR="000A172B">
        <w:rPr>
          <w:noProof/>
          <w:lang w:val="en-US"/>
        </w:rPr>
        <w:t>8</w:t>
      </w:r>
      <w:r>
        <w:fldChar w:fldCharType="end"/>
      </w:r>
      <w:r w:rsidRPr="00DD0B40">
        <w:rPr>
          <w:lang w:val="en-US"/>
        </w:rPr>
        <w:t>: Mockups Dashboard</w:t>
      </w:r>
    </w:p>
    <w:p w14:paraId="634EE45F" w14:textId="7020CA68" w:rsidR="00DD0B40" w:rsidRDefault="00D66B71" w:rsidP="00DD0B40">
      <w:pPr>
        <w:rPr>
          <w:b/>
          <w:bCs/>
          <w:lang w:val="en-US"/>
        </w:rPr>
      </w:pPr>
      <w:r w:rsidRPr="00D66B71">
        <w:rPr>
          <w:b/>
          <w:bCs/>
          <w:lang w:val="en-US"/>
        </w:rPr>
        <w:t>Mockups Patients:</w:t>
      </w:r>
    </w:p>
    <w:p w14:paraId="125BCCD2" w14:textId="77777777" w:rsidR="00D40DBF" w:rsidRDefault="00D40DBF" w:rsidP="00D40DBF">
      <w:pPr>
        <w:keepNext/>
      </w:pPr>
      <w:r w:rsidRPr="00D40DBF">
        <w:rPr>
          <w:b/>
          <w:bCs/>
          <w:noProof/>
          <w:lang w:val="en-US"/>
        </w:rPr>
        <w:drawing>
          <wp:inline distT="0" distB="0" distL="0" distR="0" wp14:anchorId="411FE002" wp14:editId="1CF1226D">
            <wp:extent cx="5731510" cy="2620645"/>
            <wp:effectExtent l="0" t="0" r="2540" b="8255"/>
            <wp:docPr id="144815758" name="Afbeelding 144815758"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5758" name="Afbeelding 1" descr="Afbeelding met tekst, schermopname, software, Computerpictogram&#10;&#10;Automatisch gegenereerde beschrijving"/>
                    <pic:cNvPicPr/>
                  </pic:nvPicPr>
                  <pic:blipFill>
                    <a:blip r:embed="rId18"/>
                    <a:stretch>
                      <a:fillRect/>
                    </a:stretch>
                  </pic:blipFill>
                  <pic:spPr>
                    <a:xfrm>
                      <a:off x="0" y="0"/>
                      <a:ext cx="5731510" cy="2620645"/>
                    </a:xfrm>
                    <a:prstGeom prst="rect">
                      <a:avLst/>
                    </a:prstGeom>
                  </pic:spPr>
                </pic:pic>
              </a:graphicData>
            </a:graphic>
          </wp:inline>
        </w:drawing>
      </w:r>
    </w:p>
    <w:p w14:paraId="2496B2B2" w14:textId="0DCDF178" w:rsidR="00D66B71" w:rsidRPr="00FB35E6" w:rsidRDefault="00D40DBF" w:rsidP="00D40DBF">
      <w:pPr>
        <w:pStyle w:val="Caption"/>
        <w:rPr>
          <w:lang w:val="en-US"/>
        </w:rPr>
      </w:pPr>
      <w:proofErr w:type="spellStart"/>
      <w:r w:rsidRPr="00FB35E6">
        <w:rPr>
          <w:lang w:val="en-US"/>
        </w:rPr>
        <w:t>Figuur</w:t>
      </w:r>
      <w:proofErr w:type="spellEnd"/>
      <w:r w:rsidRPr="00FB35E6">
        <w:rPr>
          <w:lang w:val="en-US"/>
        </w:rPr>
        <w:t xml:space="preserve"> </w:t>
      </w:r>
      <w:r>
        <w:fldChar w:fldCharType="begin"/>
      </w:r>
      <w:r w:rsidRPr="00FB35E6">
        <w:rPr>
          <w:lang w:val="en-US"/>
        </w:rPr>
        <w:instrText xml:space="preserve"> SEQ Figuur \* ARABIC </w:instrText>
      </w:r>
      <w:r>
        <w:fldChar w:fldCharType="separate"/>
      </w:r>
      <w:r w:rsidR="000A172B">
        <w:rPr>
          <w:noProof/>
          <w:lang w:val="en-US"/>
        </w:rPr>
        <w:t>9</w:t>
      </w:r>
      <w:r>
        <w:rPr>
          <w:noProof/>
        </w:rPr>
        <w:fldChar w:fldCharType="end"/>
      </w:r>
      <w:r w:rsidRPr="00FB35E6">
        <w:rPr>
          <w:lang w:val="en-US"/>
        </w:rPr>
        <w:t>: Mockups Patients</w:t>
      </w:r>
    </w:p>
    <w:p w14:paraId="21689E8A" w14:textId="77777777" w:rsidR="005921BB" w:rsidRPr="00FB35E6" w:rsidRDefault="005921BB">
      <w:pPr>
        <w:rPr>
          <w:b/>
          <w:bCs/>
          <w:lang w:val="en-US"/>
        </w:rPr>
      </w:pPr>
      <w:r w:rsidRPr="00FB35E6">
        <w:rPr>
          <w:b/>
          <w:bCs/>
          <w:lang w:val="en-US"/>
        </w:rPr>
        <w:br w:type="page"/>
      </w:r>
    </w:p>
    <w:p w14:paraId="439CFFA4" w14:textId="24711613" w:rsidR="00B90744" w:rsidRPr="00FB35E6" w:rsidRDefault="00B90744" w:rsidP="00B90744">
      <w:pPr>
        <w:rPr>
          <w:b/>
          <w:bCs/>
          <w:lang w:val="en-US"/>
        </w:rPr>
      </w:pPr>
      <w:r w:rsidRPr="00FB35E6">
        <w:rPr>
          <w:b/>
          <w:bCs/>
          <w:lang w:val="en-US"/>
        </w:rPr>
        <w:lastRenderedPageBreak/>
        <w:t>Mockups login:</w:t>
      </w:r>
    </w:p>
    <w:p w14:paraId="1B446501" w14:textId="77777777" w:rsidR="005921BB" w:rsidRDefault="005921BB" w:rsidP="005921BB">
      <w:pPr>
        <w:keepNext/>
      </w:pPr>
      <w:r w:rsidRPr="005921BB">
        <w:rPr>
          <w:b/>
          <w:bCs/>
          <w:noProof/>
        </w:rPr>
        <w:drawing>
          <wp:inline distT="0" distB="0" distL="0" distR="0" wp14:anchorId="2AFEA203" wp14:editId="01B55456">
            <wp:extent cx="5731510" cy="2629535"/>
            <wp:effectExtent l="0" t="0" r="2540" b="0"/>
            <wp:docPr id="16217852" name="Afbeelding 16217852"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852" name="Afbeelding 1" descr="Afbeelding met tekst, schermopname, ontwerp&#10;&#10;Automatisch gegenereerde beschrijving"/>
                    <pic:cNvPicPr/>
                  </pic:nvPicPr>
                  <pic:blipFill>
                    <a:blip r:embed="rId19"/>
                    <a:stretch>
                      <a:fillRect/>
                    </a:stretch>
                  </pic:blipFill>
                  <pic:spPr>
                    <a:xfrm>
                      <a:off x="0" y="0"/>
                      <a:ext cx="5731510" cy="2629535"/>
                    </a:xfrm>
                    <a:prstGeom prst="rect">
                      <a:avLst/>
                    </a:prstGeom>
                  </pic:spPr>
                </pic:pic>
              </a:graphicData>
            </a:graphic>
          </wp:inline>
        </w:drawing>
      </w:r>
    </w:p>
    <w:p w14:paraId="17ACA7AB" w14:textId="7A256BCD" w:rsidR="00B90744" w:rsidRPr="00B90744" w:rsidRDefault="005921BB" w:rsidP="005921BB">
      <w:pPr>
        <w:pStyle w:val="Caption"/>
        <w:rPr>
          <w:b/>
          <w:bCs/>
        </w:rPr>
      </w:pPr>
      <w:r>
        <w:t xml:space="preserve">Figuur </w:t>
      </w:r>
      <w:fldSimple w:instr=" SEQ Figuur \* ARABIC ">
        <w:r w:rsidR="000A172B">
          <w:rPr>
            <w:noProof/>
          </w:rPr>
          <w:t>10</w:t>
        </w:r>
      </w:fldSimple>
      <w:r>
        <w:t>: Mockups Login</w:t>
      </w:r>
    </w:p>
    <w:p w14:paraId="1E560067" w14:textId="77777777" w:rsidR="00C40FC0" w:rsidRDefault="00C40FC0">
      <w:pPr>
        <w:rPr>
          <w:rFonts w:asciiTheme="majorHAnsi" w:eastAsiaTheme="majorEastAsia" w:hAnsiTheme="majorHAnsi" w:cstheme="majorBidi"/>
          <w:color w:val="1F3763" w:themeColor="accent1" w:themeShade="7F"/>
          <w:sz w:val="24"/>
          <w:szCs w:val="24"/>
        </w:rPr>
      </w:pPr>
      <w:r>
        <w:br w:type="page"/>
      </w:r>
    </w:p>
    <w:p w14:paraId="6788E40B" w14:textId="5095CFE9" w:rsidR="005340C9" w:rsidRPr="00A90F1F" w:rsidRDefault="005340C9" w:rsidP="00197F96">
      <w:pPr>
        <w:pStyle w:val="Heading3"/>
      </w:pPr>
      <w:bookmarkStart w:id="25" w:name="_Toc136868972"/>
      <w:r w:rsidRPr="00A90F1F">
        <w:lastRenderedPageBreak/>
        <w:t>BPMN</w:t>
      </w:r>
      <w:bookmarkEnd w:id="25"/>
    </w:p>
    <w:p w14:paraId="31B5F703" w14:textId="33B6B6FC" w:rsidR="007E74CB" w:rsidRDefault="00A90F1F" w:rsidP="00A90F1F">
      <w:r w:rsidRPr="00A90F1F">
        <w:t>Hier</w:t>
      </w:r>
      <w:r>
        <w:t xml:space="preserve">onder gemoduleerd welke acties er </w:t>
      </w:r>
      <w:r w:rsidR="001A7420">
        <w:t>te doen zijn op de verschillende pagina’s van het Erasmus MC predictie systeem</w:t>
      </w:r>
      <w:r w:rsidR="004770AF">
        <w:t>.</w:t>
      </w:r>
    </w:p>
    <w:p w14:paraId="489F96A3" w14:textId="23CCF9C9" w:rsidR="004770AF" w:rsidRPr="009D43FF" w:rsidRDefault="00184260" w:rsidP="00A90F1F">
      <w:pPr>
        <w:rPr>
          <w:b/>
          <w:bCs/>
        </w:rPr>
      </w:pPr>
      <w:r w:rsidRPr="00C40FC0">
        <w:rPr>
          <w:b/>
          <w:bCs/>
        </w:rPr>
        <w:t>Dashboard</w:t>
      </w:r>
      <w:r w:rsidR="009D43FF" w:rsidRPr="009D43FF">
        <w:rPr>
          <w:b/>
          <w:bCs/>
        </w:rPr>
        <w:t xml:space="preserve"> pagina:</w:t>
      </w:r>
    </w:p>
    <w:p w14:paraId="73D753B3" w14:textId="748C8CC2" w:rsidR="00C63A62" w:rsidRDefault="00326CBF" w:rsidP="00C63A62">
      <w:pPr>
        <w:keepNext/>
      </w:pPr>
      <w:r w:rsidRPr="00326CBF">
        <w:rPr>
          <w:noProof/>
        </w:rPr>
        <w:drawing>
          <wp:inline distT="0" distB="0" distL="0" distR="0" wp14:anchorId="5DC4D5DC" wp14:editId="2C12663E">
            <wp:extent cx="6324600" cy="2631863"/>
            <wp:effectExtent l="0" t="0" r="0" b="0"/>
            <wp:docPr id="160699508" name="Afbeelding 160699508"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9508" name="Afbeelding 1" descr="Afbeelding met tekst, schermopname, diagram&#10;&#10;Automatisch gegenereerde beschrijving"/>
                    <pic:cNvPicPr/>
                  </pic:nvPicPr>
                  <pic:blipFill>
                    <a:blip r:embed="rId20"/>
                    <a:stretch>
                      <a:fillRect/>
                    </a:stretch>
                  </pic:blipFill>
                  <pic:spPr>
                    <a:xfrm>
                      <a:off x="0" y="0"/>
                      <a:ext cx="6350781" cy="2642758"/>
                    </a:xfrm>
                    <a:prstGeom prst="rect">
                      <a:avLst/>
                    </a:prstGeom>
                  </pic:spPr>
                </pic:pic>
              </a:graphicData>
            </a:graphic>
          </wp:inline>
        </w:drawing>
      </w:r>
    </w:p>
    <w:p w14:paraId="5C170D41" w14:textId="200E5234" w:rsidR="009D43FF" w:rsidRPr="00A90F1F" w:rsidRDefault="00C63A62" w:rsidP="00C63A62">
      <w:pPr>
        <w:pStyle w:val="Caption"/>
      </w:pPr>
      <w:r>
        <w:t xml:space="preserve">Figuur </w:t>
      </w:r>
      <w:fldSimple w:instr=" SEQ Figuur \* ARABIC ">
        <w:r w:rsidR="000A172B">
          <w:rPr>
            <w:noProof/>
          </w:rPr>
          <w:t>11</w:t>
        </w:r>
      </w:fldSimple>
      <w:r>
        <w:t xml:space="preserve">: BPMN Model </w:t>
      </w:r>
      <w:r w:rsidR="00AC5A87">
        <w:t>Dashboard</w:t>
      </w:r>
      <w:r>
        <w:t xml:space="preserve"> page</w:t>
      </w:r>
    </w:p>
    <w:p w14:paraId="0E4ECC52" w14:textId="1AF4EF94" w:rsidR="002A114B" w:rsidRPr="002A114B" w:rsidRDefault="00AC5A87" w:rsidP="002A114B">
      <w:r>
        <w:t xml:space="preserve">De eindgebruiker als hij een predictie wil uitvoeren over een </w:t>
      </w:r>
      <w:r w:rsidR="001E2B24">
        <w:t>patiënt</w:t>
      </w:r>
      <w:r w:rsidR="00B660E2">
        <w:t xml:space="preserve"> </w:t>
      </w:r>
      <w:r w:rsidR="000806EE">
        <w:t>zoekt</w:t>
      </w:r>
      <w:r w:rsidR="00651A89">
        <w:t xml:space="preserve"> eerst in </w:t>
      </w:r>
      <w:r w:rsidR="000806EE">
        <w:t>de patiënt pagina de desbetreffende patiënt op.</w:t>
      </w:r>
      <w:r w:rsidR="0097617B">
        <w:t xml:space="preserve"> Vervolgens voert hij de (nieuwe) </w:t>
      </w:r>
      <w:proofErr w:type="gramStart"/>
      <w:r w:rsidR="0097617B">
        <w:t>patiënt gegevens</w:t>
      </w:r>
      <w:proofErr w:type="gramEnd"/>
      <w:r w:rsidR="0097617B">
        <w:t xml:space="preserve"> in </w:t>
      </w:r>
      <w:r w:rsidR="00F25882">
        <w:t>en klikt op de ‘</w:t>
      </w:r>
      <w:proofErr w:type="spellStart"/>
      <w:r w:rsidR="00F25882">
        <w:t>submit</w:t>
      </w:r>
      <w:proofErr w:type="spellEnd"/>
      <w:r w:rsidR="00F25882">
        <w:t xml:space="preserve">’ knop. </w:t>
      </w:r>
      <w:r w:rsidR="004A05A0">
        <w:t>Wanneer er op de ‘</w:t>
      </w:r>
      <w:proofErr w:type="spellStart"/>
      <w:r w:rsidR="004A05A0">
        <w:t>submit</w:t>
      </w:r>
      <w:proofErr w:type="spellEnd"/>
      <w:r w:rsidR="004A05A0">
        <w:t xml:space="preserve">’ knop is gedrukt geeft het model de </w:t>
      </w:r>
      <w:r w:rsidR="00FD425E">
        <w:t>predictie</w:t>
      </w:r>
      <w:r w:rsidR="004A05A0">
        <w:t xml:space="preserve"> wel of niet </w:t>
      </w:r>
      <w:r w:rsidR="00FD425E">
        <w:t xml:space="preserve">ontslaan uit het ziekenhuis weer en de zekerheidsscore van deze voorspelling met een range van 0.0 </w:t>
      </w:r>
      <w:proofErr w:type="spellStart"/>
      <w:r w:rsidR="00FD425E">
        <w:t>tm</w:t>
      </w:r>
      <w:proofErr w:type="spellEnd"/>
      <w:r w:rsidR="00FD425E">
        <w:t xml:space="preserve"> 1.0. </w:t>
      </w:r>
      <w:r w:rsidR="00852026">
        <w:t>Vervolgens gebruikt de eindgebruiker, als het goed is, de predictie als ondersteuning van zijn of haar beslissing.</w:t>
      </w:r>
    </w:p>
    <w:p w14:paraId="5EDAE41F" w14:textId="04EEF8F5" w:rsidR="00C40FC0" w:rsidRDefault="00184260">
      <w:pPr>
        <w:rPr>
          <w:b/>
          <w:bCs/>
        </w:rPr>
      </w:pPr>
      <w:proofErr w:type="spellStart"/>
      <w:r>
        <w:rPr>
          <w:b/>
          <w:bCs/>
        </w:rPr>
        <w:t>Overview</w:t>
      </w:r>
      <w:proofErr w:type="spellEnd"/>
      <w:r w:rsidR="00C40FC0" w:rsidRPr="00C40FC0">
        <w:rPr>
          <w:b/>
          <w:bCs/>
        </w:rPr>
        <w:t xml:space="preserve"> pagina:</w:t>
      </w:r>
    </w:p>
    <w:p w14:paraId="61FA09C7" w14:textId="77777777" w:rsidR="00C40FC0" w:rsidRDefault="00C40FC0">
      <w:pPr>
        <w:rPr>
          <w:b/>
          <w:bCs/>
        </w:rPr>
      </w:pPr>
      <w:proofErr w:type="spellStart"/>
      <w:r>
        <w:rPr>
          <w:b/>
          <w:bCs/>
        </w:rPr>
        <w:t>Patient</w:t>
      </w:r>
      <w:proofErr w:type="spellEnd"/>
      <w:r>
        <w:rPr>
          <w:b/>
          <w:bCs/>
        </w:rPr>
        <w:t xml:space="preserve"> pagina:</w:t>
      </w:r>
    </w:p>
    <w:p w14:paraId="47E5BC42" w14:textId="77777777" w:rsidR="009607EC" w:rsidRDefault="009607EC" w:rsidP="009607EC">
      <w:pPr>
        <w:keepNext/>
      </w:pPr>
      <w:r w:rsidRPr="009607EC">
        <w:rPr>
          <w:b/>
          <w:bCs/>
          <w:noProof/>
        </w:rPr>
        <w:drawing>
          <wp:inline distT="0" distB="0" distL="0" distR="0" wp14:anchorId="0550E9A9" wp14:editId="598B0947">
            <wp:extent cx="5731510" cy="1567815"/>
            <wp:effectExtent l="0" t="0" r="2540" b="0"/>
            <wp:docPr id="1935929576" name="Afbeelding 1935929576"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29576" name="Afbeelding 1" descr="Afbeelding met tekst, schermopname, diagram, lijn&#10;&#10;Automatisch gegenereerde beschrijving"/>
                    <pic:cNvPicPr/>
                  </pic:nvPicPr>
                  <pic:blipFill>
                    <a:blip r:embed="rId21"/>
                    <a:stretch>
                      <a:fillRect/>
                    </a:stretch>
                  </pic:blipFill>
                  <pic:spPr>
                    <a:xfrm>
                      <a:off x="0" y="0"/>
                      <a:ext cx="5731510" cy="1567815"/>
                    </a:xfrm>
                    <a:prstGeom prst="rect">
                      <a:avLst/>
                    </a:prstGeom>
                  </pic:spPr>
                </pic:pic>
              </a:graphicData>
            </a:graphic>
          </wp:inline>
        </w:drawing>
      </w:r>
    </w:p>
    <w:p w14:paraId="13D7E7F3" w14:textId="74800170" w:rsidR="009607EC" w:rsidRDefault="009607EC" w:rsidP="009607EC">
      <w:pPr>
        <w:pStyle w:val="Caption"/>
        <w:rPr>
          <w:b/>
          <w:bCs/>
        </w:rPr>
      </w:pPr>
      <w:r>
        <w:t xml:space="preserve">Figuur </w:t>
      </w:r>
      <w:fldSimple w:instr=" SEQ Figuur \* ARABIC ">
        <w:r w:rsidR="000A172B">
          <w:rPr>
            <w:noProof/>
          </w:rPr>
          <w:t>12</w:t>
        </w:r>
      </w:fldSimple>
      <w:r>
        <w:t>: BPMN Model Patiënt Pagina</w:t>
      </w:r>
    </w:p>
    <w:p w14:paraId="0EE331E0" w14:textId="77777777" w:rsidR="009607EC" w:rsidRDefault="009607EC">
      <w:pPr>
        <w:rPr>
          <w:b/>
          <w:bCs/>
        </w:rPr>
      </w:pPr>
      <w:r>
        <w:rPr>
          <w:b/>
          <w:bCs/>
        </w:rPr>
        <w:br w:type="page"/>
      </w:r>
    </w:p>
    <w:p w14:paraId="73CE5B74" w14:textId="69D0EB63" w:rsidR="009C4E23" w:rsidRDefault="009C4E23">
      <w:pPr>
        <w:rPr>
          <w:b/>
          <w:bCs/>
        </w:rPr>
      </w:pPr>
      <w:r>
        <w:rPr>
          <w:b/>
          <w:bCs/>
        </w:rPr>
        <w:lastRenderedPageBreak/>
        <w:t>Login pagina:</w:t>
      </w:r>
    </w:p>
    <w:p w14:paraId="0A6F1734" w14:textId="77777777" w:rsidR="00FB35E6" w:rsidRDefault="0073463E" w:rsidP="00FB35E6">
      <w:pPr>
        <w:keepNext/>
      </w:pPr>
      <w:r w:rsidRPr="0073463E">
        <w:rPr>
          <w:b/>
          <w:bCs/>
          <w:noProof/>
        </w:rPr>
        <w:drawing>
          <wp:inline distT="0" distB="0" distL="0" distR="0" wp14:anchorId="5416B355" wp14:editId="673205D0">
            <wp:extent cx="6269811" cy="1510145"/>
            <wp:effectExtent l="0" t="0" r="0" b="0"/>
            <wp:docPr id="1453301109" name="Afbeelding 1453301109" descr="Afbeelding met schermopname, tekst,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01109" name="Afbeelding 1" descr="Afbeelding met schermopname, tekst, diagram, lijn&#10;&#10;Automatisch gegenereerde beschrijving"/>
                    <pic:cNvPicPr/>
                  </pic:nvPicPr>
                  <pic:blipFill>
                    <a:blip r:embed="rId22"/>
                    <a:stretch>
                      <a:fillRect/>
                    </a:stretch>
                  </pic:blipFill>
                  <pic:spPr>
                    <a:xfrm>
                      <a:off x="0" y="0"/>
                      <a:ext cx="6281873" cy="1513050"/>
                    </a:xfrm>
                    <a:prstGeom prst="rect">
                      <a:avLst/>
                    </a:prstGeom>
                  </pic:spPr>
                </pic:pic>
              </a:graphicData>
            </a:graphic>
          </wp:inline>
        </w:drawing>
      </w:r>
    </w:p>
    <w:p w14:paraId="6C2BFA2D" w14:textId="1F5D7FAD" w:rsidR="009C4E23" w:rsidRDefault="00FB35E6" w:rsidP="00FB35E6">
      <w:pPr>
        <w:pStyle w:val="Caption"/>
        <w:rPr>
          <w:b/>
          <w:bCs/>
        </w:rPr>
      </w:pPr>
      <w:r>
        <w:t xml:space="preserve">Figuur </w:t>
      </w:r>
      <w:fldSimple w:instr=" SEQ Figuur \* ARABIC ">
        <w:r w:rsidR="000A172B">
          <w:rPr>
            <w:noProof/>
          </w:rPr>
          <w:t>13</w:t>
        </w:r>
      </w:fldSimple>
      <w:r>
        <w:t>: BPMN Model Login page</w:t>
      </w:r>
    </w:p>
    <w:p w14:paraId="7629C2A9" w14:textId="40FA6B7A" w:rsidR="00C40FC0" w:rsidRPr="00C40FC0" w:rsidRDefault="00C40FC0">
      <w:pPr>
        <w:rPr>
          <w:b/>
          <w:bCs/>
        </w:rPr>
      </w:pPr>
      <w:r w:rsidRPr="00C40FC0">
        <w:rPr>
          <w:b/>
          <w:bCs/>
        </w:rPr>
        <w:br w:type="page"/>
      </w:r>
    </w:p>
    <w:p w14:paraId="1600DA37" w14:textId="4A68876A" w:rsidR="00462F04" w:rsidRDefault="000B0477" w:rsidP="00000103">
      <w:pPr>
        <w:pStyle w:val="Heading1"/>
      </w:pPr>
      <w:bookmarkStart w:id="26" w:name="_Toc136868976"/>
      <w:proofErr w:type="spellStart"/>
      <w:r>
        <w:lastRenderedPageBreak/>
        <w:t>Patient</w:t>
      </w:r>
      <w:proofErr w:type="spellEnd"/>
      <w:r>
        <w:t xml:space="preserve"> </w:t>
      </w:r>
      <w:proofErr w:type="spellStart"/>
      <w:r>
        <w:t>similarity</w:t>
      </w:r>
      <w:proofErr w:type="spellEnd"/>
    </w:p>
    <w:p w14:paraId="08663C0F" w14:textId="21BD7BB4" w:rsidR="000B0477" w:rsidRDefault="000B0477" w:rsidP="000B0477">
      <w:pPr>
        <w:pStyle w:val="Heading1"/>
      </w:pPr>
      <w:proofErr w:type="spellStart"/>
      <w:r>
        <w:t>Supervised</w:t>
      </w:r>
      <w:proofErr w:type="spellEnd"/>
      <w:r>
        <w:t xml:space="preserve"> model</w:t>
      </w:r>
    </w:p>
    <w:p w14:paraId="07D8AA18" w14:textId="77777777" w:rsidR="000B0477" w:rsidRPr="000B0477" w:rsidRDefault="000B0477" w:rsidP="000B0477">
      <w:pPr>
        <w:pStyle w:val="Heading1"/>
      </w:pPr>
    </w:p>
    <w:p w14:paraId="1B706D6E" w14:textId="77777777" w:rsidR="00462F04" w:rsidRDefault="00462F04">
      <w:pPr>
        <w:rPr>
          <w:rFonts w:asciiTheme="majorHAnsi" w:eastAsiaTheme="majorEastAsia" w:hAnsiTheme="majorHAnsi" w:cstheme="majorBidi"/>
          <w:color w:val="2F5496" w:themeColor="accent1" w:themeShade="BF"/>
          <w:sz w:val="32"/>
          <w:szCs w:val="32"/>
        </w:rPr>
      </w:pPr>
      <w:r>
        <w:br w:type="page"/>
      </w:r>
    </w:p>
    <w:p w14:paraId="7ACCB7E3" w14:textId="77777777" w:rsidR="0075069E" w:rsidRDefault="001F147F" w:rsidP="00000103">
      <w:pPr>
        <w:pStyle w:val="Heading1"/>
      </w:pPr>
      <w:r>
        <w:lastRenderedPageBreak/>
        <w:t xml:space="preserve">Database voor </w:t>
      </w:r>
      <w:proofErr w:type="gramStart"/>
      <w:r w:rsidR="0075069E">
        <w:t>MIMIC</w:t>
      </w:r>
      <w:r>
        <w:t xml:space="preserve"> data</w:t>
      </w:r>
      <w:proofErr w:type="gramEnd"/>
    </w:p>
    <w:p w14:paraId="121A85E2" w14:textId="41271759" w:rsidR="000B0477" w:rsidRDefault="000B0477" w:rsidP="000B0477">
      <w:pPr>
        <w:pStyle w:val="Heading1"/>
      </w:pPr>
      <w:r>
        <w:t>O</w:t>
      </w:r>
      <w:r w:rsidR="0099680B">
        <w:t xml:space="preserve">nderzoek </w:t>
      </w:r>
      <w:r w:rsidR="0075069E">
        <w:t xml:space="preserve">NEN-7510 </w:t>
      </w:r>
    </w:p>
    <w:p w14:paraId="6C2F4712" w14:textId="66ADE867" w:rsidR="000B0477" w:rsidRPr="000B0477" w:rsidRDefault="000B0477" w:rsidP="000B0477">
      <w:pPr>
        <w:pStyle w:val="Heading1"/>
        <w:ind w:left="567"/>
      </w:pPr>
      <w:r>
        <w:t xml:space="preserve">Onderzoek </w:t>
      </w:r>
      <w:proofErr w:type="spellStart"/>
      <w:r>
        <w:t>federated</w:t>
      </w:r>
      <w:proofErr w:type="spellEnd"/>
      <w:r>
        <w:t xml:space="preserve"> </w:t>
      </w:r>
      <w:proofErr w:type="spellStart"/>
      <w:r>
        <w:t>learning</w:t>
      </w:r>
      <w:proofErr w:type="spellEnd"/>
    </w:p>
    <w:p w14:paraId="5B38BBA5" w14:textId="77777777" w:rsidR="000B0477" w:rsidRDefault="000B0477">
      <w:pPr>
        <w:rPr>
          <w:rFonts w:asciiTheme="majorHAnsi" w:eastAsiaTheme="majorEastAsia" w:hAnsiTheme="majorHAnsi" w:cstheme="majorBidi"/>
          <w:color w:val="2F5496" w:themeColor="accent1" w:themeShade="BF"/>
          <w:sz w:val="32"/>
          <w:szCs w:val="32"/>
        </w:rPr>
      </w:pPr>
      <w:r>
        <w:br w:type="page"/>
      </w:r>
    </w:p>
    <w:p w14:paraId="3ADA2BFA" w14:textId="5EE03AB3" w:rsidR="007A2DB1" w:rsidRDefault="007A2DB1" w:rsidP="007A2DB1">
      <w:pPr>
        <w:pStyle w:val="Heading1"/>
        <w:ind w:left="426" w:hanging="426"/>
      </w:pPr>
      <w:r>
        <w:lastRenderedPageBreak/>
        <w:t>Implementatieplan</w:t>
      </w:r>
      <w:bookmarkEnd w:id="26"/>
    </w:p>
    <w:p w14:paraId="0EC32B59" w14:textId="7AFC76EF" w:rsidR="00FB35E6" w:rsidRPr="00FB35E6" w:rsidRDefault="00FB35E6" w:rsidP="00FB35E6">
      <w:pPr>
        <w:spacing w:after="0" w:line="240" w:lineRule="auto"/>
        <w:textAlignment w:val="baseline"/>
        <w:rPr>
          <w:rFonts w:ascii="Segoe UI" w:eastAsia="Times New Roman" w:hAnsi="Segoe UI" w:cs="Segoe UI"/>
          <w:sz w:val="18"/>
          <w:szCs w:val="18"/>
          <w:lang w:eastAsia="nl-NL"/>
        </w:rPr>
      </w:pPr>
      <w:r w:rsidRPr="00FB35E6">
        <w:rPr>
          <w:rFonts w:ascii="Calibri" w:eastAsia="Times New Roman" w:hAnsi="Calibri" w:cs="Calibri"/>
          <w:lang w:eastAsia="nl-NL"/>
        </w:rPr>
        <w:t xml:space="preserve">In hoofdstuk </w:t>
      </w:r>
      <w:r w:rsidR="009F7C35">
        <w:rPr>
          <w:rFonts w:ascii="Calibri" w:eastAsia="Times New Roman" w:hAnsi="Calibri" w:cs="Calibri"/>
          <w:lang w:eastAsia="nl-NL"/>
        </w:rPr>
        <w:t>5</w:t>
      </w:r>
      <w:r w:rsidRPr="00FB35E6">
        <w:rPr>
          <w:rFonts w:ascii="Calibri" w:eastAsia="Times New Roman" w:hAnsi="Calibri" w:cs="Calibri"/>
          <w:lang w:eastAsia="nl-NL"/>
        </w:rPr>
        <w:t>, het implementatieplan, word d.m.v. een roadmap weergeven hoe de implementatie van het uitgekozen platform zal verlopen. De risico’s die hieraan hangen worden ook weergeven. </w:t>
      </w:r>
    </w:p>
    <w:p w14:paraId="74378B85" w14:textId="77777777" w:rsidR="00426600" w:rsidRDefault="00426600" w:rsidP="00426600">
      <w:pPr>
        <w:pStyle w:val="Heading2"/>
        <w:rPr>
          <w:rFonts w:eastAsia="Times New Roman"/>
          <w:lang w:eastAsia="nl-NL"/>
        </w:rPr>
      </w:pPr>
      <w:bookmarkStart w:id="27" w:name="_Toc136868977"/>
      <w:r>
        <w:rPr>
          <w:rFonts w:eastAsia="Times New Roman"/>
          <w:lang w:eastAsia="nl-NL"/>
        </w:rPr>
        <w:t>Doelstellingen en scope</w:t>
      </w:r>
      <w:bookmarkEnd w:id="27"/>
    </w:p>
    <w:p w14:paraId="00C0D712" w14:textId="77777777" w:rsidR="00C2248F" w:rsidRDefault="009A1BAD" w:rsidP="00426600">
      <w:pPr>
        <w:rPr>
          <w:lang w:eastAsia="nl-NL"/>
        </w:rPr>
      </w:pPr>
      <w:r>
        <w:rPr>
          <w:lang w:eastAsia="nl-NL"/>
        </w:rPr>
        <w:t>Het doel van het implem</w:t>
      </w:r>
      <w:r w:rsidR="000D5D02">
        <w:rPr>
          <w:lang w:eastAsia="nl-NL"/>
        </w:rPr>
        <w:t>entatieplan is</w:t>
      </w:r>
      <w:r w:rsidR="00C2248F">
        <w:rPr>
          <w:lang w:eastAsia="nl-NL"/>
        </w:rPr>
        <w:t>:</w:t>
      </w:r>
    </w:p>
    <w:p w14:paraId="407C7F85" w14:textId="77777777" w:rsidR="00B0387D" w:rsidRDefault="00400497" w:rsidP="00A41EDF">
      <w:pPr>
        <w:pStyle w:val="ListParagraph"/>
        <w:numPr>
          <w:ilvl w:val="0"/>
          <w:numId w:val="48"/>
        </w:numPr>
        <w:ind w:left="709" w:hanging="283"/>
        <w:rPr>
          <w:lang w:eastAsia="nl-NL"/>
        </w:rPr>
      </w:pPr>
      <w:r>
        <w:rPr>
          <w:lang w:eastAsia="nl-NL"/>
        </w:rPr>
        <w:t xml:space="preserve">Het dashboard inclusief </w:t>
      </w:r>
      <w:proofErr w:type="gramStart"/>
      <w:r w:rsidR="002B4511">
        <w:rPr>
          <w:lang w:eastAsia="nl-NL"/>
        </w:rPr>
        <w:t>AI zaken</w:t>
      </w:r>
      <w:proofErr w:type="gramEnd"/>
      <w:r w:rsidR="002B4511">
        <w:rPr>
          <w:lang w:eastAsia="nl-NL"/>
        </w:rPr>
        <w:t xml:space="preserve"> als counterfactual en clustering waarbij het Erasmus MC alleen nog maar zijn eigen data hoeft in te laden.</w:t>
      </w:r>
    </w:p>
    <w:p w14:paraId="0B4333FA" w14:textId="77777777" w:rsidR="00B0387D" w:rsidRDefault="00B0387D" w:rsidP="00A41EDF">
      <w:pPr>
        <w:pStyle w:val="ListParagraph"/>
        <w:numPr>
          <w:ilvl w:val="0"/>
          <w:numId w:val="48"/>
        </w:numPr>
        <w:ind w:left="709" w:hanging="283"/>
        <w:rPr>
          <w:lang w:eastAsia="nl-NL"/>
        </w:rPr>
      </w:pPr>
      <w:r>
        <w:rPr>
          <w:lang w:eastAsia="nl-NL"/>
        </w:rPr>
        <w:t xml:space="preserve">Een tijdlijn aan te bieden met wanneer welke zaken </w:t>
      </w:r>
      <w:proofErr w:type="gramStart"/>
      <w:r>
        <w:rPr>
          <w:lang w:eastAsia="nl-NL"/>
        </w:rPr>
        <w:t>betreffende</w:t>
      </w:r>
      <w:proofErr w:type="gramEnd"/>
      <w:r>
        <w:rPr>
          <w:lang w:eastAsia="nl-NL"/>
        </w:rPr>
        <w:t xml:space="preserve"> de implementatie van het dashboard.</w:t>
      </w:r>
    </w:p>
    <w:p w14:paraId="3C95CE53" w14:textId="77777777" w:rsidR="00646DF2" w:rsidRDefault="00646DF2" w:rsidP="00A41EDF">
      <w:pPr>
        <w:pStyle w:val="ListParagraph"/>
        <w:numPr>
          <w:ilvl w:val="0"/>
          <w:numId w:val="48"/>
        </w:numPr>
        <w:ind w:left="709" w:hanging="283"/>
        <w:rPr>
          <w:lang w:eastAsia="nl-NL"/>
        </w:rPr>
      </w:pPr>
      <w:r>
        <w:rPr>
          <w:lang w:eastAsia="nl-NL"/>
        </w:rPr>
        <w:t>Welke resources en budgetten er voor handen moeten zijn om de implementatie te laten slagen.</w:t>
      </w:r>
    </w:p>
    <w:p w14:paraId="236CE802" w14:textId="77777777" w:rsidR="00251888" w:rsidRDefault="00251888" w:rsidP="00A41EDF">
      <w:pPr>
        <w:pStyle w:val="ListParagraph"/>
        <w:numPr>
          <w:ilvl w:val="0"/>
          <w:numId w:val="48"/>
        </w:numPr>
        <w:ind w:left="709" w:hanging="283"/>
        <w:rPr>
          <w:lang w:eastAsia="nl-NL"/>
        </w:rPr>
      </w:pPr>
      <w:r>
        <w:rPr>
          <w:lang w:eastAsia="nl-NL"/>
        </w:rPr>
        <w:t>Welke risico’s bestaan er bij de implementatie van het veranderidee.</w:t>
      </w:r>
    </w:p>
    <w:p w14:paraId="6A659A88" w14:textId="77777777" w:rsidR="00E83D61" w:rsidRDefault="00251888" w:rsidP="00A41EDF">
      <w:pPr>
        <w:pStyle w:val="ListParagraph"/>
        <w:numPr>
          <w:ilvl w:val="0"/>
          <w:numId w:val="48"/>
        </w:numPr>
        <w:ind w:left="709" w:hanging="283"/>
        <w:rPr>
          <w:lang w:eastAsia="nl-NL"/>
        </w:rPr>
      </w:pPr>
      <w:r>
        <w:rPr>
          <w:lang w:eastAsia="nl-NL"/>
        </w:rPr>
        <w:t xml:space="preserve">Hoe dient </w:t>
      </w:r>
      <w:r w:rsidR="00E83D61">
        <w:rPr>
          <w:lang w:eastAsia="nl-NL"/>
        </w:rPr>
        <w:t>het dashboard getest te worden.</w:t>
      </w:r>
    </w:p>
    <w:p w14:paraId="3BF0278E" w14:textId="77777777" w:rsidR="00E83D61" w:rsidRDefault="00E83D61" w:rsidP="00A41EDF">
      <w:pPr>
        <w:pStyle w:val="ListParagraph"/>
        <w:numPr>
          <w:ilvl w:val="0"/>
          <w:numId w:val="48"/>
        </w:numPr>
        <w:ind w:left="709" w:hanging="283"/>
        <w:rPr>
          <w:lang w:eastAsia="nl-NL"/>
        </w:rPr>
      </w:pPr>
      <w:r>
        <w:rPr>
          <w:lang w:eastAsia="nl-NL"/>
        </w:rPr>
        <w:t>Hoe dienen eindgebruikers getraind te worden en het veranderidee te accepteren.</w:t>
      </w:r>
    </w:p>
    <w:p w14:paraId="7175357B" w14:textId="1D2F93A6" w:rsidR="00E85EC8" w:rsidRDefault="00E83D61" w:rsidP="00E83D61">
      <w:pPr>
        <w:pStyle w:val="Heading2"/>
        <w:rPr>
          <w:lang w:eastAsia="nl-NL"/>
        </w:rPr>
      </w:pPr>
      <w:bookmarkStart w:id="28" w:name="_Toc136868978"/>
      <w:r>
        <w:rPr>
          <w:lang w:eastAsia="nl-NL"/>
        </w:rPr>
        <w:t>Tijdlijn en mijlpalen</w:t>
      </w:r>
      <w:bookmarkEnd w:id="28"/>
    </w:p>
    <w:p w14:paraId="11C9B0F5" w14:textId="77777777" w:rsidR="00D91826" w:rsidRDefault="00F86929" w:rsidP="00E85EC8">
      <w:pPr>
        <w:rPr>
          <w:lang w:eastAsia="nl-NL"/>
        </w:rPr>
      </w:pPr>
      <w:r>
        <w:rPr>
          <w:lang w:eastAsia="nl-NL"/>
        </w:rPr>
        <w:t xml:space="preserve">De volgende activiteiten komen aan bod wanneer groep 426 het project </w:t>
      </w:r>
      <w:r w:rsidR="00D91826">
        <w:rPr>
          <w:lang w:eastAsia="nl-NL"/>
        </w:rPr>
        <w:t>heeft</w:t>
      </w:r>
      <w:r>
        <w:rPr>
          <w:lang w:eastAsia="nl-NL"/>
        </w:rPr>
        <w:t xml:space="preserve"> afgerond</w:t>
      </w:r>
      <w:r w:rsidR="00D91826">
        <w:rPr>
          <w:lang w:eastAsia="nl-NL"/>
        </w:rPr>
        <w:t>:</w:t>
      </w:r>
    </w:p>
    <w:p w14:paraId="609B7F5B" w14:textId="77777777" w:rsidR="000A172B" w:rsidRDefault="001873FD" w:rsidP="000A172B">
      <w:pPr>
        <w:keepNext/>
      </w:pPr>
      <w:r w:rsidRPr="001873FD">
        <w:rPr>
          <w:b/>
          <w:bCs/>
          <w:noProof/>
          <w:lang w:eastAsia="nl-NL"/>
        </w:rPr>
        <w:drawing>
          <wp:inline distT="0" distB="0" distL="0" distR="0" wp14:anchorId="1BA6F1F3" wp14:editId="7A0C4D04">
            <wp:extent cx="5731510" cy="3334385"/>
            <wp:effectExtent l="0" t="0" r="2540" b="0"/>
            <wp:docPr id="1989341098" name="Afbeelding 1989341098" descr="Afbeelding met tekst, schermopname, Parallel,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1098" name="Afbeelding 1" descr="Afbeelding met tekst, schermopname, Parallel, Rechthoek&#10;&#10;Automatisch gegenereerde beschrijving"/>
                    <pic:cNvPicPr/>
                  </pic:nvPicPr>
                  <pic:blipFill>
                    <a:blip r:embed="rId23"/>
                    <a:stretch>
                      <a:fillRect/>
                    </a:stretch>
                  </pic:blipFill>
                  <pic:spPr>
                    <a:xfrm>
                      <a:off x="0" y="0"/>
                      <a:ext cx="5731510" cy="3334385"/>
                    </a:xfrm>
                    <a:prstGeom prst="rect">
                      <a:avLst/>
                    </a:prstGeom>
                  </pic:spPr>
                </pic:pic>
              </a:graphicData>
            </a:graphic>
          </wp:inline>
        </w:drawing>
      </w:r>
    </w:p>
    <w:p w14:paraId="6F291801" w14:textId="59FD97BA" w:rsidR="00284B2E" w:rsidRDefault="000A172B" w:rsidP="000A172B">
      <w:pPr>
        <w:pStyle w:val="Caption"/>
        <w:rPr>
          <w:b/>
          <w:bCs/>
          <w:lang w:eastAsia="nl-NL"/>
        </w:rPr>
      </w:pPr>
      <w:r>
        <w:t xml:space="preserve">Figuur </w:t>
      </w:r>
      <w:fldSimple w:instr=" SEQ Figuur \* ARABIC ">
        <w:r>
          <w:rPr>
            <w:noProof/>
          </w:rPr>
          <w:t>15</w:t>
        </w:r>
      </w:fldSimple>
      <w:r>
        <w:t>: IT-Roadmap</w:t>
      </w:r>
    </w:p>
    <w:p w14:paraId="6A9EDC67" w14:textId="15244EF1" w:rsidR="00466287" w:rsidRPr="000A172B" w:rsidRDefault="007F541C" w:rsidP="000A172B">
      <w:pPr>
        <w:pStyle w:val="ListParagraph"/>
        <w:numPr>
          <w:ilvl w:val="0"/>
          <w:numId w:val="50"/>
        </w:numPr>
        <w:rPr>
          <w:b/>
          <w:bCs/>
          <w:lang w:eastAsia="nl-NL"/>
        </w:rPr>
      </w:pPr>
      <w:r w:rsidRPr="000A172B">
        <w:rPr>
          <w:b/>
          <w:bCs/>
          <w:lang w:eastAsia="nl-NL"/>
        </w:rPr>
        <w:t>Implementatieplan:</w:t>
      </w:r>
    </w:p>
    <w:p w14:paraId="534EB011" w14:textId="4B683719" w:rsidR="007F541C" w:rsidRDefault="00AD5C2B" w:rsidP="00D01865">
      <w:pPr>
        <w:pStyle w:val="ListParagraph"/>
        <w:rPr>
          <w:lang w:eastAsia="nl-NL"/>
        </w:rPr>
      </w:pPr>
      <w:r>
        <w:rPr>
          <w:lang w:eastAsia="nl-NL"/>
        </w:rPr>
        <w:t>Er wordt een implementatieplan opgeleverd op</w:t>
      </w:r>
      <w:r w:rsidR="00103A0D">
        <w:rPr>
          <w:lang w:eastAsia="nl-NL"/>
        </w:rPr>
        <w:t xml:space="preserve"> 12-06-2023</w:t>
      </w:r>
      <w:r w:rsidR="00892B53">
        <w:rPr>
          <w:lang w:eastAsia="nl-NL"/>
        </w:rPr>
        <w:t xml:space="preserve">, in dit implementatieplan </w:t>
      </w:r>
      <w:proofErr w:type="gramStart"/>
      <w:r w:rsidR="00892B53">
        <w:rPr>
          <w:lang w:eastAsia="nl-NL"/>
        </w:rPr>
        <w:t>word</w:t>
      </w:r>
      <w:proofErr w:type="gramEnd"/>
      <w:r w:rsidR="00892B53">
        <w:rPr>
          <w:lang w:eastAsia="nl-NL"/>
        </w:rPr>
        <w:t xml:space="preserve"> beschreven hoe en met welke middelen</w:t>
      </w:r>
      <w:r w:rsidR="007A6918">
        <w:rPr>
          <w:lang w:eastAsia="nl-NL"/>
        </w:rPr>
        <w:t xml:space="preserve"> het dashboard </w:t>
      </w:r>
      <w:r w:rsidR="0015550E">
        <w:rPr>
          <w:lang w:eastAsia="nl-NL"/>
        </w:rPr>
        <w:t>geïmplementeerd</w:t>
      </w:r>
      <w:r w:rsidR="007A6918">
        <w:rPr>
          <w:lang w:eastAsia="nl-NL"/>
        </w:rPr>
        <w:t xml:space="preserve"> kan worden bij het Erasmus MC.</w:t>
      </w:r>
    </w:p>
    <w:p w14:paraId="4ADC1C5C" w14:textId="77777777" w:rsidR="00AA0A1B" w:rsidRDefault="00AA0A1B" w:rsidP="00AA0A1B">
      <w:pPr>
        <w:pStyle w:val="ListParagraph"/>
        <w:rPr>
          <w:b/>
          <w:bCs/>
          <w:lang w:eastAsia="nl-NL"/>
        </w:rPr>
      </w:pPr>
    </w:p>
    <w:p w14:paraId="13DE6A3B" w14:textId="77777777" w:rsidR="00AA0A1B" w:rsidRDefault="00AA0A1B" w:rsidP="00AA0A1B">
      <w:pPr>
        <w:pStyle w:val="ListParagraph"/>
        <w:rPr>
          <w:b/>
          <w:bCs/>
          <w:lang w:eastAsia="nl-NL"/>
        </w:rPr>
      </w:pPr>
    </w:p>
    <w:p w14:paraId="08791749" w14:textId="77777777" w:rsidR="00AA0A1B" w:rsidRDefault="00AA0A1B" w:rsidP="00AA0A1B">
      <w:pPr>
        <w:pStyle w:val="ListParagraph"/>
        <w:rPr>
          <w:b/>
          <w:bCs/>
          <w:lang w:eastAsia="nl-NL"/>
        </w:rPr>
      </w:pPr>
    </w:p>
    <w:p w14:paraId="628273DE" w14:textId="569E0D82" w:rsidR="000A172B" w:rsidRPr="000A172B" w:rsidRDefault="005F7A8C" w:rsidP="000A172B">
      <w:pPr>
        <w:pStyle w:val="ListParagraph"/>
        <w:numPr>
          <w:ilvl w:val="0"/>
          <w:numId w:val="50"/>
        </w:numPr>
        <w:rPr>
          <w:b/>
          <w:bCs/>
          <w:lang w:eastAsia="nl-NL"/>
        </w:rPr>
      </w:pPr>
      <w:r w:rsidRPr="000A172B">
        <w:rPr>
          <w:b/>
          <w:bCs/>
          <w:lang w:eastAsia="nl-NL"/>
        </w:rPr>
        <w:t>Project:</w:t>
      </w:r>
    </w:p>
    <w:p w14:paraId="10888FC2" w14:textId="26952DBA" w:rsidR="00927CD0" w:rsidRPr="00816E11" w:rsidRDefault="005F7A8C" w:rsidP="00D01865">
      <w:pPr>
        <w:pStyle w:val="ListParagraph"/>
        <w:rPr>
          <w:lang w:eastAsia="nl-NL"/>
        </w:rPr>
      </w:pPr>
      <w:r>
        <w:rPr>
          <w:lang w:eastAsia="nl-NL"/>
        </w:rPr>
        <w:lastRenderedPageBreak/>
        <w:t>Het project zal afgerond</w:t>
      </w:r>
      <w:r w:rsidR="001F7DEA">
        <w:rPr>
          <w:lang w:eastAsia="nl-NL"/>
        </w:rPr>
        <w:t xml:space="preserve"> worden op 23 juni</w:t>
      </w:r>
      <w:r w:rsidR="001347A5">
        <w:rPr>
          <w:lang w:eastAsia="nl-NL"/>
        </w:rPr>
        <w:t xml:space="preserve">. Bij de afronding van het project zal het dashboard en </w:t>
      </w:r>
      <w:proofErr w:type="gramStart"/>
      <w:r w:rsidR="001347A5">
        <w:rPr>
          <w:lang w:eastAsia="nl-NL"/>
        </w:rPr>
        <w:t>AI zaken</w:t>
      </w:r>
      <w:proofErr w:type="gramEnd"/>
      <w:r w:rsidR="001347A5">
        <w:rPr>
          <w:lang w:eastAsia="nl-NL"/>
        </w:rPr>
        <w:t xml:space="preserve"> opgeleverd worden inclusief </w:t>
      </w:r>
      <w:r w:rsidR="00DA45E3">
        <w:rPr>
          <w:lang w:eastAsia="nl-NL"/>
        </w:rPr>
        <w:t xml:space="preserve">documentatie </w:t>
      </w:r>
      <w:r w:rsidR="008743A1">
        <w:rPr>
          <w:lang w:eastAsia="nl-NL"/>
        </w:rPr>
        <w:t>van hoe deze modellen te gebruiken.</w:t>
      </w:r>
      <w:r w:rsidR="00A95841">
        <w:rPr>
          <w:lang w:eastAsia="nl-NL"/>
        </w:rPr>
        <w:t xml:space="preserve"> Dit testen </w:t>
      </w:r>
      <w:r w:rsidR="00816E11">
        <w:rPr>
          <w:lang w:eastAsia="nl-NL"/>
        </w:rPr>
        <w:t>duurt ongeveer twee weken.</w:t>
      </w:r>
    </w:p>
    <w:p w14:paraId="61FFBD72" w14:textId="77777777" w:rsidR="00927CD0" w:rsidRPr="000A172B" w:rsidRDefault="00927CD0" w:rsidP="000A172B">
      <w:pPr>
        <w:pStyle w:val="ListParagraph"/>
        <w:numPr>
          <w:ilvl w:val="0"/>
          <w:numId w:val="50"/>
        </w:numPr>
        <w:rPr>
          <w:b/>
          <w:lang w:eastAsia="nl-NL"/>
        </w:rPr>
      </w:pPr>
      <w:r w:rsidRPr="000A172B">
        <w:rPr>
          <w:b/>
          <w:lang w:eastAsia="nl-NL"/>
        </w:rPr>
        <w:t>Data Erasmus MC inladen + Testen:</w:t>
      </w:r>
    </w:p>
    <w:p w14:paraId="08271A8F" w14:textId="6285D1BF" w:rsidR="00927CD0" w:rsidRPr="000A172B" w:rsidRDefault="00927CD0" w:rsidP="00D01865">
      <w:pPr>
        <w:pStyle w:val="ListParagraph"/>
        <w:rPr>
          <w:bCs/>
          <w:lang w:eastAsia="nl-NL"/>
        </w:rPr>
      </w:pPr>
      <w:r w:rsidRPr="000A172B">
        <w:rPr>
          <w:bCs/>
          <w:lang w:eastAsia="nl-NL"/>
        </w:rPr>
        <w:t>Nadat het Erasmus MC alle onderdelen van het project heeft ontvangen kan het de data inladen van het Erasmus MC en kan het dashboard getest worden.</w:t>
      </w:r>
    </w:p>
    <w:p w14:paraId="48B639B5" w14:textId="2093BF7A" w:rsidR="00816E11" w:rsidRPr="000A172B" w:rsidRDefault="00816E11" w:rsidP="000A172B">
      <w:pPr>
        <w:pStyle w:val="ListParagraph"/>
        <w:numPr>
          <w:ilvl w:val="0"/>
          <w:numId w:val="50"/>
        </w:numPr>
        <w:rPr>
          <w:b/>
          <w:bCs/>
          <w:lang w:eastAsia="nl-NL"/>
        </w:rPr>
      </w:pPr>
      <w:r w:rsidRPr="000A172B">
        <w:rPr>
          <w:b/>
          <w:bCs/>
          <w:lang w:eastAsia="nl-NL"/>
        </w:rPr>
        <w:t>Aanpassingen maken:</w:t>
      </w:r>
    </w:p>
    <w:p w14:paraId="3B0E031D" w14:textId="68A986C6" w:rsidR="00816E11" w:rsidRDefault="00816E11" w:rsidP="000A172B">
      <w:pPr>
        <w:pStyle w:val="ListParagraph"/>
        <w:rPr>
          <w:lang w:eastAsia="nl-NL"/>
        </w:rPr>
      </w:pPr>
      <w:r w:rsidRPr="00816E11">
        <w:rPr>
          <w:lang w:eastAsia="nl-NL"/>
        </w:rPr>
        <w:t>Na het testen</w:t>
      </w:r>
      <w:r>
        <w:rPr>
          <w:lang w:eastAsia="nl-NL"/>
        </w:rPr>
        <w:t xml:space="preserve"> is er twee maanden tijd om </w:t>
      </w:r>
      <w:r w:rsidR="00940853">
        <w:rPr>
          <w:lang w:eastAsia="nl-NL"/>
        </w:rPr>
        <w:t xml:space="preserve">aanpassingen te maken in de front en backend en om </w:t>
      </w:r>
      <w:proofErr w:type="gramStart"/>
      <w:r w:rsidR="00D01865">
        <w:rPr>
          <w:lang w:eastAsia="nl-NL"/>
        </w:rPr>
        <w:t>AI</w:t>
      </w:r>
      <w:r w:rsidR="00940853">
        <w:rPr>
          <w:lang w:eastAsia="nl-NL"/>
        </w:rPr>
        <w:t xml:space="preserve"> modellen</w:t>
      </w:r>
      <w:proofErr w:type="gramEnd"/>
      <w:r w:rsidR="00940853">
        <w:rPr>
          <w:lang w:eastAsia="nl-NL"/>
        </w:rPr>
        <w:t xml:space="preserve"> aan te passen en toe te voegen.</w:t>
      </w:r>
    </w:p>
    <w:p w14:paraId="555F7061" w14:textId="5044E1D0" w:rsidR="00940853" w:rsidRPr="000A172B" w:rsidRDefault="00940853" w:rsidP="000A172B">
      <w:pPr>
        <w:pStyle w:val="ListParagraph"/>
        <w:numPr>
          <w:ilvl w:val="0"/>
          <w:numId w:val="50"/>
        </w:numPr>
        <w:rPr>
          <w:b/>
          <w:bCs/>
          <w:lang w:eastAsia="nl-NL"/>
        </w:rPr>
      </w:pPr>
      <w:r w:rsidRPr="000A172B">
        <w:rPr>
          <w:b/>
          <w:bCs/>
          <w:lang w:eastAsia="nl-NL"/>
        </w:rPr>
        <w:t>Workshop en training:</w:t>
      </w:r>
    </w:p>
    <w:p w14:paraId="43544C38" w14:textId="0E6DECDB" w:rsidR="00940853" w:rsidRDefault="00940853" w:rsidP="000A172B">
      <w:pPr>
        <w:pStyle w:val="ListParagraph"/>
        <w:rPr>
          <w:lang w:eastAsia="nl-NL"/>
        </w:rPr>
      </w:pPr>
      <w:r>
        <w:rPr>
          <w:lang w:eastAsia="nl-NL"/>
        </w:rPr>
        <w:t xml:space="preserve">Wanneer het Dashboard aangepast is en </w:t>
      </w:r>
      <w:r w:rsidR="001D142C">
        <w:rPr>
          <w:lang w:eastAsia="nl-NL"/>
        </w:rPr>
        <w:t xml:space="preserve">RTL (ready to launch) is er een kleine maand </w:t>
      </w:r>
      <w:r w:rsidR="00927CD0">
        <w:rPr>
          <w:lang w:eastAsia="nl-NL"/>
        </w:rPr>
        <w:t>om workshops te houden en trainingen zodat de eindgebruikers van het dashboard precies weten hoe het dashboard te gebruiken is en welke mogelijkheden het bied.</w:t>
      </w:r>
    </w:p>
    <w:p w14:paraId="38017F28" w14:textId="03384E06" w:rsidR="00927CD0" w:rsidRPr="000A172B" w:rsidRDefault="00927CD0" w:rsidP="000A172B">
      <w:pPr>
        <w:pStyle w:val="ListParagraph"/>
        <w:numPr>
          <w:ilvl w:val="0"/>
          <w:numId w:val="50"/>
        </w:numPr>
        <w:rPr>
          <w:b/>
          <w:bCs/>
          <w:lang w:eastAsia="nl-NL"/>
        </w:rPr>
      </w:pPr>
      <w:r w:rsidRPr="000A172B">
        <w:rPr>
          <w:b/>
          <w:bCs/>
          <w:lang w:eastAsia="nl-NL"/>
        </w:rPr>
        <w:t>Implementatie van systeem</w:t>
      </w:r>
      <w:r w:rsidR="00334DEB" w:rsidRPr="000A172B">
        <w:rPr>
          <w:b/>
          <w:bCs/>
          <w:lang w:eastAsia="nl-NL"/>
        </w:rPr>
        <w:t>:</w:t>
      </w:r>
    </w:p>
    <w:p w14:paraId="467EB49E" w14:textId="6AFE3FD0" w:rsidR="00927CD0" w:rsidRDefault="00927CD0" w:rsidP="000A172B">
      <w:pPr>
        <w:pStyle w:val="ListParagraph"/>
        <w:rPr>
          <w:lang w:eastAsia="nl-NL"/>
        </w:rPr>
      </w:pPr>
      <w:r>
        <w:rPr>
          <w:lang w:eastAsia="nl-NL"/>
        </w:rPr>
        <w:t xml:space="preserve">Nadat </w:t>
      </w:r>
      <w:r w:rsidR="00BD3EEB">
        <w:rPr>
          <w:lang w:eastAsia="nl-NL"/>
        </w:rPr>
        <w:t xml:space="preserve">de </w:t>
      </w:r>
      <w:r w:rsidR="00177A9B">
        <w:rPr>
          <w:lang w:eastAsia="nl-NL"/>
        </w:rPr>
        <w:t xml:space="preserve">eindgebruikers getraind zijn </w:t>
      </w:r>
      <w:r w:rsidR="00253DF1">
        <w:rPr>
          <w:lang w:eastAsia="nl-NL"/>
        </w:rPr>
        <w:t>kan het dashboard geïmplementeerd worden binnen het Erasmus MC</w:t>
      </w:r>
      <w:r w:rsidR="00334DEB">
        <w:rPr>
          <w:lang w:eastAsia="nl-NL"/>
        </w:rPr>
        <w:t>.</w:t>
      </w:r>
    </w:p>
    <w:p w14:paraId="3FF3C45D" w14:textId="4974CCF7" w:rsidR="00334DEB" w:rsidRPr="000A172B" w:rsidRDefault="00334DEB" w:rsidP="000A172B">
      <w:pPr>
        <w:pStyle w:val="ListParagraph"/>
        <w:numPr>
          <w:ilvl w:val="0"/>
          <w:numId w:val="50"/>
        </w:numPr>
        <w:rPr>
          <w:b/>
          <w:bCs/>
          <w:lang w:eastAsia="nl-NL"/>
        </w:rPr>
      </w:pPr>
      <w:r w:rsidRPr="000A172B">
        <w:rPr>
          <w:b/>
          <w:bCs/>
          <w:lang w:eastAsia="nl-NL"/>
        </w:rPr>
        <w:t>In gebruik nemen systeem:</w:t>
      </w:r>
    </w:p>
    <w:p w14:paraId="39DEB6FB" w14:textId="3C3581AF" w:rsidR="00284B2E" w:rsidRDefault="00334DEB" w:rsidP="000A172B">
      <w:pPr>
        <w:pStyle w:val="ListParagraph"/>
        <w:rPr>
          <w:lang w:eastAsia="nl-NL"/>
        </w:rPr>
      </w:pPr>
      <w:r>
        <w:rPr>
          <w:lang w:eastAsia="nl-NL"/>
        </w:rPr>
        <w:t>Vanaf deze fase zal het systeem in gebruik genomen worden.</w:t>
      </w:r>
    </w:p>
    <w:p w14:paraId="3307F7FA" w14:textId="7A18A37B" w:rsidR="00906756" w:rsidRPr="00906756" w:rsidRDefault="00D45151" w:rsidP="009A26FF">
      <w:pPr>
        <w:pStyle w:val="Heading2"/>
        <w:rPr>
          <w:lang w:eastAsia="nl-NL"/>
        </w:rPr>
      </w:pPr>
      <w:bookmarkStart w:id="29" w:name="_Toc136868979"/>
      <w:r>
        <w:rPr>
          <w:lang w:eastAsia="nl-NL"/>
        </w:rPr>
        <w:t>Resources en budget</w:t>
      </w:r>
      <w:bookmarkEnd w:id="29"/>
    </w:p>
    <w:p w14:paraId="0011BFAD" w14:textId="77777777" w:rsidR="005F1ECE" w:rsidRDefault="005F1ECE" w:rsidP="005F1ECE">
      <w:r>
        <w:t>Het implementatieplan beschrijft de benodigde resources, zoals personeel, budget, apparatuur en software. Dit omvat ook eventuele kostenramingen en financiële overwegingen.</w:t>
      </w:r>
    </w:p>
    <w:p w14:paraId="485D5B54" w14:textId="77777777" w:rsidR="00174A6A" w:rsidRPr="00174A6A" w:rsidRDefault="00174A6A" w:rsidP="00174A6A">
      <w:pPr>
        <w:rPr>
          <w:lang w:eastAsia="nl-NL"/>
        </w:rPr>
      </w:pPr>
    </w:p>
    <w:p w14:paraId="25023EA7" w14:textId="3500A1DD" w:rsidR="00D45151" w:rsidRDefault="00D45151" w:rsidP="00D45151">
      <w:pPr>
        <w:pStyle w:val="Heading2"/>
        <w:rPr>
          <w:lang w:eastAsia="nl-NL"/>
        </w:rPr>
      </w:pPr>
      <w:bookmarkStart w:id="30" w:name="_Toc136868980"/>
      <w:r>
        <w:rPr>
          <w:lang w:eastAsia="nl-NL"/>
        </w:rPr>
        <w:t xml:space="preserve">Risicoanalyse </w:t>
      </w:r>
      <w:bookmarkEnd w:id="30"/>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2977"/>
        <w:gridCol w:w="3621"/>
      </w:tblGrid>
      <w:tr w:rsidR="00174A6A" w:rsidRPr="00FB35E6" w14:paraId="6B9E4DB0"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34ABA2"/>
            <w:hideMark/>
          </w:tcPr>
          <w:p w14:paraId="14029694" w14:textId="77777777" w:rsidR="00174A6A" w:rsidRPr="00174A6A" w:rsidRDefault="00174A6A" w:rsidP="00423941">
            <w:pPr>
              <w:spacing w:after="0" w:line="240" w:lineRule="auto"/>
              <w:textAlignment w:val="baseline"/>
              <w:rPr>
                <w:rFonts w:ascii="Times New Roman" w:eastAsia="Times New Roman" w:hAnsi="Times New Roman" w:cs="Times New Roman"/>
                <w:b/>
                <w:bCs/>
                <w:sz w:val="24"/>
                <w:szCs w:val="24"/>
                <w:lang w:eastAsia="nl-NL"/>
              </w:rPr>
            </w:pPr>
            <w:r w:rsidRPr="00174A6A">
              <w:rPr>
                <w:rFonts w:ascii="Calibri" w:eastAsia="Times New Roman" w:hAnsi="Calibri" w:cs="Calibri"/>
                <w:b/>
                <w:bCs/>
                <w:color w:val="FFFFFF"/>
                <w:lang w:eastAsia="nl-NL"/>
              </w:rPr>
              <w:t>Activiteit  </w:t>
            </w:r>
          </w:p>
        </w:tc>
        <w:tc>
          <w:tcPr>
            <w:tcW w:w="2977" w:type="dxa"/>
            <w:tcBorders>
              <w:top w:val="single" w:sz="4" w:space="0" w:color="auto"/>
              <w:left w:val="single" w:sz="4" w:space="0" w:color="auto"/>
              <w:bottom w:val="single" w:sz="4" w:space="0" w:color="auto"/>
              <w:right w:val="single" w:sz="4" w:space="0" w:color="auto"/>
            </w:tcBorders>
            <w:shd w:val="clear" w:color="auto" w:fill="34ABA2"/>
            <w:hideMark/>
          </w:tcPr>
          <w:p w14:paraId="42577306" w14:textId="77777777" w:rsidR="00174A6A" w:rsidRPr="00174A6A" w:rsidRDefault="00174A6A" w:rsidP="00423941">
            <w:pPr>
              <w:spacing w:after="0" w:line="240" w:lineRule="auto"/>
              <w:textAlignment w:val="baseline"/>
              <w:rPr>
                <w:rFonts w:ascii="Times New Roman" w:eastAsia="Times New Roman" w:hAnsi="Times New Roman" w:cs="Times New Roman"/>
                <w:b/>
                <w:bCs/>
                <w:sz w:val="24"/>
                <w:szCs w:val="24"/>
                <w:lang w:eastAsia="nl-NL"/>
              </w:rPr>
            </w:pPr>
            <w:r w:rsidRPr="00174A6A">
              <w:rPr>
                <w:rFonts w:ascii="Calibri" w:eastAsia="Times New Roman" w:hAnsi="Calibri" w:cs="Calibri"/>
                <w:b/>
                <w:bCs/>
                <w:color w:val="FFFFFF"/>
                <w:lang w:eastAsia="nl-NL"/>
              </w:rPr>
              <w:t>Risico  </w:t>
            </w:r>
          </w:p>
        </w:tc>
        <w:tc>
          <w:tcPr>
            <w:tcW w:w="3621" w:type="dxa"/>
            <w:tcBorders>
              <w:top w:val="single" w:sz="4" w:space="0" w:color="auto"/>
              <w:left w:val="single" w:sz="4" w:space="0" w:color="auto"/>
              <w:bottom w:val="single" w:sz="4" w:space="0" w:color="auto"/>
              <w:right w:val="single" w:sz="4" w:space="0" w:color="auto"/>
            </w:tcBorders>
            <w:shd w:val="clear" w:color="auto" w:fill="34ABA2"/>
            <w:hideMark/>
          </w:tcPr>
          <w:p w14:paraId="2FE47D0E" w14:textId="77777777" w:rsidR="00174A6A" w:rsidRPr="00174A6A" w:rsidRDefault="00174A6A" w:rsidP="00423941">
            <w:pPr>
              <w:spacing w:after="0" w:line="240" w:lineRule="auto"/>
              <w:textAlignment w:val="baseline"/>
              <w:rPr>
                <w:rFonts w:ascii="Times New Roman" w:eastAsia="Times New Roman" w:hAnsi="Times New Roman" w:cs="Times New Roman"/>
                <w:b/>
                <w:bCs/>
                <w:sz w:val="24"/>
                <w:szCs w:val="24"/>
                <w:lang w:eastAsia="nl-NL"/>
              </w:rPr>
            </w:pPr>
            <w:r w:rsidRPr="00174A6A">
              <w:rPr>
                <w:rFonts w:ascii="Calibri" w:eastAsia="Times New Roman" w:hAnsi="Calibri" w:cs="Calibri"/>
                <w:b/>
                <w:bCs/>
                <w:color w:val="FFFFFF"/>
                <w:lang w:eastAsia="nl-NL"/>
              </w:rPr>
              <w:t>Maatregel(en)  </w:t>
            </w:r>
          </w:p>
        </w:tc>
      </w:tr>
      <w:tr w:rsidR="00174A6A" w:rsidRPr="00B66869" w14:paraId="7459DE13"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D2F1EF"/>
          </w:tcPr>
          <w:p w14:paraId="33173D58" w14:textId="7F9EEBDF" w:rsidR="00174A6A" w:rsidRPr="00B66869" w:rsidRDefault="00B66869" w:rsidP="00423941">
            <w:pPr>
              <w:spacing w:after="0" w:line="240" w:lineRule="auto"/>
              <w:textAlignment w:val="baseline"/>
              <w:rPr>
                <w:rFonts w:eastAsia="Times New Roman" w:cstheme="minorHAnsi"/>
                <w:lang w:eastAsia="nl-NL"/>
              </w:rPr>
            </w:pPr>
            <w:r w:rsidRPr="00B66869">
              <w:rPr>
                <w:rFonts w:eastAsia="Times New Roman" w:cstheme="minorHAnsi"/>
                <w:lang w:eastAsia="nl-NL"/>
              </w:rPr>
              <w:t>Producten opleveren</w:t>
            </w:r>
          </w:p>
        </w:tc>
        <w:tc>
          <w:tcPr>
            <w:tcW w:w="2977" w:type="dxa"/>
            <w:tcBorders>
              <w:top w:val="single" w:sz="4" w:space="0" w:color="auto"/>
              <w:left w:val="single" w:sz="4" w:space="0" w:color="auto"/>
              <w:bottom w:val="single" w:sz="4" w:space="0" w:color="auto"/>
              <w:right w:val="single" w:sz="4" w:space="0" w:color="auto"/>
            </w:tcBorders>
            <w:shd w:val="clear" w:color="auto" w:fill="D2F1EF"/>
          </w:tcPr>
          <w:p w14:paraId="1D991BBB" w14:textId="4F79E45A" w:rsidR="00174A6A" w:rsidRPr="00B66869" w:rsidRDefault="00B66869" w:rsidP="00423941">
            <w:pPr>
              <w:spacing w:after="0" w:line="240" w:lineRule="auto"/>
              <w:textAlignment w:val="baseline"/>
              <w:rPr>
                <w:rFonts w:eastAsia="Times New Roman" w:cstheme="minorHAnsi"/>
                <w:lang w:eastAsia="nl-NL"/>
              </w:rPr>
            </w:pPr>
            <w:r w:rsidRPr="00B66869">
              <w:rPr>
                <w:rFonts w:eastAsia="Times New Roman" w:cstheme="minorHAnsi"/>
                <w:lang w:eastAsia="nl-NL"/>
              </w:rPr>
              <w:t>Het opgeleverde product voldoet niet aan de eisen van het MC</w:t>
            </w:r>
            <w:r w:rsidR="00502824">
              <w:rPr>
                <w:rFonts w:eastAsia="Times New Roman" w:cstheme="minorHAnsi"/>
                <w:lang w:eastAsia="nl-NL"/>
              </w:rPr>
              <w:t>.</w:t>
            </w:r>
          </w:p>
        </w:tc>
        <w:tc>
          <w:tcPr>
            <w:tcW w:w="3621" w:type="dxa"/>
            <w:tcBorders>
              <w:top w:val="single" w:sz="4" w:space="0" w:color="auto"/>
              <w:left w:val="single" w:sz="4" w:space="0" w:color="auto"/>
              <w:bottom w:val="single" w:sz="4" w:space="0" w:color="auto"/>
              <w:right w:val="single" w:sz="4" w:space="0" w:color="auto"/>
            </w:tcBorders>
            <w:shd w:val="clear" w:color="auto" w:fill="D2F1EF"/>
          </w:tcPr>
          <w:p w14:paraId="15C9A8B5" w14:textId="123A2E95" w:rsidR="00174A6A" w:rsidRPr="00B66869" w:rsidRDefault="00B66869" w:rsidP="00423941">
            <w:pPr>
              <w:spacing w:after="0" w:line="240" w:lineRule="auto"/>
              <w:textAlignment w:val="baseline"/>
              <w:rPr>
                <w:rFonts w:eastAsia="Times New Roman" w:cstheme="minorHAnsi"/>
                <w:lang w:eastAsia="nl-NL"/>
              </w:rPr>
            </w:pPr>
            <w:r>
              <w:rPr>
                <w:rFonts w:eastAsia="Times New Roman" w:cstheme="minorHAnsi"/>
                <w:lang w:eastAsia="nl-NL"/>
              </w:rPr>
              <w:t>Dit voorkomen door voldoende contact te houden met de opdrachtgever. En wanneer het risico dan toch uitkomt een duidelijke handleiding geven hoe het product is opgebouwd zodat het product gemakkelijk aan te passen is</w:t>
            </w:r>
            <w:r w:rsidR="00502824">
              <w:rPr>
                <w:rFonts w:eastAsia="Times New Roman" w:cstheme="minorHAnsi"/>
                <w:lang w:eastAsia="nl-NL"/>
              </w:rPr>
              <w:t>.</w:t>
            </w:r>
          </w:p>
        </w:tc>
      </w:tr>
      <w:tr w:rsidR="00174A6A" w:rsidRPr="00502824" w14:paraId="4DA4FEE3"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auto"/>
          </w:tcPr>
          <w:p w14:paraId="36A97331" w14:textId="1BD2387D" w:rsidR="00174A6A" w:rsidRPr="00B66869" w:rsidRDefault="00502824" w:rsidP="00423941">
            <w:pPr>
              <w:spacing w:after="0" w:line="240" w:lineRule="auto"/>
              <w:textAlignment w:val="baseline"/>
              <w:rPr>
                <w:rFonts w:eastAsia="Times New Roman" w:cstheme="minorHAnsi"/>
                <w:lang w:eastAsia="nl-NL"/>
              </w:rPr>
            </w:pPr>
            <w:r>
              <w:rPr>
                <w:rFonts w:eastAsia="Times New Roman" w:cstheme="minorHAnsi"/>
                <w:lang w:eastAsia="nl-NL"/>
              </w:rPr>
              <w:t>Data MC inladen</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1DB4F50C" w14:textId="68458E88" w:rsidR="00174A6A" w:rsidRPr="00502824" w:rsidRDefault="00502824" w:rsidP="00423941">
            <w:pPr>
              <w:spacing w:after="0" w:line="240" w:lineRule="auto"/>
              <w:textAlignment w:val="baseline"/>
              <w:rPr>
                <w:rFonts w:eastAsia="Times New Roman" w:cstheme="minorHAnsi"/>
                <w:lang w:eastAsia="nl-NL"/>
              </w:rPr>
            </w:pPr>
            <w:r w:rsidRPr="00502824">
              <w:rPr>
                <w:rFonts w:eastAsia="Times New Roman" w:cstheme="minorHAnsi"/>
                <w:lang w:eastAsia="nl-NL"/>
              </w:rPr>
              <w:t xml:space="preserve">Data MC is niet ‘compatible’ met Dashboard groep 426. </w:t>
            </w:r>
          </w:p>
        </w:tc>
        <w:tc>
          <w:tcPr>
            <w:tcW w:w="3621" w:type="dxa"/>
            <w:tcBorders>
              <w:top w:val="single" w:sz="4" w:space="0" w:color="auto"/>
              <w:left w:val="single" w:sz="4" w:space="0" w:color="auto"/>
              <w:bottom w:val="single" w:sz="4" w:space="0" w:color="auto"/>
              <w:right w:val="single" w:sz="4" w:space="0" w:color="auto"/>
            </w:tcBorders>
            <w:shd w:val="clear" w:color="auto" w:fill="auto"/>
          </w:tcPr>
          <w:p w14:paraId="42298375" w14:textId="4CC4E09C" w:rsidR="00174A6A" w:rsidRPr="00502824" w:rsidRDefault="00502824" w:rsidP="00423941">
            <w:pPr>
              <w:spacing w:after="0" w:line="240" w:lineRule="auto"/>
              <w:textAlignment w:val="baseline"/>
              <w:rPr>
                <w:rFonts w:eastAsia="Times New Roman" w:cstheme="minorHAnsi"/>
                <w:lang w:eastAsia="nl-NL"/>
              </w:rPr>
            </w:pPr>
            <w:r>
              <w:rPr>
                <w:rFonts w:eastAsia="Times New Roman" w:cstheme="minorHAnsi"/>
                <w:lang w:eastAsia="nl-NL"/>
              </w:rPr>
              <w:t>Met dezelfde syntax werken en een duidelijke handleiding weer opleveren zodat verschillende versies gelijkgetrokken kunnen worden.</w:t>
            </w:r>
          </w:p>
        </w:tc>
      </w:tr>
      <w:tr w:rsidR="00174A6A" w:rsidRPr="00502824" w14:paraId="65D488D8"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D2F1EF"/>
          </w:tcPr>
          <w:p w14:paraId="4DD32D12" w14:textId="0DEB62F3" w:rsidR="00174A6A" w:rsidRPr="00502824" w:rsidRDefault="00174A6A" w:rsidP="00423941">
            <w:pPr>
              <w:spacing w:after="0" w:line="240" w:lineRule="auto"/>
              <w:textAlignment w:val="baseline"/>
              <w:rPr>
                <w:rFonts w:eastAsia="Times New Roman" w:cstheme="minorHAnsi"/>
                <w:lang w:eastAsia="nl-NL"/>
              </w:rPr>
            </w:pPr>
          </w:p>
        </w:tc>
        <w:tc>
          <w:tcPr>
            <w:tcW w:w="2977" w:type="dxa"/>
            <w:tcBorders>
              <w:top w:val="single" w:sz="4" w:space="0" w:color="auto"/>
              <w:left w:val="single" w:sz="4" w:space="0" w:color="auto"/>
              <w:bottom w:val="single" w:sz="4" w:space="0" w:color="auto"/>
              <w:right w:val="single" w:sz="4" w:space="0" w:color="auto"/>
            </w:tcBorders>
            <w:shd w:val="clear" w:color="auto" w:fill="D2F1EF"/>
          </w:tcPr>
          <w:p w14:paraId="3974E6E1" w14:textId="71957661" w:rsidR="00174A6A" w:rsidRPr="00502824" w:rsidRDefault="00174A6A" w:rsidP="00423941">
            <w:pPr>
              <w:spacing w:after="0" w:line="240" w:lineRule="auto"/>
              <w:textAlignment w:val="baseline"/>
              <w:rPr>
                <w:rFonts w:eastAsia="Times New Roman" w:cstheme="minorHAnsi"/>
                <w:lang w:eastAsia="nl-NL"/>
              </w:rPr>
            </w:pPr>
          </w:p>
        </w:tc>
        <w:tc>
          <w:tcPr>
            <w:tcW w:w="3621" w:type="dxa"/>
            <w:tcBorders>
              <w:top w:val="single" w:sz="4" w:space="0" w:color="auto"/>
              <w:left w:val="single" w:sz="4" w:space="0" w:color="auto"/>
              <w:bottom w:val="single" w:sz="4" w:space="0" w:color="auto"/>
              <w:right w:val="single" w:sz="4" w:space="0" w:color="auto"/>
            </w:tcBorders>
            <w:shd w:val="clear" w:color="auto" w:fill="D2F1EF"/>
          </w:tcPr>
          <w:p w14:paraId="54CA0953" w14:textId="7EE9FCD5" w:rsidR="00174A6A" w:rsidRPr="00502824" w:rsidRDefault="00174A6A" w:rsidP="00423941">
            <w:pPr>
              <w:spacing w:after="0" w:line="240" w:lineRule="auto"/>
              <w:textAlignment w:val="baseline"/>
              <w:rPr>
                <w:rFonts w:eastAsia="Times New Roman" w:cstheme="minorHAnsi"/>
                <w:lang w:eastAsia="nl-NL"/>
              </w:rPr>
            </w:pPr>
          </w:p>
        </w:tc>
      </w:tr>
      <w:tr w:rsidR="00174A6A" w:rsidRPr="00502824" w14:paraId="57A041CE"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auto"/>
          </w:tcPr>
          <w:p w14:paraId="2592C28D" w14:textId="3B1D2688" w:rsidR="00174A6A" w:rsidRPr="00502824" w:rsidRDefault="00174A6A" w:rsidP="00423941">
            <w:pPr>
              <w:spacing w:after="0" w:line="240" w:lineRule="auto"/>
              <w:textAlignment w:val="baseline"/>
              <w:rPr>
                <w:rFonts w:eastAsia="Times New Roman" w:cstheme="minorHAnsi"/>
                <w:lang w:eastAsia="nl-NL"/>
              </w:rPr>
            </w:pP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A3E6D46" w14:textId="18D84008" w:rsidR="00174A6A" w:rsidRPr="00502824" w:rsidRDefault="00174A6A" w:rsidP="00423941">
            <w:pPr>
              <w:spacing w:after="0" w:line="240" w:lineRule="auto"/>
              <w:textAlignment w:val="baseline"/>
              <w:rPr>
                <w:rFonts w:eastAsia="Times New Roman" w:cstheme="minorHAnsi"/>
                <w:lang w:eastAsia="nl-NL"/>
              </w:rPr>
            </w:pPr>
          </w:p>
        </w:tc>
        <w:tc>
          <w:tcPr>
            <w:tcW w:w="3621" w:type="dxa"/>
            <w:tcBorders>
              <w:top w:val="single" w:sz="4" w:space="0" w:color="auto"/>
              <w:left w:val="single" w:sz="4" w:space="0" w:color="auto"/>
              <w:bottom w:val="single" w:sz="4" w:space="0" w:color="auto"/>
              <w:right w:val="single" w:sz="4" w:space="0" w:color="auto"/>
            </w:tcBorders>
            <w:shd w:val="clear" w:color="auto" w:fill="auto"/>
          </w:tcPr>
          <w:p w14:paraId="17F2C5F0" w14:textId="1A3FB38F" w:rsidR="00174A6A" w:rsidRPr="00502824" w:rsidRDefault="00174A6A" w:rsidP="00423941">
            <w:pPr>
              <w:spacing w:after="0" w:line="240" w:lineRule="auto"/>
              <w:textAlignment w:val="baseline"/>
              <w:rPr>
                <w:rFonts w:eastAsia="Times New Roman" w:cstheme="minorHAnsi"/>
                <w:lang w:eastAsia="nl-NL"/>
              </w:rPr>
            </w:pPr>
          </w:p>
        </w:tc>
      </w:tr>
      <w:tr w:rsidR="00174A6A" w:rsidRPr="00502824" w14:paraId="7BEB66BE" w14:textId="77777777" w:rsidTr="00B66869">
        <w:trPr>
          <w:trHeight w:val="300"/>
        </w:trPr>
        <w:tc>
          <w:tcPr>
            <w:tcW w:w="2402" w:type="dxa"/>
            <w:tcBorders>
              <w:top w:val="single" w:sz="4" w:space="0" w:color="auto"/>
              <w:left w:val="single" w:sz="4" w:space="0" w:color="auto"/>
              <w:bottom w:val="single" w:sz="4" w:space="0" w:color="auto"/>
              <w:right w:val="single" w:sz="4" w:space="0" w:color="auto"/>
            </w:tcBorders>
            <w:shd w:val="clear" w:color="auto" w:fill="D2F1EF"/>
          </w:tcPr>
          <w:p w14:paraId="3A096FD3" w14:textId="051A2BEC" w:rsidR="00174A6A" w:rsidRPr="00502824" w:rsidRDefault="00174A6A" w:rsidP="00423941">
            <w:pPr>
              <w:spacing w:after="0" w:line="240" w:lineRule="auto"/>
              <w:textAlignment w:val="baseline"/>
              <w:rPr>
                <w:rFonts w:eastAsia="Times New Roman" w:cstheme="minorHAnsi"/>
                <w:lang w:eastAsia="nl-NL"/>
              </w:rPr>
            </w:pPr>
          </w:p>
        </w:tc>
        <w:tc>
          <w:tcPr>
            <w:tcW w:w="2977" w:type="dxa"/>
            <w:tcBorders>
              <w:top w:val="single" w:sz="4" w:space="0" w:color="auto"/>
              <w:left w:val="single" w:sz="4" w:space="0" w:color="auto"/>
              <w:bottom w:val="single" w:sz="4" w:space="0" w:color="auto"/>
              <w:right w:val="single" w:sz="4" w:space="0" w:color="auto"/>
            </w:tcBorders>
            <w:shd w:val="clear" w:color="auto" w:fill="D2F1EF"/>
          </w:tcPr>
          <w:p w14:paraId="1713D263" w14:textId="2EB8DD9A" w:rsidR="00174A6A" w:rsidRPr="00502824" w:rsidRDefault="00174A6A" w:rsidP="00423941">
            <w:pPr>
              <w:spacing w:after="0" w:line="240" w:lineRule="auto"/>
              <w:textAlignment w:val="baseline"/>
              <w:rPr>
                <w:rFonts w:eastAsia="Times New Roman" w:cstheme="minorHAnsi"/>
                <w:lang w:eastAsia="nl-NL"/>
              </w:rPr>
            </w:pPr>
          </w:p>
        </w:tc>
        <w:tc>
          <w:tcPr>
            <w:tcW w:w="3621" w:type="dxa"/>
            <w:tcBorders>
              <w:top w:val="single" w:sz="4" w:space="0" w:color="auto"/>
              <w:left w:val="single" w:sz="4" w:space="0" w:color="auto"/>
              <w:bottom w:val="single" w:sz="4" w:space="0" w:color="auto"/>
              <w:right w:val="single" w:sz="4" w:space="0" w:color="auto"/>
            </w:tcBorders>
            <w:shd w:val="clear" w:color="auto" w:fill="D2F1EF"/>
          </w:tcPr>
          <w:p w14:paraId="6E7AE68B" w14:textId="685C0F03" w:rsidR="00174A6A" w:rsidRPr="00502824" w:rsidRDefault="00174A6A" w:rsidP="00423941">
            <w:pPr>
              <w:spacing w:after="0" w:line="240" w:lineRule="auto"/>
              <w:textAlignment w:val="baseline"/>
              <w:rPr>
                <w:rFonts w:eastAsia="Times New Roman" w:cstheme="minorHAnsi"/>
                <w:lang w:eastAsia="nl-NL"/>
              </w:rPr>
            </w:pPr>
          </w:p>
        </w:tc>
      </w:tr>
    </w:tbl>
    <w:p w14:paraId="07CAA26E" w14:textId="27DD34C5" w:rsidR="00CC006B" w:rsidRDefault="00D45151" w:rsidP="00D45151">
      <w:pPr>
        <w:pStyle w:val="Heading2"/>
        <w:rPr>
          <w:lang w:eastAsia="nl-NL"/>
        </w:rPr>
      </w:pPr>
      <w:bookmarkStart w:id="31" w:name="_Toc136868981"/>
      <w:r>
        <w:rPr>
          <w:lang w:eastAsia="nl-NL"/>
        </w:rPr>
        <w:t>Communicatieplan</w:t>
      </w:r>
      <w:bookmarkEnd w:id="31"/>
    </w:p>
    <w:p w14:paraId="64478C46" w14:textId="0A1FA7C7" w:rsidR="00D45151" w:rsidRPr="00CC006B" w:rsidRDefault="00CC006B" w:rsidP="00CC006B">
      <w:pPr>
        <w:rPr>
          <w:rFonts w:asciiTheme="majorHAnsi" w:eastAsiaTheme="majorEastAsia" w:hAnsiTheme="majorHAnsi" w:cstheme="majorBidi"/>
          <w:color w:val="2F5496" w:themeColor="accent1" w:themeShade="BF"/>
          <w:sz w:val="26"/>
          <w:szCs w:val="26"/>
          <w:lang w:eastAsia="nl-NL"/>
        </w:rPr>
      </w:pPr>
      <w:r>
        <w:rPr>
          <w:lang w:eastAsia="nl-NL"/>
        </w:rPr>
        <w:br w:type="page"/>
      </w:r>
    </w:p>
    <w:p w14:paraId="05EEC00A" w14:textId="77777777" w:rsidR="005F1ECE" w:rsidRDefault="005F1ECE" w:rsidP="005F1ECE">
      <w:r>
        <w:lastRenderedPageBreak/>
        <w:t>Dit beschrijft hoe de communicatie zal verlopen tijdens de implementatie, zowel intern tussen het projectteam en andere belanghebbenden, als extern met gebruikers, klanten of leveranciers. Het omvat ook de frequentie en de kanalen van de communicatie.</w:t>
      </w:r>
    </w:p>
    <w:p w14:paraId="11ABE717" w14:textId="77777777" w:rsidR="00174A6A" w:rsidRPr="00174A6A" w:rsidRDefault="00174A6A" w:rsidP="00174A6A">
      <w:pPr>
        <w:rPr>
          <w:lang w:eastAsia="nl-NL"/>
        </w:rPr>
      </w:pPr>
    </w:p>
    <w:p w14:paraId="3E11C678" w14:textId="49D5ACE0" w:rsidR="00D45151" w:rsidRDefault="00D45151" w:rsidP="00D45151">
      <w:pPr>
        <w:pStyle w:val="Heading2"/>
        <w:rPr>
          <w:lang w:eastAsia="nl-NL"/>
        </w:rPr>
      </w:pPr>
      <w:bookmarkStart w:id="32" w:name="_Toc136868982"/>
      <w:r>
        <w:rPr>
          <w:lang w:eastAsia="nl-NL"/>
        </w:rPr>
        <w:t>Test- en evaluatieplan</w:t>
      </w:r>
      <w:bookmarkEnd w:id="32"/>
    </w:p>
    <w:p w14:paraId="633A5B19" w14:textId="77777777" w:rsidR="008F1F91" w:rsidRDefault="008F1F91" w:rsidP="008F1F91">
      <w:r>
        <w:t>Het implementatieplan bevat een plan voor het testen en evalueren van het systeem of de oplossing. Dit omvat de teststrategie, testcriteria en de benodigde middelen voor kwaliteitscontrole.</w:t>
      </w:r>
    </w:p>
    <w:p w14:paraId="7A10F5C5" w14:textId="77777777" w:rsidR="00174A6A" w:rsidRPr="00174A6A" w:rsidRDefault="00174A6A" w:rsidP="00174A6A">
      <w:pPr>
        <w:rPr>
          <w:lang w:eastAsia="nl-NL"/>
        </w:rPr>
      </w:pPr>
    </w:p>
    <w:p w14:paraId="6A71A7B6" w14:textId="04829536" w:rsidR="00D45151" w:rsidRPr="00E85EC8" w:rsidRDefault="00D45151" w:rsidP="00D45151">
      <w:pPr>
        <w:pStyle w:val="Heading2"/>
        <w:rPr>
          <w:lang w:eastAsia="nl-NL"/>
        </w:rPr>
      </w:pPr>
      <w:bookmarkStart w:id="33" w:name="_Toc136868983"/>
      <w:r>
        <w:rPr>
          <w:lang w:eastAsia="nl-NL"/>
        </w:rPr>
        <w:t>Training en acceptatie</w:t>
      </w:r>
      <w:bookmarkEnd w:id="33"/>
    </w:p>
    <w:p w14:paraId="68393063" w14:textId="77777777" w:rsidR="00BC5BEC" w:rsidRDefault="00BC5BEC" w:rsidP="00BC5BEC">
      <w:r>
        <w:t>Dit onderdeel beschrijft de trainingsbehoeften van gebruikers en andere betrokkenen om ervoor te zorgen dat ze het nieuwe systeem of de nieuwe processen effectief kunnen gebruiken. Het omvat ook een strategie voor het beheer van de acceptatie van het nieuwe systeem.</w:t>
      </w:r>
    </w:p>
    <w:p w14:paraId="69A3ABB0" w14:textId="77777777" w:rsidR="00174A6A" w:rsidRDefault="00174A6A" w:rsidP="00E54E3C"/>
    <w:p w14:paraId="4FA38082" w14:textId="77777777" w:rsidR="00801525" w:rsidRDefault="00801525">
      <w:pPr>
        <w:rPr>
          <w:rFonts w:asciiTheme="majorHAnsi" w:eastAsiaTheme="majorEastAsia" w:hAnsiTheme="majorHAnsi" w:cstheme="majorBidi"/>
          <w:color w:val="2F5496" w:themeColor="accent1" w:themeShade="BF"/>
          <w:sz w:val="32"/>
          <w:szCs w:val="32"/>
        </w:rPr>
      </w:pPr>
      <w:bookmarkStart w:id="34" w:name="_Toc136868984"/>
      <w:r>
        <w:br w:type="page"/>
      </w:r>
    </w:p>
    <w:p w14:paraId="094546D0" w14:textId="4F42C59A" w:rsidR="00122295" w:rsidRDefault="0092065F" w:rsidP="0092065F">
      <w:pPr>
        <w:pStyle w:val="Heading1"/>
        <w:spacing w:before="40"/>
        <w:ind w:left="284" w:hanging="283"/>
      </w:pPr>
      <w:r>
        <w:lastRenderedPageBreak/>
        <w:t>Bronnen</w:t>
      </w:r>
      <w:bookmarkEnd w:id="34"/>
    </w:p>
    <w:p w14:paraId="5696FD22" w14:textId="77777777" w:rsidR="00484243" w:rsidRDefault="00484243" w:rsidP="00D63C90">
      <w:pPr>
        <w:pStyle w:val="ListParagraph"/>
        <w:numPr>
          <w:ilvl w:val="0"/>
          <w:numId w:val="10"/>
        </w:numPr>
      </w:pPr>
      <w:r>
        <w:t>@StadsarchiefRotterdam. (</w:t>
      </w:r>
      <w:proofErr w:type="gramStart"/>
      <w:r>
        <w:t>z.d.</w:t>
      </w:r>
      <w:proofErr w:type="gramEnd"/>
      <w:r>
        <w:t xml:space="preserve">). </w:t>
      </w:r>
      <w:r w:rsidRPr="00D63C90">
        <w:rPr>
          <w:i/>
          <w:iCs/>
        </w:rPr>
        <w:t>Home | Stadsarchief Rotterdam</w:t>
      </w:r>
      <w:r>
        <w:t xml:space="preserve">. Stadsarchief Rotterdam. </w:t>
      </w:r>
      <w:proofErr w:type="gramStart"/>
      <w:r>
        <w:t>https://stadsarchief.rotterdam.nl/</w:t>
      </w:r>
      <w:proofErr w:type="gramEnd"/>
    </w:p>
    <w:p w14:paraId="4FD05344" w14:textId="77777777" w:rsidR="00845B8E" w:rsidRDefault="00845B8E" w:rsidP="00D63C90">
      <w:pPr>
        <w:pStyle w:val="ListParagraph"/>
        <w:numPr>
          <w:ilvl w:val="0"/>
          <w:numId w:val="10"/>
        </w:numPr>
      </w:pPr>
      <w:r w:rsidRPr="00D63C90">
        <w:rPr>
          <w:i/>
          <w:iCs/>
        </w:rPr>
        <w:t xml:space="preserve">Erasmus </w:t>
      </w:r>
      <w:proofErr w:type="gramStart"/>
      <w:r w:rsidRPr="00D63C90">
        <w:rPr>
          <w:i/>
          <w:iCs/>
        </w:rPr>
        <w:t>MC :</w:t>
      </w:r>
      <w:proofErr w:type="gramEnd"/>
      <w:r w:rsidRPr="00D63C90">
        <w:rPr>
          <w:i/>
          <w:iCs/>
        </w:rPr>
        <w:t xml:space="preserve"> Geschiedenis van het ziekenhuis</w:t>
      </w:r>
      <w:r>
        <w:t>. (</w:t>
      </w:r>
      <w:proofErr w:type="gramStart"/>
      <w:r>
        <w:t>z.d.</w:t>
      </w:r>
      <w:proofErr w:type="gramEnd"/>
      <w:r>
        <w:t xml:space="preserve">). </w:t>
      </w:r>
      <w:proofErr w:type="gramStart"/>
      <w:r>
        <w:t>https://web.archive.org/web/20161205051104/http:/www.erasmusmc.nl/5663/180055/geschiedenis_ziekenhuis</w:t>
      </w:r>
      <w:proofErr w:type="gramEnd"/>
    </w:p>
    <w:p w14:paraId="11356EFC" w14:textId="77777777" w:rsidR="005C0CFB" w:rsidRDefault="005C0CFB" w:rsidP="00D63C90">
      <w:pPr>
        <w:pStyle w:val="ListParagraph"/>
        <w:numPr>
          <w:ilvl w:val="0"/>
          <w:numId w:val="10"/>
        </w:numPr>
      </w:pPr>
      <w:r>
        <w:t>Erasmus MC. (</w:t>
      </w:r>
      <w:proofErr w:type="gramStart"/>
      <w:r>
        <w:t>z.d.</w:t>
      </w:r>
      <w:proofErr w:type="gramEnd"/>
      <w:r>
        <w:t xml:space="preserve">). </w:t>
      </w:r>
      <w:r w:rsidRPr="00D63C90">
        <w:rPr>
          <w:i/>
          <w:iCs/>
        </w:rPr>
        <w:t>Over Erasmus MC - Erasmus MC</w:t>
      </w:r>
      <w:r>
        <w:t xml:space="preserve">. </w:t>
      </w:r>
      <w:proofErr w:type="gramStart"/>
      <w:r>
        <w:t>https://www.erasmusmc.nl/nl-nl/pages/over-erasmusmc#2a3a79f1-e654-45b5-8c6a-dd0217658672</w:t>
      </w:r>
      <w:proofErr w:type="gramEnd"/>
    </w:p>
    <w:p w14:paraId="5E102D01" w14:textId="050F7863" w:rsidR="00DB1DFE" w:rsidRPr="00996819" w:rsidRDefault="00D63C90" w:rsidP="00DB1DFE">
      <w:pPr>
        <w:pStyle w:val="ListParagraph"/>
        <w:numPr>
          <w:ilvl w:val="0"/>
          <w:numId w:val="10"/>
        </w:numPr>
        <w:rPr>
          <w:lang w:val="en-US"/>
        </w:rPr>
      </w:pPr>
      <w:r w:rsidRPr="00D63C90">
        <w:rPr>
          <w:i/>
          <w:iCs/>
          <w:lang w:val="en-US"/>
        </w:rPr>
        <w:t>House of Control</w:t>
      </w:r>
      <w:r w:rsidRPr="00D63C90">
        <w:rPr>
          <w:lang w:val="en-US"/>
        </w:rPr>
        <w:t>. (z.d.). House of Control. https://www.house-of-control.nl/onderwerpen/verandermanagement/theorie-9/veranderaanpak/kleurendenken.html</w:t>
      </w:r>
    </w:p>
    <w:sectPr w:rsidR="00DB1DFE" w:rsidRPr="00996819" w:rsidSect="002120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A14C" w14:textId="77777777" w:rsidR="00642127" w:rsidRDefault="00642127">
      <w:pPr>
        <w:spacing w:after="0" w:line="240" w:lineRule="auto"/>
      </w:pPr>
      <w:r>
        <w:separator/>
      </w:r>
    </w:p>
  </w:endnote>
  <w:endnote w:type="continuationSeparator" w:id="0">
    <w:p w14:paraId="2CEE22F5" w14:textId="77777777" w:rsidR="00642127" w:rsidRDefault="00642127">
      <w:pPr>
        <w:spacing w:after="0" w:line="240" w:lineRule="auto"/>
      </w:pPr>
      <w:r>
        <w:continuationSeparator/>
      </w:r>
    </w:p>
  </w:endnote>
  <w:endnote w:type="continuationNotice" w:id="1">
    <w:p w14:paraId="4BFD2E00" w14:textId="77777777" w:rsidR="00642127" w:rsidRDefault="00642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0029" w14:textId="77777777" w:rsidR="00642127" w:rsidRDefault="00642127">
      <w:pPr>
        <w:spacing w:after="0" w:line="240" w:lineRule="auto"/>
      </w:pPr>
      <w:r>
        <w:separator/>
      </w:r>
    </w:p>
  </w:footnote>
  <w:footnote w:type="continuationSeparator" w:id="0">
    <w:p w14:paraId="307B8958" w14:textId="77777777" w:rsidR="00642127" w:rsidRDefault="00642127">
      <w:pPr>
        <w:spacing w:after="0" w:line="240" w:lineRule="auto"/>
      </w:pPr>
      <w:r>
        <w:continuationSeparator/>
      </w:r>
    </w:p>
  </w:footnote>
  <w:footnote w:type="continuationNotice" w:id="1">
    <w:p w14:paraId="4D4E6A8B" w14:textId="77777777" w:rsidR="00642127" w:rsidRDefault="006421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0E"/>
    <w:multiLevelType w:val="multilevel"/>
    <w:tmpl w:val="26B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9E1"/>
    <w:multiLevelType w:val="multilevel"/>
    <w:tmpl w:val="0AB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1EDD"/>
    <w:multiLevelType w:val="multilevel"/>
    <w:tmpl w:val="636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4782"/>
    <w:multiLevelType w:val="multilevel"/>
    <w:tmpl w:val="F19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43CF6"/>
    <w:multiLevelType w:val="multilevel"/>
    <w:tmpl w:val="F45E4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0593B"/>
    <w:multiLevelType w:val="multilevel"/>
    <w:tmpl w:val="D33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420FA7"/>
    <w:multiLevelType w:val="multilevel"/>
    <w:tmpl w:val="56C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5842"/>
    <w:multiLevelType w:val="multilevel"/>
    <w:tmpl w:val="3A4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A0DB5"/>
    <w:multiLevelType w:val="multilevel"/>
    <w:tmpl w:val="3A7C2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5444F"/>
    <w:multiLevelType w:val="multilevel"/>
    <w:tmpl w:val="A15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E16F2"/>
    <w:multiLevelType w:val="multilevel"/>
    <w:tmpl w:val="0C0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44FE5"/>
    <w:multiLevelType w:val="multilevel"/>
    <w:tmpl w:val="8E12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B1A32"/>
    <w:multiLevelType w:val="multilevel"/>
    <w:tmpl w:val="47A63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B6992"/>
    <w:multiLevelType w:val="multilevel"/>
    <w:tmpl w:val="974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E5BA6"/>
    <w:multiLevelType w:val="hybridMultilevel"/>
    <w:tmpl w:val="7ADCAB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D10380E"/>
    <w:multiLevelType w:val="hybridMultilevel"/>
    <w:tmpl w:val="8640C7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C3568A"/>
    <w:multiLevelType w:val="multilevel"/>
    <w:tmpl w:val="731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E4090"/>
    <w:multiLevelType w:val="multilevel"/>
    <w:tmpl w:val="10A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961DBF"/>
    <w:multiLevelType w:val="hybridMultilevel"/>
    <w:tmpl w:val="9FF86E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5084BCA"/>
    <w:multiLevelType w:val="hybridMultilevel"/>
    <w:tmpl w:val="7F58E0BC"/>
    <w:lvl w:ilvl="0" w:tplc="969C4558">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0" w15:restartNumberingAfterBreak="0">
    <w:nsid w:val="29043FFF"/>
    <w:multiLevelType w:val="multilevel"/>
    <w:tmpl w:val="B37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217251"/>
    <w:multiLevelType w:val="hybridMultilevel"/>
    <w:tmpl w:val="D82801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18573E8"/>
    <w:multiLevelType w:val="multilevel"/>
    <w:tmpl w:val="98509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26958"/>
    <w:multiLevelType w:val="multilevel"/>
    <w:tmpl w:val="28DE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0E5D98"/>
    <w:multiLevelType w:val="multilevel"/>
    <w:tmpl w:val="BB6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53130D"/>
    <w:multiLevelType w:val="multilevel"/>
    <w:tmpl w:val="3AA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075C5"/>
    <w:multiLevelType w:val="hybridMultilevel"/>
    <w:tmpl w:val="C59EB8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DEC589D"/>
    <w:multiLevelType w:val="hybridMultilevel"/>
    <w:tmpl w:val="B094B3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2B266D3"/>
    <w:multiLevelType w:val="hybridMultilevel"/>
    <w:tmpl w:val="E3FA8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7234DA0"/>
    <w:multiLevelType w:val="multilevel"/>
    <w:tmpl w:val="68A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76265B"/>
    <w:multiLevelType w:val="hybridMultilevel"/>
    <w:tmpl w:val="489A8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D074C6C"/>
    <w:multiLevelType w:val="multilevel"/>
    <w:tmpl w:val="0144F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3A18A7"/>
    <w:multiLevelType w:val="multilevel"/>
    <w:tmpl w:val="02A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B76D8"/>
    <w:multiLevelType w:val="multilevel"/>
    <w:tmpl w:val="2A10E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1E6EF1"/>
    <w:multiLevelType w:val="hybridMultilevel"/>
    <w:tmpl w:val="CA62AA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3773468"/>
    <w:multiLevelType w:val="hybridMultilevel"/>
    <w:tmpl w:val="62F4B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3E37EBB"/>
    <w:multiLevelType w:val="hybridMultilevel"/>
    <w:tmpl w:val="1A243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4FD418F"/>
    <w:multiLevelType w:val="multilevel"/>
    <w:tmpl w:val="A46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013F4"/>
    <w:multiLevelType w:val="multilevel"/>
    <w:tmpl w:val="650E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AF50F2"/>
    <w:multiLevelType w:val="multilevel"/>
    <w:tmpl w:val="11B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C13A3"/>
    <w:multiLevelType w:val="multilevel"/>
    <w:tmpl w:val="171C00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E063FC"/>
    <w:multiLevelType w:val="hybridMultilevel"/>
    <w:tmpl w:val="0854CC80"/>
    <w:lvl w:ilvl="0" w:tplc="DE8AE112">
      <w:start w:val="1"/>
      <w:numFmt w:val="bullet"/>
      <w:lvlText w:val=""/>
      <w:lvlJc w:val="left"/>
      <w:pPr>
        <w:ind w:left="720" w:hanging="360"/>
      </w:pPr>
      <w:rPr>
        <w:rFonts w:ascii="Symbol" w:hAnsi="Symbol" w:hint="default"/>
      </w:rPr>
    </w:lvl>
    <w:lvl w:ilvl="1" w:tplc="EBF6D984">
      <w:start w:val="1"/>
      <w:numFmt w:val="bullet"/>
      <w:lvlText w:val="o"/>
      <w:lvlJc w:val="left"/>
      <w:pPr>
        <w:ind w:left="1440" w:hanging="360"/>
      </w:pPr>
      <w:rPr>
        <w:rFonts w:ascii="Courier New" w:hAnsi="Courier New" w:hint="default"/>
      </w:rPr>
    </w:lvl>
    <w:lvl w:ilvl="2" w:tplc="151EA29E">
      <w:start w:val="1"/>
      <w:numFmt w:val="bullet"/>
      <w:lvlText w:val=""/>
      <w:lvlJc w:val="left"/>
      <w:pPr>
        <w:ind w:left="2160" w:hanging="360"/>
      </w:pPr>
      <w:rPr>
        <w:rFonts w:ascii="Wingdings" w:hAnsi="Wingdings" w:hint="default"/>
      </w:rPr>
    </w:lvl>
    <w:lvl w:ilvl="3" w:tplc="13AAC400">
      <w:start w:val="1"/>
      <w:numFmt w:val="bullet"/>
      <w:lvlText w:val=""/>
      <w:lvlJc w:val="left"/>
      <w:pPr>
        <w:ind w:left="2880" w:hanging="360"/>
      </w:pPr>
      <w:rPr>
        <w:rFonts w:ascii="Symbol" w:hAnsi="Symbol" w:hint="default"/>
      </w:rPr>
    </w:lvl>
    <w:lvl w:ilvl="4" w:tplc="B48292FC">
      <w:start w:val="1"/>
      <w:numFmt w:val="bullet"/>
      <w:lvlText w:val="o"/>
      <w:lvlJc w:val="left"/>
      <w:pPr>
        <w:ind w:left="3600" w:hanging="360"/>
      </w:pPr>
      <w:rPr>
        <w:rFonts w:ascii="Courier New" w:hAnsi="Courier New" w:hint="default"/>
      </w:rPr>
    </w:lvl>
    <w:lvl w:ilvl="5" w:tplc="7926417A">
      <w:start w:val="1"/>
      <w:numFmt w:val="bullet"/>
      <w:lvlText w:val=""/>
      <w:lvlJc w:val="left"/>
      <w:pPr>
        <w:ind w:left="4320" w:hanging="360"/>
      </w:pPr>
      <w:rPr>
        <w:rFonts w:ascii="Wingdings" w:hAnsi="Wingdings" w:hint="default"/>
      </w:rPr>
    </w:lvl>
    <w:lvl w:ilvl="6" w:tplc="2F0E8370">
      <w:start w:val="1"/>
      <w:numFmt w:val="bullet"/>
      <w:lvlText w:val=""/>
      <w:lvlJc w:val="left"/>
      <w:pPr>
        <w:ind w:left="5040" w:hanging="360"/>
      </w:pPr>
      <w:rPr>
        <w:rFonts w:ascii="Symbol" w:hAnsi="Symbol" w:hint="default"/>
      </w:rPr>
    </w:lvl>
    <w:lvl w:ilvl="7" w:tplc="E76005BC">
      <w:start w:val="1"/>
      <w:numFmt w:val="bullet"/>
      <w:lvlText w:val="o"/>
      <w:lvlJc w:val="left"/>
      <w:pPr>
        <w:ind w:left="5760" w:hanging="360"/>
      </w:pPr>
      <w:rPr>
        <w:rFonts w:ascii="Courier New" w:hAnsi="Courier New" w:hint="default"/>
      </w:rPr>
    </w:lvl>
    <w:lvl w:ilvl="8" w:tplc="59BC130A">
      <w:start w:val="1"/>
      <w:numFmt w:val="bullet"/>
      <w:lvlText w:val=""/>
      <w:lvlJc w:val="left"/>
      <w:pPr>
        <w:ind w:left="6480" w:hanging="360"/>
      </w:pPr>
      <w:rPr>
        <w:rFonts w:ascii="Wingdings" w:hAnsi="Wingdings" w:hint="default"/>
      </w:rPr>
    </w:lvl>
  </w:abstractNum>
  <w:abstractNum w:abstractNumId="42" w15:restartNumberingAfterBreak="0">
    <w:nsid w:val="61F701D2"/>
    <w:multiLevelType w:val="multilevel"/>
    <w:tmpl w:val="11F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44C60"/>
    <w:multiLevelType w:val="hybridMultilevel"/>
    <w:tmpl w:val="699C008A"/>
    <w:lvl w:ilvl="0" w:tplc="969C4558">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4" w15:restartNumberingAfterBreak="0">
    <w:nsid w:val="6CAF4BF3"/>
    <w:multiLevelType w:val="hybridMultilevel"/>
    <w:tmpl w:val="D2B06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4286343"/>
    <w:multiLevelType w:val="multilevel"/>
    <w:tmpl w:val="750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44324B"/>
    <w:multiLevelType w:val="multilevel"/>
    <w:tmpl w:val="34806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C63AA"/>
    <w:multiLevelType w:val="hybridMultilevel"/>
    <w:tmpl w:val="E1B0C350"/>
    <w:lvl w:ilvl="0" w:tplc="8F540DD8">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6B60B9"/>
    <w:multiLevelType w:val="multilevel"/>
    <w:tmpl w:val="C692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B366B6"/>
    <w:multiLevelType w:val="multilevel"/>
    <w:tmpl w:val="65748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991700">
    <w:abstractNumId w:val="47"/>
  </w:num>
  <w:num w:numId="2" w16cid:durableId="529032981">
    <w:abstractNumId w:val="41"/>
  </w:num>
  <w:num w:numId="3" w16cid:durableId="1889023088">
    <w:abstractNumId w:val="27"/>
  </w:num>
  <w:num w:numId="4" w16cid:durableId="446703604">
    <w:abstractNumId w:val="44"/>
  </w:num>
  <w:num w:numId="5" w16cid:durableId="1270967391">
    <w:abstractNumId w:val="36"/>
  </w:num>
  <w:num w:numId="6" w16cid:durableId="1353646709">
    <w:abstractNumId w:val="18"/>
  </w:num>
  <w:num w:numId="7" w16cid:durableId="1969971914">
    <w:abstractNumId w:val="29"/>
  </w:num>
  <w:num w:numId="8" w16cid:durableId="452948150">
    <w:abstractNumId w:val="21"/>
  </w:num>
  <w:num w:numId="9" w16cid:durableId="638923270">
    <w:abstractNumId w:val="30"/>
  </w:num>
  <w:num w:numId="10" w16cid:durableId="1626499249">
    <w:abstractNumId w:val="15"/>
  </w:num>
  <w:num w:numId="11" w16cid:durableId="1169908546">
    <w:abstractNumId w:val="32"/>
  </w:num>
  <w:num w:numId="12" w16cid:durableId="657348775">
    <w:abstractNumId w:val="39"/>
  </w:num>
  <w:num w:numId="13" w16cid:durableId="1380088804">
    <w:abstractNumId w:val="13"/>
  </w:num>
  <w:num w:numId="14" w16cid:durableId="549147246">
    <w:abstractNumId w:val="6"/>
  </w:num>
  <w:num w:numId="15" w16cid:durableId="400443421">
    <w:abstractNumId w:val="0"/>
  </w:num>
  <w:num w:numId="16" w16cid:durableId="1094787037">
    <w:abstractNumId w:val="1"/>
  </w:num>
  <w:num w:numId="17" w16cid:durableId="463960914">
    <w:abstractNumId w:val="2"/>
  </w:num>
  <w:num w:numId="18" w16cid:durableId="1270048396">
    <w:abstractNumId w:val="16"/>
  </w:num>
  <w:num w:numId="19" w16cid:durableId="1676613674">
    <w:abstractNumId w:val="25"/>
  </w:num>
  <w:num w:numId="20" w16cid:durableId="686827498">
    <w:abstractNumId w:val="11"/>
  </w:num>
  <w:num w:numId="21" w16cid:durableId="1743287874">
    <w:abstractNumId w:val="10"/>
  </w:num>
  <w:num w:numId="22" w16cid:durableId="84962921">
    <w:abstractNumId w:val="7"/>
  </w:num>
  <w:num w:numId="23" w16cid:durableId="1924072878">
    <w:abstractNumId w:val="42"/>
  </w:num>
  <w:num w:numId="24" w16cid:durableId="93521318">
    <w:abstractNumId w:val="45"/>
  </w:num>
  <w:num w:numId="25" w16cid:durableId="658576133">
    <w:abstractNumId w:val="34"/>
  </w:num>
  <w:num w:numId="26" w16cid:durableId="1319965398">
    <w:abstractNumId w:val="35"/>
  </w:num>
  <w:num w:numId="27" w16cid:durableId="2127120916">
    <w:abstractNumId w:val="14"/>
  </w:num>
  <w:num w:numId="28" w16cid:durableId="160239017">
    <w:abstractNumId w:val="26"/>
  </w:num>
  <w:num w:numId="29" w16cid:durableId="61951916">
    <w:abstractNumId w:val="40"/>
  </w:num>
  <w:num w:numId="30" w16cid:durableId="991711670">
    <w:abstractNumId w:val="38"/>
  </w:num>
  <w:num w:numId="31" w16cid:durableId="92164015">
    <w:abstractNumId w:val="33"/>
  </w:num>
  <w:num w:numId="32" w16cid:durableId="776290822">
    <w:abstractNumId w:val="23"/>
  </w:num>
  <w:num w:numId="33" w16cid:durableId="354772240">
    <w:abstractNumId w:val="49"/>
  </w:num>
  <w:num w:numId="34" w16cid:durableId="1659921816">
    <w:abstractNumId w:val="48"/>
  </w:num>
  <w:num w:numId="35" w16cid:durableId="1194076350">
    <w:abstractNumId w:val="8"/>
  </w:num>
  <w:num w:numId="36" w16cid:durableId="1205673883">
    <w:abstractNumId w:val="46"/>
  </w:num>
  <w:num w:numId="37" w16cid:durableId="716586882">
    <w:abstractNumId w:val="4"/>
  </w:num>
  <w:num w:numId="38" w16cid:durableId="441805984">
    <w:abstractNumId w:val="31"/>
  </w:num>
  <w:num w:numId="39" w16cid:durableId="295188355">
    <w:abstractNumId w:val="12"/>
  </w:num>
  <w:num w:numId="40" w16cid:durableId="1682395690">
    <w:abstractNumId w:val="3"/>
  </w:num>
  <w:num w:numId="41" w16cid:durableId="1254822037">
    <w:abstractNumId w:val="24"/>
  </w:num>
  <w:num w:numId="42" w16cid:durableId="1188444107">
    <w:abstractNumId w:val="9"/>
  </w:num>
  <w:num w:numId="43" w16cid:durableId="501361359">
    <w:abstractNumId w:val="37"/>
  </w:num>
  <w:num w:numId="44" w16cid:durableId="145904913">
    <w:abstractNumId w:val="5"/>
  </w:num>
  <w:num w:numId="45" w16cid:durableId="1142846061">
    <w:abstractNumId w:val="17"/>
  </w:num>
  <w:num w:numId="46" w16cid:durableId="426469053">
    <w:abstractNumId w:val="20"/>
  </w:num>
  <w:num w:numId="47" w16cid:durableId="512257989">
    <w:abstractNumId w:val="22"/>
  </w:num>
  <w:num w:numId="48" w16cid:durableId="67045220">
    <w:abstractNumId w:val="43"/>
  </w:num>
  <w:num w:numId="49" w16cid:durableId="752316049">
    <w:abstractNumId w:val="19"/>
  </w:num>
  <w:num w:numId="50" w16cid:durableId="17219738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7760C4"/>
    <w:rsid w:val="00000103"/>
    <w:rsid w:val="0000418E"/>
    <w:rsid w:val="00005C66"/>
    <w:rsid w:val="00014CEE"/>
    <w:rsid w:val="00016EBA"/>
    <w:rsid w:val="00035CBC"/>
    <w:rsid w:val="000369B5"/>
    <w:rsid w:val="00037702"/>
    <w:rsid w:val="000401ED"/>
    <w:rsid w:val="00040AB2"/>
    <w:rsid w:val="00042093"/>
    <w:rsid w:val="00044609"/>
    <w:rsid w:val="0005391E"/>
    <w:rsid w:val="00057843"/>
    <w:rsid w:val="00067110"/>
    <w:rsid w:val="000671C7"/>
    <w:rsid w:val="00074976"/>
    <w:rsid w:val="000806EE"/>
    <w:rsid w:val="0008402C"/>
    <w:rsid w:val="00085F20"/>
    <w:rsid w:val="000A172B"/>
    <w:rsid w:val="000B0477"/>
    <w:rsid w:val="000B19D9"/>
    <w:rsid w:val="000C413F"/>
    <w:rsid w:val="000D155D"/>
    <w:rsid w:val="000D5D02"/>
    <w:rsid w:val="000D6ABB"/>
    <w:rsid w:val="000E1E19"/>
    <w:rsid w:val="000E22D0"/>
    <w:rsid w:val="000E7AC0"/>
    <w:rsid w:val="000F1FB1"/>
    <w:rsid w:val="000F447A"/>
    <w:rsid w:val="001036AB"/>
    <w:rsid w:val="00103A0D"/>
    <w:rsid w:val="00106CF7"/>
    <w:rsid w:val="001130FB"/>
    <w:rsid w:val="0011514A"/>
    <w:rsid w:val="00115584"/>
    <w:rsid w:val="00122295"/>
    <w:rsid w:val="00122C2E"/>
    <w:rsid w:val="001347A5"/>
    <w:rsid w:val="001359BC"/>
    <w:rsid w:val="0015550E"/>
    <w:rsid w:val="0016529E"/>
    <w:rsid w:val="001659B1"/>
    <w:rsid w:val="00165A4D"/>
    <w:rsid w:val="00174A6A"/>
    <w:rsid w:val="00176134"/>
    <w:rsid w:val="00176F28"/>
    <w:rsid w:val="00177A9B"/>
    <w:rsid w:val="0018144E"/>
    <w:rsid w:val="00184260"/>
    <w:rsid w:val="0018587B"/>
    <w:rsid w:val="001873FD"/>
    <w:rsid w:val="001914EB"/>
    <w:rsid w:val="00191C02"/>
    <w:rsid w:val="00197F96"/>
    <w:rsid w:val="001A1C6C"/>
    <w:rsid w:val="001A7420"/>
    <w:rsid w:val="001B2654"/>
    <w:rsid w:val="001B64D5"/>
    <w:rsid w:val="001C435E"/>
    <w:rsid w:val="001C5DEB"/>
    <w:rsid w:val="001D142C"/>
    <w:rsid w:val="001D554D"/>
    <w:rsid w:val="001E0ADC"/>
    <w:rsid w:val="001E2B24"/>
    <w:rsid w:val="001E2D43"/>
    <w:rsid w:val="001E39BB"/>
    <w:rsid w:val="001E44E3"/>
    <w:rsid w:val="001F13BA"/>
    <w:rsid w:val="001F147F"/>
    <w:rsid w:val="001F2270"/>
    <w:rsid w:val="001F3D84"/>
    <w:rsid w:val="001F7D2F"/>
    <w:rsid w:val="001F7DEA"/>
    <w:rsid w:val="00200CB5"/>
    <w:rsid w:val="002101CD"/>
    <w:rsid w:val="00212002"/>
    <w:rsid w:val="002154C3"/>
    <w:rsid w:val="00225278"/>
    <w:rsid w:val="00226C66"/>
    <w:rsid w:val="00227075"/>
    <w:rsid w:val="00230ABD"/>
    <w:rsid w:val="00232610"/>
    <w:rsid w:val="00236D92"/>
    <w:rsid w:val="00244593"/>
    <w:rsid w:val="002500AF"/>
    <w:rsid w:val="00251888"/>
    <w:rsid w:val="00251E2C"/>
    <w:rsid w:val="00253DF1"/>
    <w:rsid w:val="00256576"/>
    <w:rsid w:val="00265110"/>
    <w:rsid w:val="00270792"/>
    <w:rsid w:val="002803B5"/>
    <w:rsid w:val="00280AD2"/>
    <w:rsid w:val="002844EB"/>
    <w:rsid w:val="00284B2E"/>
    <w:rsid w:val="00287527"/>
    <w:rsid w:val="002969D2"/>
    <w:rsid w:val="002A114B"/>
    <w:rsid w:val="002A28EF"/>
    <w:rsid w:val="002B4511"/>
    <w:rsid w:val="002B58E9"/>
    <w:rsid w:val="002C36ED"/>
    <w:rsid w:val="002D3B8F"/>
    <w:rsid w:val="002E1F68"/>
    <w:rsid w:val="002E40C6"/>
    <w:rsid w:val="002E56E0"/>
    <w:rsid w:val="002F10B9"/>
    <w:rsid w:val="00301D9B"/>
    <w:rsid w:val="0030637C"/>
    <w:rsid w:val="00315343"/>
    <w:rsid w:val="00322473"/>
    <w:rsid w:val="00322F0F"/>
    <w:rsid w:val="00323780"/>
    <w:rsid w:val="00326CBF"/>
    <w:rsid w:val="00330C54"/>
    <w:rsid w:val="00334DEB"/>
    <w:rsid w:val="003373BD"/>
    <w:rsid w:val="003402E6"/>
    <w:rsid w:val="0034473D"/>
    <w:rsid w:val="00346FD4"/>
    <w:rsid w:val="0035176F"/>
    <w:rsid w:val="0035640B"/>
    <w:rsid w:val="00356C09"/>
    <w:rsid w:val="00371CD4"/>
    <w:rsid w:val="00372524"/>
    <w:rsid w:val="00384BCD"/>
    <w:rsid w:val="00397A20"/>
    <w:rsid w:val="003A1E9B"/>
    <w:rsid w:val="003A302E"/>
    <w:rsid w:val="003A32F9"/>
    <w:rsid w:val="003C098C"/>
    <w:rsid w:val="003C79E8"/>
    <w:rsid w:val="003D237A"/>
    <w:rsid w:val="003E1459"/>
    <w:rsid w:val="003E18BC"/>
    <w:rsid w:val="003F2B2C"/>
    <w:rsid w:val="003F48B7"/>
    <w:rsid w:val="00400497"/>
    <w:rsid w:val="00415288"/>
    <w:rsid w:val="00415543"/>
    <w:rsid w:val="00426600"/>
    <w:rsid w:val="004458F2"/>
    <w:rsid w:val="004478C0"/>
    <w:rsid w:val="00447A6B"/>
    <w:rsid w:val="00454BC3"/>
    <w:rsid w:val="00462F04"/>
    <w:rsid w:val="00466287"/>
    <w:rsid w:val="00467E6C"/>
    <w:rsid w:val="00471151"/>
    <w:rsid w:val="004770AF"/>
    <w:rsid w:val="004810D2"/>
    <w:rsid w:val="00482384"/>
    <w:rsid w:val="00484243"/>
    <w:rsid w:val="00492951"/>
    <w:rsid w:val="004935B7"/>
    <w:rsid w:val="00494B6F"/>
    <w:rsid w:val="00495E24"/>
    <w:rsid w:val="004A05A0"/>
    <w:rsid w:val="004A18F7"/>
    <w:rsid w:val="004B4D79"/>
    <w:rsid w:val="004B57E6"/>
    <w:rsid w:val="004B6AB2"/>
    <w:rsid w:val="004C09E5"/>
    <w:rsid w:val="004C2A10"/>
    <w:rsid w:val="004C71B9"/>
    <w:rsid w:val="004D1C8B"/>
    <w:rsid w:val="004F495E"/>
    <w:rsid w:val="0050143B"/>
    <w:rsid w:val="00502824"/>
    <w:rsid w:val="00513905"/>
    <w:rsid w:val="00513DBD"/>
    <w:rsid w:val="00515EC8"/>
    <w:rsid w:val="0051779C"/>
    <w:rsid w:val="00517A56"/>
    <w:rsid w:val="00517E7F"/>
    <w:rsid w:val="0052061B"/>
    <w:rsid w:val="00527B80"/>
    <w:rsid w:val="005340C9"/>
    <w:rsid w:val="0053562E"/>
    <w:rsid w:val="0054389D"/>
    <w:rsid w:val="005467D9"/>
    <w:rsid w:val="005475EE"/>
    <w:rsid w:val="00556AB6"/>
    <w:rsid w:val="00571741"/>
    <w:rsid w:val="00581B26"/>
    <w:rsid w:val="005864CC"/>
    <w:rsid w:val="005921BB"/>
    <w:rsid w:val="0059221F"/>
    <w:rsid w:val="005A2315"/>
    <w:rsid w:val="005A600B"/>
    <w:rsid w:val="005C0CFB"/>
    <w:rsid w:val="005C4BEB"/>
    <w:rsid w:val="005E42A7"/>
    <w:rsid w:val="005F1ECE"/>
    <w:rsid w:val="005F3180"/>
    <w:rsid w:val="005F6331"/>
    <w:rsid w:val="005F7A8C"/>
    <w:rsid w:val="00600E5E"/>
    <w:rsid w:val="0062296D"/>
    <w:rsid w:val="00624474"/>
    <w:rsid w:val="00637998"/>
    <w:rsid w:val="00642127"/>
    <w:rsid w:val="00644CA2"/>
    <w:rsid w:val="00645900"/>
    <w:rsid w:val="00646DF2"/>
    <w:rsid w:val="006500E7"/>
    <w:rsid w:val="00651A89"/>
    <w:rsid w:val="0066343F"/>
    <w:rsid w:val="0068758B"/>
    <w:rsid w:val="00687F9F"/>
    <w:rsid w:val="0069015D"/>
    <w:rsid w:val="00690B13"/>
    <w:rsid w:val="006B2093"/>
    <w:rsid w:val="006B6A40"/>
    <w:rsid w:val="006C0F6F"/>
    <w:rsid w:val="006C2FBE"/>
    <w:rsid w:val="006C3B12"/>
    <w:rsid w:val="006C75C6"/>
    <w:rsid w:val="006E0BCE"/>
    <w:rsid w:val="006F2F04"/>
    <w:rsid w:val="006F4EFB"/>
    <w:rsid w:val="006F556B"/>
    <w:rsid w:val="007016C0"/>
    <w:rsid w:val="00715C47"/>
    <w:rsid w:val="0072441B"/>
    <w:rsid w:val="0073463E"/>
    <w:rsid w:val="0075069E"/>
    <w:rsid w:val="0075417A"/>
    <w:rsid w:val="007562FC"/>
    <w:rsid w:val="00757AB5"/>
    <w:rsid w:val="007761AA"/>
    <w:rsid w:val="00780C91"/>
    <w:rsid w:val="00785385"/>
    <w:rsid w:val="00787EFE"/>
    <w:rsid w:val="00791B1E"/>
    <w:rsid w:val="00791E5E"/>
    <w:rsid w:val="00794C5B"/>
    <w:rsid w:val="00795FD5"/>
    <w:rsid w:val="007961C4"/>
    <w:rsid w:val="007A2DB1"/>
    <w:rsid w:val="007A5E32"/>
    <w:rsid w:val="007A6918"/>
    <w:rsid w:val="007C5AF8"/>
    <w:rsid w:val="007E723A"/>
    <w:rsid w:val="007E74CB"/>
    <w:rsid w:val="007E7865"/>
    <w:rsid w:val="007F4ABF"/>
    <w:rsid w:val="007F541C"/>
    <w:rsid w:val="007F7354"/>
    <w:rsid w:val="00800A08"/>
    <w:rsid w:val="00801525"/>
    <w:rsid w:val="008114CE"/>
    <w:rsid w:val="008146E2"/>
    <w:rsid w:val="008169EA"/>
    <w:rsid w:val="00816E11"/>
    <w:rsid w:val="008207CB"/>
    <w:rsid w:val="0082533C"/>
    <w:rsid w:val="00835A3A"/>
    <w:rsid w:val="00840C4F"/>
    <w:rsid w:val="00841C34"/>
    <w:rsid w:val="008428B5"/>
    <w:rsid w:val="00844610"/>
    <w:rsid w:val="00845B8E"/>
    <w:rsid w:val="00852026"/>
    <w:rsid w:val="00852981"/>
    <w:rsid w:val="0085302F"/>
    <w:rsid w:val="008621FC"/>
    <w:rsid w:val="00864485"/>
    <w:rsid w:val="008660C1"/>
    <w:rsid w:val="00870E32"/>
    <w:rsid w:val="008743A1"/>
    <w:rsid w:val="00890A86"/>
    <w:rsid w:val="00891291"/>
    <w:rsid w:val="00892209"/>
    <w:rsid w:val="00892B53"/>
    <w:rsid w:val="008A3746"/>
    <w:rsid w:val="008B433A"/>
    <w:rsid w:val="008C09A3"/>
    <w:rsid w:val="008C110E"/>
    <w:rsid w:val="008C1D1B"/>
    <w:rsid w:val="008C61A5"/>
    <w:rsid w:val="008D1CB3"/>
    <w:rsid w:val="008D39BA"/>
    <w:rsid w:val="008E01BC"/>
    <w:rsid w:val="008E4E76"/>
    <w:rsid w:val="008F1F91"/>
    <w:rsid w:val="008F304C"/>
    <w:rsid w:val="008F459F"/>
    <w:rsid w:val="008F668C"/>
    <w:rsid w:val="00902810"/>
    <w:rsid w:val="009042EA"/>
    <w:rsid w:val="00906756"/>
    <w:rsid w:val="009107C0"/>
    <w:rsid w:val="00913A6B"/>
    <w:rsid w:val="00913BD1"/>
    <w:rsid w:val="0092065F"/>
    <w:rsid w:val="00927CD0"/>
    <w:rsid w:val="009342F8"/>
    <w:rsid w:val="009343FF"/>
    <w:rsid w:val="00937571"/>
    <w:rsid w:val="00937A80"/>
    <w:rsid w:val="00940853"/>
    <w:rsid w:val="0095784C"/>
    <w:rsid w:val="009607EC"/>
    <w:rsid w:val="00964272"/>
    <w:rsid w:val="00970CB7"/>
    <w:rsid w:val="0097349C"/>
    <w:rsid w:val="009756FF"/>
    <w:rsid w:val="0097617B"/>
    <w:rsid w:val="009763D6"/>
    <w:rsid w:val="009849E2"/>
    <w:rsid w:val="009920E3"/>
    <w:rsid w:val="00996382"/>
    <w:rsid w:val="0099680B"/>
    <w:rsid w:val="00996819"/>
    <w:rsid w:val="009A1BAD"/>
    <w:rsid w:val="009A26FF"/>
    <w:rsid w:val="009A5CD3"/>
    <w:rsid w:val="009B021E"/>
    <w:rsid w:val="009B66CD"/>
    <w:rsid w:val="009C10BD"/>
    <w:rsid w:val="009C4E23"/>
    <w:rsid w:val="009D43FF"/>
    <w:rsid w:val="009E38BC"/>
    <w:rsid w:val="009E3C33"/>
    <w:rsid w:val="009F2E9A"/>
    <w:rsid w:val="009F68DD"/>
    <w:rsid w:val="009F68E1"/>
    <w:rsid w:val="009F7C35"/>
    <w:rsid w:val="00A0383A"/>
    <w:rsid w:val="00A30D21"/>
    <w:rsid w:val="00A3264A"/>
    <w:rsid w:val="00A41EDF"/>
    <w:rsid w:val="00A47A83"/>
    <w:rsid w:val="00A50727"/>
    <w:rsid w:val="00A57646"/>
    <w:rsid w:val="00A67A28"/>
    <w:rsid w:val="00A735B3"/>
    <w:rsid w:val="00A81FBD"/>
    <w:rsid w:val="00A90F1F"/>
    <w:rsid w:val="00A91387"/>
    <w:rsid w:val="00A92162"/>
    <w:rsid w:val="00A938BB"/>
    <w:rsid w:val="00A95841"/>
    <w:rsid w:val="00AA0A1B"/>
    <w:rsid w:val="00AA0B3D"/>
    <w:rsid w:val="00AA602F"/>
    <w:rsid w:val="00AC4F45"/>
    <w:rsid w:val="00AC5A87"/>
    <w:rsid w:val="00AD4E8E"/>
    <w:rsid w:val="00AD5C2B"/>
    <w:rsid w:val="00AD6515"/>
    <w:rsid w:val="00AE0423"/>
    <w:rsid w:val="00AF2176"/>
    <w:rsid w:val="00AF569C"/>
    <w:rsid w:val="00AF7968"/>
    <w:rsid w:val="00B0387D"/>
    <w:rsid w:val="00B05156"/>
    <w:rsid w:val="00B12093"/>
    <w:rsid w:val="00B1487C"/>
    <w:rsid w:val="00B216CC"/>
    <w:rsid w:val="00B31660"/>
    <w:rsid w:val="00B3341B"/>
    <w:rsid w:val="00B3531B"/>
    <w:rsid w:val="00B4278A"/>
    <w:rsid w:val="00B52D88"/>
    <w:rsid w:val="00B52F8B"/>
    <w:rsid w:val="00B554DD"/>
    <w:rsid w:val="00B625B0"/>
    <w:rsid w:val="00B660E2"/>
    <w:rsid w:val="00B66869"/>
    <w:rsid w:val="00B67CCC"/>
    <w:rsid w:val="00B723D9"/>
    <w:rsid w:val="00B81E84"/>
    <w:rsid w:val="00B90744"/>
    <w:rsid w:val="00B94B3A"/>
    <w:rsid w:val="00B97200"/>
    <w:rsid w:val="00BA5DB5"/>
    <w:rsid w:val="00BB0792"/>
    <w:rsid w:val="00BB2B3C"/>
    <w:rsid w:val="00BB4573"/>
    <w:rsid w:val="00BB4EC4"/>
    <w:rsid w:val="00BC0528"/>
    <w:rsid w:val="00BC124F"/>
    <w:rsid w:val="00BC29E6"/>
    <w:rsid w:val="00BC5BEC"/>
    <w:rsid w:val="00BD2E86"/>
    <w:rsid w:val="00BD3EEB"/>
    <w:rsid w:val="00BD46A6"/>
    <w:rsid w:val="00BE0403"/>
    <w:rsid w:val="00BE6B2D"/>
    <w:rsid w:val="00BF1A54"/>
    <w:rsid w:val="00BF68C2"/>
    <w:rsid w:val="00C008CD"/>
    <w:rsid w:val="00C13726"/>
    <w:rsid w:val="00C2248F"/>
    <w:rsid w:val="00C2447D"/>
    <w:rsid w:val="00C25E9A"/>
    <w:rsid w:val="00C3449B"/>
    <w:rsid w:val="00C34681"/>
    <w:rsid w:val="00C34C47"/>
    <w:rsid w:val="00C40B49"/>
    <w:rsid w:val="00C40FC0"/>
    <w:rsid w:val="00C4581C"/>
    <w:rsid w:val="00C5481A"/>
    <w:rsid w:val="00C63A62"/>
    <w:rsid w:val="00C70893"/>
    <w:rsid w:val="00C879D4"/>
    <w:rsid w:val="00C93785"/>
    <w:rsid w:val="00C95A5C"/>
    <w:rsid w:val="00CA180D"/>
    <w:rsid w:val="00CA3719"/>
    <w:rsid w:val="00CA58A8"/>
    <w:rsid w:val="00CB674D"/>
    <w:rsid w:val="00CC006B"/>
    <w:rsid w:val="00CC23B2"/>
    <w:rsid w:val="00CC3A15"/>
    <w:rsid w:val="00CC4C19"/>
    <w:rsid w:val="00CE1B50"/>
    <w:rsid w:val="00CE1B69"/>
    <w:rsid w:val="00CF29C2"/>
    <w:rsid w:val="00CF4E5C"/>
    <w:rsid w:val="00D01865"/>
    <w:rsid w:val="00D03172"/>
    <w:rsid w:val="00D13AD4"/>
    <w:rsid w:val="00D13BD5"/>
    <w:rsid w:val="00D14EBE"/>
    <w:rsid w:val="00D21734"/>
    <w:rsid w:val="00D24A23"/>
    <w:rsid w:val="00D272A7"/>
    <w:rsid w:val="00D30D33"/>
    <w:rsid w:val="00D3409E"/>
    <w:rsid w:val="00D35AFF"/>
    <w:rsid w:val="00D40DBF"/>
    <w:rsid w:val="00D45151"/>
    <w:rsid w:val="00D60502"/>
    <w:rsid w:val="00D62B62"/>
    <w:rsid w:val="00D63C90"/>
    <w:rsid w:val="00D66B71"/>
    <w:rsid w:val="00D71A8D"/>
    <w:rsid w:val="00D76723"/>
    <w:rsid w:val="00D81754"/>
    <w:rsid w:val="00D91826"/>
    <w:rsid w:val="00DA45E3"/>
    <w:rsid w:val="00DA780D"/>
    <w:rsid w:val="00DB16B1"/>
    <w:rsid w:val="00DB1DFE"/>
    <w:rsid w:val="00DB1EB5"/>
    <w:rsid w:val="00DB3726"/>
    <w:rsid w:val="00DB597F"/>
    <w:rsid w:val="00DB7BC5"/>
    <w:rsid w:val="00DC0450"/>
    <w:rsid w:val="00DC3281"/>
    <w:rsid w:val="00DD0B40"/>
    <w:rsid w:val="00DE594F"/>
    <w:rsid w:val="00DE5C0A"/>
    <w:rsid w:val="00DE6200"/>
    <w:rsid w:val="00E02BF2"/>
    <w:rsid w:val="00E06299"/>
    <w:rsid w:val="00E1173B"/>
    <w:rsid w:val="00E20A2F"/>
    <w:rsid w:val="00E23067"/>
    <w:rsid w:val="00E233AA"/>
    <w:rsid w:val="00E243CF"/>
    <w:rsid w:val="00E24564"/>
    <w:rsid w:val="00E269E1"/>
    <w:rsid w:val="00E27E0E"/>
    <w:rsid w:val="00E34097"/>
    <w:rsid w:val="00E43206"/>
    <w:rsid w:val="00E513F9"/>
    <w:rsid w:val="00E54E3C"/>
    <w:rsid w:val="00E56E8E"/>
    <w:rsid w:val="00E7793A"/>
    <w:rsid w:val="00E7799B"/>
    <w:rsid w:val="00E810D7"/>
    <w:rsid w:val="00E8137D"/>
    <w:rsid w:val="00E81998"/>
    <w:rsid w:val="00E82618"/>
    <w:rsid w:val="00E83D61"/>
    <w:rsid w:val="00E85EC8"/>
    <w:rsid w:val="00E9383E"/>
    <w:rsid w:val="00E94ABB"/>
    <w:rsid w:val="00EA337C"/>
    <w:rsid w:val="00EA713A"/>
    <w:rsid w:val="00EB1EEE"/>
    <w:rsid w:val="00EB4BA4"/>
    <w:rsid w:val="00ED2166"/>
    <w:rsid w:val="00EE3BA8"/>
    <w:rsid w:val="00EE501C"/>
    <w:rsid w:val="00F00AD7"/>
    <w:rsid w:val="00F00FD3"/>
    <w:rsid w:val="00F13480"/>
    <w:rsid w:val="00F1728F"/>
    <w:rsid w:val="00F21DA0"/>
    <w:rsid w:val="00F23E0D"/>
    <w:rsid w:val="00F24C5C"/>
    <w:rsid w:val="00F25882"/>
    <w:rsid w:val="00F2687E"/>
    <w:rsid w:val="00F30177"/>
    <w:rsid w:val="00F31F4D"/>
    <w:rsid w:val="00F42423"/>
    <w:rsid w:val="00F42FED"/>
    <w:rsid w:val="00F44E02"/>
    <w:rsid w:val="00F525D2"/>
    <w:rsid w:val="00F54769"/>
    <w:rsid w:val="00F73FC4"/>
    <w:rsid w:val="00F7686E"/>
    <w:rsid w:val="00F83D73"/>
    <w:rsid w:val="00F86929"/>
    <w:rsid w:val="00F9558D"/>
    <w:rsid w:val="00F97538"/>
    <w:rsid w:val="00FA03A5"/>
    <w:rsid w:val="00FA32D4"/>
    <w:rsid w:val="00FA4310"/>
    <w:rsid w:val="00FA7194"/>
    <w:rsid w:val="00FB35E6"/>
    <w:rsid w:val="00FB719F"/>
    <w:rsid w:val="00FC1B51"/>
    <w:rsid w:val="00FC21F7"/>
    <w:rsid w:val="00FC2DCB"/>
    <w:rsid w:val="00FC4BD0"/>
    <w:rsid w:val="00FD15D2"/>
    <w:rsid w:val="00FD1CDA"/>
    <w:rsid w:val="00FD425E"/>
    <w:rsid w:val="00FD536E"/>
    <w:rsid w:val="00FE162A"/>
    <w:rsid w:val="00FE2250"/>
    <w:rsid w:val="00FE3B39"/>
    <w:rsid w:val="00FF1B56"/>
    <w:rsid w:val="00FF5171"/>
    <w:rsid w:val="01A4ABA0"/>
    <w:rsid w:val="01ABE4C3"/>
    <w:rsid w:val="03407C01"/>
    <w:rsid w:val="06781CC3"/>
    <w:rsid w:val="091A9709"/>
    <w:rsid w:val="0A7760C4"/>
    <w:rsid w:val="0BD422C9"/>
    <w:rsid w:val="0C244CE0"/>
    <w:rsid w:val="0D9CE7E6"/>
    <w:rsid w:val="0F5F0177"/>
    <w:rsid w:val="17482AE2"/>
    <w:rsid w:val="1A08AB5C"/>
    <w:rsid w:val="1A984245"/>
    <w:rsid w:val="1B38E07C"/>
    <w:rsid w:val="1CC0FD06"/>
    <w:rsid w:val="1DD858C1"/>
    <w:rsid w:val="210F428A"/>
    <w:rsid w:val="21876142"/>
    <w:rsid w:val="23E5F4FF"/>
    <w:rsid w:val="25579D64"/>
    <w:rsid w:val="2644498C"/>
    <w:rsid w:val="29C85941"/>
    <w:rsid w:val="29D058ED"/>
    <w:rsid w:val="29D6FF09"/>
    <w:rsid w:val="2A1BA4AA"/>
    <w:rsid w:val="2CB3B34B"/>
    <w:rsid w:val="2EA3CA10"/>
    <w:rsid w:val="2EA82AC6"/>
    <w:rsid w:val="2EDA6BC9"/>
    <w:rsid w:val="2FC1DBC0"/>
    <w:rsid w:val="39EE6A3D"/>
    <w:rsid w:val="3DF32964"/>
    <w:rsid w:val="3FCE9BCB"/>
    <w:rsid w:val="403CE582"/>
    <w:rsid w:val="405DABC1"/>
    <w:rsid w:val="45311CE4"/>
    <w:rsid w:val="462CDF3A"/>
    <w:rsid w:val="46340181"/>
    <w:rsid w:val="486EFAAA"/>
    <w:rsid w:val="493759FB"/>
    <w:rsid w:val="495DE091"/>
    <w:rsid w:val="49C40176"/>
    <w:rsid w:val="4A3CB128"/>
    <w:rsid w:val="4A75E6A8"/>
    <w:rsid w:val="4D917B51"/>
    <w:rsid w:val="4FC473DF"/>
    <w:rsid w:val="506D9E45"/>
    <w:rsid w:val="50AB9653"/>
    <w:rsid w:val="50C86B03"/>
    <w:rsid w:val="514E6A21"/>
    <w:rsid w:val="576DF1DE"/>
    <w:rsid w:val="594C66B4"/>
    <w:rsid w:val="5EF40EDF"/>
    <w:rsid w:val="614B658E"/>
    <w:rsid w:val="6244E629"/>
    <w:rsid w:val="62968D71"/>
    <w:rsid w:val="660D9BDA"/>
    <w:rsid w:val="661ED6B1"/>
    <w:rsid w:val="686D3E72"/>
    <w:rsid w:val="68C1F2B6"/>
    <w:rsid w:val="6CF3AD6F"/>
    <w:rsid w:val="6E857681"/>
    <w:rsid w:val="7790711C"/>
    <w:rsid w:val="78AB4409"/>
    <w:rsid w:val="792C417D"/>
    <w:rsid w:val="7B8008B9"/>
    <w:rsid w:val="7D13DD33"/>
    <w:rsid w:val="7D241098"/>
    <w:rsid w:val="7D9C2511"/>
    <w:rsid w:val="7F5720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0C4"/>
  <w15:chartTrackingRefBased/>
  <w15:docId w15:val="{8CF168D7-F58A-4A06-9A54-BFF928F5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23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23D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23D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2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22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23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3D9"/>
  </w:style>
  <w:style w:type="paragraph" w:styleId="Footer">
    <w:name w:val="footer"/>
    <w:basedOn w:val="Normal"/>
    <w:link w:val="FooterChar"/>
    <w:uiPriority w:val="99"/>
    <w:unhideWhenUsed/>
    <w:rsid w:val="00B723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3D9"/>
  </w:style>
  <w:style w:type="character" w:customStyle="1" w:styleId="Heading3Char">
    <w:name w:val="Heading 3 Char"/>
    <w:basedOn w:val="DefaultParagraphFont"/>
    <w:link w:val="Heading3"/>
    <w:uiPriority w:val="9"/>
    <w:rsid w:val="00B723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23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23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723D9"/>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B723D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723D9"/>
    <w:rPr>
      <w:rFonts w:eastAsiaTheme="minorEastAsia"/>
      <w:lang w:eastAsia="nl-NL"/>
    </w:rPr>
  </w:style>
  <w:style w:type="paragraph" w:styleId="TOCHeading">
    <w:name w:val="TOC Heading"/>
    <w:basedOn w:val="Heading1"/>
    <w:next w:val="Normal"/>
    <w:uiPriority w:val="39"/>
    <w:unhideWhenUsed/>
    <w:qFormat/>
    <w:rsid w:val="00B723D9"/>
    <w:pPr>
      <w:ind w:left="284" w:hanging="283"/>
      <w:outlineLvl w:val="9"/>
    </w:pPr>
    <w:rPr>
      <w:lang w:eastAsia="nl-NL"/>
    </w:rPr>
  </w:style>
  <w:style w:type="paragraph" w:styleId="TOC1">
    <w:name w:val="toc 1"/>
    <w:basedOn w:val="Normal"/>
    <w:next w:val="Normal"/>
    <w:autoRedefine/>
    <w:uiPriority w:val="39"/>
    <w:unhideWhenUsed/>
    <w:rsid w:val="00B723D9"/>
    <w:pPr>
      <w:spacing w:after="100"/>
    </w:pPr>
  </w:style>
  <w:style w:type="character" w:styleId="Hyperlink">
    <w:name w:val="Hyperlink"/>
    <w:basedOn w:val="DefaultParagraphFont"/>
    <w:uiPriority w:val="99"/>
    <w:unhideWhenUsed/>
    <w:rsid w:val="00B723D9"/>
    <w:rPr>
      <w:color w:val="0563C1" w:themeColor="hyperlink"/>
      <w:u w:val="single"/>
    </w:rPr>
  </w:style>
  <w:style w:type="table" w:styleId="TableGrid">
    <w:name w:val="Table Grid"/>
    <w:basedOn w:val="TableNormal"/>
    <w:uiPriority w:val="39"/>
    <w:rsid w:val="00B7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2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D9"/>
    <w:rPr>
      <w:sz w:val="20"/>
      <w:szCs w:val="20"/>
    </w:rPr>
  </w:style>
  <w:style w:type="character" w:styleId="FootnoteReference">
    <w:name w:val="footnote reference"/>
    <w:basedOn w:val="DefaultParagraphFont"/>
    <w:uiPriority w:val="99"/>
    <w:semiHidden/>
    <w:unhideWhenUsed/>
    <w:rsid w:val="00B723D9"/>
    <w:rPr>
      <w:vertAlign w:val="superscript"/>
    </w:rPr>
  </w:style>
  <w:style w:type="character" w:styleId="UnresolvedMention">
    <w:name w:val="Unresolved Mention"/>
    <w:basedOn w:val="DefaultParagraphFont"/>
    <w:uiPriority w:val="99"/>
    <w:semiHidden/>
    <w:unhideWhenUsed/>
    <w:rsid w:val="00B723D9"/>
    <w:rPr>
      <w:color w:val="605E5C"/>
      <w:shd w:val="clear" w:color="auto" w:fill="E1DFDD"/>
    </w:rPr>
  </w:style>
  <w:style w:type="paragraph" w:styleId="TOC2">
    <w:name w:val="toc 2"/>
    <w:basedOn w:val="Normal"/>
    <w:next w:val="Normal"/>
    <w:autoRedefine/>
    <w:uiPriority w:val="39"/>
    <w:unhideWhenUsed/>
    <w:rsid w:val="00B723D9"/>
    <w:pPr>
      <w:spacing w:after="100"/>
      <w:ind w:left="220"/>
    </w:pPr>
  </w:style>
  <w:style w:type="paragraph" w:styleId="ListParagraph">
    <w:name w:val="List Paragraph"/>
    <w:basedOn w:val="Normal"/>
    <w:uiPriority w:val="34"/>
    <w:qFormat/>
    <w:rsid w:val="00B723D9"/>
    <w:pPr>
      <w:ind w:left="720"/>
      <w:contextualSpacing/>
    </w:pPr>
  </w:style>
  <w:style w:type="paragraph" w:styleId="TOC3">
    <w:name w:val="toc 3"/>
    <w:basedOn w:val="Normal"/>
    <w:next w:val="Normal"/>
    <w:autoRedefine/>
    <w:uiPriority w:val="39"/>
    <w:unhideWhenUsed/>
    <w:rsid w:val="007E74CB"/>
    <w:pPr>
      <w:spacing w:after="100"/>
      <w:ind w:left="440"/>
    </w:pPr>
  </w:style>
  <w:style w:type="paragraph" w:styleId="Caption">
    <w:name w:val="caption"/>
    <w:basedOn w:val="Normal"/>
    <w:next w:val="Normal"/>
    <w:uiPriority w:val="35"/>
    <w:unhideWhenUsed/>
    <w:qFormat/>
    <w:rsid w:val="002B58E9"/>
    <w:pPr>
      <w:spacing w:after="200" w:line="240" w:lineRule="auto"/>
    </w:pPr>
    <w:rPr>
      <w:i/>
      <w:iCs/>
      <w:color w:val="44546A" w:themeColor="text2"/>
      <w:sz w:val="18"/>
      <w:szCs w:val="18"/>
    </w:rPr>
  </w:style>
  <w:style w:type="character" w:customStyle="1" w:styleId="normaltextrun">
    <w:name w:val="normaltextrun"/>
    <w:basedOn w:val="DefaultParagraphFont"/>
    <w:rsid w:val="008660C1"/>
  </w:style>
  <w:style w:type="paragraph" w:customStyle="1" w:styleId="paragraph">
    <w:name w:val="paragraph"/>
    <w:basedOn w:val="Normal"/>
    <w:rsid w:val="008660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DefaultParagraphFont"/>
    <w:rsid w:val="008660C1"/>
  </w:style>
  <w:style w:type="character" w:customStyle="1" w:styleId="pagebreaktextspan">
    <w:name w:val="pagebreaktextspan"/>
    <w:basedOn w:val="DefaultParagraphFont"/>
    <w:rsid w:val="008660C1"/>
  </w:style>
  <w:style w:type="character" w:styleId="FollowedHyperlink">
    <w:name w:val="FollowedHyperlink"/>
    <w:basedOn w:val="DefaultParagraphFont"/>
    <w:uiPriority w:val="99"/>
    <w:semiHidden/>
    <w:unhideWhenUsed/>
    <w:rsid w:val="00323780"/>
    <w:rPr>
      <w:color w:val="954F72" w:themeColor="followedHyperlink"/>
      <w:u w:val="single"/>
    </w:rPr>
  </w:style>
  <w:style w:type="paragraph" w:styleId="NormalWeb">
    <w:name w:val="Normal (Web)"/>
    <w:basedOn w:val="Normal"/>
    <w:uiPriority w:val="99"/>
    <w:semiHidden/>
    <w:unhideWhenUsed/>
    <w:rsid w:val="004842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C25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9671">
      <w:bodyDiv w:val="1"/>
      <w:marLeft w:val="0"/>
      <w:marRight w:val="0"/>
      <w:marTop w:val="0"/>
      <w:marBottom w:val="0"/>
      <w:divBdr>
        <w:top w:val="none" w:sz="0" w:space="0" w:color="auto"/>
        <w:left w:val="none" w:sz="0" w:space="0" w:color="auto"/>
        <w:bottom w:val="none" w:sz="0" w:space="0" w:color="auto"/>
        <w:right w:val="none" w:sz="0" w:space="0" w:color="auto"/>
      </w:divBdr>
      <w:divsChild>
        <w:div w:id="91126762">
          <w:marLeft w:val="0"/>
          <w:marRight w:val="0"/>
          <w:marTop w:val="0"/>
          <w:marBottom w:val="0"/>
          <w:divBdr>
            <w:top w:val="none" w:sz="0" w:space="0" w:color="auto"/>
            <w:left w:val="none" w:sz="0" w:space="0" w:color="auto"/>
            <w:bottom w:val="none" w:sz="0" w:space="0" w:color="auto"/>
            <w:right w:val="none" w:sz="0" w:space="0" w:color="auto"/>
          </w:divBdr>
        </w:div>
        <w:div w:id="197163317">
          <w:marLeft w:val="0"/>
          <w:marRight w:val="0"/>
          <w:marTop w:val="0"/>
          <w:marBottom w:val="0"/>
          <w:divBdr>
            <w:top w:val="none" w:sz="0" w:space="0" w:color="auto"/>
            <w:left w:val="none" w:sz="0" w:space="0" w:color="auto"/>
            <w:bottom w:val="none" w:sz="0" w:space="0" w:color="auto"/>
            <w:right w:val="none" w:sz="0" w:space="0" w:color="auto"/>
          </w:divBdr>
          <w:divsChild>
            <w:div w:id="805970183">
              <w:marLeft w:val="0"/>
              <w:marRight w:val="0"/>
              <w:marTop w:val="30"/>
              <w:marBottom w:val="30"/>
              <w:divBdr>
                <w:top w:val="none" w:sz="0" w:space="0" w:color="auto"/>
                <w:left w:val="none" w:sz="0" w:space="0" w:color="auto"/>
                <w:bottom w:val="none" w:sz="0" w:space="0" w:color="auto"/>
                <w:right w:val="none" w:sz="0" w:space="0" w:color="auto"/>
              </w:divBdr>
              <w:divsChild>
                <w:div w:id="152723267">
                  <w:marLeft w:val="0"/>
                  <w:marRight w:val="0"/>
                  <w:marTop w:val="0"/>
                  <w:marBottom w:val="0"/>
                  <w:divBdr>
                    <w:top w:val="none" w:sz="0" w:space="0" w:color="auto"/>
                    <w:left w:val="none" w:sz="0" w:space="0" w:color="auto"/>
                    <w:bottom w:val="none" w:sz="0" w:space="0" w:color="auto"/>
                    <w:right w:val="none" w:sz="0" w:space="0" w:color="auto"/>
                  </w:divBdr>
                  <w:divsChild>
                    <w:div w:id="1256986365">
                      <w:marLeft w:val="0"/>
                      <w:marRight w:val="0"/>
                      <w:marTop w:val="0"/>
                      <w:marBottom w:val="0"/>
                      <w:divBdr>
                        <w:top w:val="none" w:sz="0" w:space="0" w:color="auto"/>
                        <w:left w:val="none" w:sz="0" w:space="0" w:color="auto"/>
                        <w:bottom w:val="none" w:sz="0" w:space="0" w:color="auto"/>
                        <w:right w:val="none" w:sz="0" w:space="0" w:color="auto"/>
                      </w:divBdr>
                    </w:div>
                  </w:divsChild>
                </w:div>
                <w:div w:id="195049895">
                  <w:marLeft w:val="0"/>
                  <w:marRight w:val="0"/>
                  <w:marTop w:val="0"/>
                  <w:marBottom w:val="0"/>
                  <w:divBdr>
                    <w:top w:val="none" w:sz="0" w:space="0" w:color="auto"/>
                    <w:left w:val="none" w:sz="0" w:space="0" w:color="auto"/>
                    <w:bottom w:val="none" w:sz="0" w:space="0" w:color="auto"/>
                    <w:right w:val="none" w:sz="0" w:space="0" w:color="auto"/>
                  </w:divBdr>
                  <w:divsChild>
                    <w:div w:id="1861622186">
                      <w:marLeft w:val="0"/>
                      <w:marRight w:val="0"/>
                      <w:marTop w:val="0"/>
                      <w:marBottom w:val="0"/>
                      <w:divBdr>
                        <w:top w:val="none" w:sz="0" w:space="0" w:color="auto"/>
                        <w:left w:val="none" w:sz="0" w:space="0" w:color="auto"/>
                        <w:bottom w:val="none" w:sz="0" w:space="0" w:color="auto"/>
                        <w:right w:val="none" w:sz="0" w:space="0" w:color="auto"/>
                      </w:divBdr>
                    </w:div>
                  </w:divsChild>
                </w:div>
                <w:div w:id="523327203">
                  <w:marLeft w:val="0"/>
                  <w:marRight w:val="0"/>
                  <w:marTop w:val="0"/>
                  <w:marBottom w:val="0"/>
                  <w:divBdr>
                    <w:top w:val="none" w:sz="0" w:space="0" w:color="auto"/>
                    <w:left w:val="none" w:sz="0" w:space="0" w:color="auto"/>
                    <w:bottom w:val="none" w:sz="0" w:space="0" w:color="auto"/>
                    <w:right w:val="none" w:sz="0" w:space="0" w:color="auto"/>
                  </w:divBdr>
                  <w:divsChild>
                    <w:div w:id="465785112">
                      <w:marLeft w:val="0"/>
                      <w:marRight w:val="0"/>
                      <w:marTop w:val="0"/>
                      <w:marBottom w:val="0"/>
                      <w:divBdr>
                        <w:top w:val="none" w:sz="0" w:space="0" w:color="auto"/>
                        <w:left w:val="none" w:sz="0" w:space="0" w:color="auto"/>
                        <w:bottom w:val="none" w:sz="0" w:space="0" w:color="auto"/>
                        <w:right w:val="none" w:sz="0" w:space="0" w:color="auto"/>
                      </w:divBdr>
                    </w:div>
                  </w:divsChild>
                </w:div>
                <w:div w:id="713651681">
                  <w:marLeft w:val="0"/>
                  <w:marRight w:val="0"/>
                  <w:marTop w:val="0"/>
                  <w:marBottom w:val="0"/>
                  <w:divBdr>
                    <w:top w:val="none" w:sz="0" w:space="0" w:color="auto"/>
                    <w:left w:val="none" w:sz="0" w:space="0" w:color="auto"/>
                    <w:bottom w:val="none" w:sz="0" w:space="0" w:color="auto"/>
                    <w:right w:val="none" w:sz="0" w:space="0" w:color="auto"/>
                  </w:divBdr>
                  <w:divsChild>
                    <w:div w:id="189103818">
                      <w:marLeft w:val="0"/>
                      <w:marRight w:val="0"/>
                      <w:marTop w:val="0"/>
                      <w:marBottom w:val="0"/>
                      <w:divBdr>
                        <w:top w:val="none" w:sz="0" w:space="0" w:color="auto"/>
                        <w:left w:val="none" w:sz="0" w:space="0" w:color="auto"/>
                        <w:bottom w:val="none" w:sz="0" w:space="0" w:color="auto"/>
                        <w:right w:val="none" w:sz="0" w:space="0" w:color="auto"/>
                      </w:divBdr>
                    </w:div>
                    <w:div w:id="267473599">
                      <w:marLeft w:val="0"/>
                      <w:marRight w:val="0"/>
                      <w:marTop w:val="0"/>
                      <w:marBottom w:val="0"/>
                      <w:divBdr>
                        <w:top w:val="none" w:sz="0" w:space="0" w:color="auto"/>
                        <w:left w:val="none" w:sz="0" w:space="0" w:color="auto"/>
                        <w:bottom w:val="none" w:sz="0" w:space="0" w:color="auto"/>
                        <w:right w:val="none" w:sz="0" w:space="0" w:color="auto"/>
                      </w:divBdr>
                    </w:div>
                  </w:divsChild>
                </w:div>
                <w:div w:id="905381478">
                  <w:marLeft w:val="0"/>
                  <w:marRight w:val="0"/>
                  <w:marTop w:val="0"/>
                  <w:marBottom w:val="0"/>
                  <w:divBdr>
                    <w:top w:val="none" w:sz="0" w:space="0" w:color="auto"/>
                    <w:left w:val="none" w:sz="0" w:space="0" w:color="auto"/>
                    <w:bottom w:val="none" w:sz="0" w:space="0" w:color="auto"/>
                    <w:right w:val="none" w:sz="0" w:space="0" w:color="auto"/>
                  </w:divBdr>
                  <w:divsChild>
                    <w:div w:id="1764300953">
                      <w:marLeft w:val="0"/>
                      <w:marRight w:val="0"/>
                      <w:marTop w:val="0"/>
                      <w:marBottom w:val="0"/>
                      <w:divBdr>
                        <w:top w:val="none" w:sz="0" w:space="0" w:color="auto"/>
                        <w:left w:val="none" w:sz="0" w:space="0" w:color="auto"/>
                        <w:bottom w:val="none" w:sz="0" w:space="0" w:color="auto"/>
                        <w:right w:val="none" w:sz="0" w:space="0" w:color="auto"/>
                      </w:divBdr>
                    </w:div>
                  </w:divsChild>
                </w:div>
                <w:div w:id="915088165">
                  <w:marLeft w:val="0"/>
                  <w:marRight w:val="0"/>
                  <w:marTop w:val="0"/>
                  <w:marBottom w:val="0"/>
                  <w:divBdr>
                    <w:top w:val="none" w:sz="0" w:space="0" w:color="auto"/>
                    <w:left w:val="none" w:sz="0" w:space="0" w:color="auto"/>
                    <w:bottom w:val="none" w:sz="0" w:space="0" w:color="auto"/>
                    <w:right w:val="none" w:sz="0" w:space="0" w:color="auto"/>
                  </w:divBdr>
                  <w:divsChild>
                    <w:div w:id="1923029609">
                      <w:marLeft w:val="0"/>
                      <w:marRight w:val="0"/>
                      <w:marTop w:val="0"/>
                      <w:marBottom w:val="0"/>
                      <w:divBdr>
                        <w:top w:val="none" w:sz="0" w:space="0" w:color="auto"/>
                        <w:left w:val="none" w:sz="0" w:space="0" w:color="auto"/>
                        <w:bottom w:val="none" w:sz="0" w:space="0" w:color="auto"/>
                        <w:right w:val="none" w:sz="0" w:space="0" w:color="auto"/>
                      </w:divBdr>
                    </w:div>
                  </w:divsChild>
                </w:div>
                <w:div w:id="972978108">
                  <w:marLeft w:val="0"/>
                  <w:marRight w:val="0"/>
                  <w:marTop w:val="0"/>
                  <w:marBottom w:val="0"/>
                  <w:divBdr>
                    <w:top w:val="none" w:sz="0" w:space="0" w:color="auto"/>
                    <w:left w:val="none" w:sz="0" w:space="0" w:color="auto"/>
                    <w:bottom w:val="none" w:sz="0" w:space="0" w:color="auto"/>
                    <w:right w:val="none" w:sz="0" w:space="0" w:color="auto"/>
                  </w:divBdr>
                  <w:divsChild>
                    <w:div w:id="1120995553">
                      <w:marLeft w:val="0"/>
                      <w:marRight w:val="0"/>
                      <w:marTop w:val="0"/>
                      <w:marBottom w:val="0"/>
                      <w:divBdr>
                        <w:top w:val="none" w:sz="0" w:space="0" w:color="auto"/>
                        <w:left w:val="none" w:sz="0" w:space="0" w:color="auto"/>
                        <w:bottom w:val="none" w:sz="0" w:space="0" w:color="auto"/>
                        <w:right w:val="none" w:sz="0" w:space="0" w:color="auto"/>
                      </w:divBdr>
                    </w:div>
                  </w:divsChild>
                </w:div>
                <w:div w:id="1026518363">
                  <w:marLeft w:val="0"/>
                  <w:marRight w:val="0"/>
                  <w:marTop w:val="0"/>
                  <w:marBottom w:val="0"/>
                  <w:divBdr>
                    <w:top w:val="none" w:sz="0" w:space="0" w:color="auto"/>
                    <w:left w:val="none" w:sz="0" w:space="0" w:color="auto"/>
                    <w:bottom w:val="none" w:sz="0" w:space="0" w:color="auto"/>
                    <w:right w:val="none" w:sz="0" w:space="0" w:color="auto"/>
                  </w:divBdr>
                  <w:divsChild>
                    <w:div w:id="139812318">
                      <w:marLeft w:val="0"/>
                      <w:marRight w:val="0"/>
                      <w:marTop w:val="0"/>
                      <w:marBottom w:val="0"/>
                      <w:divBdr>
                        <w:top w:val="none" w:sz="0" w:space="0" w:color="auto"/>
                        <w:left w:val="none" w:sz="0" w:space="0" w:color="auto"/>
                        <w:bottom w:val="none" w:sz="0" w:space="0" w:color="auto"/>
                        <w:right w:val="none" w:sz="0" w:space="0" w:color="auto"/>
                      </w:divBdr>
                    </w:div>
                  </w:divsChild>
                </w:div>
                <w:div w:id="1201821488">
                  <w:marLeft w:val="0"/>
                  <w:marRight w:val="0"/>
                  <w:marTop w:val="0"/>
                  <w:marBottom w:val="0"/>
                  <w:divBdr>
                    <w:top w:val="none" w:sz="0" w:space="0" w:color="auto"/>
                    <w:left w:val="none" w:sz="0" w:space="0" w:color="auto"/>
                    <w:bottom w:val="none" w:sz="0" w:space="0" w:color="auto"/>
                    <w:right w:val="none" w:sz="0" w:space="0" w:color="auto"/>
                  </w:divBdr>
                  <w:divsChild>
                    <w:div w:id="739644573">
                      <w:marLeft w:val="0"/>
                      <w:marRight w:val="0"/>
                      <w:marTop w:val="0"/>
                      <w:marBottom w:val="0"/>
                      <w:divBdr>
                        <w:top w:val="none" w:sz="0" w:space="0" w:color="auto"/>
                        <w:left w:val="none" w:sz="0" w:space="0" w:color="auto"/>
                        <w:bottom w:val="none" w:sz="0" w:space="0" w:color="auto"/>
                        <w:right w:val="none" w:sz="0" w:space="0" w:color="auto"/>
                      </w:divBdr>
                    </w:div>
                  </w:divsChild>
                </w:div>
                <w:div w:id="1229271677">
                  <w:marLeft w:val="0"/>
                  <w:marRight w:val="0"/>
                  <w:marTop w:val="0"/>
                  <w:marBottom w:val="0"/>
                  <w:divBdr>
                    <w:top w:val="none" w:sz="0" w:space="0" w:color="auto"/>
                    <w:left w:val="none" w:sz="0" w:space="0" w:color="auto"/>
                    <w:bottom w:val="none" w:sz="0" w:space="0" w:color="auto"/>
                    <w:right w:val="none" w:sz="0" w:space="0" w:color="auto"/>
                  </w:divBdr>
                  <w:divsChild>
                    <w:div w:id="1518887858">
                      <w:marLeft w:val="0"/>
                      <w:marRight w:val="0"/>
                      <w:marTop w:val="0"/>
                      <w:marBottom w:val="0"/>
                      <w:divBdr>
                        <w:top w:val="none" w:sz="0" w:space="0" w:color="auto"/>
                        <w:left w:val="none" w:sz="0" w:space="0" w:color="auto"/>
                        <w:bottom w:val="none" w:sz="0" w:space="0" w:color="auto"/>
                        <w:right w:val="none" w:sz="0" w:space="0" w:color="auto"/>
                      </w:divBdr>
                    </w:div>
                  </w:divsChild>
                </w:div>
                <w:div w:id="1238637121">
                  <w:marLeft w:val="0"/>
                  <w:marRight w:val="0"/>
                  <w:marTop w:val="0"/>
                  <w:marBottom w:val="0"/>
                  <w:divBdr>
                    <w:top w:val="none" w:sz="0" w:space="0" w:color="auto"/>
                    <w:left w:val="none" w:sz="0" w:space="0" w:color="auto"/>
                    <w:bottom w:val="none" w:sz="0" w:space="0" w:color="auto"/>
                    <w:right w:val="none" w:sz="0" w:space="0" w:color="auto"/>
                  </w:divBdr>
                  <w:divsChild>
                    <w:div w:id="1185822639">
                      <w:marLeft w:val="0"/>
                      <w:marRight w:val="0"/>
                      <w:marTop w:val="0"/>
                      <w:marBottom w:val="0"/>
                      <w:divBdr>
                        <w:top w:val="none" w:sz="0" w:space="0" w:color="auto"/>
                        <w:left w:val="none" w:sz="0" w:space="0" w:color="auto"/>
                        <w:bottom w:val="none" w:sz="0" w:space="0" w:color="auto"/>
                        <w:right w:val="none" w:sz="0" w:space="0" w:color="auto"/>
                      </w:divBdr>
                    </w:div>
                  </w:divsChild>
                </w:div>
                <w:div w:id="1375931312">
                  <w:marLeft w:val="0"/>
                  <w:marRight w:val="0"/>
                  <w:marTop w:val="0"/>
                  <w:marBottom w:val="0"/>
                  <w:divBdr>
                    <w:top w:val="none" w:sz="0" w:space="0" w:color="auto"/>
                    <w:left w:val="none" w:sz="0" w:space="0" w:color="auto"/>
                    <w:bottom w:val="none" w:sz="0" w:space="0" w:color="auto"/>
                    <w:right w:val="none" w:sz="0" w:space="0" w:color="auto"/>
                  </w:divBdr>
                  <w:divsChild>
                    <w:div w:id="1198010997">
                      <w:marLeft w:val="0"/>
                      <w:marRight w:val="0"/>
                      <w:marTop w:val="0"/>
                      <w:marBottom w:val="0"/>
                      <w:divBdr>
                        <w:top w:val="none" w:sz="0" w:space="0" w:color="auto"/>
                        <w:left w:val="none" w:sz="0" w:space="0" w:color="auto"/>
                        <w:bottom w:val="none" w:sz="0" w:space="0" w:color="auto"/>
                        <w:right w:val="none" w:sz="0" w:space="0" w:color="auto"/>
                      </w:divBdr>
                    </w:div>
                  </w:divsChild>
                </w:div>
                <w:div w:id="1540170495">
                  <w:marLeft w:val="0"/>
                  <w:marRight w:val="0"/>
                  <w:marTop w:val="0"/>
                  <w:marBottom w:val="0"/>
                  <w:divBdr>
                    <w:top w:val="none" w:sz="0" w:space="0" w:color="auto"/>
                    <w:left w:val="none" w:sz="0" w:space="0" w:color="auto"/>
                    <w:bottom w:val="none" w:sz="0" w:space="0" w:color="auto"/>
                    <w:right w:val="none" w:sz="0" w:space="0" w:color="auto"/>
                  </w:divBdr>
                  <w:divsChild>
                    <w:div w:id="751969425">
                      <w:marLeft w:val="0"/>
                      <w:marRight w:val="0"/>
                      <w:marTop w:val="0"/>
                      <w:marBottom w:val="0"/>
                      <w:divBdr>
                        <w:top w:val="none" w:sz="0" w:space="0" w:color="auto"/>
                        <w:left w:val="none" w:sz="0" w:space="0" w:color="auto"/>
                        <w:bottom w:val="none" w:sz="0" w:space="0" w:color="auto"/>
                        <w:right w:val="none" w:sz="0" w:space="0" w:color="auto"/>
                      </w:divBdr>
                    </w:div>
                  </w:divsChild>
                </w:div>
                <w:div w:id="1620722875">
                  <w:marLeft w:val="0"/>
                  <w:marRight w:val="0"/>
                  <w:marTop w:val="0"/>
                  <w:marBottom w:val="0"/>
                  <w:divBdr>
                    <w:top w:val="none" w:sz="0" w:space="0" w:color="auto"/>
                    <w:left w:val="none" w:sz="0" w:space="0" w:color="auto"/>
                    <w:bottom w:val="none" w:sz="0" w:space="0" w:color="auto"/>
                    <w:right w:val="none" w:sz="0" w:space="0" w:color="auto"/>
                  </w:divBdr>
                  <w:divsChild>
                    <w:div w:id="1708066045">
                      <w:marLeft w:val="0"/>
                      <w:marRight w:val="0"/>
                      <w:marTop w:val="0"/>
                      <w:marBottom w:val="0"/>
                      <w:divBdr>
                        <w:top w:val="none" w:sz="0" w:space="0" w:color="auto"/>
                        <w:left w:val="none" w:sz="0" w:space="0" w:color="auto"/>
                        <w:bottom w:val="none" w:sz="0" w:space="0" w:color="auto"/>
                        <w:right w:val="none" w:sz="0" w:space="0" w:color="auto"/>
                      </w:divBdr>
                    </w:div>
                  </w:divsChild>
                </w:div>
                <w:div w:id="1840535635">
                  <w:marLeft w:val="0"/>
                  <w:marRight w:val="0"/>
                  <w:marTop w:val="0"/>
                  <w:marBottom w:val="0"/>
                  <w:divBdr>
                    <w:top w:val="none" w:sz="0" w:space="0" w:color="auto"/>
                    <w:left w:val="none" w:sz="0" w:space="0" w:color="auto"/>
                    <w:bottom w:val="none" w:sz="0" w:space="0" w:color="auto"/>
                    <w:right w:val="none" w:sz="0" w:space="0" w:color="auto"/>
                  </w:divBdr>
                  <w:divsChild>
                    <w:div w:id="12588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3868">
          <w:marLeft w:val="0"/>
          <w:marRight w:val="0"/>
          <w:marTop w:val="0"/>
          <w:marBottom w:val="0"/>
          <w:divBdr>
            <w:top w:val="none" w:sz="0" w:space="0" w:color="auto"/>
            <w:left w:val="none" w:sz="0" w:space="0" w:color="auto"/>
            <w:bottom w:val="none" w:sz="0" w:space="0" w:color="auto"/>
            <w:right w:val="none" w:sz="0" w:space="0" w:color="auto"/>
          </w:divBdr>
        </w:div>
        <w:div w:id="375787214">
          <w:marLeft w:val="0"/>
          <w:marRight w:val="0"/>
          <w:marTop w:val="0"/>
          <w:marBottom w:val="0"/>
          <w:divBdr>
            <w:top w:val="none" w:sz="0" w:space="0" w:color="auto"/>
            <w:left w:val="none" w:sz="0" w:space="0" w:color="auto"/>
            <w:bottom w:val="none" w:sz="0" w:space="0" w:color="auto"/>
            <w:right w:val="none" w:sz="0" w:space="0" w:color="auto"/>
          </w:divBdr>
        </w:div>
        <w:div w:id="468867154">
          <w:marLeft w:val="0"/>
          <w:marRight w:val="0"/>
          <w:marTop w:val="0"/>
          <w:marBottom w:val="0"/>
          <w:divBdr>
            <w:top w:val="none" w:sz="0" w:space="0" w:color="auto"/>
            <w:left w:val="none" w:sz="0" w:space="0" w:color="auto"/>
            <w:bottom w:val="none" w:sz="0" w:space="0" w:color="auto"/>
            <w:right w:val="none" w:sz="0" w:space="0" w:color="auto"/>
          </w:divBdr>
        </w:div>
        <w:div w:id="830101842">
          <w:marLeft w:val="0"/>
          <w:marRight w:val="0"/>
          <w:marTop w:val="0"/>
          <w:marBottom w:val="0"/>
          <w:divBdr>
            <w:top w:val="none" w:sz="0" w:space="0" w:color="auto"/>
            <w:left w:val="none" w:sz="0" w:space="0" w:color="auto"/>
            <w:bottom w:val="none" w:sz="0" w:space="0" w:color="auto"/>
            <w:right w:val="none" w:sz="0" w:space="0" w:color="auto"/>
          </w:divBdr>
          <w:divsChild>
            <w:div w:id="55277936">
              <w:marLeft w:val="0"/>
              <w:marRight w:val="0"/>
              <w:marTop w:val="0"/>
              <w:marBottom w:val="0"/>
              <w:divBdr>
                <w:top w:val="none" w:sz="0" w:space="0" w:color="auto"/>
                <w:left w:val="none" w:sz="0" w:space="0" w:color="auto"/>
                <w:bottom w:val="none" w:sz="0" w:space="0" w:color="auto"/>
                <w:right w:val="none" w:sz="0" w:space="0" w:color="auto"/>
              </w:divBdr>
            </w:div>
            <w:div w:id="1056318137">
              <w:marLeft w:val="0"/>
              <w:marRight w:val="0"/>
              <w:marTop w:val="0"/>
              <w:marBottom w:val="0"/>
              <w:divBdr>
                <w:top w:val="none" w:sz="0" w:space="0" w:color="auto"/>
                <w:left w:val="none" w:sz="0" w:space="0" w:color="auto"/>
                <w:bottom w:val="none" w:sz="0" w:space="0" w:color="auto"/>
                <w:right w:val="none" w:sz="0" w:space="0" w:color="auto"/>
              </w:divBdr>
            </w:div>
            <w:div w:id="1764305554">
              <w:marLeft w:val="0"/>
              <w:marRight w:val="0"/>
              <w:marTop w:val="0"/>
              <w:marBottom w:val="0"/>
              <w:divBdr>
                <w:top w:val="none" w:sz="0" w:space="0" w:color="auto"/>
                <w:left w:val="none" w:sz="0" w:space="0" w:color="auto"/>
                <w:bottom w:val="none" w:sz="0" w:space="0" w:color="auto"/>
                <w:right w:val="none" w:sz="0" w:space="0" w:color="auto"/>
              </w:divBdr>
            </w:div>
          </w:divsChild>
        </w:div>
        <w:div w:id="1083189002">
          <w:marLeft w:val="0"/>
          <w:marRight w:val="0"/>
          <w:marTop w:val="0"/>
          <w:marBottom w:val="0"/>
          <w:divBdr>
            <w:top w:val="none" w:sz="0" w:space="0" w:color="auto"/>
            <w:left w:val="none" w:sz="0" w:space="0" w:color="auto"/>
            <w:bottom w:val="none" w:sz="0" w:space="0" w:color="auto"/>
            <w:right w:val="none" w:sz="0" w:space="0" w:color="auto"/>
          </w:divBdr>
        </w:div>
        <w:div w:id="1205752480">
          <w:marLeft w:val="0"/>
          <w:marRight w:val="0"/>
          <w:marTop w:val="0"/>
          <w:marBottom w:val="0"/>
          <w:divBdr>
            <w:top w:val="none" w:sz="0" w:space="0" w:color="auto"/>
            <w:left w:val="none" w:sz="0" w:space="0" w:color="auto"/>
            <w:bottom w:val="none" w:sz="0" w:space="0" w:color="auto"/>
            <w:right w:val="none" w:sz="0" w:space="0" w:color="auto"/>
          </w:divBdr>
        </w:div>
        <w:div w:id="1575818325">
          <w:marLeft w:val="0"/>
          <w:marRight w:val="0"/>
          <w:marTop w:val="0"/>
          <w:marBottom w:val="0"/>
          <w:divBdr>
            <w:top w:val="none" w:sz="0" w:space="0" w:color="auto"/>
            <w:left w:val="none" w:sz="0" w:space="0" w:color="auto"/>
            <w:bottom w:val="none" w:sz="0" w:space="0" w:color="auto"/>
            <w:right w:val="none" w:sz="0" w:space="0" w:color="auto"/>
          </w:divBdr>
          <w:divsChild>
            <w:div w:id="968785064">
              <w:marLeft w:val="0"/>
              <w:marRight w:val="0"/>
              <w:marTop w:val="30"/>
              <w:marBottom w:val="30"/>
              <w:divBdr>
                <w:top w:val="none" w:sz="0" w:space="0" w:color="auto"/>
                <w:left w:val="none" w:sz="0" w:space="0" w:color="auto"/>
                <w:bottom w:val="none" w:sz="0" w:space="0" w:color="auto"/>
                <w:right w:val="none" w:sz="0" w:space="0" w:color="auto"/>
              </w:divBdr>
              <w:divsChild>
                <w:div w:id="604726972">
                  <w:marLeft w:val="0"/>
                  <w:marRight w:val="0"/>
                  <w:marTop w:val="0"/>
                  <w:marBottom w:val="0"/>
                  <w:divBdr>
                    <w:top w:val="none" w:sz="0" w:space="0" w:color="auto"/>
                    <w:left w:val="none" w:sz="0" w:space="0" w:color="auto"/>
                    <w:bottom w:val="none" w:sz="0" w:space="0" w:color="auto"/>
                    <w:right w:val="none" w:sz="0" w:space="0" w:color="auto"/>
                  </w:divBdr>
                  <w:divsChild>
                    <w:div w:id="763261281">
                      <w:marLeft w:val="0"/>
                      <w:marRight w:val="0"/>
                      <w:marTop w:val="0"/>
                      <w:marBottom w:val="0"/>
                      <w:divBdr>
                        <w:top w:val="none" w:sz="0" w:space="0" w:color="auto"/>
                        <w:left w:val="none" w:sz="0" w:space="0" w:color="auto"/>
                        <w:bottom w:val="none" w:sz="0" w:space="0" w:color="auto"/>
                        <w:right w:val="none" w:sz="0" w:space="0" w:color="auto"/>
                      </w:divBdr>
                    </w:div>
                    <w:div w:id="1062681061">
                      <w:marLeft w:val="0"/>
                      <w:marRight w:val="0"/>
                      <w:marTop w:val="0"/>
                      <w:marBottom w:val="0"/>
                      <w:divBdr>
                        <w:top w:val="none" w:sz="0" w:space="0" w:color="auto"/>
                        <w:left w:val="none" w:sz="0" w:space="0" w:color="auto"/>
                        <w:bottom w:val="none" w:sz="0" w:space="0" w:color="auto"/>
                        <w:right w:val="none" w:sz="0" w:space="0" w:color="auto"/>
                      </w:divBdr>
                    </w:div>
                    <w:div w:id="1295478930">
                      <w:marLeft w:val="0"/>
                      <w:marRight w:val="0"/>
                      <w:marTop w:val="0"/>
                      <w:marBottom w:val="0"/>
                      <w:divBdr>
                        <w:top w:val="none" w:sz="0" w:space="0" w:color="auto"/>
                        <w:left w:val="none" w:sz="0" w:space="0" w:color="auto"/>
                        <w:bottom w:val="none" w:sz="0" w:space="0" w:color="auto"/>
                        <w:right w:val="none" w:sz="0" w:space="0" w:color="auto"/>
                      </w:divBdr>
                    </w:div>
                  </w:divsChild>
                </w:div>
                <w:div w:id="700326719">
                  <w:marLeft w:val="0"/>
                  <w:marRight w:val="0"/>
                  <w:marTop w:val="0"/>
                  <w:marBottom w:val="0"/>
                  <w:divBdr>
                    <w:top w:val="none" w:sz="0" w:space="0" w:color="auto"/>
                    <w:left w:val="none" w:sz="0" w:space="0" w:color="auto"/>
                    <w:bottom w:val="none" w:sz="0" w:space="0" w:color="auto"/>
                    <w:right w:val="none" w:sz="0" w:space="0" w:color="auto"/>
                  </w:divBdr>
                  <w:divsChild>
                    <w:div w:id="99490082">
                      <w:marLeft w:val="0"/>
                      <w:marRight w:val="0"/>
                      <w:marTop w:val="0"/>
                      <w:marBottom w:val="0"/>
                      <w:divBdr>
                        <w:top w:val="none" w:sz="0" w:space="0" w:color="auto"/>
                        <w:left w:val="none" w:sz="0" w:space="0" w:color="auto"/>
                        <w:bottom w:val="none" w:sz="0" w:space="0" w:color="auto"/>
                        <w:right w:val="none" w:sz="0" w:space="0" w:color="auto"/>
                      </w:divBdr>
                    </w:div>
                  </w:divsChild>
                </w:div>
                <w:div w:id="717440853">
                  <w:marLeft w:val="0"/>
                  <w:marRight w:val="0"/>
                  <w:marTop w:val="0"/>
                  <w:marBottom w:val="0"/>
                  <w:divBdr>
                    <w:top w:val="none" w:sz="0" w:space="0" w:color="auto"/>
                    <w:left w:val="none" w:sz="0" w:space="0" w:color="auto"/>
                    <w:bottom w:val="none" w:sz="0" w:space="0" w:color="auto"/>
                    <w:right w:val="none" w:sz="0" w:space="0" w:color="auto"/>
                  </w:divBdr>
                  <w:divsChild>
                    <w:div w:id="1515997333">
                      <w:marLeft w:val="0"/>
                      <w:marRight w:val="0"/>
                      <w:marTop w:val="0"/>
                      <w:marBottom w:val="0"/>
                      <w:divBdr>
                        <w:top w:val="none" w:sz="0" w:space="0" w:color="auto"/>
                        <w:left w:val="none" w:sz="0" w:space="0" w:color="auto"/>
                        <w:bottom w:val="none" w:sz="0" w:space="0" w:color="auto"/>
                        <w:right w:val="none" w:sz="0" w:space="0" w:color="auto"/>
                      </w:divBdr>
                    </w:div>
                  </w:divsChild>
                </w:div>
                <w:div w:id="752514404">
                  <w:marLeft w:val="0"/>
                  <w:marRight w:val="0"/>
                  <w:marTop w:val="0"/>
                  <w:marBottom w:val="0"/>
                  <w:divBdr>
                    <w:top w:val="none" w:sz="0" w:space="0" w:color="auto"/>
                    <w:left w:val="none" w:sz="0" w:space="0" w:color="auto"/>
                    <w:bottom w:val="none" w:sz="0" w:space="0" w:color="auto"/>
                    <w:right w:val="none" w:sz="0" w:space="0" w:color="auto"/>
                  </w:divBdr>
                  <w:divsChild>
                    <w:div w:id="69889643">
                      <w:marLeft w:val="0"/>
                      <w:marRight w:val="0"/>
                      <w:marTop w:val="0"/>
                      <w:marBottom w:val="0"/>
                      <w:divBdr>
                        <w:top w:val="none" w:sz="0" w:space="0" w:color="auto"/>
                        <w:left w:val="none" w:sz="0" w:space="0" w:color="auto"/>
                        <w:bottom w:val="none" w:sz="0" w:space="0" w:color="auto"/>
                        <w:right w:val="none" w:sz="0" w:space="0" w:color="auto"/>
                      </w:divBdr>
                    </w:div>
                    <w:div w:id="750811212">
                      <w:marLeft w:val="0"/>
                      <w:marRight w:val="0"/>
                      <w:marTop w:val="0"/>
                      <w:marBottom w:val="0"/>
                      <w:divBdr>
                        <w:top w:val="none" w:sz="0" w:space="0" w:color="auto"/>
                        <w:left w:val="none" w:sz="0" w:space="0" w:color="auto"/>
                        <w:bottom w:val="none" w:sz="0" w:space="0" w:color="auto"/>
                        <w:right w:val="none" w:sz="0" w:space="0" w:color="auto"/>
                      </w:divBdr>
                    </w:div>
                    <w:div w:id="1369721481">
                      <w:marLeft w:val="0"/>
                      <w:marRight w:val="0"/>
                      <w:marTop w:val="0"/>
                      <w:marBottom w:val="0"/>
                      <w:divBdr>
                        <w:top w:val="none" w:sz="0" w:space="0" w:color="auto"/>
                        <w:left w:val="none" w:sz="0" w:space="0" w:color="auto"/>
                        <w:bottom w:val="none" w:sz="0" w:space="0" w:color="auto"/>
                        <w:right w:val="none" w:sz="0" w:space="0" w:color="auto"/>
                      </w:divBdr>
                    </w:div>
                    <w:div w:id="2129856940">
                      <w:marLeft w:val="0"/>
                      <w:marRight w:val="0"/>
                      <w:marTop w:val="0"/>
                      <w:marBottom w:val="0"/>
                      <w:divBdr>
                        <w:top w:val="none" w:sz="0" w:space="0" w:color="auto"/>
                        <w:left w:val="none" w:sz="0" w:space="0" w:color="auto"/>
                        <w:bottom w:val="none" w:sz="0" w:space="0" w:color="auto"/>
                        <w:right w:val="none" w:sz="0" w:space="0" w:color="auto"/>
                      </w:divBdr>
                    </w:div>
                  </w:divsChild>
                </w:div>
                <w:div w:id="878324718">
                  <w:marLeft w:val="0"/>
                  <w:marRight w:val="0"/>
                  <w:marTop w:val="0"/>
                  <w:marBottom w:val="0"/>
                  <w:divBdr>
                    <w:top w:val="none" w:sz="0" w:space="0" w:color="auto"/>
                    <w:left w:val="none" w:sz="0" w:space="0" w:color="auto"/>
                    <w:bottom w:val="none" w:sz="0" w:space="0" w:color="auto"/>
                    <w:right w:val="none" w:sz="0" w:space="0" w:color="auto"/>
                  </w:divBdr>
                  <w:divsChild>
                    <w:div w:id="685785644">
                      <w:marLeft w:val="0"/>
                      <w:marRight w:val="0"/>
                      <w:marTop w:val="0"/>
                      <w:marBottom w:val="0"/>
                      <w:divBdr>
                        <w:top w:val="none" w:sz="0" w:space="0" w:color="auto"/>
                        <w:left w:val="none" w:sz="0" w:space="0" w:color="auto"/>
                        <w:bottom w:val="none" w:sz="0" w:space="0" w:color="auto"/>
                        <w:right w:val="none" w:sz="0" w:space="0" w:color="auto"/>
                      </w:divBdr>
                    </w:div>
                    <w:div w:id="768083789">
                      <w:marLeft w:val="0"/>
                      <w:marRight w:val="0"/>
                      <w:marTop w:val="0"/>
                      <w:marBottom w:val="0"/>
                      <w:divBdr>
                        <w:top w:val="none" w:sz="0" w:space="0" w:color="auto"/>
                        <w:left w:val="none" w:sz="0" w:space="0" w:color="auto"/>
                        <w:bottom w:val="none" w:sz="0" w:space="0" w:color="auto"/>
                        <w:right w:val="none" w:sz="0" w:space="0" w:color="auto"/>
                      </w:divBdr>
                    </w:div>
                  </w:divsChild>
                </w:div>
                <w:div w:id="899558503">
                  <w:marLeft w:val="0"/>
                  <w:marRight w:val="0"/>
                  <w:marTop w:val="0"/>
                  <w:marBottom w:val="0"/>
                  <w:divBdr>
                    <w:top w:val="none" w:sz="0" w:space="0" w:color="auto"/>
                    <w:left w:val="none" w:sz="0" w:space="0" w:color="auto"/>
                    <w:bottom w:val="none" w:sz="0" w:space="0" w:color="auto"/>
                    <w:right w:val="none" w:sz="0" w:space="0" w:color="auto"/>
                  </w:divBdr>
                  <w:divsChild>
                    <w:div w:id="373232790">
                      <w:marLeft w:val="0"/>
                      <w:marRight w:val="0"/>
                      <w:marTop w:val="0"/>
                      <w:marBottom w:val="0"/>
                      <w:divBdr>
                        <w:top w:val="none" w:sz="0" w:space="0" w:color="auto"/>
                        <w:left w:val="none" w:sz="0" w:space="0" w:color="auto"/>
                        <w:bottom w:val="none" w:sz="0" w:space="0" w:color="auto"/>
                        <w:right w:val="none" w:sz="0" w:space="0" w:color="auto"/>
                      </w:divBdr>
                    </w:div>
                    <w:div w:id="1187447406">
                      <w:marLeft w:val="0"/>
                      <w:marRight w:val="0"/>
                      <w:marTop w:val="0"/>
                      <w:marBottom w:val="0"/>
                      <w:divBdr>
                        <w:top w:val="none" w:sz="0" w:space="0" w:color="auto"/>
                        <w:left w:val="none" w:sz="0" w:space="0" w:color="auto"/>
                        <w:bottom w:val="none" w:sz="0" w:space="0" w:color="auto"/>
                        <w:right w:val="none" w:sz="0" w:space="0" w:color="auto"/>
                      </w:divBdr>
                    </w:div>
                  </w:divsChild>
                </w:div>
                <w:div w:id="1319530911">
                  <w:marLeft w:val="0"/>
                  <w:marRight w:val="0"/>
                  <w:marTop w:val="0"/>
                  <w:marBottom w:val="0"/>
                  <w:divBdr>
                    <w:top w:val="none" w:sz="0" w:space="0" w:color="auto"/>
                    <w:left w:val="none" w:sz="0" w:space="0" w:color="auto"/>
                    <w:bottom w:val="none" w:sz="0" w:space="0" w:color="auto"/>
                    <w:right w:val="none" w:sz="0" w:space="0" w:color="auto"/>
                  </w:divBdr>
                  <w:divsChild>
                    <w:div w:id="188418569">
                      <w:marLeft w:val="0"/>
                      <w:marRight w:val="0"/>
                      <w:marTop w:val="0"/>
                      <w:marBottom w:val="0"/>
                      <w:divBdr>
                        <w:top w:val="none" w:sz="0" w:space="0" w:color="auto"/>
                        <w:left w:val="none" w:sz="0" w:space="0" w:color="auto"/>
                        <w:bottom w:val="none" w:sz="0" w:space="0" w:color="auto"/>
                        <w:right w:val="none" w:sz="0" w:space="0" w:color="auto"/>
                      </w:divBdr>
                    </w:div>
                    <w:div w:id="194974407">
                      <w:marLeft w:val="0"/>
                      <w:marRight w:val="0"/>
                      <w:marTop w:val="0"/>
                      <w:marBottom w:val="0"/>
                      <w:divBdr>
                        <w:top w:val="none" w:sz="0" w:space="0" w:color="auto"/>
                        <w:left w:val="none" w:sz="0" w:space="0" w:color="auto"/>
                        <w:bottom w:val="none" w:sz="0" w:space="0" w:color="auto"/>
                        <w:right w:val="none" w:sz="0" w:space="0" w:color="auto"/>
                      </w:divBdr>
                    </w:div>
                    <w:div w:id="1890219885">
                      <w:marLeft w:val="0"/>
                      <w:marRight w:val="0"/>
                      <w:marTop w:val="0"/>
                      <w:marBottom w:val="0"/>
                      <w:divBdr>
                        <w:top w:val="none" w:sz="0" w:space="0" w:color="auto"/>
                        <w:left w:val="none" w:sz="0" w:space="0" w:color="auto"/>
                        <w:bottom w:val="none" w:sz="0" w:space="0" w:color="auto"/>
                        <w:right w:val="none" w:sz="0" w:space="0" w:color="auto"/>
                      </w:divBdr>
                    </w:div>
                  </w:divsChild>
                </w:div>
                <w:div w:id="1508908229">
                  <w:marLeft w:val="0"/>
                  <w:marRight w:val="0"/>
                  <w:marTop w:val="0"/>
                  <w:marBottom w:val="0"/>
                  <w:divBdr>
                    <w:top w:val="none" w:sz="0" w:space="0" w:color="auto"/>
                    <w:left w:val="none" w:sz="0" w:space="0" w:color="auto"/>
                    <w:bottom w:val="none" w:sz="0" w:space="0" w:color="auto"/>
                    <w:right w:val="none" w:sz="0" w:space="0" w:color="auto"/>
                  </w:divBdr>
                  <w:divsChild>
                    <w:div w:id="711268533">
                      <w:marLeft w:val="0"/>
                      <w:marRight w:val="0"/>
                      <w:marTop w:val="0"/>
                      <w:marBottom w:val="0"/>
                      <w:divBdr>
                        <w:top w:val="none" w:sz="0" w:space="0" w:color="auto"/>
                        <w:left w:val="none" w:sz="0" w:space="0" w:color="auto"/>
                        <w:bottom w:val="none" w:sz="0" w:space="0" w:color="auto"/>
                        <w:right w:val="none" w:sz="0" w:space="0" w:color="auto"/>
                      </w:divBdr>
                    </w:div>
                    <w:div w:id="1076512904">
                      <w:marLeft w:val="0"/>
                      <w:marRight w:val="0"/>
                      <w:marTop w:val="0"/>
                      <w:marBottom w:val="0"/>
                      <w:divBdr>
                        <w:top w:val="none" w:sz="0" w:space="0" w:color="auto"/>
                        <w:left w:val="none" w:sz="0" w:space="0" w:color="auto"/>
                        <w:bottom w:val="none" w:sz="0" w:space="0" w:color="auto"/>
                        <w:right w:val="none" w:sz="0" w:space="0" w:color="auto"/>
                      </w:divBdr>
                    </w:div>
                  </w:divsChild>
                </w:div>
                <w:div w:id="1542551784">
                  <w:marLeft w:val="0"/>
                  <w:marRight w:val="0"/>
                  <w:marTop w:val="0"/>
                  <w:marBottom w:val="0"/>
                  <w:divBdr>
                    <w:top w:val="none" w:sz="0" w:space="0" w:color="auto"/>
                    <w:left w:val="none" w:sz="0" w:space="0" w:color="auto"/>
                    <w:bottom w:val="none" w:sz="0" w:space="0" w:color="auto"/>
                    <w:right w:val="none" w:sz="0" w:space="0" w:color="auto"/>
                  </w:divBdr>
                  <w:divsChild>
                    <w:div w:id="438569414">
                      <w:marLeft w:val="0"/>
                      <w:marRight w:val="0"/>
                      <w:marTop w:val="0"/>
                      <w:marBottom w:val="0"/>
                      <w:divBdr>
                        <w:top w:val="none" w:sz="0" w:space="0" w:color="auto"/>
                        <w:left w:val="none" w:sz="0" w:space="0" w:color="auto"/>
                        <w:bottom w:val="none" w:sz="0" w:space="0" w:color="auto"/>
                        <w:right w:val="none" w:sz="0" w:space="0" w:color="auto"/>
                      </w:divBdr>
                    </w:div>
                    <w:div w:id="847716330">
                      <w:marLeft w:val="0"/>
                      <w:marRight w:val="0"/>
                      <w:marTop w:val="0"/>
                      <w:marBottom w:val="0"/>
                      <w:divBdr>
                        <w:top w:val="none" w:sz="0" w:space="0" w:color="auto"/>
                        <w:left w:val="none" w:sz="0" w:space="0" w:color="auto"/>
                        <w:bottom w:val="none" w:sz="0" w:space="0" w:color="auto"/>
                        <w:right w:val="none" w:sz="0" w:space="0" w:color="auto"/>
                      </w:divBdr>
                    </w:div>
                    <w:div w:id="1392847313">
                      <w:marLeft w:val="0"/>
                      <w:marRight w:val="0"/>
                      <w:marTop w:val="0"/>
                      <w:marBottom w:val="0"/>
                      <w:divBdr>
                        <w:top w:val="none" w:sz="0" w:space="0" w:color="auto"/>
                        <w:left w:val="none" w:sz="0" w:space="0" w:color="auto"/>
                        <w:bottom w:val="none" w:sz="0" w:space="0" w:color="auto"/>
                        <w:right w:val="none" w:sz="0" w:space="0" w:color="auto"/>
                      </w:divBdr>
                    </w:div>
                    <w:div w:id="2055231475">
                      <w:marLeft w:val="0"/>
                      <w:marRight w:val="0"/>
                      <w:marTop w:val="0"/>
                      <w:marBottom w:val="0"/>
                      <w:divBdr>
                        <w:top w:val="none" w:sz="0" w:space="0" w:color="auto"/>
                        <w:left w:val="none" w:sz="0" w:space="0" w:color="auto"/>
                        <w:bottom w:val="none" w:sz="0" w:space="0" w:color="auto"/>
                        <w:right w:val="none" w:sz="0" w:space="0" w:color="auto"/>
                      </w:divBdr>
                    </w:div>
                  </w:divsChild>
                </w:div>
                <w:div w:id="1682388602">
                  <w:marLeft w:val="0"/>
                  <w:marRight w:val="0"/>
                  <w:marTop w:val="0"/>
                  <w:marBottom w:val="0"/>
                  <w:divBdr>
                    <w:top w:val="none" w:sz="0" w:space="0" w:color="auto"/>
                    <w:left w:val="none" w:sz="0" w:space="0" w:color="auto"/>
                    <w:bottom w:val="none" w:sz="0" w:space="0" w:color="auto"/>
                    <w:right w:val="none" w:sz="0" w:space="0" w:color="auto"/>
                  </w:divBdr>
                  <w:divsChild>
                    <w:div w:id="1706128682">
                      <w:marLeft w:val="0"/>
                      <w:marRight w:val="0"/>
                      <w:marTop w:val="0"/>
                      <w:marBottom w:val="0"/>
                      <w:divBdr>
                        <w:top w:val="none" w:sz="0" w:space="0" w:color="auto"/>
                        <w:left w:val="none" w:sz="0" w:space="0" w:color="auto"/>
                        <w:bottom w:val="none" w:sz="0" w:space="0" w:color="auto"/>
                        <w:right w:val="none" w:sz="0" w:space="0" w:color="auto"/>
                      </w:divBdr>
                    </w:div>
                  </w:divsChild>
                </w:div>
                <w:div w:id="1919099503">
                  <w:marLeft w:val="0"/>
                  <w:marRight w:val="0"/>
                  <w:marTop w:val="0"/>
                  <w:marBottom w:val="0"/>
                  <w:divBdr>
                    <w:top w:val="none" w:sz="0" w:space="0" w:color="auto"/>
                    <w:left w:val="none" w:sz="0" w:space="0" w:color="auto"/>
                    <w:bottom w:val="none" w:sz="0" w:space="0" w:color="auto"/>
                    <w:right w:val="none" w:sz="0" w:space="0" w:color="auto"/>
                  </w:divBdr>
                  <w:divsChild>
                    <w:div w:id="73403747">
                      <w:marLeft w:val="0"/>
                      <w:marRight w:val="0"/>
                      <w:marTop w:val="0"/>
                      <w:marBottom w:val="0"/>
                      <w:divBdr>
                        <w:top w:val="none" w:sz="0" w:space="0" w:color="auto"/>
                        <w:left w:val="none" w:sz="0" w:space="0" w:color="auto"/>
                        <w:bottom w:val="none" w:sz="0" w:space="0" w:color="auto"/>
                        <w:right w:val="none" w:sz="0" w:space="0" w:color="auto"/>
                      </w:divBdr>
                    </w:div>
                    <w:div w:id="309678352">
                      <w:marLeft w:val="0"/>
                      <w:marRight w:val="0"/>
                      <w:marTop w:val="0"/>
                      <w:marBottom w:val="0"/>
                      <w:divBdr>
                        <w:top w:val="none" w:sz="0" w:space="0" w:color="auto"/>
                        <w:left w:val="none" w:sz="0" w:space="0" w:color="auto"/>
                        <w:bottom w:val="none" w:sz="0" w:space="0" w:color="auto"/>
                        <w:right w:val="none" w:sz="0" w:space="0" w:color="auto"/>
                      </w:divBdr>
                    </w:div>
                  </w:divsChild>
                </w:div>
                <w:div w:id="1997101690">
                  <w:marLeft w:val="0"/>
                  <w:marRight w:val="0"/>
                  <w:marTop w:val="0"/>
                  <w:marBottom w:val="0"/>
                  <w:divBdr>
                    <w:top w:val="none" w:sz="0" w:space="0" w:color="auto"/>
                    <w:left w:val="none" w:sz="0" w:space="0" w:color="auto"/>
                    <w:bottom w:val="none" w:sz="0" w:space="0" w:color="auto"/>
                    <w:right w:val="none" w:sz="0" w:space="0" w:color="auto"/>
                  </w:divBdr>
                  <w:divsChild>
                    <w:div w:id="408383854">
                      <w:marLeft w:val="0"/>
                      <w:marRight w:val="0"/>
                      <w:marTop w:val="0"/>
                      <w:marBottom w:val="0"/>
                      <w:divBdr>
                        <w:top w:val="none" w:sz="0" w:space="0" w:color="auto"/>
                        <w:left w:val="none" w:sz="0" w:space="0" w:color="auto"/>
                        <w:bottom w:val="none" w:sz="0" w:space="0" w:color="auto"/>
                        <w:right w:val="none" w:sz="0" w:space="0" w:color="auto"/>
                      </w:divBdr>
                    </w:div>
                    <w:div w:id="8303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5516">
          <w:marLeft w:val="0"/>
          <w:marRight w:val="0"/>
          <w:marTop w:val="0"/>
          <w:marBottom w:val="0"/>
          <w:divBdr>
            <w:top w:val="none" w:sz="0" w:space="0" w:color="auto"/>
            <w:left w:val="none" w:sz="0" w:space="0" w:color="auto"/>
            <w:bottom w:val="none" w:sz="0" w:space="0" w:color="auto"/>
            <w:right w:val="none" w:sz="0" w:space="0" w:color="auto"/>
          </w:divBdr>
          <w:divsChild>
            <w:div w:id="976957326">
              <w:marLeft w:val="0"/>
              <w:marRight w:val="0"/>
              <w:marTop w:val="30"/>
              <w:marBottom w:val="30"/>
              <w:divBdr>
                <w:top w:val="none" w:sz="0" w:space="0" w:color="auto"/>
                <w:left w:val="none" w:sz="0" w:space="0" w:color="auto"/>
                <w:bottom w:val="none" w:sz="0" w:space="0" w:color="auto"/>
                <w:right w:val="none" w:sz="0" w:space="0" w:color="auto"/>
              </w:divBdr>
              <w:divsChild>
                <w:div w:id="178394131">
                  <w:marLeft w:val="0"/>
                  <w:marRight w:val="0"/>
                  <w:marTop w:val="0"/>
                  <w:marBottom w:val="0"/>
                  <w:divBdr>
                    <w:top w:val="none" w:sz="0" w:space="0" w:color="auto"/>
                    <w:left w:val="none" w:sz="0" w:space="0" w:color="auto"/>
                    <w:bottom w:val="none" w:sz="0" w:space="0" w:color="auto"/>
                    <w:right w:val="none" w:sz="0" w:space="0" w:color="auto"/>
                  </w:divBdr>
                  <w:divsChild>
                    <w:div w:id="600915359">
                      <w:marLeft w:val="0"/>
                      <w:marRight w:val="0"/>
                      <w:marTop w:val="0"/>
                      <w:marBottom w:val="0"/>
                      <w:divBdr>
                        <w:top w:val="none" w:sz="0" w:space="0" w:color="auto"/>
                        <w:left w:val="none" w:sz="0" w:space="0" w:color="auto"/>
                        <w:bottom w:val="none" w:sz="0" w:space="0" w:color="auto"/>
                        <w:right w:val="none" w:sz="0" w:space="0" w:color="auto"/>
                      </w:divBdr>
                    </w:div>
                  </w:divsChild>
                </w:div>
                <w:div w:id="303848975">
                  <w:marLeft w:val="0"/>
                  <w:marRight w:val="0"/>
                  <w:marTop w:val="0"/>
                  <w:marBottom w:val="0"/>
                  <w:divBdr>
                    <w:top w:val="none" w:sz="0" w:space="0" w:color="auto"/>
                    <w:left w:val="none" w:sz="0" w:space="0" w:color="auto"/>
                    <w:bottom w:val="none" w:sz="0" w:space="0" w:color="auto"/>
                    <w:right w:val="none" w:sz="0" w:space="0" w:color="auto"/>
                  </w:divBdr>
                  <w:divsChild>
                    <w:div w:id="870150719">
                      <w:marLeft w:val="0"/>
                      <w:marRight w:val="0"/>
                      <w:marTop w:val="0"/>
                      <w:marBottom w:val="0"/>
                      <w:divBdr>
                        <w:top w:val="none" w:sz="0" w:space="0" w:color="auto"/>
                        <w:left w:val="none" w:sz="0" w:space="0" w:color="auto"/>
                        <w:bottom w:val="none" w:sz="0" w:space="0" w:color="auto"/>
                        <w:right w:val="none" w:sz="0" w:space="0" w:color="auto"/>
                      </w:divBdr>
                    </w:div>
                  </w:divsChild>
                </w:div>
                <w:div w:id="803885813">
                  <w:marLeft w:val="0"/>
                  <w:marRight w:val="0"/>
                  <w:marTop w:val="0"/>
                  <w:marBottom w:val="0"/>
                  <w:divBdr>
                    <w:top w:val="none" w:sz="0" w:space="0" w:color="auto"/>
                    <w:left w:val="none" w:sz="0" w:space="0" w:color="auto"/>
                    <w:bottom w:val="none" w:sz="0" w:space="0" w:color="auto"/>
                    <w:right w:val="none" w:sz="0" w:space="0" w:color="auto"/>
                  </w:divBdr>
                  <w:divsChild>
                    <w:div w:id="2063013484">
                      <w:marLeft w:val="0"/>
                      <w:marRight w:val="0"/>
                      <w:marTop w:val="0"/>
                      <w:marBottom w:val="0"/>
                      <w:divBdr>
                        <w:top w:val="none" w:sz="0" w:space="0" w:color="auto"/>
                        <w:left w:val="none" w:sz="0" w:space="0" w:color="auto"/>
                        <w:bottom w:val="none" w:sz="0" w:space="0" w:color="auto"/>
                        <w:right w:val="none" w:sz="0" w:space="0" w:color="auto"/>
                      </w:divBdr>
                    </w:div>
                  </w:divsChild>
                </w:div>
                <w:div w:id="836576720">
                  <w:marLeft w:val="0"/>
                  <w:marRight w:val="0"/>
                  <w:marTop w:val="0"/>
                  <w:marBottom w:val="0"/>
                  <w:divBdr>
                    <w:top w:val="none" w:sz="0" w:space="0" w:color="auto"/>
                    <w:left w:val="none" w:sz="0" w:space="0" w:color="auto"/>
                    <w:bottom w:val="none" w:sz="0" w:space="0" w:color="auto"/>
                    <w:right w:val="none" w:sz="0" w:space="0" w:color="auto"/>
                  </w:divBdr>
                  <w:divsChild>
                    <w:div w:id="148206872">
                      <w:marLeft w:val="0"/>
                      <w:marRight w:val="0"/>
                      <w:marTop w:val="0"/>
                      <w:marBottom w:val="0"/>
                      <w:divBdr>
                        <w:top w:val="none" w:sz="0" w:space="0" w:color="auto"/>
                        <w:left w:val="none" w:sz="0" w:space="0" w:color="auto"/>
                        <w:bottom w:val="none" w:sz="0" w:space="0" w:color="auto"/>
                        <w:right w:val="none" w:sz="0" w:space="0" w:color="auto"/>
                      </w:divBdr>
                    </w:div>
                  </w:divsChild>
                </w:div>
                <w:div w:id="1066142851">
                  <w:marLeft w:val="0"/>
                  <w:marRight w:val="0"/>
                  <w:marTop w:val="0"/>
                  <w:marBottom w:val="0"/>
                  <w:divBdr>
                    <w:top w:val="none" w:sz="0" w:space="0" w:color="auto"/>
                    <w:left w:val="none" w:sz="0" w:space="0" w:color="auto"/>
                    <w:bottom w:val="none" w:sz="0" w:space="0" w:color="auto"/>
                    <w:right w:val="none" w:sz="0" w:space="0" w:color="auto"/>
                  </w:divBdr>
                  <w:divsChild>
                    <w:div w:id="283391942">
                      <w:marLeft w:val="0"/>
                      <w:marRight w:val="0"/>
                      <w:marTop w:val="0"/>
                      <w:marBottom w:val="0"/>
                      <w:divBdr>
                        <w:top w:val="none" w:sz="0" w:space="0" w:color="auto"/>
                        <w:left w:val="none" w:sz="0" w:space="0" w:color="auto"/>
                        <w:bottom w:val="none" w:sz="0" w:space="0" w:color="auto"/>
                        <w:right w:val="none" w:sz="0" w:space="0" w:color="auto"/>
                      </w:divBdr>
                    </w:div>
                  </w:divsChild>
                </w:div>
                <w:div w:id="1187406624">
                  <w:marLeft w:val="0"/>
                  <w:marRight w:val="0"/>
                  <w:marTop w:val="0"/>
                  <w:marBottom w:val="0"/>
                  <w:divBdr>
                    <w:top w:val="none" w:sz="0" w:space="0" w:color="auto"/>
                    <w:left w:val="none" w:sz="0" w:space="0" w:color="auto"/>
                    <w:bottom w:val="none" w:sz="0" w:space="0" w:color="auto"/>
                    <w:right w:val="none" w:sz="0" w:space="0" w:color="auto"/>
                  </w:divBdr>
                  <w:divsChild>
                    <w:div w:id="1563833716">
                      <w:marLeft w:val="0"/>
                      <w:marRight w:val="0"/>
                      <w:marTop w:val="0"/>
                      <w:marBottom w:val="0"/>
                      <w:divBdr>
                        <w:top w:val="none" w:sz="0" w:space="0" w:color="auto"/>
                        <w:left w:val="none" w:sz="0" w:space="0" w:color="auto"/>
                        <w:bottom w:val="none" w:sz="0" w:space="0" w:color="auto"/>
                        <w:right w:val="none" w:sz="0" w:space="0" w:color="auto"/>
                      </w:divBdr>
                    </w:div>
                  </w:divsChild>
                </w:div>
                <w:div w:id="1502307209">
                  <w:marLeft w:val="0"/>
                  <w:marRight w:val="0"/>
                  <w:marTop w:val="0"/>
                  <w:marBottom w:val="0"/>
                  <w:divBdr>
                    <w:top w:val="none" w:sz="0" w:space="0" w:color="auto"/>
                    <w:left w:val="none" w:sz="0" w:space="0" w:color="auto"/>
                    <w:bottom w:val="none" w:sz="0" w:space="0" w:color="auto"/>
                    <w:right w:val="none" w:sz="0" w:space="0" w:color="auto"/>
                  </w:divBdr>
                  <w:divsChild>
                    <w:div w:id="997805237">
                      <w:marLeft w:val="0"/>
                      <w:marRight w:val="0"/>
                      <w:marTop w:val="0"/>
                      <w:marBottom w:val="0"/>
                      <w:divBdr>
                        <w:top w:val="none" w:sz="0" w:space="0" w:color="auto"/>
                        <w:left w:val="none" w:sz="0" w:space="0" w:color="auto"/>
                        <w:bottom w:val="none" w:sz="0" w:space="0" w:color="auto"/>
                        <w:right w:val="none" w:sz="0" w:space="0" w:color="auto"/>
                      </w:divBdr>
                    </w:div>
                  </w:divsChild>
                </w:div>
                <w:div w:id="1639411926">
                  <w:marLeft w:val="0"/>
                  <w:marRight w:val="0"/>
                  <w:marTop w:val="0"/>
                  <w:marBottom w:val="0"/>
                  <w:divBdr>
                    <w:top w:val="none" w:sz="0" w:space="0" w:color="auto"/>
                    <w:left w:val="none" w:sz="0" w:space="0" w:color="auto"/>
                    <w:bottom w:val="none" w:sz="0" w:space="0" w:color="auto"/>
                    <w:right w:val="none" w:sz="0" w:space="0" w:color="auto"/>
                  </w:divBdr>
                  <w:divsChild>
                    <w:div w:id="78335664">
                      <w:marLeft w:val="0"/>
                      <w:marRight w:val="0"/>
                      <w:marTop w:val="0"/>
                      <w:marBottom w:val="0"/>
                      <w:divBdr>
                        <w:top w:val="none" w:sz="0" w:space="0" w:color="auto"/>
                        <w:left w:val="none" w:sz="0" w:space="0" w:color="auto"/>
                        <w:bottom w:val="none" w:sz="0" w:space="0" w:color="auto"/>
                        <w:right w:val="none" w:sz="0" w:space="0" w:color="auto"/>
                      </w:divBdr>
                    </w:div>
                  </w:divsChild>
                </w:div>
                <w:div w:id="1699424225">
                  <w:marLeft w:val="0"/>
                  <w:marRight w:val="0"/>
                  <w:marTop w:val="0"/>
                  <w:marBottom w:val="0"/>
                  <w:divBdr>
                    <w:top w:val="none" w:sz="0" w:space="0" w:color="auto"/>
                    <w:left w:val="none" w:sz="0" w:space="0" w:color="auto"/>
                    <w:bottom w:val="none" w:sz="0" w:space="0" w:color="auto"/>
                    <w:right w:val="none" w:sz="0" w:space="0" w:color="auto"/>
                  </w:divBdr>
                  <w:divsChild>
                    <w:div w:id="1748574413">
                      <w:marLeft w:val="0"/>
                      <w:marRight w:val="0"/>
                      <w:marTop w:val="0"/>
                      <w:marBottom w:val="0"/>
                      <w:divBdr>
                        <w:top w:val="none" w:sz="0" w:space="0" w:color="auto"/>
                        <w:left w:val="none" w:sz="0" w:space="0" w:color="auto"/>
                        <w:bottom w:val="none" w:sz="0" w:space="0" w:color="auto"/>
                        <w:right w:val="none" w:sz="0" w:space="0" w:color="auto"/>
                      </w:divBdr>
                    </w:div>
                  </w:divsChild>
                </w:div>
                <w:div w:id="1914856587">
                  <w:marLeft w:val="0"/>
                  <w:marRight w:val="0"/>
                  <w:marTop w:val="0"/>
                  <w:marBottom w:val="0"/>
                  <w:divBdr>
                    <w:top w:val="none" w:sz="0" w:space="0" w:color="auto"/>
                    <w:left w:val="none" w:sz="0" w:space="0" w:color="auto"/>
                    <w:bottom w:val="none" w:sz="0" w:space="0" w:color="auto"/>
                    <w:right w:val="none" w:sz="0" w:space="0" w:color="auto"/>
                  </w:divBdr>
                  <w:divsChild>
                    <w:div w:id="462771386">
                      <w:marLeft w:val="0"/>
                      <w:marRight w:val="0"/>
                      <w:marTop w:val="0"/>
                      <w:marBottom w:val="0"/>
                      <w:divBdr>
                        <w:top w:val="none" w:sz="0" w:space="0" w:color="auto"/>
                        <w:left w:val="none" w:sz="0" w:space="0" w:color="auto"/>
                        <w:bottom w:val="none" w:sz="0" w:space="0" w:color="auto"/>
                        <w:right w:val="none" w:sz="0" w:space="0" w:color="auto"/>
                      </w:divBdr>
                    </w:div>
                  </w:divsChild>
                </w:div>
                <w:div w:id="1933002361">
                  <w:marLeft w:val="0"/>
                  <w:marRight w:val="0"/>
                  <w:marTop w:val="0"/>
                  <w:marBottom w:val="0"/>
                  <w:divBdr>
                    <w:top w:val="none" w:sz="0" w:space="0" w:color="auto"/>
                    <w:left w:val="none" w:sz="0" w:space="0" w:color="auto"/>
                    <w:bottom w:val="none" w:sz="0" w:space="0" w:color="auto"/>
                    <w:right w:val="none" w:sz="0" w:space="0" w:color="auto"/>
                  </w:divBdr>
                  <w:divsChild>
                    <w:div w:id="349723103">
                      <w:marLeft w:val="0"/>
                      <w:marRight w:val="0"/>
                      <w:marTop w:val="0"/>
                      <w:marBottom w:val="0"/>
                      <w:divBdr>
                        <w:top w:val="none" w:sz="0" w:space="0" w:color="auto"/>
                        <w:left w:val="none" w:sz="0" w:space="0" w:color="auto"/>
                        <w:bottom w:val="none" w:sz="0" w:space="0" w:color="auto"/>
                        <w:right w:val="none" w:sz="0" w:space="0" w:color="auto"/>
                      </w:divBdr>
                    </w:div>
                  </w:divsChild>
                </w:div>
                <w:div w:id="1995719945">
                  <w:marLeft w:val="0"/>
                  <w:marRight w:val="0"/>
                  <w:marTop w:val="0"/>
                  <w:marBottom w:val="0"/>
                  <w:divBdr>
                    <w:top w:val="none" w:sz="0" w:space="0" w:color="auto"/>
                    <w:left w:val="none" w:sz="0" w:space="0" w:color="auto"/>
                    <w:bottom w:val="none" w:sz="0" w:space="0" w:color="auto"/>
                    <w:right w:val="none" w:sz="0" w:space="0" w:color="auto"/>
                  </w:divBdr>
                  <w:divsChild>
                    <w:div w:id="9893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8138">
          <w:marLeft w:val="0"/>
          <w:marRight w:val="0"/>
          <w:marTop w:val="0"/>
          <w:marBottom w:val="0"/>
          <w:divBdr>
            <w:top w:val="none" w:sz="0" w:space="0" w:color="auto"/>
            <w:left w:val="none" w:sz="0" w:space="0" w:color="auto"/>
            <w:bottom w:val="none" w:sz="0" w:space="0" w:color="auto"/>
            <w:right w:val="none" w:sz="0" w:space="0" w:color="auto"/>
          </w:divBdr>
        </w:div>
        <w:div w:id="2119374042">
          <w:marLeft w:val="0"/>
          <w:marRight w:val="0"/>
          <w:marTop w:val="0"/>
          <w:marBottom w:val="0"/>
          <w:divBdr>
            <w:top w:val="none" w:sz="0" w:space="0" w:color="auto"/>
            <w:left w:val="none" w:sz="0" w:space="0" w:color="auto"/>
            <w:bottom w:val="none" w:sz="0" w:space="0" w:color="auto"/>
            <w:right w:val="none" w:sz="0" w:space="0" w:color="auto"/>
          </w:divBdr>
          <w:divsChild>
            <w:div w:id="374548906">
              <w:marLeft w:val="0"/>
              <w:marRight w:val="0"/>
              <w:marTop w:val="30"/>
              <w:marBottom w:val="30"/>
              <w:divBdr>
                <w:top w:val="none" w:sz="0" w:space="0" w:color="auto"/>
                <w:left w:val="none" w:sz="0" w:space="0" w:color="auto"/>
                <w:bottom w:val="none" w:sz="0" w:space="0" w:color="auto"/>
                <w:right w:val="none" w:sz="0" w:space="0" w:color="auto"/>
              </w:divBdr>
              <w:divsChild>
                <w:div w:id="195579971">
                  <w:marLeft w:val="0"/>
                  <w:marRight w:val="0"/>
                  <w:marTop w:val="0"/>
                  <w:marBottom w:val="0"/>
                  <w:divBdr>
                    <w:top w:val="none" w:sz="0" w:space="0" w:color="auto"/>
                    <w:left w:val="none" w:sz="0" w:space="0" w:color="auto"/>
                    <w:bottom w:val="none" w:sz="0" w:space="0" w:color="auto"/>
                    <w:right w:val="none" w:sz="0" w:space="0" w:color="auto"/>
                  </w:divBdr>
                  <w:divsChild>
                    <w:div w:id="259803208">
                      <w:marLeft w:val="0"/>
                      <w:marRight w:val="0"/>
                      <w:marTop w:val="0"/>
                      <w:marBottom w:val="0"/>
                      <w:divBdr>
                        <w:top w:val="none" w:sz="0" w:space="0" w:color="auto"/>
                        <w:left w:val="none" w:sz="0" w:space="0" w:color="auto"/>
                        <w:bottom w:val="none" w:sz="0" w:space="0" w:color="auto"/>
                        <w:right w:val="none" w:sz="0" w:space="0" w:color="auto"/>
                      </w:divBdr>
                    </w:div>
                  </w:divsChild>
                </w:div>
                <w:div w:id="342710859">
                  <w:marLeft w:val="0"/>
                  <w:marRight w:val="0"/>
                  <w:marTop w:val="0"/>
                  <w:marBottom w:val="0"/>
                  <w:divBdr>
                    <w:top w:val="none" w:sz="0" w:space="0" w:color="auto"/>
                    <w:left w:val="none" w:sz="0" w:space="0" w:color="auto"/>
                    <w:bottom w:val="none" w:sz="0" w:space="0" w:color="auto"/>
                    <w:right w:val="none" w:sz="0" w:space="0" w:color="auto"/>
                  </w:divBdr>
                  <w:divsChild>
                    <w:div w:id="1557007465">
                      <w:marLeft w:val="0"/>
                      <w:marRight w:val="0"/>
                      <w:marTop w:val="0"/>
                      <w:marBottom w:val="0"/>
                      <w:divBdr>
                        <w:top w:val="none" w:sz="0" w:space="0" w:color="auto"/>
                        <w:left w:val="none" w:sz="0" w:space="0" w:color="auto"/>
                        <w:bottom w:val="none" w:sz="0" w:space="0" w:color="auto"/>
                        <w:right w:val="none" w:sz="0" w:space="0" w:color="auto"/>
                      </w:divBdr>
                    </w:div>
                  </w:divsChild>
                </w:div>
                <w:div w:id="500043956">
                  <w:marLeft w:val="0"/>
                  <w:marRight w:val="0"/>
                  <w:marTop w:val="0"/>
                  <w:marBottom w:val="0"/>
                  <w:divBdr>
                    <w:top w:val="none" w:sz="0" w:space="0" w:color="auto"/>
                    <w:left w:val="none" w:sz="0" w:space="0" w:color="auto"/>
                    <w:bottom w:val="none" w:sz="0" w:space="0" w:color="auto"/>
                    <w:right w:val="none" w:sz="0" w:space="0" w:color="auto"/>
                  </w:divBdr>
                  <w:divsChild>
                    <w:div w:id="1325861179">
                      <w:marLeft w:val="0"/>
                      <w:marRight w:val="0"/>
                      <w:marTop w:val="0"/>
                      <w:marBottom w:val="0"/>
                      <w:divBdr>
                        <w:top w:val="none" w:sz="0" w:space="0" w:color="auto"/>
                        <w:left w:val="none" w:sz="0" w:space="0" w:color="auto"/>
                        <w:bottom w:val="none" w:sz="0" w:space="0" w:color="auto"/>
                        <w:right w:val="none" w:sz="0" w:space="0" w:color="auto"/>
                      </w:divBdr>
                    </w:div>
                  </w:divsChild>
                </w:div>
                <w:div w:id="503328480">
                  <w:marLeft w:val="0"/>
                  <w:marRight w:val="0"/>
                  <w:marTop w:val="0"/>
                  <w:marBottom w:val="0"/>
                  <w:divBdr>
                    <w:top w:val="none" w:sz="0" w:space="0" w:color="auto"/>
                    <w:left w:val="none" w:sz="0" w:space="0" w:color="auto"/>
                    <w:bottom w:val="none" w:sz="0" w:space="0" w:color="auto"/>
                    <w:right w:val="none" w:sz="0" w:space="0" w:color="auto"/>
                  </w:divBdr>
                  <w:divsChild>
                    <w:div w:id="180094720">
                      <w:marLeft w:val="0"/>
                      <w:marRight w:val="0"/>
                      <w:marTop w:val="0"/>
                      <w:marBottom w:val="0"/>
                      <w:divBdr>
                        <w:top w:val="none" w:sz="0" w:space="0" w:color="auto"/>
                        <w:left w:val="none" w:sz="0" w:space="0" w:color="auto"/>
                        <w:bottom w:val="none" w:sz="0" w:space="0" w:color="auto"/>
                        <w:right w:val="none" w:sz="0" w:space="0" w:color="auto"/>
                      </w:divBdr>
                    </w:div>
                  </w:divsChild>
                </w:div>
                <w:div w:id="566719811">
                  <w:marLeft w:val="0"/>
                  <w:marRight w:val="0"/>
                  <w:marTop w:val="0"/>
                  <w:marBottom w:val="0"/>
                  <w:divBdr>
                    <w:top w:val="none" w:sz="0" w:space="0" w:color="auto"/>
                    <w:left w:val="none" w:sz="0" w:space="0" w:color="auto"/>
                    <w:bottom w:val="none" w:sz="0" w:space="0" w:color="auto"/>
                    <w:right w:val="none" w:sz="0" w:space="0" w:color="auto"/>
                  </w:divBdr>
                  <w:divsChild>
                    <w:div w:id="1401563850">
                      <w:marLeft w:val="0"/>
                      <w:marRight w:val="0"/>
                      <w:marTop w:val="0"/>
                      <w:marBottom w:val="0"/>
                      <w:divBdr>
                        <w:top w:val="none" w:sz="0" w:space="0" w:color="auto"/>
                        <w:left w:val="none" w:sz="0" w:space="0" w:color="auto"/>
                        <w:bottom w:val="none" w:sz="0" w:space="0" w:color="auto"/>
                        <w:right w:val="none" w:sz="0" w:space="0" w:color="auto"/>
                      </w:divBdr>
                    </w:div>
                  </w:divsChild>
                </w:div>
                <w:div w:id="686490488">
                  <w:marLeft w:val="0"/>
                  <w:marRight w:val="0"/>
                  <w:marTop w:val="0"/>
                  <w:marBottom w:val="0"/>
                  <w:divBdr>
                    <w:top w:val="none" w:sz="0" w:space="0" w:color="auto"/>
                    <w:left w:val="none" w:sz="0" w:space="0" w:color="auto"/>
                    <w:bottom w:val="none" w:sz="0" w:space="0" w:color="auto"/>
                    <w:right w:val="none" w:sz="0" w:space="0" w:color="auto"/>
                  </w:divBdr>
                  <w:divsChild>
                    <w:div w:id="146558142">
                      <w:marLeft w:val="0"/>
                      <w:marRight w:val="0"/>
                      <w:marTop w:val="0"/>
                      <w:marBottom w:val="0"/>
                      <w:divBdr>
                        <w:top w:val="none" w:sz="0" w:space="0" w:color="auto"/>
                        <w:left w:val="none" w:sz="0" w:space="0" w:color="auto"/>
                        <w:bottom w:val="none" w:sz="0" w:space="0" w:color="auto"/>
                        <w:right w:val="none" w:sz="0" w:space="0" w:color="auto"/>
                      </w:divBdr>
                    </w:div>
                  </w:divsChild>
                </w:div>
                <w:div w:id="831987401">
                  <w:marLeft w:val="0"/>
                  <w:marRight w:val="0"/>
                  <w:marTop w:val="0"/>
                  <w:marBottom w:val="0"/>
                  <w:divBdr>
                    <w:top w:val="none" w:sz="0" w:space="0" w:color="auto"/>
                    <w:left w:val="none" w:sz="0" w:space="0" w:color="auto"/>
                    <w:bottom w:val="none" w:sz="0" w:space="0" w:color="auto"/>
                    <w:right w:val="none" w:sz="0" w:space="0" w:color="auto"/>
                  </w:divBdr>
                  <w:divsChild>
                    <w:div w:id="549920244">
                      <w:marLeft w:val="0"/>
                      <w:marRight w:val="0"/>
                      <w:marTop w:val="0"/>
                      <w:marBottom w:val="0"/>
                      <w:divBdr>
                        <w:top w:val="none" w:sz="0" w:space="0" w:color="auto"/>
                        <w:left w:val="none" w:sz="0" w:space="0" w:color="auto"/>
                        <w:bottom w:val="none" w:sz="0" w:space="0" w:color="auto"/>
                        <w:right w:val="none" w:sz="0" w:space="0" w:color="auto"/>
                      </w:divBdr>
                    </w:div>
                  </w:divsChild>
                </w:div>
                <w:div w:id="1172179477">
                  <w:marLeft w:val="0"/>
                  <w:marRight w:val="0"/>
                  <w:marTop w:val="0"/>
                  <w:marBottom w:val="0"/>
                  <w:divBdr>
                    <w:top w:val="none" w:sz="0" w:space="0" w:color="auto"/>
                    <w:left w:val="none" w:sz="0" w:space="0" w:color="auto"/>
                    <w:bottom w:val="none" w:sz="0" w:space="0" w:color="auto"/>
                    <w:right w:val="none" w:sz="0" w:space="0" w:color="auto"/>
                  </w:divBdr>
                  <w:divsChild>
                    <w:div w:id="432093860">
                      <w:marLeft w:val="0"/>
                      <w:marRight w:val="0"/>
                      <w:marTop w:val="0"/>
                      <w:marBottom w:val="0"/>
                      <w:divBdr>
                        <w:top w:val="none" w:sz="0" w:space="0" w:color="auto"/>
                        <w:left w:val="none" w:sz="0" w:space="0" w:color="auto"/>
                        <w:bottom w:val="none" w:sz="0" w:space="0" w:color="auto"/>
                        <w:right w:val="none" w:sz="0" w:space="0" w:color="auto"/>
                      </w:divBdr>
                    </w:div>
                  </w:divsChild>
                </w:div>
                <w:div w:id="1342007203">
                  <w:marLeft w:val="0"/>
                  <w:marRight w:val="0"/>
                  <w:marTop w:val="0"/>
                  <w:marBottom w:val="0"/>
                  <w:divBdr>
                    <w:top w:val="none" w:sz="0" w:space="0" w:color="auto"/>
                    <w:left w:val="none" w:sz="0" w:space="0" w:color="auto"/>
                    <w:bottom w:val="none" w:sz="0" w:space="0" w:color="auto"/>
                    <w:right w:val="none" w:sz="0" w:space="0" w:color="auto"/>
                  </w:divBdr>
                  <w:divsChild>
                    <w:div w:id="1776486776">
                      <w:marLeft w:val="0"/>
                      <w:marRight w:val="0"/>
                      <w:marTop w:val="0"/>
                      <w:marBottom w:val="0"/>
                      <w:divBdr>
                        <w:top w:val="none" w:sz="0" w:space="0" w:color="auto"/>
                        <w:left w:val="none" w:sz="0" w:space="0" w:color="auto"/>
                        <w:bottom w:val="none" w:sz="0" w:space="0" w:color="auto"/>
                        <w:right w:val="none" w:sz="0" w:space="0" w:color="auto"/>
                      </w:divBdr>
                    </w:div>
                  </w:divsChild>
                </w:div>
                <w:div w:id="1362516080">
                  <w:marLeft w:val="0"/>
                  <w:marRight w:val="0"/>
                  <w:marTop w:val="0"/>
                  <w:marBottom w:val="0"/>
                  <w:divBdr>
                    <w:top w:val="none" w:sz="0" w:space="0" w:color="auto"/>
                    <w:left w:val="none" w:sz="0" w:space="0" w:color="auto"/>
                    <w:bottom w:val="none" w:sz="0" w:space="0" w:color="auto"/>
                    <w:right w:val="none" w:sz="0" w:space="0" w:color="auto"/>
                  </w:divBdr>
                  <w:divsChild>
                    <w:div w:id="573976852">
                      <w:marLeft w:val="0"/>
                      <w:marRight w:val="0"/>
                      <w:marTop w:val="0"/>
                      <w:marBottom w:val="0"/>
                      <w:divBdr>
                        <w:top w:val="none" w:sz="0" w:space="0" w:color="auto"/>
                        <w:left w:val="none" w:sz="0" w:space="0" w:color="auto"/>
                        <w:bottom w:val="none" w:sz="0" w:space="0" w:color="auto"/>
                        <w:right w:val="none" w:sz="0" w:space="0" w:color="auto"/>
                      </w:divBdr>
                    </w:div>
                  </w:divsChild>
                </w:div>
                <w:div w:id="1368869785">
                  <w:marLeft w:val="0"/>
                  <w:marRight w:val="0"/>
                  <w:marTop w:val="0"/>
                  <w:marBottom w:val="0"/>
                  <w:divBdr>
                    <w:top w:val="none" w:sz="0" w:space="0" w:color="auto"/>
                    <w:left w:val="none" w:sz="0" w:space="0" w:color="auto"/>
                    <w:bottom w:val="none" w:sz="0" w:space="0" w:color="auto"/>
                    <w:right w:val="none" w:sz="0" w:space="0" w:color="auto"/>
                  </w:divBdr>
                  <w:divsChild>
                    <w:div w:id="547256470">
                      <w:marLeft w:val="0"/>
                      <w:marRight w:val="0"/>
                      <w:marTop w:val="0"/>
                      <w:marBottom w:val="0"/>
                      <w:divBdr>
                        <w:top w:val="none" w:sz="0" w:space="0" w:color="auto"/>
                        <w:left w:val="none" w:sz="0" w:space="0" w:color="auto"/>
                        <w:bottom w:val="none" w:sz="0" w:space="0" w:color="auto"/>
                        <w:right w:val="none" w:sz="0" w:space="0" w:color="auto"/>
                      </w:divBdr>
                    </w:div>
                  </w:divsChild>
                </w:div>
                <w:div w:id="1387801320">
                  <w:marLeft w:val="0"/>
                  <w:marRight w:val="0"/>
                  <w:marTop w:val="0"/>
                  <w:marBottom w:val="0"/>
                  <w:divBdr>
                    <w:top w:val="none" w:sz="0" w:space="0" w:color="auto"/>
                    <w:left w:val="none" w:sz="0" w:space="0" w:color="auto"/>
                    <w:bottom w:val="none" w:sz="0" w:space="0" w:color="auto"/>
                    <w:right w:val="none" w:sz="0" w:space="0" w:color="auto"/>
                  </w:divBdr>
                  <w:divsChild>
                    <w:div w:id="1678771733">
                      <w:marLeft w:val="0"/>
                      <w:marRight w:val="0"/>
                      <w:marTop w:val="0"/>
                      <w:marBottom w:val="0"/>
                      <w:divBdr>
                        <w:top w:val="none" w:sz="0" w:space="0" w:color="auto"/>
                        <w:left w:val="none" w:sz="0" w:space="0" w:color="auto"/>
                        <w:bottom w:val="none" w:sz="0" w:space="0" w:color="auto"/>
                        <w:right w:val="none" w:sz="0" w:space="0" w:color="auto"/>
                      </w:divBdr>
                    </w:div>
                  </w:divsChild>
                </w:div>
                <w:div w:id="1522744824">
                  <w:marLeft w:val="0"/>
                  <w:marRight w:val="0"/>
                  <w:marTop w:val="0"/>
                  <w:marBottom w:val="0"/>
                  <w:divBdr>
                    <w:top w:val="none" w:sz="0" w:space="0" w:color="auto"/>
                    <w:left w:val="none" w:sz="0" w:space="0" w:color="auto"/>
                    <w:bottom w:val="none" w:sz="0" w:space="0" w:color="auto"/>
                    <w:right w:val="none" w:sz="0" w:space="0" w:color="auto"/>
                  </w:divBdr>
                  <w:divsChild>
                    <w:div w:id="1555004444">
                      <w:marLeft w:val="0"/>
                      <w:marRight w:val="0"/>
                      <w:marTop w:val="0"/>
                      <w:marBottom w:val="0"/>
                      <w:divBdr>
                        <w:top w:val="none" w:sz="0" w:space="0" w:color="auto"/>
                        <w:left w:val="none" w:sz="0" w:space="0" w:color="auto"/>
                        <w:bottom w:val="none" w:sz="0" w:space="0" w:color="auto"/>
                        <w:right w:val="none" w:sz="0" w:space="0" w:color="auto"/>
                      </w:divBdr>
                    </w:div>
                  </w:divsChild>
                </w:div>
                <w:div w:id="1609039959">
                  <w:marLeft w:val="0"/>
                  <w:marRight w:val="0"/>
                  <w:marTop w:val="0"/>
                  <w:marBottom w:val="0"/>
                  <w:divBdr>
                    <w:top w:val="none" w:sz="0" w:space="0" w:color="auto"/>
                    <w:left w:val="none" w:sz="0" w:space="0" w:color="auto"/>
                    <w:bottom w:val="none" w:sz="0" w:space="0" w:color="auto"/>
                    <w:right w:val="none" w:sz="0" w:space="0" w:color="auto"/>
                  </w:divBdr>
                  <w:divsChild>
                    <w:div w:id="1459839419">
                      <w:marLeft w:val="0"/>
                      <w:marRight w:val="0"/>
                      <w:marTop w:val="0"/>
                      <w:marBottom w:val="0"/>
                      <w:divBdr>
                        <w:top w:val="none" w:sz="0" w:space="0" w:color="auto"/>
                        <w:left w:val="none" w:sz="0" w:space="0" w:color="auto"/>
                        <w:bottom w:val="none" w:sz="0" w:space="0" w:color="auto"/>
                        <w:right w:val="none" w:sz="0" w:space="0" w:color="auto"/>
                      </w:divBdr>
                    </w:div>
                  </w:divsChild>
                </w:div>
                <w:div w:id="1612129045">
                  <w:marLeft w:val="0"/>
                  <w:marRight w:val="0"/>
                  <w:marTop w:val="0"/>
                  <w:marBottom w:val="0"/>
                  <w:divBdr>
                    <w:top w:val="none" w:sz="0" w:space="0" w:color="auto"/>
                    <w:left w:val="none" w:sz="0" w:space="0" w:color="auto"/>
                    <w:bottom w:val="none" w:sz="0" w:space="0" w:color="auto"/>
                    <w:right w:val="none" w:sz="0" w:space="0" w:color="auto"/>
                  </w:divBdr>
                  <w:divsChild>
                    <w:div w:id="3824325">
                      <w:marLeft w:val="0"/>
                      <w:marRight w:val="0"/>
                      <w:marTop w:val="0"/>
                      <w:marBottom w:val="0"/>
                      <w:divBdr>
                        <w:top w:val="none" w:sz="0" w:space="0" w:color="auto"/>
                        <w:left w:val="none" w:sz="0" w:space="0" w:color="auto"/>
                        <w:bottom w:val="none" w:sz="0" w:space="0" w:color="auto"/>
                        <w:right w:val="none" w:sz="0" w:space="0" w:color="auto"/>
                      </w:divBdr>
                    </w:div>
                  </w:divsChild>
                </w:div>
                <w:div w:id="1747917476">
                  <w:marLeft w:val="0"/>
                  <w:marRight w:val="0"/>
                  <w:marTop w:val="0"/>
                  <w:marBottom w:val="0"/>
                  <w:divBdr>
                    <w:top w:val="none" w:sz="0" w:space="0" w:color="auto"/>
                    <w:left w:val="none" w:sz="0" w:space="0" w:color="auto"/>
                    <w:bottom w:val="none" w:sz="0" w:space="0" w:color="auto"/>
                    <w:right w:val="none" w:sz="0" w:space="0" w:color="auto"/>
                  </w:divBdr>
                  <w:divsChild>
                    <w:div w:id="1266577842">
                      <w:marLeft w:val="0"/>
                      <w:marRight w:val="0"/>
                      <w:marTop w:val="0"/>
                      <w:marBottom w:val="0"/>
                      <w:divBdr>
                        <w:top w:val="none" w:sz="0" w:space="0" w:color="auto"/>
                        <w:left w:val="none" w:sz="0" w:space="0" w:color="auto"/>
                        <w:bottom w:val="none" w:sz="0" w:space="0" w:color="auto"/>
                        <w:right w:val="none" w:sz="0" w:space="0" w:color="auto"/>
                      </w:divBdr>
                    </w:div>
                  </w:divsChild>
                </w:div>
                <w:div w:id="1822889111">
                  <w:marLeft w:val="0"/>
                  <w:marRight w:val="0"/>
                  <w:marTop w:val="0"/>
                  <w:marBottom w:val="0"/>
                  <w:divBdr>
                    <w:top w:val="none" w:sz="0" w:space="0" w:color="auto"/>
                    <w:left w:val="none" w:sz="0" w:space="0" w:color="auto"/>
                    <w:bottom w:val="none" w:sz="0" w:space="0" w:color="auto"/>
                    <w:right w:val="none" w:sz="0" w:space="0" w:color="auto"/>
                  </w:divBdr>
                  <w:divsChild>
                    <w:div w:id="312948052">
                      <w:marLeft w:val="0"/>
                      <w:marRight w:val="0"/>
                      <w:marTop w:val="0"/>
                      <w:marBottom w:val="0"/>
                      <w:divBdr>
                        <w:top w:val="none" w:sz="0" w:space="0" w:color="auto"/>
                        <w:left w:val="none" w:sz="0" w:space="0" w:color="auto"/>
                        <w:bottom w:val="none" w:sz="0" w:space="0" w:color="auto"/>
                        <w:right w:val="none" w:sz="0" w:space="0" w:color="auto"/>
                      </w:divBdr>
                    </w:div>
                  </w:divsChild>
                </w:div>
                <w:div w:id="1830709318">
                  <w:marLeft w:val="0"/>
                  <w:marRight w:val="0"/>
                  <w:marTop w:val="0"/>
                  <w:marBottom w:val="0"/>
                  <w:divBdr>
                    <w:top w:val="none" w:sz="0" w:space="0" w:color="auto"/>
                    <w:left w:val="none" w:sz="0" w:space="0" w:color="auto"/>
                    <w:bottom w:val="none" w:sz="0" w:space="0" w:color="auto"/>
                    <w:right w:val="none" w:sz="0" w:space="0" w:color="auto"/>
                  </w:divBdr>
                  <w:divsChild>
                    <w:div w:id="1839078568">
                      <w:marLeft w:val="0"/>
                      <w:marRight w:val="0"/>
                      <w:marTop w:val="0"/>
                      <w:marBottom w:val="0"/>
                      <w:divBdr>
                        <w:top w:val="none" w:sz="0" w:space="0" w:color="auto"/>
                        <w:left w:val="none" w:sz="0" w:space="0" w:color="auto"/>
                        <w:bottom w:val="none" w:sz="0" w:space="0" w:color="auto"/>
                        <w:right w:val="none" w:sz="0" w:space="0" w:color="auto"/>
                      </w:divBdr>
                    </w:div>
                  </w:divsChild>
                </w:div>
                <w:div w:id="1888763112">
                  <w:marLeft w:val="0"/>
                  <w:marRight w:val="0"/>
                  <w:marTop w:val="0"/>
                  <w:marBottom w:val="0"/>
                  <w:divBdr>
                    <w:top w:val="none" w:sz="0" w:space="0" w:color="auto"/>
                    <w:left w:val="none" w:sz="0" w:space="0" w:color="auto"/>
                    <w:bottom w:val="none" w:sz="0" w:space="0" w:color="auto"/>
                    <w:right w:val="none" w:sz="0" w:space="0" w:color="auto"/>
                  </w:divBdr>
                  <w:divsChild>
                    <w:div w:id="942539799">
                      <w:marLeft w:val="0"/>
                      <w:marRight w:val="0"/>
                      <w:marTop w:val="0"/>
                      <w:marBottom w:val="0"/>
                      <w:divBdr>
                        <w:top w:val="none" w:sz="0" w:space="0" w:color="auto"/>
                        <w:left w:val="none" w:sz="0" w:space="0" w:color="auto"/>
                        <w:bottom w:val="none" w:sz="0" w:space="0" w:color="auto"/>
                        <w:right w:val="none" w:sz="0" w:space="0" w:color="auto"/>
                      </w:divBdr>
                    </w:div>
                  </w:divsChild>
                </w:div>
                <w:div w:id="2064939938">
                  <w:marLeft w:val="0"/>
                  <w:marRight w:val="0"/>
                  <w:marTop w:val="0"/>
                  <w:marBottom w:val="0"/>
                  <w:divBdr>
                    <w:top w:val="none" w:sz="0" w:space="0" w:color="auto"/>
                    <w:left w:val="none" w:sz="0" w:space="0" w:color="auto"/>
                    <w:bottom w:val="none" w:sz="0" w:space="0" w:color="auto"/>
                    <w:right w:val="none" w:sz="0" w:space="0" w:color="auto"/>
                  </w:divBdr>
                  <w:divsChild>
                    <w:div w:id="4860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2827">
      <w:bodyDiv w:val="1"/>
      <w:marLeft w:val="0"/>
      <w:marRight w:val="0"/>
      <w:marTop w:val="0"/>
      <w:marBottom w:val="0"/>
      <w:divBdr>
        <w:top w:val="none" w:sz="0" w:space="0" w:color="auto"/>
        <w:left w:val="none" w:sz="0" w:space="0" w:color="auto"/>
        <w:bottom w:val="none" w:sz="0" w:space="0" w:color="auto"/>
        <w:right w:val="none" w:sz="0" w:space="0" w:color="auto"/>
      </w:divBdr>
    </w:div>
    <w:div w:id="580680864">
      <w:bodyDiv w:val="1"/>
      <w:marLeft w:val="0"/>
      <w:marRight w:val="0"/>
      <w:marTop w:val="0"/>
      <w:marBottom w:val="0"/>
      <w:divBdr>
        <w:top w:val="none" w:sz="0" w:space="0" w:color="auto"/>
        <w:left w:val="none" w:sz="0" w:space="0" w:color="auto"/>
        <w:bottom w:val="none" w:sz="0" w:space="0" w:color="auto"/>
        <w:right w:val="none" w:sz="0" w:space="0" w:color="auto"/>
      </w:divBdr>
    </w:div>
    <w:div w:id="1063676631">
      <w:bodyDiv w:val="1"/>
      <w:marLeft w:val="0"/>
      <w:marRight w:val="0"/>
      <w:marTop w:val="0"/>
      <w:marBottom w:val="0"/>
      <w:divBdr>
        <w:top w:val="none" w:sz="0" w:space="0" w:color="auto"/>
        <w:left w:val="none" w:sz="0" w:space="0" w:color="auto"/>
        <w:bottom w:val="none" w:sz="0" w:space="0" w:color="auto"/>
        <w:right w:val="none" w:sz="0" w:space="0" w:color="auto"/>
      </w:divBdr>
    </w:div>
    <w:div w:id="1168323451">
      <w:bodyDiv w:val="1"/>
      <w:marLeft w:val="0"/>
      <w:marRight w:val="0"/>
      <w:marTop w:val="0"/>
      <w:marBottom w:val="0"/>
      <w:divBdr>
        <w:top w:val="none" w:sz="0" w:space="0" w:color="auto"/>
        <w:left w:val="none" w:sz="0" w:space="0" w:color="auto"/>
        <w:bottom w:val="none" w:sz="0" w:space="0" w:color="auto"/>
        <w:right w:val="none" w:sz="0" w:space="0" w:color="auto"/>
      </w:divBdr>
    </w:div>
    <w:div w:id="1385182949">
      <w:bodyDiv w:val="1"/>
      <w:marLeft w:val="0"/>
      <w:marRight w:val="0"/>
      <w:marTop w:val="0"/>
      <w:marBottom w:val="0"/>
      <w:divBdr>
        <w:top w:val="none" w:sz="0" w:space="0" w:color="auto"/>
        <w:left w:val="none" w:sz="0" w:space="0" w:color="auto"/>
        <w:bottom w:val="none" w:sz="0" w:space="0" w:color="auto"/>
        <w:right w:val="none" w:sz="0" w:space="0" w:color="auto"/>
      </w:divBdr>
      <w:divsChild>
        <w:div w:id="1940140000">
          <w:marLeft w:val="0"/>
          <w:marRight w:val="0"/>
          <w:marTop w:val="0"/>
          <w:marBottom w:val="0"/>
          <w:divBdr>
            <w:top w:val="none" w:sz="0" w:space="0" w:color="auto"/>
            <w:left w:val="none" w:sz="0" w:space="0" w:color="auto"/>
            <w:bottom w:val="none" w:sz="0" w:space="0" w:color="auto"/>
            <w:right w:val="none" w:sz="0" w:space="0" w:color="auto"/>
          </w:divBdr>
          <w:divsChild>
            <w:div w:id="235290398">
              <w:marLeft w:val="-75"/>
              <w:marRight w:val="0"/>
              <w:marTop w:val="30"/>
              <w:marBottom w:val="30"/>
              <w:divBdr>
                <w:top w:val="none" w:sz="0" w:space="0" w:color="auto"/>
                <w:left w:val="none" w:sz="0" w:space="0" w:color="auto"/>
                <w:bottom w:val="none" w:sz="0" w:space="0" w:color="auto"/>
                <w:right w:val="none" w:sz="0" w:space="0" w:color="auto"/>
              </w:divBdr>
              <w:divsChild>
                <w:div w:id="1591616">
                  <w:marLeft w:val="0"/>
                  <w:marRight w:val="0"/>
                  <w:marTop w:val="0"/>
                  <w:marBottom w:val="0"/>
                  <w:divBdr>
                    <w:top w:val="none" w:sz="0" w:space="0" w:color="auto"/>
                    <w:left w:val="none" w:sz="0" w:space="0" w:color="auto"/>
                    <w:bottom w:val="none" w:sz="0" w:space="0" w:color="auto"/>
                    <w:right w:val="none" w:sz="0" w:space="0" w:color="auto"/>
                  </w:divBdr>
                  <w:divsChild>
                    <w:div w:id="780994447">
                      <w:marLeft w:val="0"/>
                      <w:marRight w:val="0"/>
                      <w:marTop w:val="0"/>
                      <w:marBottom w:val="0"/>
                      <w:divBdr>
                        <w:top w:val="none" w:sz="0" w:space="0" w:color="auto"/>
                        <w:left w:val="none" w:sz="0" w:space="0" w:color="auto"/>
                        <w:bottom w:val="none" w:sz="0" w:space="0" w:color="auto"/>
                        <w:right w:val="none" w:sz="0" w:space="0" w:color="auto"/>
                      </w:divBdr>
                    </w:div>
                  </w:divsChild>
                </w:div>
                <w:div w:id="16003944">
                  <w:marLeft w:val="0"/>
                  <w:marRight w:val="0"/>
                  <w:marTop w:val="0"/>
                  <w:marBottom w:val="0"/>
                  <w:divBdr>
                    <w:top w:val="none" w:sz="0" w:space="0" w:color="auto"/>
                    <w:left w:val="none" w:sz="0" w:space="0" w:color="auto"/>
                    <w:bottom w:val="none" w:sz="0" w:space="0" w:color="auto"/>
                    <w:right w:val="none" w:sz="0" w:space="0" w:color="auto"/>
                  </w:divBdr>
                  <w:divsChild>
                    <w:div w:id="633825718">
                      <w:marLeft w:val="0"/>
                      <w:marRight w:val="0"/>
                      <w:marTop w:val="0"/>
                      <w:marBottom w:val="0"/>
                      <w:divBdr>
                        <w:top w:val="none" w:sz="0" w:space="0" w:color="auto"/>
                        <w:left w:val="none" w:sz="0" w:space="0" w:color="auto"/>
                        <w:bottom w:val="none" w:sz="0" w:space="0" w:color="auto"/>
                        <w:right w:val="none" w:sz="0" w:space="0" w:color="auto"/>
                      </w:divBdr>
                    </w:div>
                  </w:divsChild>
                </w:div>
                <w:div w:id="696547878">
                  <w:marLeft w:val="0"/>
                  <w:marRight w:val="0"/>
                  <w:marTop w:val="0"/>
                  <w:marBottom w:val="0"/>
                  <w:divBdr>
                    <w:top w:val="none" w:sz="0" w:space="0" w:color="auto"/>
                    <w:left w:val="none" w:sz="0" w:space="0" w:color="auto"/>
                    <w:bottom w:val="none" w:sz="0" w:space="0" w:color="auto"/>
                    <w:right w:val="none" w:sz="0" w:space="0" w:color="auto"/>
                  </w:divBdr>
                  <w:divsChild>
                    <w:div w:id="147864041">
                      <w:marLeft w:val="0"/>
                      <w:marRight w:val="0"/>
                      <w:marTop w:val="0"/>
                      <w:marBottom w:val="0"/>
                      <w:divBdr>
                        <w:top w:val="none" w:sz="0" w:space="0" w:color="auto"/>
                        <w:left w:val="none" w:sz="0" w:space="0" w:color="auto"/>
                        <w:bottom w:val="none" w:sz="0" w:space="0" w:color="auto"/>
                        <w:right w:val="none" w:sz="0" w:space="0" w:color="auto"/>
                      </w:divBdr>
                    </w:div>
                  </w:divsChild>
                </w:div>
                <w:div w:id="2110198664">
                  <w:marLeft w:val="0"/>
                  <w:marRight w:val="0"/>
                  <w:marTop w:val="0"/>
                  <w:marBottom w:val="0"/>
                  <w:divBdr>
                    <w:top w:val="none" w:sz="0" w:space="0" w:color="auto"/>
                    <w:left w:val="none" w:sz="0" w:space="0" w:color="auto"/>
                    <w:bottom w:val="none" w:sz="0" w:space="0" w:color="auto"/>
                    <w:right w:val="none" w:sz="0" w:space="0" w:color="auto"/>
                  </w:divBdr>
                  <w:divsChild>
                    <w:div w:id="164170723">
                      <w:marLeft w:val="0"/>
                      <w:marRight w:val="0"/>
                      <w:marTop w:val="0"/>
                      <w:marBottom w:val="0"/>
                      <w:divBdr>
                        <w:top w:val="none" w:sz="0" w:space="0" w:color="auto"/>
                        <w:left w:val="none" w:sz="0" w:space="0" w:color="auto"/>
                        <w:bottom w:val="none" w:sz="0" w:space="0" w:color="auto"/>
                        <w:right w:val="none" w:sz="0" w:space="0" w:color="auto"/>
                      </w:divBdr>
                    </w:div>
                  </w:divsChild>
                </w:div>
                <w:div w:id="337512039">
                  <w:marLeft w:val="0"/>
                  <w:marRight w:val="0"/>
                  <w:marTop w:val="0"/>
                  <w:marBottom w:val="0"/>
                  <w:divBdr>
                    <w:top w:val="none" w:sz="0" w:space="0" w:color="auto"/>
                    <w:left w:val="none" w:sz="0" w:space="0" w:color="auto"/>
                    <w:bottom w:val="none" w:sz="0" w:space="0" w:color="auto"/>
                    <w:right w:val="none" w:sz="0" w:space="0" w:color="auto"/>
                  </w:divBdr>
                  <w:divsChild>
                    <w:div w:id="1152676689">
                      <w:marLeft w:val="0"/>
                      <w:marRight w:val="0"/>
                      <w:marTop w:val="0"/>
                      <w:marBottom w:val="0"/>
                      <w:divBdr>
                        <w:top w:val="none" w:sz="0" w:space="0" w:color="auto"/>
                        <w:left w:val="none" w:sz="0" w:space="0" w:color="auto"/>
                        <w:bottom w:val="none" w:sz="0" w:space="0" w:color="auto"/>
                        <w:right w:val="none" w:sz="0" w:space="0" w:color="auto"/>
                      </w:divBdr>
                    </w:div>
                  </w:divsChild>
                </w:div>
                <w:div w:id="374886825">
                  <w:marLeft w:val="0"/>
                  <w:marRight w:val="0"/>
                  <w:marTop w:val="0"/>
                  <w:marBottom w:val="0"/>
                  <w:divBdr>
                    <w:top w:val="none" w:sz="0" w:space="0" w:color="auto"/>
                    <w:left w:val="none" w:sz="0" w:space="0" w:color="auto"/>
                    <w:bottom w:val="none" w:sz="0" w:space="0" w:color="auto"/>
                    <w:right w:val="none" w:sz="0" w:space="0" w:color="auto"/>
                  </w:divBdr>
                  <w:divsChild>
                    <w:div w:id="1754810924">
                      <w:marLeft w:val="0"/>
                      <w:marRight w:val="0"/>
                      <w:marTop w:val="0"/>
                      <w:marBottom w:val="0"/>
                      <w:divBdr>
                        <w:top w:val="none" w:sz="0" w:space="0" w:color="auto"/>
                        <w:left w:val="none" w:sz="0" w:space="0" w:color="auto"/>
                        <w:bottom w:val="none" w:sz="0" w:space="0" w:color="auto"/>
                        <w:right w:val="none" w:sz="0" w:space="0" w:color="auto"/>
                      </w:divBdr>
                    </w:div>
                  </w:divsChild>
                </w:div>
                <w:div w:id="1854223483">
                  <w:marLeft w:val="0"/>
                  <w:marRight w:val="0"/>
                  <w:marTop w:val="0"/>
                  <w:marBottom w:val="0"/>
                  <w:divBdr>
                    <w:top w:val="none" w:sz="0" w:space="0" w:color="auto"/>
                    <w:left w:val="none" w:sz="0" w:space="0" w:color="auto"/>
                    <w:bottom w:val="none" w:sz="0" w:space="0" w:color="auto"/>
                    <w:right w:val="none" w:sz="0" w:space="0" w:color="auto"/>
                  </w:divBdr>
                  <w:divsChild>
                    <w:div w:id="376779756">
                      <w:marLeft w:val="0"/>
                      <w:marRight w:val="0"/>
                      <w:marTop w:val="0"/>
                      <w:marBottom w:val="0"/>
                      <w:divBdr>
                        <w:top w:val="none" w:sz="0" w:space="0" w:color="auto"/>
                        <w:left w:val="none" w:sz="0" w:space="0" w:color="auto"/>
                        <w:bottom w:val="none" w:sz="0" w:space="0" w:color="auto"/>
                        <w:right w:val="none" w:sz="0" w:space="0" w:color="auto"/>
                      </w:divBdr>
                    </w:div>
                  </w:divsChild>
                </w:div>
                <w:div w:id="488375165">
                  <w:marLeft w:val="0"/>
                  <w:marRight w:val="0"/>
                  <w:marTop w:val="0"/>
                  <w:marBottom w:val="0"/>
                  <w:divBdr>
                    <w:top w:val="none" w:sz="0" w:space="0" w:color="auto"/>
                    <w:left w:val="none" w:sz="0" w:space="0" w:color="auto"/>
                    <w:bottom w:val="none" w:sz="0" w:space="0" w:color="auto"/>
                    <w:right w:val="none" w:sz="0" w:space="0" w:color="auto"/>
                  </w:divBdr>
                  <w:divsChild>
                    <w:div w:id="1444959595">
                      <w:marLeft w:val="0"/>
                      <w:marRight w:val="0"/>
                      <w:marTop w:val="0"/>
                      <w:marBottom w:val="0"/>
                      <w:divBdr>
                        <w:top w:val="none" w:sz="0" w:space="0" w:color="auto"/>
                        <w:left w:val="none" w:sz="0" w:space="0" w:color="auto"/>
                        <w:bottom w:val="none" w:sz="0" w:space="0" w:color="auto"/>
                        <w:right w:val="none" w:sz="0" w:space="0" w:color="auto"/>
                      </w:divBdr>
                    </w:div>
                  </w:divsChild>
                </w:div>
                <w:div w:id="509105020">
                  <w:marLeft w:val="0"/>
                  <w:marRight w:val="0"/>
                  <w:marTop w:val="0"/>
                  <w:marBottom w:val="0"/>
                  <w:divBdr>
                    <w:top w:val="none" w:sz="0" w:space="0" w:color="auto"/>
                    <w:left w:val="none" w:sz="0" w:space="0" w:color="auto"/>
                    <w:bottom w:val="none" w:sz="0" w:space="0" w:color="auto"/>
                    <w:right w:val="none" w:sz="0" w:space="0" w:color="auto"/>
                  </w:divBdr>
                  <w:divsChild>
                    <w:div w:id="1758820454">
                      <w:marLeft w:val="0"/>
                      <w:marRight w:val="0"/>
                      <w:marTop w:val="0"/>
                      <w:marBottom w:val="0"/>
                      <w:divBdr>
                        <w:top w:val="none" w:sz="0" w:space="0" w:color="auto"/>
                        <w:left w:val="none" w:sz="0" w:space="0" w:color="auto"/>
                        <w:bottom w:val="none" w:sz="0" w:space="0" w:color="auto"/>
                        <w:right w:val="none" w:sz="0" w:space="0" w:color="auto"/>
                      </w:divBdr>
                    </w:div>
                  </w:divsChild>
                </w:div>
                <w:div w:id="549725674">
                  <w:marLeft w:val="0"/>
                  <w:marRight w:val="0"/>
                  <w:marTop w:val="0"/>
                  <w:marBottom w:val="0"/>
                  <w:divBdr>
                    <w:top w:val="none" w:sz="0" w:space="0" w:color="auto"/>
                    <w:left w:val="none" w:sz="0" w:space="0" w:color="auto"/>
                    <w:bottom w:val="none" w:sz="0" w:space="0" w:color="auto"/>
                    <w:right w:val="none" w:sz="0" w:space="0" w:color="auto"/>
                  </w:divBdr>
                  <w:divsChild>
                    <w:div w:id="520970121">
                      <w:marLeft w:val="0"/>
                      <w:marRight w:val="0"/>
                      <w:marTop w:val="0"/>
                      <w:marBottom w:val="0"/>
                      <w:divBdr>
                        <w:top w:val="none" w:sz="0" w:space="0" w:color="auto"/>
                        <w:left w:val="none" w:sz="0" w:space="0" w:color="auto"/>
                        <w:bottom w:val="none" w:sz="0" w:space="0" w:color="auto"/>
                        <w:right w:val="none" w:sz="0" w:space="0" w:color="auto"/>
                      </w:divBdr>
                    </w:div>
                  </w:divsChild>
                </w:div>
                <w:div w:id="1405374493">
                  <w:marLeft w:val="0"/>
                  <w:marRight w:val="0"/>
                  <w:marTop w:val="0"/>
                  <w:marBottom w:val="0"/>
                  <w:divBdr>
                    <w:top w:val="none" w:sz="0" w:space="0" w:color="auto"/>
                    <w:left w:val="none" w:sz="0" w:space="0" w:color="auto"/>
                    <w:bottom w:val="none" w:sz="0" w:space="0" w:color="auto"/>
                    <w:right w:val="none" w:sz="0" w:space="0" w:color="auto"/>
                  </w:divBdr>
                  <w:divsChild>
                    <w:div w:id="584805683">
                      <w:marLeft w:val="0"/>
                      <w:marRight w:val="0"/>
                      <w:marTop w:val="0"/>
                      <w:marBottom w:val="0"/>
                      <w:divBdr>
                        <w:top w:val="none" w:sz="0" w:space="0" w:color="auto"/>
                        <w:left w:val="none" w:sz="0" w:space="0" w:color="auto"/>
                        <w:bottom w:val="none" w:sz="0" w:space="0" w:color="auto"/>
                        <w:right w:val="none" w:sz="0" w:space="0" w:color="auto"/>
                      </w:divBdr>
                    </w:div>
                  </w:divsChild>
                </w:div>
                <w:div w:id="657927139">
                  <w:marLeft w:val="0"/>
                  <w:marRight w:val="0"/>
                  <w:marTop w:val="0"/>
                  <w:marBottom w:val="0"/>
                  <w:divBdr>
                    <w:top w:val="none" w:sz="0" w:space="0" w:color="auto"/>
                    <w:left w:val="none" w:sz="0" w:space="0" w:color="auto"/>
                    <w:bottom w:val="none" w:sz="0" w:space="0" w:color="auto"/>
                    <w:right w:val="none" w:sz="0" w:space="0" w:color="auto"/>
                  </w:divBdr>
                  <w:divsChild>
                    <w:div w:id="2068263991">
                      <w:marLeft w:val="0"/>
                      <w:marRight w:val="0"/>
                      <w:marTop w:val="0"/>
                      <w:marBottom w:val="0"/>
                      <w:divBdr>
                        <w:top w:val="none" w:sz="0" w:space="0" w:color="auto"/>
                        <w:left w:val="none" w:sz="0" w:space="0" w:color="auto"/>
                        <w:bottom w:val="none" w:sz="0" w:space="0" w:color="auto"/>
                        <w:right w:val="none" w:sz="0" w:space="0" w:color="auto"/>
                      </w:divBdr>
                    </w:div>
                  </w:divsChild>
                </w:div>
                <w:div w:id="850337633">
                  <w:marLeft w:val="0"/>
                  <w:marRight w:val="0"/>
                  <w:marTop w:val="0"/>
                  <w:marBottom w:val="0"/>
                  <w:divBdr>
                    <w:top w:val="none" w:sz="0" w:space="0" w:color="auto"/>
                    <w:left w:val="none" w:sz="0" w:space="0" w:color="auto"/>
                    <w:bottom w:val="none" w:sz="0" w:space="0" w:color="auto"/>
                    <w:right w:val="none" w:sz="0" w:space="0" w:color="auto"/>
                  </w:divBdr>
                  <w:divsChild>
                    <w:div w:id="1211962884">
                      <w:marLeft w:val="0"/>
                      <w:marRight w:val="0"/>
                      <w:marTop w:val="0"/>
                      <w:marBottom w:val="0"/>
                      <w:divBdr>
                        <w:top w:val="none" w:sz="0" w:space="0" w:color="auto"/>
                        <w:left w:val="none" w:sz="0" w:space="0" w:color="auto"/>
                        <w:bottom w:val="none" w:sz="0" w:space="0" w:color="auto"/>
                        <w:right w:val="none" w:sz="0" w:space="0" w:color="auto"/>
                      </w:divBdr>
                    </w:div>
                  </w:divsChild>
                </w:div>
                <w:div w:id="1742674298">
                  <w:marLeft w:val="0"/>
                  <w:marRight w:val="0"/>
                  <w:marTop w:val="0"/>
                  <w:marBottom w:val="0"/>
                  <w:divBdr>
                    <w:top w:val="none" w:sz="0" w:space="0" w:color="auto"/>
                    <w:left w:val="none" w:sz="0" w:space="0" w:color="auto"/>
                    <w:bottom w:val="none" w:sz="0" w:space="0" w:color="auto"/>
                    <w:right w:val="none" w:sz="0" w:space="0" w:color="auto"/>
                  </w:divBdr>
                  <w:divsChild>
                    <w:div w:id="891429606">
                      <w:marLeft w:val="0"/>
                      <w:marRight w:val="0"/>
                      <w:marTop w:val="0"/>
                      <w:marBottom w:val="0"/>
                      <w:divBdr>
                        <w:top w:val="none" w:sz="0" w:space="0" w:color="auto"/>
                        <w:left w:val="none" w:sz="0" w:space="0" w:color="auto"/>
                        <w:bottom w:val="none" w:sz="0" w:space="0" w:color="auto"/>
                        <w:right w:val="none" w:sz="0" w:space="0" w:color="auto"/>
                      </w:divBdr>
                    </w:div>
                  </w:divsChild>
                </w:div>
                <w:div w:id="1168596221">
                  <w:marLeft w:val="0"/>
                  <w:marRight w:val="0"/>
                  <w:marTop w:val="0"/>
                  <w:marBottom w:val="0"/>
                  <w:divBdr>
                    <w:top w:val="none" w:sz="0" w:space="0" w:color="auto"/>
                    <w:left w:val="none" w:sz="0" w:space="0" w:color="auto"/>
                    <w:bottom w:val="none" w:sz="0" w:space="0" w:color="auto"/>
                    <w:right w:val="none" w:sz="0" w:space="0" w:color="auto"/>
                  </w:divBdr>
                  <w:divsChild>
                    <w:div w:id="997466196">
                      <w:marLeft w:val="0"/>
                      <w:marRight w:val="0"/>
                      <w:marTop w:val="0"/>
                      <w:marBottom w:val="0"/>
                      <w:divBdr>
                        <w:top w:val="none" w:sz="0" w:space="0" w:color="auto"/>
                        <w:left w:val="none" w:sz="0" w:space="0" w:color="auto"/>
                        <w:bottom w:val="none" w:sz="0" w:space="0" w:color="auto"/>
                        <w:right w:val="none" w:sz="0" w:space="0" w:color="auto"/>
                      </w:divBdr>
                    </w:div>
                  </w:divsChild>
                </w:div>
                <w:div w:id="1148059941">
                  <w:marLeft w:val="0"/>
                  <w:marRight w:val="0"/>
                  <w:marTop w:val="0"/>
                  <w:marBottom w:val="0"/>
                  <w:divBdr>
                    <w:top w:val="none" w:sz="0" w:space="0" w:color="auto"/>
                    <w:left w:val="none" w:sz="0" w:space="0" w:color="auto"/>
                    <w:bottom w:val="none" w:sz="0" w:space="0" w:color="auto"/>
                    <w:right w:val="none" w:sz="0" w:space="0" w:color="auto"/>
                  </w:divBdr>
                  <w:divsChild>
                    <w:div w:id="1380124718">
                      <w:marLeft w:val="0"/>
                      <w:marRight w:val="0"/>
                      <w:marTop w:val="0"/>
                      <w:marBottom w:val="0"/>
                      <w:divBdr>
                        <w:top w:val="none" w:sz="0" w:space="0" w:color="auto"/>
                        <w:left w:val="none" w:sz="0" w:space="0" w:color="auto"/>
                        <w:bottom w:val="none" w:sz="0" w:space="0" w:color="auto"/>
                        <w:right w:val="none" w:sz="0" w:space="0" w:color="auto"/>
                      </w:divBdr>
                    </w:div>
                  </w:divsChild>
                </w:div>
                <w:div w:id="1469668277">
                  <w:marLeft w:val="0"/>
                  <w:marRight w:val="0"/>
                  <w:marTop w:val="0"/>
                  <w:marBottom w:val="0"/>
                  <w:divBdr>
                    <w:top w:val="none" w:sz="0" w:space="0" w:color="auto"/>
                    <w:left w:val="none" w:sz="0" w:space="0" w:color="auto"/>
                    <w:bottom w:val="none" w:sz="0" w:space="0" w:color="auto"/>
                    <w:right w:val="none" w:sz="0" w:space="0" w:color="auto"/>
                  </w:divBdr>
                  <w:divsChild>
                    <w:div w:id="1759011355">
                      <w:marLeft w:val="0"/>
                      <w:marRight w:val="0"/>
                      <w:marTop w:val="0"/>
                      <w:marBottom w:val="0"/>
                      <w:divBdr>
                        <w:top w:val="none" w:sz="0" w:space="0" w:color="auto"/>
                        <w:left w:val="none" w:sz="0" w:space="0" w:color="auto"/>
                        <w:bottom w:val="none" w:sz="0" w:space="0" w:color="auto"/>
                        <w:right w:val="none" w:sz="0" w:space="0" w:color="auto"/>
                      </w:divBdr>
                    </w:div>
                  </w:divsChild>
                </w:div>
                <w:div w:id="1981575446">
                  <w:marLeft w:val="0"/>
                  <w:marRight w:val="0"/>
                  <w:marTop w:val="0"/>
                  <w:marBottom w:val="0"/>
                  <w:divBdr>
                    <w:top w:val="none" w:sz="0" w:space="0" w:color="auto"/>
                    <w:left w:val="none" w:sz="0" w:space="0" w:color="auto"/>
                    <w:bottom w:val="none" w:sz="0" w:space="0" w:color="auto"/>
                    <w:right w:val="none" w:sz="0" w:space="0" w:color="auto"/>
                  </w:divBdr>
                  <w:divsChild>
                    <w:div w:id="1544249157">
                      <w:marLeft w:val="0"/>
                      <w:marRight w:val="0"/>
                      <w:marTop w:val="0"/>
                      <w:marBottom w:val="0"/>
                      <w:divBdr>
                        <w:top w:val="none" w:sz="0" w:space="0" w:color="auto"/>
                        <w:left w:val="none" w:sz="0" w:space="0" w:color="auto"/>
                        <w:bottom w:val="none" w:sz="0" w:space="0" w:color="auto"/>
                        <w:right w:val="none" w:sz="0" w:space="0" w:color="auto"/>
                      </w:divBdr>
                    </w:div>
                  </w:divsChild>
                </w:div>
                <w:div w:id="1559366941">
                  <w:marLeft w:val="0"/>
                  <w:marRight w:val="0"/>
                  <w:marTop w:val="0"/>
                  <w:marBottom w:val="0"/>
                  <w:divBdr>
                    <w:top w:val="none" w:sz="0" w:space="0" w:color="auto"/>
                    <w:left w:val="none" w:sz="0" w:space="0" w:color="auto"/>
                    <w:bottom w:val="none" w:sz="0" w:space="0" w:color="auto"/>
                    <w:right w:val="none" w:sz="0" w:space="0" w:color="auto"/>
                  </w:divBdr>
                  <w:divsChild>
                    <w:div w:id="1839805239">
                      <w:marLeft w:val="0"/>
                      <w:marRight w:val="0"/>
                      <w:marTop w:val="0"/>
                      <w:marBottom w:val="0"/>
                      <w:divBdr>
                        <w:top w:val="none" w:sz="0" w:space="0" w:color="auto"/>
                        <w:left w:val="none" w:sz="0" w:space="0" w:color="auto"/>
                        <w:bottom w:val="none" w:sz="0" w:space="0" w:color="auto"/>
                        <w:right w:val="none" w:sz="0" w:space="0" w:color="auto"/>
                      </w:divBdr>
                    </w:div>
                  </w:divsChild>
                </w:div>
                <w:div w:id="1980263112">
                  <w:marLeft w:val="0"/>
                  <w:marRight w:val="0"/>
                  <w:marTop w:val="0"/>
                  <w:marBottom w:val="0"/>
                  <w:divBdr>
                    <w:top w:val="none" w:sz="0" w:space="0" w:color="auto"/>
                    <w:left w:val="none" w:sz="0" w:space="0" w:color="auto"/>
                    <w:bottom w:val="none" w:sz="0" w:space="0" w:color="auto"/>
                    <w:right w:val="none" w:sz="0" w:space="0" w:color="auto"/>
                  </w:divBdr>
                  <w:divsChild>
                    <w:div w:id="1728644806">
                      <w:marLeft w:val="0"/>
                      <w:marRight w:val="0"/>
                      <w:marTop w:val="0"/>
                      <w:marBottom w:val="0"/>
                      <w:divBdr>
                        <w:top w:val="none" w:sz="0" w:space="0" w:color="auto"/>
                        <w:left w:val="none" w:sz="0" w:space="0" w:color="auto"/>
                        <w:bottom w:val="none" w:sz="0" w:space="0" w:color="auto"/>
                        <w:right w:val="none" w:sz="0" w:space="0" w:color="auto"/>
                      </w:divBdr>
                    </w:div>
                  </w:divsChild>
                </w:div>
                <w:div w:id="2131510976">
                  <w:marLeft w:val="0"/>
                  <w:marRight w:val="0"/>
                  <w:marTop w:val="0"/>
                  <w:marBottom w:val="0"/>
                  <w:divBdr>
                    <w:top w:val="none" w:sz="0" w:space="0" w:color="auto"/>
                    <w:left w:val="none" w:sz="0" w:space="0" w:color="auto"/>
                    <w:bottom w:val="none" w:sz="0" w:space="0" w:color="auto"/>
                    <w:right w:val="none" w:sz="0" w:space="0" w:color="auto"/>
                  </w:divBdr>
                  <w:divsChild>
                    <w:div w:id="18128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6590">
          <w:marLeft w:val="0"/>
          <w:marRight w:val="0"/>
          <w:marTop w:val="0"/>
          <w:marBottom w:val="0"/>
          <w:divBdr>
            <w:top w:val="none" w:sz="0" w:space="0" w:color="auto"/>
            <w:left w:val="none" w:sz="0" w:space="0" w:color="auto"/>
            <w:bottom w:val="none" w:sz="0" w:space="0" w:color="auto"/>
            <w:right w:val="none" w:sz="0" w:space="0" w:color="auto"/>
          </w:divBdr>
          <w:divsChild>
            <w:div w:id="740058866">
              <w:marLeft w:val="0"/>
              <w:marRight w:val="0"/>
              <w:marTop w:val="0"/>
              <w:marBottom w:val="0"/>
              <w:divBdr>
                <w:top w:val="none" w:sz="0" w:space="0" w:color="auto"/>
                <w:left w:val="none" w:sz="0" w:space="0" w:color="auto"/>
                <w:bottom w:val="none" w:sz="0" w:space="0" w:color="auto"/>
                <w:right w:val="none" w:sz="0" w:space="0" w:color="auto"/>
              </w:divBdr>
            </w:div>
          </w:divsChild>
        </w:div>
        <w:div w:id="1507358301">
          <w:marLeft w:val="0"/>
          <w:marRight w:val="0"/>
          <w:marTop w:val="0"/>
          <w:marBottom w:val="0"/>
          <w:divBdr>
            <w:top w:val="none" w:sz="0" w:space="0" w:color="auto"/>
            <w:left w:val="none" w:sz="0" w:space="0" w:color="auto"/>
            <w:bottom w:val="none" w:sz="0" w:space="0" w:color="auto"/>
            <w:right w:val="none" w:sz="0" w:space="0" w:color="auto"/>
          </w:divBdr>
          <w:divsChild>
            <w:div w:id="259721713">
              <w:marLeft w:val="0"/>
              <w:marRight w:val="0"/>
              <w:marTop w:val="0"/>
              <w:marBottom w:val="0"/>
              <w:divBdr>
                <w:top w:val="none" w:sz="0" w:space="0" w:color="auto"/>
                <w:left w:val="none" w:sz="0" w:space="0" w:color="auto"/>
                <w:bottom w:val="none" w:sz="0" w:space="0" w:color="auto"/>
                <w:right w:val="none" w:sz="0" w:space="0" w:color="auto"/>
              </w:divBdr>
            </w:div>
            <w:div w:id="592395581">
              <w:marLeft w:val="0"/>
              <w:marRight w:val="0"/>
              <w:marTop w:val="0"/>
              <w:marBottom w:val="0"/>
              <w:divBdr>
                <w:top w:val="none" w:sz="0" w:space="0" w:color="auto"/>
                <w:left w:val="none" w:sz="0" w:space="0" w:color="auto"/>
                <w:bottom w:val="none" w:sz="0" w:space="0" w:color="auto"/>
                <w:right w:val="none" w:sz="0" w:space="0" w:color="auto"/>
              </w:divBdr>
            </w:div>
            <w:div w:id="731198868">
              <w:marLeft w:val="0"/>
              <w:marRight w:val="0"/>
              <w:marTop w:val="0"/>
              <w:marBottom w:val="0"/>
              <w:divBdr>
                <w:top w:val="none" w:sz="0" w:space="0" w:color="auto"/>
                <w:left w:val="none" w:sz="0" w:space="0" w:color="auto"/>
                <w:bottom w:val="none" w:sz="0" w:space="0" w:color="auto"/>
                <w:right w:val="none" w:sz="0" w:space="0" w:color="auto"/>
              </w:divBdr>
            </w:div>
            <w:div w:id="1334067736">
              <w:marLeft w:val="0"/>
              <w:marRight w:val="0"/>
              <w:marTop w:val="0"/>
              <w:marBottom w:val="0"/>
              <w:divBdr>
                <w:top w:val="none" w:sz="0" w:space="0" w:color="auto"/>
                <w:left w:val="none" w:sz="0" w:space="0" w:color="auto"/>
                <w:bottom w:val="none" w:sz="0" w:space="0" w:color="auto"/>
                <w:right w:val="none" w:sz="0" w:space="0" w:color="auto"/>
              </w:divBdr>
            </w:div>
            <w:div w:id="1994870413">
              <w:marLeft w:val="0"/>
              <w:marRight w:val="0"/>
              <w:marTop w:val="0"/>
              <w:marBottom w:val="0"/>
              <w:divBdr>
                <w:top w:val="none" w:sz="0" w:space="0" w:color="auto"/>
                <w:left w:val="none" w:sz="0" w:space="0" w:color="auto"/>
                <w:bottom w:val="none" w:sz="0" w:space="0" w:color="auto"/>
                <w:right w:val="none" w:sz="0" w:space="0" w:color="auto"/>
              </w:divBdr>
            </w:div>
          </w:divsChild>
        </w:div>
        <w:div w:id="294527063">
          <w:marLeft w:val="0"/>
          <w:marRight w:val="0"/>
          <w:marTop w:val="0"/>
          <w:marBottom w:val="0"/>
          <w:divBdr>
            <w:top w:val="none" w:sz="0" w:space="0" w:color="auto"/>
            <w:left w:val="none" w:sz="0" w:space="0" w:color="auto"/>
            <w:bottom w:val="none" w:sz="0" w:space="0" w:color="auto"/>
            <w:right w:val="none" w:sz="0" w:space="0" w:color="auto"/>
          </w:divBdr>
          <w:divsChild>
            <w:div w:id="503862008">
              <w:marLeft w:val="0"/>
              <w:marRight w:val="0"/>
              <w:marTop w:val="0"/>
              <w:marBottom w:val="0"/>
              <w:divBdr>
                <w:top w:val="none" w:sz="0" w:space="0" w:color="auto"/>
                <w:left w:val="none" w:sz="0" w:space="0" w:color="auto"/>
                <w:bottom w:val="none" w:sz="0" w:space="0" w:color="auto"/>
                <w:right w:val="none" w:sz="0" w:space="0" w:color="auto"/>
              </w:divBdr>
            </w:div>
            <w:div w:id="531576646">
              <w:marLeft w:val="0"/>
              <w:marRight w:val="0"/>
              <w:marTop w:val="0"/>
              <w:marBottom w:val="0"/>
              <w:divBdr>
                <w:top w:val="none" w:sz="0" w:space="0" w:color="auto"/>
                <w:left w:val="none" w:sz="0" w:space="0" w:color="auto"/>
                <w:bottom w:val="none" w:sz="0" w:space="0" w:color="auto"/>
                <w:right w:val="none" w:sz="0" w:space="0" w:color="auto"/>
              </w:divBdr>
            </w:div>
            <w:div w:id="603807749">
              <w:marLeft w:val="0"/>
              <w:marRight w:val="0"/>
              <w:marTop w:val="0"/>
              <w:marBottom w:val="0"/>
              <w:divBdr>
                <w:top w:val="none" w:sz="0" w:space="0" w:color="auto"/>
                <w:left w:val="none" w:sz="0" w:space="0" w:color="auto"/>
                <w:bottom w:val="none" w:sz="0" w:space="0" w:color="auto"/>
                <w:right w:val="none" w:sz="0" w:space="0" w:color="auto"/>
              </w:divBdr>
            </w:div>
            <w:div w:id="711810903">
              <w:marLeft w:val="0"/>
              <w:marRight w:val="0"/>
              <w:marTop w:val="0"/>
              <w:marBottom w:val="0"/>
              <w:divBdr>
                <w:top w:val="none" w:sz="0" w:space="0" w:color="auto"/>
                <w:left w:val="none" w:sz="0" w:space="0" w:color="auto"/>
                <w:bottom w:val="none" w:sz="0" w:space="0" w:color="auto"/>
                <w:right w:val="none" w:sz="0" w:space="0" w:color="auto"/>
              </w:divBdr>
            </w:div>
            <w:div w:id="1454321264">
              <w:marLeft w:val="0"/>
              <w:marRight w:val="0"/>
              <w:marTop w:val="0"/>
              <w:marBottom w:val="0"/>
              <w:divBdr>
                <w:top w:val="none" w:sz="0" w:space="0" w:color="auto"/>
                <w:left w:val="none" w:sz="0" w:space="0" w:color="auto"/>
                <w:bottom w:val="none" w:sz="0" w:space="0" w:color="auto"/>
                <w:right w:val="none" w:sz="0" w:space="0" w:color="auto"/>
              </w:divBdr>
            </w:div>
          </w:divsChild>
        </w:div>
        <w:div w:id="617495220">
          <w:marLeft w:val="0"/>
          <w:marRight w:val="0"/>
          <w:marTop w:val="0"/>
          <w:marBottom w:val="0"/>
          <w:divBdr>
            <w:top w:val="none" w:sz="0" w:space="0" w:color="auto"/>
            <w:left w:val="none" w:sz="0" w:space="0" w:color="auto"/>
            <w:bottom w:val="none" w:sz="0" w:space="0" w:color="auto"/>
            <w:right w:val="none" w:sz="0" w:space="0" w:color="auto"/>
          </w:divBdr>
          <w:divsChild>
            <w:div w:id="411439347">
              <w:marLeft w:val="0"/>
              <w:marRight w:val="0"/>
              <w:marTop w:val="0"/>
              <w:marBottom w:val="0"/>
              <w:divBdr>
                <w:top w:val="none" w:sz="0" w:space="0" w:color="auto"/>
                <w:left w:val="none" w:sz="0" w:space="0" w:color="auto"/>
                <w:bottom w:val="none" w:sz="0" w:space="0" w:color="auto"/>
                <w:right w:val="none" w:sz="0" w:space="0" w:color="auto"/>
              </w:divBdr>
            </w:div>
            <w:div w:id="971132527">
              <w:marLeft w:val="0"/>
              <w:marRight w:val="0"/>
              <w:marTop w:val="0"/>
              <w:marBottom w:val="0"/>
              <w:divBdr>
                <w:top w:val="none" w:sz="0" w:space="0" w:color="auto"/>
                <w:left w:val="none" w:sz="0" w:space="0" w:color="auto"/>
                <w:bottom w:val="none" w:sz="0" w:space="0" w:color="auto"/>
                <w:right w:val="none" w:sz="0" w:space="0" w:color="auto"/>
              </w:divBdr>
            </w:div>
            <w:div w:id="1316449137">
              <w:marLeft w:val="0"/>
              <w:marRight w:val="0"/>
              <w:marTop w:val="0"/>
              <w:marBottom w:val="0"/>
              <w:divBdr>
                <w:top w:val="none" w:sz="0" w:space="0" w:color="auto"/>
                <w:left w:val="none" w:sz="0" w:space="0" w:color="auto"/>
                <w:bottom w:val="none" w:sz="0" w:space="0" w:color="auto"/>
                <w:right w:val="none" w:sz="0" w:space="0" w:color="auto"/>
              </w:divBdr>
            </w:div>
            <w:div w:id="1474985340">
              <w:marLeft w:val="0"/>
              <w:marRight w:val="0"/>
              <w:marTop w:val="0"/>
              <w:marBottom w:val="0"/>
              <w:divBdr>
                <w:top w:val="none" w:sz="0" w:space="0" w:color="auto"/>
                <w:left w:val="none" w:sz="0" w:space="0" w:color="auto"/>
                <w:bottom w:val="none" w:sz="0" w:space="0" w:color="auto"/>
                <w:right w:val="none" w:sz="0" w:space="0" w:color="auto"/>
              </w:divBdr>
            </w:div>
            <w:div w:id="1958872105">
              <w:marLeft w:val="0"/>
              <w:marRight w:val="0"/>
              <w:marTop w:val="0"/>
              <w:marBottom w:val="0"/>
              <w:divBdr>
                <w:top w:val="none" w:sz="0" w:space="0" w:color="auto"/>
                <w:left w:val="none" w:sz="0" w:space="0" w:color="auto"/>
                <w:bottom w:val="none" w:sz="0" w:space="0" w:color="auto"/>
                <w:right w:val="none" w:sz="0" w:space="0" w:color="auto"/>
              </w:divBdr>
            </w:div>
          </w:divsChild>
        </w:div>
        <w:div w:id="1518499979">
          <w:marLeft w:val="0"/>
          <w:marRight w:val="0"/>
          <w:marTop w:val="0"/>
          <w:marBottom w:val="0"/>
          <w:divBdr>
            <w:top w:val="none" w:sz="0" w:space="0" w:color="auto"/>
            <w:left w:val="none" w:sz="0" w:space="0" w:color="auto"/>
            <w:bottom w:val="none" w:sz="0" w:space="0" w:color="auto"/>
            <w:right w:val="none" w:sz="0" w:space="0" w:color="auto"/>
          </w:divBdr>
          <w:divsChild>
            <w:div w:id="413237169">
              <w:marLeft w:val="0"/>
              <w:marRight w:val="0"/>
              <w:marTop w:val="0"/>
              <w:marBottom w:val="0"/>
              <w:divBdr>
                <w:top w:val="none" w:sz="0" w:space="0" w:color="auto"/>
                <w:left w:val="none" w:sz="0" w:space="0" w:color="auto"/>
                <w:bottom w:val="none" w:sz="0" w:space="0" w:color="auto"/>
                <w:right w:val="none" w:sz="0" w:space="0" w:color="auto"/>
              </w:divBdr>
            </w:div>
            <w:div w:id="1247347228">
              <w:marLeft w:val="0"/>
              <w:marRight w:val="0"/>
              <w:marTop w:val="0"/>
              <w:marBottom w:val="0"/>
              <w:divBdr>
                <w:top w:val="none" w:sz="0" w:space="0" w:color="auto"/>
                <w:left w:val="none" w:sz="0" w:space="0" w:color="auto"/>
                <w:bottom w:val="none" w:sz="0" w:space="0" w:color="auto"/>
                <w:right w:val="none" w:sz="0" w:space="0" w:color="auto"/>
              </w:divBdr>
            </w:div>
            <w:div w:id="1348411680">
              <w:marLeft w:val="0"/>
              <w:marRight w:val="0"/>
              <w:marTop w:val="0"/>
              <w:marBottom w:val="0"/>
              <w:divBdr>
                <w:top w:val="none" w:sz="0" w:space="0" w:color="auto"/>
                <w:left w:val="none" w:sz="0" w:space="0" w:color="auto"/>
                <w:bottom w:val="none" w:sz="0" w:space="0" w:color="auto"/>
                <w:right w:val="none" w:sz="0" w:space="0" w:color="auto"/>
              </w:divBdr>
            </w:div>
            <w:div w:id="1397506588">
              <w:marLeft w:val="0"/>
              <w:marRight w:val="0"/>
              <w:marTop w:val="0"/>
              <w:marBottom w:val="0"/>
              <w:divBdr>
                <w:top w:val="none" w:sz="0" w:space="0" w:color="auto"/>
                <w:left w:val="none" w:sz="0" w:space="0" w:color="auto"/>
                <w:bottom w:val="none" w:sz="0" w:space="0" w:color="auto"/>
                <w:right w:val="none" w:sz="0" w:space="0" w:color="auto"/>
              </w:divBdr>
            </w:div>
            <w:div w:id="1874033529">
              <w:marLeft w:val="0"/>
              <w:marRight w:val="0"/>
              <w:marTop w:val="0"/>
              <w:marBottom w:val="0"/>
              <w:divBdr>
                <w:top w:val="none" w:sz="0" w:space="0" w:color="auto"/>
                <w:left w:val="none" w:sz="0" w:space="0" w:color="auto"/>
                <w:bottom w:val="none" w:sz="0" w:space="0" w:color="auto"/>
                <w:right w:val="none" w:sz="0" w:space="0" w:color="auto"/>
              </w:divBdr>
            </w:div>
          </w:divsChild>
        </w:div>
        <w:div w:id="1997604900">
          <w:marLeft w:val="0"/>
          <w:marRight w:val="0"/>
          <w:marTop w:val="0"/>
          <w:marBottom w:val="0"/>
          <w:divBdr>
            <w:top w:val="none" w:sz="0" w:space="0" w:color="auto"/>
            <w:left w:val="none" w:sz="0" w:space="0" w:color="auto"/>
            <w:bottom w:val="none" w:sz="0" w:space="0" w:color="auto"/>
            <w:right w:val="none" w:sz="0" w:space="0" w:color="auto"/>
          </w:divBdr>
          <w:divsChild>
            <w:div w:id="513148348">
              <w:marLeft w:val="0"/>
              <w:marRight w:val="0"/>
              <w:marTop w:val="0"/>
              <w:marBottom w:val="0"/>
              <w:divBdr>
                <w:top w:val="none" w:sz="0" w:space="0" w:color="auto"/>
                <w:left w:val="none" w:sz="0" w:space="0" w:color="auto"/>
                <w:bottom w:val="none" w:sz="0" w:space="0" w:color="auto"/>
                <w:right w:val="none" w:sz="0" w:space="0" w:color="auto"/>
              </w:divBdr>
            </w:div>
          </w:divsChild>
        </w:div>
        <w:div w:id="745421506">
          <w:marLeft w:val="0"/>
          <w:marRight w:val="0"/>
          <w:marTop w:val="0"/>
          <w:marBottom w:val="0"/>
          <w:divBdr>
            <w:top w:val="none" w:sz="0" w:space="0" w:color="auto"/>
            <w:left w:val="none" w:sz="0" w:space="0" w:color="auto"/>
            <w:bottom w:val="none" w:sz="0" w:space="0" w:color="auto"/>
            <w:right w:val="none" w:sz="0" w:space="0" w:color="auto"/>
          </w:divBdr>
          <w:divsChild>
            <w:div w:id="941687295">
              <w:marLeft w:val="0"/>
              <w:marRight w:val="0"/>
              <w:marTop w:val="0"/>
              <w:marBottom w:val="0"/>
              <w:divBdr>
                <w:top w:val="none" w:sz="0" w:space="0" w:color="auto"/>
                <w:left w:val="none" w:sz="0" w:space="0" w:color="auto"/>
                <w:bottom w:val="none" w:sz="0" w:space="0" w:color="auto"/>
                <w:right w:val="none" w:sz="0" w:space="0" w:color="auto"/>
              </w:divBdr>
            </w:div>
            <w:div w:id="1109547716">
              <w:marLeft w:val="0"/>
              <w:marRight w:val="0"/>
              <w:marTop w:val="0"/>
              <w:marBottom w:val="0"/>
              <w:divBdr>
                <w:top w:val="none" w:sz="0" w:space="0" w:color="auto"/>
                <w:left w:val="none" w:sz="0" w:space="0" w:color="auto"/>
                <w:bottom w:val="none" w:sz="0" w:space="0" w:color="auto"/>
                <w:right w:val="none" w:sz="0" w:space="0" w:color="auto"/>
              </w:divBdr>
            </w:div>
            <w:div w:id="1792243956">
              <w:marLeft w:val="0"/>
              <w:marRight w:val="0"/>
              <w:marTop w:val="0"/>
              <w:marBottom w:val="0"/>
              <w:divBdr>
                <w:top w:val="none" w:sz="0" w:space="0" w:color="auto"/>
                <w:left w:val="none" w:sz="0" w:space="0" w:color="auto"/>
                <w:bottom w:val="none" w:sz="0" w:space="0" w:color="auto"/>
                <w:right w:val="none" w:sz="0" w:space="0" w:color="auto"/>
              </w:divBdr>
            </w:div>
            <w:div w:id="1893227282">
              <w:marLeft w:val="0"/>
              <w:marRight w:val="0"/>
              <w:marTop w:val="0"/>
              <w:marBottom w:val="0"/>
              <w:divBdr>
                <w:top w:val="none" w:sz="0" w:space="0" w:color="auto"/>
                <w:left w:val="none" w:sz="0" w:space="0" w:color="auto"/>
                <w:bottom w:val="none" w:sz="0" w:space="0" w:color="auto"/>
                <w:right w:val="none" w:sz="0" w:space="0" w:color="auto"/>
              </w:divBdr>
            </w:div>
            <w:div w:id="2019385219">
              <w:marLeft w:val="0"/>
              <w:marRight w:val="0"/>
              <w:marTop w:val="0"/>
              <w:marBottom w:val="0"/>
              <w:divBdr>
                <w:top w:val="none" w:sz="0" w:space="0" w:color="auto"/>
                <w:left w:val="none" w:sz="0" w:space="0" w:color="auto"/>
                <w:bottom w:val="none" w:sz="0" w:space="0" w:color="auto"/>
                <w:right w:val="none" w:sz="0" w:space="0" w:color="auto"/>
              </w:divBdr>
            </w:div>
          </w:divsChild>
        </w:div>
        <w:div w:id="1074353031">
          <w:marLeft w:val="0"/>
          <w:marRight w:val="0"/>
          <w:marTop w:val="0"/>
          <w:marBottom w:val="0"/>
          <w:divBdr>
            <w:top w:val="none" w:sz="0" w:space="0" w:color="auto"/>
            <w:left w:val="none" w:sz="0" w:space="0" w:color="auto"/>
            <w:bottom w:val="none" w:sz="0" w:space="0" w:color="auto"/>
            <w:right w:val="none" w:sz="0" w:space="0" w:color="auto"/>
          </w:divBdr>
          <w:divsChild>
            <w:div w:id="794298430">
              <w:marLeft w:val="0"/>
              <w:marRight w:val="0"/>
              <w:marTop w:val="0"/>
              <w:marBottom w:val="0"/>
              <w:divBdr>
                <w:top w:val="none" w:sz="0" w:space="0" w:color="auto"/>
                <w:left w:val="none" w:sz="0" w:space="0" w:color="auto"/>
                <w:bottom w:val="none" w:sz="0" w:space="0" w:color="auto"/>
                <w:right w:val="none" w:sz="0" w:space="0" w:color="auto"/>
              </w:divBdr>
            </w:div>
            <w:div w:id="872694385">
              <w:marLeft w:val="0"/>
              <w:marRight w:val="0"/>
              <w:marTop w:val="0"/>
              <w:marBottom w:val="0"/>
              <w:divBdr>
                <w:top w:val="none" w:sz="0" w:space="0" w:color="auto"/>
                <w:left w:val="none" w:sz="0" w:space="0" w:color="auto"/>
                <w:bottom w:val="none" w:sz="0" w:space="0" w:color="auto"/>
                <w:right w:val="none" w:sz="0" w:space="0" w:color="auto"/>
              </w:divBdr>
            </w:div>
            <w:div w:id="924723825">
              <w:marLeft w:val="0"/>
              <w:marRight w:val="0"/>
              <w:marTop w:val="0"/>
              <w:marBottom w:val="0"/>
              <w:divBdr>
                <w:top w:val="none" w:sz="0" w:space="0" w:color="auto"/>
                <w:left w:val="none" w:sz="0" w:space="0" w:color="auto"/>
                <w:bottom w:val="none" w:sz="0" w:space="0" w:color="auto"/>
                <w:right w:val="none" w:sz="0" w:space="0" w:color="auto"/>
              </w:divBdr>
            </w:div>
            <w:div w:id="1227297534">
              <w:marLeft w:val="0"/>
              <w:marRight w:val="0"/>
              <w:marTop w:val="0"/>
              <w:marBottom w:val="0"/>
              <w:divBdr>
                <w:top w:val="none" w:sz="0" w:space="0" w:color="auto"/>
                <w:left w:val="none" w:sz="0" w:space="0" w:color="auto"/>
                <w:bottom w:val="none" w:sz="0" w:space="0" w:color="auto"/>
                <w:right w:val="none" w:sz="0" w:space="0" w:color="auto"/>
              </w:divBdr>
            </w:div>
            <w:div w:id="1301881595">
              <w:marLeft w:val="0"/>
              <w:marRight w:val="0"/>
              <w:marTop w:val="0"/>
              <w:marBottom w:val="0"/>
              <w:divBdr>
                <w:top w:val="none" w:sz="0" w:space="0" w:color="auto"/>
                <w:left w:val="none" w:sz="0" w:space="0" w:color="auto"/>
                <w:bottom w:val="none" w:sz="0" w:space="0" w:color="auto"/>
                <w:right w:val="none" w:sz="0" w:space="0" w:color="auto"/>
              </w:divBdr>
            </w:div>
          </w:divsChild>
        </w:div>
        <w:div w:id="1074011306">
          <w:marLeft w:val="0"/>
          <w:marRight w:val="0"/>
          <w:marTop w:val="0"/>
          <w:marBottom w:val="0"/>
          <w:divBdr>
            <w:top w:val="none" w:sz="0" w:space="0" w:color="auto"/>
            <w:left w:val="none" w:sz="0" w:space="0" w:color="auto"/>
            <w:bottom w:val="none" w:sz="0" w:space="0" w:color="auto"/>
            <w:right w:val="none" w:sz="0" w:space="0" w:color="auto"/>
          </w:divBdr>
          <w:divsChild>
            <w:div w:id="84771805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198196380">
              <w:marLeft w:val="0"/>
              <w:marRight w:val="0"/>
              <w:marTop w:val="0"/>
              <w:marBottom w:val="0"/>
              <w:divBdr>
                <w:top w:val="none" w:sz="0" w:space="0" w:color="auto"/>
                <w:left w:val="none" w:sz="0" w:space="0" w:color="auto"/>
                <w:bottom w:val="none" w:sz="0" w:space="0" w:color="auto"/>
                <w:right w:val="none" w:sz="0" w:space="0" w:color="auto"/>
              </w:divBdr>
            </w:div>
            <w:div w:id="1249659758">
              <w:marLeft w:val="0"/>
              <w:marRight w:val="0"/>
              <w:marTop w:val="0"/>
              <w:marBottom w:val="0"/>
              <w:divBdr>
                <w:top w:val="none" w:sz="0" w:space="0" w:color="auto"/>
                <w:left w:val="none" w:sz="0" w:space="0" w:color="auto"/>
                <w:bottom w:val="none" w:sz="0" w:space="0" w:color="auto"/>
                <w:right w:val="none" w:sz="0" w:space="0" w:color="auto"/>
              </w:divBdr>
            </w:div>
            <w:div w:id="1966036312">
              <w:marLeft w:val="0"/>
              <w:marRight w:val="0"/>
              <w:marTop w:val="0"/>
              <w:marBottom w:val="0"/>
              <w:divBdr>
                <w:top w:val="none" w:sz="0" w:space="0" w:color="auto"/>
                <w:left w:val="none" w:sz="0" w:space="0" w:color="auto"/>
                <w:bottom w:val="none" w:sz="0" w:space="0" w:color="auto"/>
                <w:right w:val="none" w:sz="0" w:space="0" w:color="auto"/>
              </w:divBdr>
            </w:div>
          </w:divsChild>
        </w:div>
        <w:div w:id="928391429">
          <w:marLeft w:val="0"/>
          <w:marRight w:val="0"/>
          <w:marTop w:val="0"/>
          <w:marBottom w:val="0"/>
          <w:divBdr>
            <w:top w:val="none" w:sz="0" w:space="0" w:color="auto"/>
            <w:left w:val="none" w:sz="0" w:space="0" w:color="auto"/>
            <w:bottom w:val="none" w:sz="0" w:space="0" w:color="auto"/>
            <w:right w:val="none" w:sz="0" w:space="0" w:color="auto"/>
          </w:divBdr>
        </w:div>
      </w:divsChild>
    </w:div>
    <w:div w:id="1419138013">
      <w:bodyDiv w:val="1"/>
      <w:marLeft w:val="0"/>
      <w:marRight w:val="0"/>
      <w:marTop w:val="0"/>
      <w:marBottom w:val="0"/>
      <w:divBdr>
        <w:top w:val="none" w:sz="0" w:space="0" w:color="auto"/>
        <w:left w:val="none" w:sz="0" w:space="0" w:color="auto"/>
        <w:bottom w:val="none" w:sz="0" w:space="0" w:color="auto"/>
        <w:right w:val="none" w:sz="0" w:space="0" w:color="auto"/>
      </w:divBdr>
    </w:div>
    <w:div w:id="1464038605">
      <w:bodyDiv w:val="1"/>
      <w:marLeft w:val="0"/>
      <w:marRight w:val="0"/>
      <w:marTop w:val="0"/>
      <w:marBottom w:val="0"/>
      <w:divBdr>
        <w:top w:val="none" w:sz="0" w:space="0" w:color="auto"/>
        <w:left w:val="none" w:sz="0" w:space="0" w:color="auto"/>
        <w:bottom w:val="none" w:sz="0" w:space="0" w:color="auto"/>
        <w:right w:val="none" w:sz="0" w:space="0" w:color="auto"/>
      </w:divBdr>
    </w:div>
    <w:div w:id="189912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29D8E534DE481C9C41B89F11B3ADF3"/>
        <w:category>
          <w:name w:val="Algemeen"/>
          <w:gallery w:val="placeholder"/>
        </w:category>
        <w:types>
          <w:type w:val="bbPlcHdr"/>
        </w:types>
        <w:behaviors>
          <w:behavior w:val="content"/>
        </w:behaviors>
        <w:guid w:val="{3CE95339-8213-46EA-8B20-961E8CB3D935}"/>
      </w:docPartPr>
      <w:docPartBody>
        <w:p w:rsidR="00891291" w:rsidRDefault="00891291">
          <w:pPr>
            <w:pStyle w:val="5F29D8E534DE481C9C41B89F11B3ADF3"/>
          </w:pPr>
          <w:r>
            <w:rPr>
              <w:rFonts w:asciiTheme="majorHAnsi" w:eastAsiaTheme="majorEastAsia" w:hAnsiTheme="majorHAnsi" w:cstheme="majorBidi"/>
              <w:caps/>
              <w:color w:val="4472C4"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0C"/>
    <w:rsid w:val="00031CC4"/>
    <w:rsid w:val="001C23DA"/>
    <w:rsid w:val="001F7580"/>
    <w:rsid w:val="003F1EDD"/>
    <w:rsid w:val="004D1C4D"/>
    <w:rsid w:val="0060050C"/>
    <w:rsid w:val="007E3AE3"/>
    <w:rsid w:val="00831EF9"/>
    <w:rsid w:val="00891291"/>
    <w:rsid w:val="00967804"/>
    <w:rsid w:val="00BE3795"/>
    <w:rsid w:val="00F775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9D8E534DE481C9C41B89F11B3ADF3">
    <w:name w:val="5F29D8E534DE481C9C41B89F11B3A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2023-06-19T00:00:00</PublishDate>
  <Abstract/>
  <CompanyAddress>Groep - 426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A0A76-12C7-4F1B-8180-507ACCFD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3554</Words>
  <Characters>20264</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Veranderplan</vt:lpstr>
    </vt:vector>
  </TitlesOfParts>
  <Company>Hogeschool utrecht</Company>
  <LinksUpToDate>false</LinksUpToDate>
  <CharactersWithSpaces>23771</CharactersWithSpaces>
  <SharedDoc>false</SharedDoc>
  <HLinks>
    <vt:vector size="192" baseType="variant">
      <vt:variant>
        <vt:i4>1048628</vt:i4>
      </vt:variant>
      <vt:variant>
        <vt:i4>188</vt:i4>
      </vt:variant>
      <vt:variant>
        <vt:i4>0</vt:i4>
      </vt:variant>
      <vt:variant>
        <vt:i4>5</vt:i4>
      </vt:variant>
      <vt:variant>
        <vt:lpwstr/>
      </vt:variant>
      <vt:variant>
        <vt:lpwstr>_Toc135661638</vt:lpwstr>
      </vt:variant>
      <vt:variant>
        <vt:i4>1048628</vt:i4>
      </vt:variant>
      <vt:variant>
        <vt:i4>182</vt:i4>
      </vt:variant>
      <vt:variant>
        <vt:i4>0</vt:i4>
      </vt:variant>
      <vt:variant>
        <vt:i4>5</vt:i4>
      </vt:variant>
      <vt:variant>
        <vt:lpwstr/>
      </vt:variant>
      <vt:variant>
        <vt:lpwstr>_Toc135661637</vt:lpwstr>
      </vt:variant>
      <vt:variant>
        <vt:i4>1048628</vt:i4>
      </vt:variant>
      <vt:variant>
        <vt:i4>176</vt:i4>
      </vt:variant>
      <vt:variant>
        <vt:i4>0</vt:i4>
      </vt:variant>
      <vt:variant>
        <vt:i4>5</vt:i4>
      </vt:variant>
      <vt:variant>
        <vt:lpwstr/>
      </vt:variant>
      <vt:variant>
        <vt:lpwstr>_Toc135661636</vt:lpwstr>
      </vt:variant>
      <vt:variant>
        <vt:i4>1048628</vt:i4>
      </vt:variant>
      <vt:variant>
        <vt:i4>170</vt:i4>
      </vt:variant>
      <vt:variant>
        <vt:i4>0</vt:i4>
      </vt:variant>
      <vt:variant>
        <vt:i4>5</vt:i4>
      </vt:variant>
      <vt:variant>
        <vt:lpwstr/>
      </vt:variant>
      <vt:variant>
        <vt:lpwstr>_Toc135661635</vt:lpwstr>
      </vt:variant>
      <vt:variant>
        <vt:i4>1048628</vt:i4>
      </vt:variant>
      <vt:variant>
        <vt:i4>164</vt:i4>
      </vt:variant>
      <vt:variant>
        <vt:i4>0</vt:i4>
      </vt:variant>
      <vt:variant>
        <vt:i4>5</vt:i4>
      </vt:variant>
      <vt:variant>
        <vt:lpwstr/>
      </vt:variant>
      <vt:variant>
        <vt:lpwstr>_Toc135661634</vt:lpwstr>
      </vt:variant>
      <vt:variant>
        <vt:i4>1048628</vt:i4>
      </vt:variant>
      <vt:variant>
        <vt:i4>158</vt:i4>
      </vt:variant>
      <vt:variant>
        <vt:i4>0</vt:i4>
      </vt:variant>
      <vt:variant>
        <vt:i4>5</vt:i4>
      </vt:variant>
      <vt:variant>
        <vt:lpwstr/>
      </vt:variant>
      <vt:variant>
        <vt:lpwstr>_Toc135661633</vt:lpwstr>
      </vt:variant>
      <vt:variant>
        <vt:i4>1048628</vt:i4>
      </vt:variant>
      <vt:variant>
        <vt:i4>152</vt:i4>
      </vt:variant>
      <vt:variant>
        <vt:i4>0</vt:i4>
      </vt:variant>
      <vt:variant>
        <vt:i4>5</vt:i4>
      </vt:variant>
      <vt:variant>
        <vt:lpwstr/>
      </vt:variant>
      <vt:variant>
        <vt:lpwstr>_Toc135661632</vt:lpwstr>
      </vt:variant>
      <vt:variant>
        <vt:i4>1048628</vt:i4>
      </vt:variant>
      <vt:variant>
        <vt:i4>146</vt:i4>
      </vt:variant>
      <vt:variant>
        <vt:i4>0</vt:i4>
      </vt:variant>
      <vt:variant>
        <vt:i4>5</vt:i4>
      </vt:variant>
      <vt:variant>
        <vt:lpwstr/>
      </vt:variant>
      <vt:variant>
        <vt:lpwstr>_Toc135661631</vt:lpwstr>
      </vt:variant>
      <vt:variant>
        <vt:i4>1048628</vt:i4>
      </vt:variant>
      <vt:variant>
        <vt:i4>140</vt:i4>
      </vt:variant>
      <vt:variant>
        <vt:i4>0</vt:i4>
      </vt:variant>
      <vt:variant>
        <vt:i4>5</vt:i4>
      </vt:variant>
      <vt:variant>
        <vt:lpwstr/>
      </vt:variant>
      <vt:variant>
        <vt:lpwstr>_Toc135661630</vt:lpwstr>
      </vt:variant>
      <vt:variant>
        <vt:i4>1114164</vt:i4>
      </vt:variant>
      <vt:variant>
        <vt:i4>134</vt:i4>
      </vt:variant>
      <vt:variant>
        <vt:i4>0</vt:i4>
      </vt:variant>
      <vt:variant>
        <vt:i4>5</vt:i4>
      </vt:variant>
      <vt:variant>
        <vt:lpwstr/>
      </vt:variant>
      <vt:variant>
        <vt:lpwstr>_Toc135661629</vt:lpwstr>
      </vt:variant>
      <vt:variant>
        <vt:i4>1114164</vt:i4>
      </vt:variant>
      <vt:variant>
        <vt:i4>128</vt:i4>
      </vt:variant>
      <vt:variant>
        <vt:i4>0</vt:i4>
      </vt:variant>
      <vt:variant>
        <vt:i4>5</vt:i4>
      </vt:variant>
      <vt:variant>
        <vt:lpwstr/>
      </vt:variant>
      <vt:variant>
        <vt:lpwstr>_Toc135661628</vt:lpwstr>
      </vt:variant>
      <vt:variant>
        <vt:i4>1114164</vt:i4>
      </vt:variant>
      <vt:variant>
        <vt:i4>122</vt:i4>
      </vt:variant>
      <vt:variant>
        <vt:i4>0</vt:i4>
      </vt:variant>
      <vt:variant>
        <vt:i4>5</vt:i4>
      </vt:variant>
      <vt:variant>
        <vt:lpwstr/>
      </vt:variant>
      <vt:variant>
        <vt:lpwstr>_Toc135661627</vt:lpwstr>
      </vt:variant>
      <vt:variant>
        <vt:i4>1114164</vt:i4>
      </vt:variant>
      <vt:variant>
        <vt:i4>116</vt:i4>
      </vt:variant>
      <vt:variant>
        <vt:i4>0</vt:i4>
      </vt:variant>
      <vt:variant>
        <vt:i4>5</vt:i4>
      </vt:variant>
      <vt:variant>
        <vt:lpwstr/>
      </vt:variant>
      <vt:variant>
        <vt:lpwstr>_Toc135661626</vt:lpwstr>
      </vt:variant>
      <vt:variant>
        <vt:i4>1114164</vt:i4>
      </vt:variant>
      <vt:variant>
        <vt:i4>110</vt:i4>
      </vt:variant>
      <vt:variant>
        <vt:i4>0</vt:i4>
      </vt:variant>
      <vt:variant>
        <vt:i4>5</vt:i4>
      </vt:variant>
      <vt:variant>
        <vt:lpwstr/>
      </vt:variant>
      <vt:variant>
        <vt:lpwstr>_Toc135661625</vt:lpwstr>
      </vt:variant>
      <vt:variant>
        <vt:i4>1114164</vt:i4>
      </vt:variant>
      <vt:variant>
        <vt:i4>104</vt:i4>
      </vt:variant>
      <vt:variant>
        <vt:i4>0</vt:i4>
      </vt:variant>
      <vt:variant>
        <vt:i4>5</vt:i4>
      </vt:variant>
      <vt:variant>
        <vt:lpwstr/>
      </vt:variant>
      <vt:variant>
        <vt:lpwstr>_Toc135661624</vt:lpwstr>
      </vt:variant>
      <vt:variant>
        <vt:i4>1114164</vt:i4>
      </vt:variant>
      <vt:variant>
        <vt:i4>98</vt:i4>
      </vt:variant>
      <vt:variant>
        <vt:i4>0</vt:i4>
      </vt:variant>
      <vt:variant>
        <vt:i4>5</vt:i4>
      </vt:variant>
      <vt:variant>
        <vt:lpwstr/>
      </vt:variant>
      <vt:variant>
        <vt:lpwstr>_Toc135661623</vt:lpwstr>
      </vt:variant>
      <vt:variant>
        <vt:i4>1114164</vt:i4>
      </vt:variant>
      <vt:variant>
        <vt:i4>92</vt:i4>
      </vt:variant>
      <vt:variant>
        <vt:i4>0</vt:i4>
      </vt:variant>
      <vt:variant>
        <vt:i4>5</vt:i4>
      </vt:variant>
      <vt:variant>
        <vt:lpwstr/>
      </vt:variant>
      <vt:variant>
        <vt:lpwstr>_Toc135661622</vt:lpwstr>
      </vt:variant>
      <vt:variant>
        <vt:i4>1114164</vt:i4>
      </vt:variant>
      <vt:variant>
        <vt:i4>86</vt:i4>
      </vt:variant>
      <vt:variant>
        <vt:i4>0</vt:i4>
      </vt:variant>
      <vt:variant>
        <vt:i4>5</vt:i4>
      </vt:variant>
      <vt:variant>
        <vt:lpwstr/>
      </vt:variant>
      <vt:variant>
        <vt:lpwstr>_Toc135661621</vt:lpwstr>
      </vt:variant>
      <vt:variant>
        <vt:i4>1114164</vt:i4>
      </vt:variant>
      <vt:variant>
        <vt:i4>80</vt:i4>
      </vt:variant>
      <vt:variant>
        <vt:i4>0</vt:i4>
      </vt:variant>
      <vt:variant>
        <vt:i4>5</vt:i4>
      </vt:variant>
      <vt:variant>
        <vt:lpwstr/>
      </vt:variant>
      <vt:variant>
        <vt:lpwstr>_Toc135661620</vt:lpwstr>
      </vt:variant>
      <vt:variant>
        <vt:i4>1179700</vt:i4>
      </vt:variant>
      <vt:variant>
        <vt:i4>74</vt:i4>
      </vt:variant>
      <vt:variant>
        <vt:i4>0</vt:i4>
      </vt:variant>
      <vt:variant>
        <vt:i4>5</vt:i4>
      </vt:variant>
      <vt:variant>
        <vt:lpwstr/>
      </vt:variant>
      <vt:variant>
        <vt:lpwstr>_Toc135661619</vt:lpwstr>
      </vt:variant>
      <vt:variant>
        <vt:i4>1179700</vt:i4>
      </vt:variant>
      <vt:variant>
        <vt:i4>68</vt:i4>
      </vt:variant>
      <vt:variant>
        <vt:i4>0</vt:i4>
      </vt:variant>
      <vt:variant>
        <vt:i4>5</vt:i4>
      </vt:variant>
      <vt:variant>
        <vt:lpwstr/>
      </vt:variant>
      <vt:variant>
        <vt:lpwstr>_Toc135661618</vt:lpwstr>
      </vt:variant>
      <vt:variant>
        <vt:i4>1179700</vt:i4>
      </vt:variant>
      <vt:variant>
        <vt:i4>62</vt:i4>
      </vt:variant>
      <vt:variant>
        <vt:i4>0</vt:i4>
      </vt:variant>
      <vt:variant>
        <vt:i4>5</vt:i4>
      </vt:variant>
      <vt:variant>
        <vt:lpwstr/>
      </vt:variant>
      <vt:variant>
        <vt:lpwstr>_Toc135661617</vt:lpwstr>
      </vt:variant>
      <vt:variant>
        <vt:i4>1179700</vt:i4>
      </vt:variant>
      <vt:variant>
        <vt:i4>56</vt:i4>
      </vt:variant>
      <vt:variant>
        <vt:i4>0</vt:i4>
      </vt:variant>
      <vt:variant>
        <vt:i4>5</vt:i4>
      </vt:variant>
      <vt:variant>
        <vt:lpwstr/>
      </vt:variant>
      <vt:variant>
        <vt:lpwstr>_Toc135661616</vt:lpwstr>
      </vt:variant>
      <vt:variant>
        <vt:i4>1179700</vt:i4>
      </vt:variant>
      <vt:variant>
        <vt:i4>50</vt:i4>
      </vt:variant>
      <vt:variant>
        <vt:i4>0</vt:i4>
      </vt:variant>
      <vt:variant>
        <vt:i4>5</vt:i4>
      </vt:variant>
      <vt:variant>
        <vt:lpwstr/>
      </vt:variant>
      <vt:variant>
        <vt:lpwstr>_Toc135661615</vt:lpwstr>
      </vt:variant>
      <vt:variant>
        <vt:i4>1179700</vt:i4>
      </vt:variant>
      <vt:variant>
        <vt:i4>44</vt:i4>
      </vt:variant>
      <vt:variant>
        <vt:i4>0</vt:i4>
      </vt:variant>
      <vt:variant>
        <vt:i4>5</vt:i4>
      </vt:variant>
      <vt:variant>
        <vt:lpwstr/>
      </vt:variant>
      <vt:variant>
        <vt:lpwstr>_Toc135661614</vt:lpwstr>
      </vt:variant>
      <vt:variant>
        <vt:i4>1179700</vt:i4>
      </vt:variant>
      <vt:variant>
        <vt:i4>38</vt:i4>
      </vt:variant>
      <vt:variant>
        <vt:i4>0</vt:i4>
      </vt:variant>
      <vt:variant>
        <vt:i4>5</vt:i4>
      </vt:variant>
      <vt:variant>
        <vt:lpwstr/>
      </vt:variant>
      <vt:variant>
        <vt:lpwstr>_Toc135661613</vt:lpwstr>
      </vt:variant>
      <vt:variant>
        <vt:i4>1179700</vt:i4>
      </vt:variant>
      <vt:variant>
        <vt:i4>32</vt:i4>
      </vt:variant>
      <vt:variant>
        <vt:i4>0</vt:i4>
      </vt:variant>
      <vt:variant>
        <vt:i4>5</vt:i4>
      </vt:variant>
      <vt:variant>
        <vt:lpwstr/>
      </vt:variant>
      <vt:variant>
        <vt:lpwstr>_Toc135661612</vt:lpwstr>
      </vt:variant>
      <vt:variant>
        <vt:i4>1179700</vt:i4>
      </vt:variant>
      <vt:variant>
        <vt:i4>26</vt:i4>
      </vt:variant>
      <vt:variant>
        <vt:i4>0</vt:i4>
      </vt:variant>
      <vt:variant>
        <vt:i4>5</vt:i4>
      </vt:variant>
      <vt:variant>
        <vt:lpwstr/>
      </vt:variant>
      <vt:variant>
        <vt:lpwstr>_Toc135661611</vt:lpwstr>
      </vt:variant>
      <vt:variant>
        <vt:i4>1179700</vt:i4>
      </vt:variant>
      <vt:variant>
        <vt:i4>20</vt:i4>
      </vt:variant>
      <vt:variant>
        <vt:i4>0</vt:i4>
      </vt:variant>
      <vt:variant>
        <vt:i4>5</vt:i4>
      </vt:variant>
      <vt:variant>
        <vt:lpwstr/>
      </vt:variant>
      <vt:variant>
        <vt:lpwstr>_Toc135661610</vt:lpwstr>
      </vt:variant>
      <vt:variant>
        <vt:i4>1245236</vt:i4>
      </vt:variant>
      <vt:variant>
        <vt:i4>14</vt:i4>
      </vt:variant>
      <vt:variant>
        <vt:i4>0</vt:i4>
      </vt:variant>
      <vt:variant>
        <vt:i4>5</vt:i4>
      </vt:variant>
      <vt:variant>
        <vt:lpwstr/>
      </vt:variant>
      <vt:variant>
        <vt:lpwstr>_Toc135661609</vt:lpwstr>
      </vt:variant>
      <vt:variant>
        <vt:i4>1245236</vt:i4>
      </vt:variant>
      <vt:variant>
        <vt:i4>8</vt:i4>
      </vt:variant>
      <vt:variant>
        <vt:i4>0</vt:i4>
      </vt:variant>
      <vt:variant>
        <vt:i4>5</vt:i4>
      </vt:variant>
      <vt:variant>
        <vt:lpwstr/>
      </vt:variant>
      <vt:variant>
        <vt:lpwstr>_Toc135661608</vt:lpwstr>
      </vt:variant>
      <vt:variant>
        <vt:i4>1245236</vt:i4>
      </vt:variant>
      <vt:variant>
        <vt:i4>2</vt:i4>
      </vt:variant>
      <vt:variant>
        <vt:i4>0</vt:i4>
      </vt:variant>
      <vt:variant>
        <vt:i4>5</vt:i4>
      </vt:variant>
      <vt:variant>
        <vt:lpwstr/>
      </vt:variant>
      <vt:variant>
        <vt:lpwstr>_Toc135661607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Einddocument</dc:title>
  <dc:subject>Hoe eindgebruikers bewogen worden</dc:subject>
  <dc:creator>Thomas Manschot</dc:creator>
  <cp:keywords/>
  <dc:description/>
  <cp:lastModifiedBy>Luuk van Heck</cp:lastModifiedBy>
  <cp:revision>255</cp:revision>
  <dcterms:created xsi:type="dcterms:W3CDTF">2023-04-14T21:31:00Z</dcterms:created>
  <dcterms:modified xsi:type="dcterms:W3CDTF">2023-10-02T13:21:00Z</dcterms:modified>
</cp:coreProperties>
</file>