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0"/>
        <w:jc w:val="center"/>
      </w:pPr>
      <w:r>
        <w:rPr>
          <w:rFonts w:ascii="微软雅黑" w:cs="微软雅黑" w:eastAsia="微软雅黑" w:hAnsi="微软雅黑"/>
          <w:b/>
          <w:bCs/>
          <w:color w:val="1A56A0"/>
          <w:sz w:val="80"/>
          <w:szCs w:val="80"/>
        </w:rPr>
        <w:t xml:space="preserve">动 迹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3B82F6"/>
          <w:sz w:val="56"/>
          <w:szCs w:val="56"/>
        </w:rPr>
        <w:t xml:space="preserve">MoveMark</w:t>
      </w:r>
    </w:p>
    <w:p>
      <w:pPr>
        <w:spacing w:after="80" w:before="20"/>
        <w:jc w:val="center"/>
      </w:pPr>
      <w:r>
        <w:rPr>
          <w:rFonts w:ascii="微软雅黑" w:cs="微软雅黑" w:eastAsia="微软雅黑" w:hAnsi="微软雅黑"/>
          <w:color w:val="475569"/>
          <w:sz w:val="36"/>
          <w:szCs w:val="36"/>
        </w:rPr>
        <w:t xml:space="preserve">户外运动赛事聚合平台</w:t>
      </w:r>
    </w:p>
    <w:p>
      <w:pPr>
        <w:pBdr>
          <w:bottom w:val="single" w:color="EA580C" w:sz="6" w:space="4"/>
        </w:pBdr>
        <w:spacing w:after="200" w:before="0"/>
        <w:jc w:val="center"/>
      </w:pPr>
      <w:r>
        <w:rPr>
          <w:sz w:val="4"/>
          <w:szCs w:val="4"/>
        </w:rPr>
        <w:t xml:space="preserve"/>
      </w:r>
    </w:p>
    <w:p>
      <w:pPr>
        <w:spacing w:after="20" w:before="120"/>
        <w:jc w:val="center"/>
      </w:pPr>
      <w:r>
        <w:rPr>
          <w:rFonts w:ascii="微软雅黑" w:cs="微软雅黑" w:eastAsia="微软雅黑" w:hAnsi="微软雅黑"/>
          <w:color w:val="475569"/>
          <w:sz w:val="24"/>
          <w:szCs w:val="24"/>
        </w:rPr>
        <w:t xml:space="preserve">产品需求文档（PRD）</w:t>
      </w:r>
    </w:p>
    <w:p>
      <w:pPr>
        <w:spacing w:after="20" w:before="20"/>
        <w:jc w:val="center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版本：v1.1  |  日期：2025年6月</w:t>
      </w:r>
    </w:p>
    <w:p>
      <w:r>
        <w:br w:type="page"/>
      </w:r>
    </w:p>
    <w:p>
      <w:pPr>
        <w:pStyle w:val="Heading1"/>
        <w:pBdr>
          <w:bottom w:val="single" w:color="1A56A0" w:sz="4" w:space="4"/>
        </w:pBdr>
        <w:spacing w:after="160" w:before="360"/>
      </w:pPr>
      <w:r>
        <w:rPr>
          <w:rFonts w:ascii="微软雅黑" w:cs="微软雅黑" w:eastAsia="微软雅黑" w:hAnsi="微软雅黑"/>
          <w:b/>
          <w:bCs/>
          <w:color w:val="EA580C"/>
          <w:sz w:val="36"/>
          <w:szCs w:val="36"/>
        </w:rPr>
        <w:t xml:space="preserve">▌ </w:t>
      </w:r>
      <w:r>
        <w:rPr>
          <w:rFonts w:ascii="微软雅黑" w:cs="微软雅黑" w:eastAsia="微软雅黑" w:hAnsi="微软雅黑"/>
          <w:b/>
          <w:bCs/>
          <w:color w:val="1E293B"/>
          <w:sz w:val="36"/>
          <w:szCs w:val="36"/>
        </w:rPr>
        <w:t xml:space="preserve">一、项目概述</w:t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1.1 产品背景</w:t>
      </w:r>
    </w:p>
    <w:p>
      <w:pPr>
        <w:spacing w:after="60" w:before="60"/>
        <w:jc w:val="left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国内户外运动市场（马拉松、骑行、越野跑）近年高速增长，但赛事信息分散于各垂直平台（跑步天地、美丽跑、中国田径协会等），用户需在多个平台间反复查询，体验割裂。动迹（MoveMark）旨在通过数据聚合 + 智能问答，成为运动爱好者的「赛事大脑」。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1.2 产品定位</w:t>
      </w:r>
    </w:p>
    <w:p>
      <w:pPr>
        <w:spacing w:after="60" w:before="60"/>
        <w:jc w:val="left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面向跑步、骑行、越野等户外运动爱好者的赛事聚合平台，提供赛事搜索发现、收藏订阅提醒、AI智能备赛三大核心功能，数据来源于多家主流赛事平台的公开数据。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1.3 核心价值主张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聚合多源：一站式汇聚全国 200-500 条真实赛事数据，不再多平台跳转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智能筛选：ES 全文搜索 + 多条件组合过滤，快速定位目标赛事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贴心提醒：收藏即订阅，报名截止前 3 天自动推送，不错过报名窗口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AI备赛：基于 RAG 知识库的对话式助手，为不同层次跑者提供个性化训练建议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1.4 目标用户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用户类型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典型特征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核心诉求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初跑者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刚入坑，赛事经验少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了解赛事规则、获取备赛指导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进阶跑者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有多场赛事经验，追求成绩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精准筛选目标赛事、不错过报名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骑行/越野爱好者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细分运动类型的垂直玩家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按运动类型快速发现本地赛事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1.5 竞品分析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对比维度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动迹 MoveMark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跑步天地 / 美丽跑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数据来源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多平台聚合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仅自有数据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搜索能力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ES 全文搜索 + 多条件筛选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基础关键词搜索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AI助手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RAG 知识库多轮对话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无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智能提醒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截止前 3 天自动推送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无或需手动查询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1A56A0" w:sz="4" w:space="4"/>
        </w:pBdr>
        <w:spacing w:after="160" w:before="360"/>
      </w:pPr>
      <w:r>
        <w:rPr>
          <w:rFonts w:ascii="微软雅黑" w:cs="微软雅黑" w:eastAsia="微软雅黑" w:hAnsi="微软雅黑"/>
          <w:b/>
          <w:bCs/>
          <w:color w:val="EA580C"/>
          <w:sz w:val="36"/>
          <w:szCs w:val="36"/>
        </w:rPr>
        <w:t xml:space="preserve">▌ </w:t>
      </w:r>
      <w:r>
        <w:rPr>
          <w:rFonts w:ascii="微软雅黑" w:cs="微软雅黑" w:eastAsia="微软雅黑" w:hAnsi="微软雅黑"/>
          <w:b/>
          <w:bCs/>
          <w:color w:val="1E293B"/>
          <w:sz w:val="36"/>
          <w:szCs w:val="36"/>
        </w:rPr>
        <w:t xml:space="preserve">二、用户角色与权限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角色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定义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可使用功能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游客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未登录的匿名访客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浏览赛事列表、查看赛事详情、使用搜索和筛选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注册用户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已完成注册并登录的用户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游客所有功能 + 收藏赛事、接收提醒、使用AI助手、上传头像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1A56A0" w:sz="4" w:space="4"/>
        </w:pBdr>
        <w:spacing w:after="160" w:before="360"/>
      </w:pPr>
      <w:r>
        <w:rPr>
          <w:rFonts w:ascii="微软雅黑" w:cs="微软雅黑" w:eastAsia="微软雅黑" w:hAnsi="微软雅黑"/>
          <w:b/>
          <w:bCs/>
          <w:color w:val="EA580C"/>
          <w:sz w:val="36"/>
          <w:szCs w:val="36"/>
        </w:rPr>
        <w:t xml:space="preserve">▌ </w:t>
      </w:r>
      <w:r>
        <w:rPr>
          <w:rFonts w:ascii="微软雅黑" w:cs="微软雅黑" w:eastAsia="微软雅黑" w:hAnsi="微软雅黑"/>
          <w:b/>
          <w:bCs/>
          <w:color w:val="1E293B"/>
          <w:sz w:val="36"/>
          <w:szCs w:val="36"/>
        </w:rPr>
        <w:t xml:space="preserve">三、核心功能模块</w:t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3.1 模块一：赛事广场</w:t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功能描述</w:t>
      </w:r>
    </w:p>
    <w:p>
      <w:pPr>
        <w:spacing w:after="60" w:before="60"/>
        <w:jc w:val="left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赛事广场是平台核心入口，提供赛事的集中展示、检索和详情浏览能力。</w:t>
      </w:r>
    </w:p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功能清单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功能项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详细说明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赛事列表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分页展示赛事卡片，每页默认 12 条，支持上拉加载更多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多条件筛选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运动类型（马拉松/骑行/越野/全部）、省份、月份、报名状态（报名中/已截止）支持组合过滤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全文搜索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基于 Elasticsearch 倒排索引，按赛事名称、城市、关键词搜索，支持拼音、模糊匹配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赛事详情页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展示：比赛时间、举办地点、报名开始/截止日期、赛道距离组别（全马/半马/迷你等）、官网链接、赛事图片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热门赛事排行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基于 Redis ZSet 统计收藏量，展示 Top10 热门赛事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B82F6"/>
                <w:sz w:val="20"/>
                <w:szCs w:val="20"/>
              </w:rPr>
              <w:t xml:space="preserve">P1 重要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筛选条件说明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运动类型：马拉松、骑行、越野跑、徒步，支持多选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省份：下拉选择，枚举全国34省级行政区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月份：1-12月，用于查找特定月份的赛事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报名状态：报名中（当前日期在报名截止日之前）/ 已截止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多条件 AND 关系组合，各条件独立可选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3.2 模块二：用户中心</w:t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功能清单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功能项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详细说明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注册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邮箱 + 密码注册，密码 bcrypt 哈希存储，邮箱唯一校验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登录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JWT 无状态鉴权，Access Token（2h）+ Refresh Token（7d），前端 LocalStorage 存储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收藏赛事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登录用户点击收藏，写入 user_events 表，同时更新 Redis 热度计数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我的收藏列表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展示用户已收藏赛事，支持取消收藏，按收藏时间倒序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头像上传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图片上传至 OSS，DB 仅存 URL，支持 jpg/png，大小限制 5MB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B82F6"/>
                <w:sz w:val="20"/>
                <w:szCs w:val="20"/>
              </w:rPr>
              <w:t xml:space="preserve">P1 重要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个人信息编辑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修改昵称、所在城市、运动偏好标签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P2 一般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JWT鉴权流程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用户登录成功后，服务端签发 Access Token（有效期 2h）和 Refresh Token（有效期 7d）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前端请求头携带 Authorization: Bearer &lt;token&gt;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Access Token 过期后，前端自动用 Refresh Token 换取新 Token，无感刷新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Refresh Token 存入 Redis，登出时主动删除以实现 Token 吊销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3.3 模块三：赛事提醒</w:t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功能描述</w:t>
      </w:r>
    </w:p>
    <w:p>
      <w:pPr>
        <w:spacing w:after="60" w:before="60"/>
        <w:jc w:val="left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通过 RabbitMQ 消息队列实现异步通知，解耦主业务流程。包含两种触发场景。</w:t>
      </w:r>
    </w:p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触发场景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场景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触发时机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通知内容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收藏成功通知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用户收藏赛事后立即触发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「您已成功订阅[赛事名]，报名截止日 [XX月XX日]，到期前会提醒您」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截止提醒通知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赛事报名截止前 3 天，定时任务扫描触发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「[赛事名]报名即将截止，还有 3 天，点击查看详情」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技术实现流程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触发方：主业务逻辑（收藏接口 / 定时任务）将消息发布到 RabbitMQ Exchange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消费方：独立 Worker 进程订阅队列，从 RabbitMQ 消费消息后写入 notifications 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前端：用户访问消息中心时，调用接口拉取通知列表（未读数展示红点）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定时任务：每天凌晨 2 点执行，扫描 3 天内截止的已收藏赛事，批量入队</w:t>
      </w:r>
    </w:p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消息中心页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通知列表，按时间倒序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已读/未读状态，未读数以红点展示在导航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点击通知可跳转对应赛事详情页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3.4 模块四：AI 备赛助手</w:t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功能描述</w:t>
      </w:r>
    </w:p>
    <w:p>
      <w:pPr>
        <w:spacing w:after="60" w:before="60"/>
        <w:jc w:val="left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基于 Dify 平台构建 AI 对话助手，深度集成 RAG（检索增强生成）知识库，而非简单套壳大模型 API，实现真正「懂赛事」的智能问答体验。</w:t>
      </w:r>
    </w:p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知识库构成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赛事数据（动态部分）：爬取的赛事结构化信息，定期同步更新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训练知识文档（静态部分）：马拉松训练计划、备赛手册、营养指南、伤病预防等文档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数据格式：PDF / Markdown 文档向量化后存入 Dify 知识库</w:t>
      </w:r>
    </w:p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典型对话示例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用户提问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助手能力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我是初跑者，想参加半马怎么准备？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结合训练知识库，输出分阶段备赛计划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帮我找北京11月有哪些马拉松赛事？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检索赛事知识库，返回匹配结果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配速5分30秒能跑全马吗，需要几个月练？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结合用户当前配速，给出训练周期评估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比赛当天早饭吃什么好？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从营养文档中检索并回答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对话特性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多轮上下文：记忆最近 N 轮对话，上下问追问无需重复背景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登录限制：AI 助手仅登录用户可使用，游客引导注册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流式输出：Dify API 支持 SSE 流式响应，前端打字机效果展示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对话历史：保存最近 20 条对话记录，支持继续上次会话</w:t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1A56A0" w:sz="4" w:space="4"/>
        </w:pBdr>
        <w:spacing w:after="160" w:before="360"/>
      </w:pPr>
      <w:r>
        <w:rPr>
          <w:rFonts w:ascii="微软雅黑" w:cs="微软雅黑" w:eastAsia="微软雅黑" w:hAnsi="微软雅黑"/>
          <w:b/>
          <w:bCs/>
          <w:color w:val="EA580C"/>
          <w:sz w:val="36"/>
          <w:szCs w:val="36"/>
        </w:rPr>
        <w:t xml:space="preserve">▌ </w:t>
      </w:r>
      <w:r>
        <w:rPr>
          <w:rFonts w:ascii="微软雅黑" w:cs="微软雅黑" w:eastAsia="微软雅黑" w:hAnsi="微软雅黑"/>
          <w:b/>
          <w:bCs/>
          <w:color w:val="1E293B"/>
          <w:sz w:val="36"/>
          <w:szCs w:val="36"/>
        </w:rPr>
        <w:t xml:space="preserve">四、数据模型</w:t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4.1 核心数据表</w:t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events（赛事表）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字段名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类型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INT PK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主键，自增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赛事名称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ENUM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运动类型：marathon/cycling/trail/hiking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province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省份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city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城市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race_date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DATE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比赛日期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reg_start_date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DATE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报名开始日期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reg_end_date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DATE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报名截止日期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distances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JSON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距离组别：[{name:'全马', distance:42.195}]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official_url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官网链接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image_url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OSS赛事图片地址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source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数据来源平台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DATETIME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入库时间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DATETIME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最后更新时间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users（用户表）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字段名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类型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INT PK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主键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VARCHAR(200) UNIQUE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邮箱，登录凭据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hashed_password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bcrypt 哈希后的密码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nickname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昵称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avatar_url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OSS头像地址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city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所在城市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DATETIME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注册时间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user_events（收藏表）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字段名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类型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INT PK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主键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INT FK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关联 users.id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event_id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INT FK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关联 events.id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DATETIME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收藏时间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微软雅黑" w:cs="微软雅黑" w:eastAsia="微软雅黑" w:hAnsi="微软雅黑"/>
          <w:b/>
          <w:bCs/>
          <w:color w:val="1A56A0"/>
          <w:sz w:val="24"/>
          <w:szCs w:val="24"/>
        </w:rPr>
        <w:t xml:space="preserve">notifications（通知表）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字段名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类型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INT PK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主键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INT FK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接收用户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event_id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INT FK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关联赛事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ENUM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通知类型：subscribe/deadline_remind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content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通知正文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is_read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是否已读，默认 false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DATETIME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发送时间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1A56A0" w:sz="4" w:space="4"/>
        </w:pBdr>
        <w:spacing w:after="160" w:before="360"/>
      </w:pPr>
      <w:r>
        <w:rPr>
          <w:rFonts w:ascii="微软雅黑" w:cs="微软雅黑" w:eastAsia="微软雅黑" w:hAnsi="微软雅黑"/>
          <w:b/>
          <w:bCs/>
          <w:color w:val="EA580C"/>
          <w:sz w:val="36"/>
          <w:szCs w:val="36"/>
        </w:rPr>
        <w:t xml:space="preserve">▌ </w:t>
      </w:r>
      <w:r>
        <w:rPr>
          <w:rFonts w:ascii="微软雅黑" w:cs="微软雅黑" w:eastAsia="微软雅黑" w:hAnsi="微软雅黑"/>
          <w:b/>
          <w:bCs/>
          <w:color w:val="1E293B"/>
          <w:sz w:val="36"/>
          <w:szCs w:val="36"/>
        </w:rPr>
        <w:t xml:space="preserve">五、接口设计（RESTful API）</w:t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5.1 接口规范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Base URL：https://api.movemark.cn/v1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认证方式：Header 中携带 Authorization: Bearer &lt;jwt_token&gt;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响应格式：统一 JSON，结构为 { code, message, data 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错误码：200成功 / 400参数错误 / 401未认证 / 403无权限 / 404不存在 / 500服务器错误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5.2 主要接口列表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160"/>
        <w:gridCol w:w="2800"/>
      </w:tblGrid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Method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路径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认证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B82F6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/events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赛事列表（支持分页+筛选）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B82F6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/events/search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ES全文搜索赛事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B82F6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/events/{id}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赛事详情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B82F6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/events/hot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热门赛事 Top10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/auth/register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用户注册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/auth/login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用户登录，返回Token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/auth/refresh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刷新Access Token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B82F6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/users/me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当前用户信息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/users/me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更新个人信息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/users/me/avatar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上传头像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B82F6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/users/me/favorites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我的收藏列表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/users/me/favorites/{event_id}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收藏赛事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DELETE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/users/me/favorites/{event_id}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取消收藏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B82F6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/notifications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通知列表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/notifications/{id}/read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标记已读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EA580C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/ai/chat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AI对话（SSE流式）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3B82F6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/ai/chat/history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对话历史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1A56A0" w:sz="4" w:space="4"/>
        </w:pBdr>
        <w:spacing w:after="160" w:before="360"/>
      </w:pPr>
      <w:r>
        <w:rPr>
          <w:rFonts w:ascii="微软雅黑" w:cs="微软雅黑" w:eastAsia="微软雅黑" w:hAnsi="微软雅黑"/>
          <w:b/>
          <w:bCs/>
          <w:color w:val="EA580C"/>
          <w:sz w:val="36"/>
          <w:szCs w:val="36"/>
        </w:rPr>
        <w:t xml:space="preserve">▌ </w:t>
      </w:r>
      <w:r>
        <w:rPr>
          <w:rFonts w:ascii="微软雅黑" w:cs="微软雅黑" w:eastAsia="微软雅黑" w:hAnsi="微软雅黑"/>
          <w:b/>
          <w:bCs/>
          <w:color w:val="1E293B"/>
          <w:sz w:val="36"/>
          <w:szCs w:val="36"/>
        </w:rPr>
        <w:t xml:space="preserve">六、技术架构</w:t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6.1 技术栈总览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层次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核心作用 / 答辩要点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前端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Vue 3 + TypeScript + Vite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组合式 API，类型安全，Vite 热更新开发体验好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FastAPI（Python）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异步框架性能优秀，自动生成 OpenAPI 文档，开发效率高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数据库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MySQL 8 + SQLAlchemy ORM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关系型存储赛事/用户/收藏，ORM 防 SQL 注入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缓存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Redis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赛事列表缓存减少 DB 查询；ZSet 实现热门排行；存 Refresh Token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搜索引擎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Elasticsearch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倒排索引，比 MySQL LIKE 快 10x+，支持拼音/模糊/多字段搜索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消息队列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RabbitMQ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异步通知解耦主流程，削峰填谷，Consumer 独立部署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对象存储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阿里云 OSS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非结构化文件（头像/图片）分布式存储，不入 DB，CDN 加速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AI 引擎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Dify + RAG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深度集成知识库，SSE 流式输出，多轮上下文记忆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鉴权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JWT（双Token）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无状态，适合前后端分离；双Token 兼顾安全与体验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去重/缓存防护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布隆过滤器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两处应用：爬虫 URL 去重（空间效率高）+ 缓存穿透防护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爬虫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Scrapy + APScheduler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定时增量爬取，布隆过滤器去重，写入 MySQL + ES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6.2 布隆过滤器双场景应用（答辩重点）</w:t>
      </w:r>
    </w:p>
    <w:p>
      <w:pPr>
        <w:spacing w:after="60" w:before="60"/>
        <w:jc w:val="left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布隆过滤器是本项目的亮点技术，同时用于两个完全不同的场景，答辩时需清晰说明区别：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对比维度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场景一：爬虫 URL 去重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场景二：缓存穿透防护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存储内容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已爬取的赛事 URL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DB 中存在的赛事 ID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触发时机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爬虫启动时加载，每次爬取前查询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服务启动时预热，每次 Redis miss 后查询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作用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避免重复爬取同一页面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过滤恶意请求或不存在 ID，不打穿 DB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误判影响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偶尔跳过新 URL（可接受）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合法 ID 极少被误拒（可接受）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6.3 Redis 缓存策略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赛事列表缓存：key = events:list:{page}:{filters_hash}，TTL 30 分钟，爬虫更新数据后主动失效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热门排行：key = events:hot，ZSet 结构，member=event_id，score=收藏数，Top10 实时更新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Refresh Token：key = refresh_token:{user_id}，TTL 7 天，登出时 DEL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缓存击穿：对热点赛事详情用分布式锁（SETNX）防止并发穿透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6.4 系统架构图说明</w:t>
      </w:r>
    </w:p>
    <w:p>
      <w:pPr>
        <w:spacing w:after="60" w:before="60"/>
        <w:jc w:val="left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整体采用前后端分离架构，各组件职责边界清晰：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Vue3 前端 → Nginx → FastAPI（异步后端）→ MySQL（持久化）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FastAPI → Redis（缓存 + Token）→ Elasticsearch（搜索）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收藏/提醒 → RabbitMQ → Consumer Worker → notifications 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AI 对话 → FastAPI → Dify API（RAG + LLM）→ SSE 流式返回前端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爬虫（Scrapy）→ MySQL + ES + OSS（异步，不影响主链路）</w:t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1A56A0" w:sz="4" w:space="4"/>
        </w:pBdr>
        <w:spacing w:after="160" w:before="360"/>
      </w:pPr>
      <w:r>
        <w:rPr>
          <w:rFonts w:ascii="微软雅黑" w:cs="微软雅黑" w:eastAsia="微软雅黑" w:hAnsi="微软雅黑"/>
          <w:b/>
          <w:bCs/>
          <w:color w:val="EA580C"/>
          <w:sz w:val="36"/>
          <w:szCs w:val="36"/>
        </w:rPr>
        <w:t xml:space="preserve">▌ </w:t>
      </w:r>
      <w:r>
        <w:rPr>
          <w:rFonts w:ascii="微软雅黑" w:cs="微软雅黑" w:eastAsia="微软雅黑" w:hAnsi="微软雅黑"/>
          <w:b/>
          <w:bCs/>
          <w:color w:val="1E293B"/>
          <w:sz w:val="36"/>
          <w:szCs w:val="36"/>
        </w:rPr>
        <w:t xml:space="preserve">七、数据来源与爬虫策略</w:t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7.1 数据来源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来源平台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主要类型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跑步天地（paodejiejie.com）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马拉松、越野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数据量大，覆盖全国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美丽跑（meilirun.com）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马拉松、骑行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含赛事图片资源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中国田径协会（athletics.org.cn）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马拉松（官方认证）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权威来源，含成绩认证信息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微软雅黑" w:cs="微软雅黑" w:eastAsia="微软雅黑" w:hAnsi="微软雅黑"/>
          <w:b/>
          <w:bCs/>
          <w:color w:val="3B82F6"/>
          <w:sz w:val="28"/>
          <w:szCs w:val="28"/>
        </w:rPr>
        <w:t xml:space="preserve">◆ </w:t>
      </w:r>
      <w:r>
        <w:rPr>
          <w:rFonts w:ascii="微软雅黑" w:cs="微软雅黑" w:eastAsia="微软雅黑" w:hAnsi="微软雅黑"/>
          <w:b/>
          <w:bCs/>
          <w:color w:val="1E293B"/>
          <w:sz w:val="28"/>
          <w:szCs w:val="28"/>
        </w:rPr>
        <w:t xml:space="preserve">7.2 爬虫设计要点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框架：Scrapy，多 Spider 分别针对不同平台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调度：APScheduler 每周执行一次全量爬取，每天执行一次增量检查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去重：Redis 布隆过滤器存已爬 URL，避免重复入库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数据同步：爬取完成后，Scrapy Pipeline 写入 MySQL，同时异步更新 ES 索引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图片处理：赛事图片下载后上传至 OSS，DB 存 OSS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合规：遵守 robots.txt，请求间隔 ≥ 1s，设置合理 User-Agent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color w:val="475569"/>
          <w:sz w:val="20"/>
          <w:szCs w:val="20"/>
        </w:rPr>
        <w:t xml:space="preserve">目标数量：入库 200-500 条去重后的真实赛事数据</w:t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1A56A0" w:sz="4" w:space="4"/>
        </w:pBdr>
        <w:spacing w:after="160" w:before="360"/>
      </w:pPr>
      <w:r>
        <w:rPr>
          <w:rFonts w:ascii="微软雅黑" w:cs="微软雅黑" w:eastAsia="微软雅黑" w:hAnsi="微软雅黑"/>
          <w:b/>
          <w:bCs/>
          <w:color w:val="EA580C"/>
          <w:sz w:val="36"/>
          <w:szCs w:val="36"/>
        </w:rPr>
        <w:t xml:space="preserve">▌ </w:t>
      </w:r>
      <w:r>
        <w:rPr>
          <w:rFonts w:ascii="微软雅黑" w:cs="微软雅黑" w:eastAsia="微软雅黑" w:hAnsi="微软雅黑"/>
          <w:b/>
          <w:bCs/>
          <w:color w:val="1E293B"/>
          <w:sz w:val="36"/>
          <w:szCs w:val="36"/>
        </w:rPr>
        <w:t xml:space="preserve">八、非功能性需求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类别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指标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实现方式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性能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赛事列表接口 P99 &lt; 200ms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Redis 缓存，避免每次查 DB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性能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ES 搜索响应 &lt; 100ms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ES 本地部署，结果数量限制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安全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密码安全存储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bcrypt 哈希，不存明文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安全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SQL 注入防护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SQLAlchemy ORM，参数化查询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安全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接口鉴权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JWT 校验，敏感接口强制认证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可用性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数据一致性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MySQL 事务保障收藏+计数原子性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可维护性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API 文档自动化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FastAPI 自动生成 Swagger UI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扩展性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搜索字段可扩展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ES Mapping 预留扩展字段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1A56A0" w:sz="4" w:space="4"/>
        </w:pBdr>
        <w:spacing w:after="160" w:before="360"/>
      </w:pPr>
      <w:r>
        <w:rPr>
          <w:rFonts w:ascii="微软雅黑" w:cs="微软雅黑" w:eastAsia="微软雅黑" w:hAnsi="微软雅黑"/>
          <w:b/>
          <w:bCs/>
          <w:color w:val="EA580C"/>
          <w:sz w:val="36"/>
          <w:szCs w:val="36"/>
        </w:rPr>
        <w:t xml:space="preserve">▌ </w:t>
      </w:r>
      <w:r>
        <w:rPr>
          <w:rFonts w:ascii="微软雅黑" w:cs="微软雅黑" w:eastAsia="微软雅黑" w:hAnsi="微软雅黑"/>
          <w:b/>
          <w:bCs/>
          <w:color w:val="1E293B"/>
          <w:sz w:val="36"/>
          <w:szCs w:val="36"/>
        </w:rPr>
        <w:t xml:space="preserve">九、迭代计划（答辩版）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5560"/>
      </w:tblGrid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阶段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时间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交付物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Phase 1
MVP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第1-2周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数据库设计、爬虫搭建（50+条数据）、赛事列表与详情页、用户注册登录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Phase 2
核心功能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第3-4周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ES搜索接入、收藏功能、RabbitMQ通知链路、Redis缓存优化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Phase 3
AI集成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第5-6周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Dify知识库搭建、AI对话接口、OSS头像上传、布隆过滤器接入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293B"/>
                <w:sz w:val="20"/>
                <w:szCs w:val="20"/>
              </w:rPr>
              <w:t xml:space="preserve">Phase 4
完善打磨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第7-8周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E293B"/>
                <w:sz w:val="20"/>
                <w:szCs w:val="20"/>
              </w:rPr>
              <w:t xml:space="preserve">前端UI优化、性能压测、Bug修复、答辩材料准备</w:t>
            </w:r>
          </w:p>
        </w:tc>
      </w:tr>
    </w:tbl>
    <w:sectPr>
      <w:footerReference w:type="default" r:id="rId7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color w:val="475569"/>
        <w:sz w:val="18"/>
        <w:szCs w:val="18"/>
      </w:rPr>
      <w:t xml:space="preserve">动迹 MoveMark · 产品需求文档 v1.1  |  第 </w:t>
    </w:r>
    <w:r>
      <w:rPr>
        <w:rFonts w:ascii="微软雅黑" w:cs="微软雅黑" w:eastAsia="微软雅黑" w:hAnsi="微软雅黑"/>
        <w:color w:val="47556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47556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  <w:rPr>
        <w:rFonts w:ascii="微软雅黑" w:cs="微软雅黑" w:eastAsia="微软雅黑" w:hAnsi="微软雅黑"/>
        <w:color w:val="3B82F6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1120" w:hanging="280"/>
      </w:pPr>
      <w:rPr>
        <w:rFonts w:ascii="微软雅黑" w:cs="微软雅黑" w:eastAsia="微软雅黑" w:hAnsi="微软雅黑"/>
        <w:color w:val="475569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微软雅黑" w:cs="微软雅黑" w:eastAsia="微软雅黑" w:hAnsi="微软雅黑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微软雅黑" w:cs="微软雅黑" w:eastAsia="微软雅黑" w:hAnsi="微软雅黑"/>
      <w:b/>
      <w:bCs/>
      <w:color w:val="1E293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微软雅黑" w:cs="微软雅黑" w:eastAsia="微软雅黑" w:hAnsi="微软雅黑"/>
      <w:b/>
      <w:bCs/>
      <w:color w:val="1A56A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2026-06-15T13:48:03.156Z</dcterms:created>
  <dcterms:modified xsi:type="dcterms:W3CDTF">2026-06-15T13:48:03.156Z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